
<file path=[Content_Types].xml><?xml version="1.0" encoding="utf-8"?>
<Types xmlns="http://schemas.openxmlformats.org/package/2006/content-types">
  <Default Extension="jpeg" ContentType="image/jpeg"/>
  <Default Extension="wmf" ContentType="image/x-w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oter1.xml" ContentType="application/vnd.openxmlformats-officedocument.wordprocessingml.footer+xml"/>
  <Override PartName="/word/charts/chart2.xml" ContentType="application/vnd.openxmlformats-officedocument.drawingml.chart+xml"/>
  <Override PartName="/word/theme/themeOverride1.xml" ContentType="application/vnd.openxmlformats-officedocument.themeOverride+xml"/>
  <Override PartName="/word/charts/chart3.xml" ContentType="application/vnd.openxmlformats-officedocument.drawingml.chart+xml"/>
  <Override PartName="/word/theme/themeOverride2.xml" ContentType="application/vnd.openxmlformats-officedocument.themeOverride+xml"/>
  <Override PartName="/word/charts/chart4.xml" ContentType="application/vnd.openxmlformats-officedocument.drawingml.chart+xml"/>
  <Override PartName="/word/theme/themeOverride3.xml" ContentType="application/vnd.openxmlformats-officedocument.themeOverride+xml"/>
  <Override PartName="/word/charts/chart5.xml" ContentType="application/vnd.openxmlformats-officedocument.drawingml.chart+xml"/>
  <Override PartName="/word/theme/themeOverride4.xml" ContentType="application/vnd.openxmlformats-officedocument.themeOverride+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232F" w:rsidRDefault="00E7232F" w:rsidP="00E7232F">
      <w:pPr>
        <w:autoSpaceDE w:val="0"/>
        <w:autoSpaceDN w:val="0"/>
        <w:adjustRightInd w:val="0"/>
        <w:spacing w:after="0" w:line="240" w:lineRule="auto"/>
        <w:jc w:val="center"/>
        <w:rPr>
          <w:rFonts w:ascii="Times New Roman" w:hAnsi="Times New Roman" w:cs="Times New Roman"/>
          <w:b/>
          <w:bCs/>
          <w:sz w:val="28"/>
          <w:szCs w:val="28"/>
        </w:rPr>
      </w:pPr>
    </w:p>
    <w:p w:rsidR="00E7232F" w:rsidRDefault="00F037B9" w:rsidP="00E7232F">
      <w:pPr>
        <w:autoSpaceDE w:val="0"/>
        <w:autoSpaceDN w:val="0"/>
        <w:adjustRightInd w:val="0"/>
        <w:spacing w:after="0" w:line="240" w:lineRule="auto"/>
        <w:jc w:val="center"/>
        <w:rPr>
          <w:rFonts w:ascii="Times New Roman" w:hAnsi="Times New Roman" w:cs="Times New Roman"/>
          <w:b/>
          <w:bCs/>
          <w:sz w:val="28"/>
          <w:szCs w:val="28"/>
        </w:rPr>
      </w:pPr>
      <w:r>
        <w:rPr>
          <w:rFonts w:ascii="Times New Roman" w:hAnsi="Times New Roman" w:cs="Times New Roman"/>
          <w:b/>
          <w:bCs/>
          <w:noProof/>
          <w:sz w:val="28"/>
          <w:szCs w:val="28"/>
          <w:lang w:eastAsia="ru-RU"/>
        </w:rPr>
        <w:drawing>
          <wp:inline distT="0" distB="0" distL="0" distR="0">
            <wp:extent cx="6120130" cy="8415179"/>
            <wp:effectExtent l="0" t="0" r="0" b="5080"/>
            <wp:docPr id="7172" name="Рисунок 7172" descr="D:\Документы\РАБОТА НОУТБУК\МАДОУ 257\С А Й Т Ы и НОК\САЙТ 2017 - 2018\для САЙТА 2017-2018\ООП титульник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Документы\РАБОТА НОУТБУК\МАДОУ 257\С А Й Т Ы и НОК\САЙТ 2017 - 2018\для САЙТА 2017-2018\ООП титульник 001.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120130" cy="8415179"/>
                    </a:xfrm>
                    <a:prstGeom prst="rect">
                      <a:avLst/>
                    </a:prstGeom>
                    <a:noFill/>
                    <a:ln>
                      <a:noFill/>
                    </a:ln>
                  </pic:spPr>
                </pic:pic>
              </a:graphicData>
            </a:graphic>
          </wp:inline>
        </w:drawing>
      </w:r>
    </w:p>
    <w:p w:rsidR="00E7232F" w:rsidRDefault="00E7232F" w:rsidP="00E7232F">
      <w:pPr>
        <w:autoSpaceDE w:val="0"/>
        <w:autoSpaceDN w:val="0"/>
        <w:adjustRightInd w:val="0"/>
        <w:spacing w:after="0" w:line="240" w:lineRule="auto"/>
        <w:jc w:val="center"/>
        <w:rPr>
          <w:rFonts w:ascii="Times New Roman" w:hAnsi="Times New Roman" w:cs="Times New Roman"/>
          <w:b/>
          <w:bCs/>
          <w:sz w:val="28"/>
          <w:szCs w:val="28"/>
        </w:rPr>
      </w:pPr>
    </w:p>
    <w:p w:rsidR="00D80C40" w:rsidRDefault="00D80C40" w:rsidP="00F037B9">
      <w:pPr>
        <w:autoSpaceDE w:val="0"/>
        <w:autoSpaceDN w:val="0"/>
        <w:adjustRightInd w:val="0"/>
        <w:spacing w:after="0" w:line="240" w:lineRule="auto"/>
        <w:rPr>
          <w:rFonts w:ascii="Times New Roman" w:hAnsi="Times New Roman" w:cs="Times New Roman"/>
          <w:b/>
          <w:bCs/>
          <w:sz w:val="28"/>
          <w:szCs w:val="28"/>
        </w:rPr>
      </w:pPr>
      <w:bookmarkStart w:id="0" w:name="_GoBack"/>
      <w:bookmarkEnd w:id="0"/>
    </w:p>
    <w:p w:rsidR="00D80C40" w:rsidRDefault="00D80C40" w:rsidP="00E7232F">
      <w:pPr>
        <w:autoSpaceDE w:val="0"/>
        <w:autoSpaceDN w:val="0"/>
        <w:adjustRightInd w:val="0"/>
        <w:spacing w:after="0" w:line="240" w:lineRule="auto"/>
        <w:jc w:val="center"/>
        <w:rPr>
          <w:rFonts w:ascii="Times New Roman" w:hAnsi="Times New Roman" w:cs="Times New Roman"/>
          <w:b/>
          <w:bCs/>
          <w:sz w:val="28"/>
          <w:szCs w:val="28"/>
        </w:rPr>
      </w:pPr>
    </w:p>
    <w:p w:rsidR="00E7232F" w:rsidRDefault="00E7232F" w:rsidP="00E7232F">
      <w:pPr>
        <w:autoSpaceDE w:val="0"/>
        <w:autoSpaceDN w:val="0"/>
        <w:adjustRightInd w:val="0"/>
        <w:spacing w:after="0" w:line="240" w:lineRule="auto"/>
        <w:jc w:val="center"/>
        <w:rPr>
          <w:rFonts w:ascii="Times New Roman" w:hAnsi="Times New Roman" w:cs="Times New Roman"/>
          <w:b/>
          <w:bCs/>
          <w:sz w:val="28"/>
          <w:szCs w:val="28"/>
        </w:rPr>
      </w:pPr>
      <w:r w:rsidRPr="00B1350D">
        <w:rPr>
          <w:rFonts w:ascii="Times New Roman" w:hAnsi="Times New Roman" w:cs="Times New Roman"/>
          <w:b/>
          <w:bCs/>
          <w:sz w:val="28"/>
          <w:szCs w:val="28"/>
        </w:rPr>
        <w:lastRenderedPageBreak/>
        <w:t>О</w:t>
      </w:r>
      <w:r w:rsidR="007B02B6">
        <w:rPr>
          <w:rFonts w:ascii="Times New Roman" w:hAnsi="Times New Roman" w:cs="Times New Roman"/>
          <w:b/>
          <w:bCs/>
          <w:sz w:val="28"/>
          <w:szCs w:val="28"/>
        </w:rPr>
        <w:t xml:space="preserve"> </w:t>
      </w:r>
      <w:r w:rsidRPr="00B1350D">
        <w:rPr>
          <w:rFonts w:ascii="Times New Roman" w:hAnsi="Times New Roman" w:cs="Times New Roman"/>
          <w:b/>
          <w:bCs/>
          <w:sz w:val="28"/>
          <w:szCs w:val="28"/>
        </w:rPr>
        <w:t>Г</w:t>
      </w:r>
      <w:r w:rsidR="007B02B6">
        <w:rPr>
          <w:rFonts w:ascii="Times New Roman" w:hAnsi="Times New Roman" w:cs="Times New Roman"/>
          <w:b/>
          <w:bCs/>
          <w:sz w:val="28"/>
          <w:szCs w:val="28"/>
        </w:rPr>
        <w:t xml:space="preserve"> </w:t>
      </w:r>
      <w:r w:rsidRPr="00B1350D">
        <w:rPr>
          <w:rFonts w:ascii="Times New Roman" w:hAnsi="Times New Roman" w:cs="Times New Roman"/>
          <w:b/>
          <w:bCs/>
          <w:sz w:val="28"/>
          <w:szCs w:val="28"/>
        </w:rPr>
        <w:t>Л</w:t>
      </w:r>
      <w:r w:rsidR="007B02B6">
        <w:rPr>
          <w:rFonts w:ascii="Times New Roman" w:hAnsi="Times New Roman" w:cs="Times New Roman"/>
          <w:b/>
          <w:bCs/>
          <w:sz w:val="28"/>
          <w:szCs w:val="28"/>
        </w:rPr>
        <w:t xml:space="preserve"> </w:t>
      </w:r>
      <w:r w:rsidRPr="00B1350D">
        <w:rPr>
          <w:rFonts w:ascii="Times New Roman" w:hAnsi="Times New Roman" w:cs="Times New Roman"/>
          <w:b/>
          <w:bCs/>
          <w:sz w:val="28"/>
          <w:szCs w:val="28"/>
        </w:rPr>
        <w:t>А</w:t>
      </w:r>
      <w:r w:rsidR="007B02B6">
        <w:rPr>
          <w:rFonts w:ascii="Times New Roman" w:hAnsi="Times New Roman" w:cs="Times New Roman"/>
          <w:b/>
          <w:bCs/>
          <w:sz w:val="28"/>
          <w:szCs w:val="28"/>
        </w:rPr>
        <w:t xml:space="preserve"> </w:t>
      </w:r>
      <w:r w:rsidRPr="00B1350D">
        <w:rPr>
          <w:rFonts w:ascii="Times New Roman" w:hAnsi="Times New Roman" w:cs="Times New Roman"/>
          <w:b/>
          <w:bCs/>
          <w:sz w:val="28"/>
          <w:szCs w:val="28"/>
        </w:rPr>
        <w:t>В</w:t>
      </w:r>
      <w:r w:rsidR="007B02B6">
        <w:rPr>
          <w:rFonts w:ascii="Times New Roman" w:hAnsi="Times New Roman" w:cs="Times New Roman"/>
          <w:b/>
          <w:bCs/>
          <w:sz w:val="28"/>
          <w:szCs w:val="28"/>
        </w:rPr>
        <w:t xml:space="preserve"> </w:t>
      </w:r>
      <w:r w:rsidRPr="00B1350D">
        <w:rPr>
          <w:rFonts w:ascii="Times New Roman" w:hAnsi="Times New Roman" w:cs="Times New Roman"/>
          <w:b/>
          <w:bCs/>
          <w:sz w:val="28"/>
          <w:szCs w:val="28"/>
        </w:rPr>
        <w:t>Л</w:t>
      </w:r>
      <w:r w:rsidR="007B02B6">
        <w:rPr>
          <w:rFonts w:ascii="Times New Roman" w:hAnsi="Times New Roman" w:cs="Times New Roman"/>
          <w:b/>
          <w:bCs/>
          <w:sz w:val="28"/>
          <w:szCs w:val="28"/>
        </w:rPr>
        <w:t xml:space="preserve"> </w:t>
      </w:r>
      <w:r w:rsidRPr="00B1350D">
        <w:rPr>
          <w:rFonts w:ascii="Times New Roman" w:hAnsi="Times New Roman" w:cs="Times New Roman"/>
          <w:b/>
          <w:bCs/>
          <w:sz w:val="28"/>
          <w:szCs w:val="28"/>
        </w:rPr>
        <w:t>Е</w:t>
      </w:r>
      <w:r w:rsidR="007B02B6">
        <w:rPr>
          <w:rFonts w:ascii="Times New Roman" w:hAnsi="Times New Roman" w:cs="Times New Roman"/>
          <w:b/>
          <w:bCs/>
          <w:sz w:val="28"/>
          <w:szCs w:val="28"/>
        </w:rPr>
        <w:t xml:space="preserve"> </w:t>
      </w:r>
      <w:r w:rsidRPr="00B1350D">
        <w:rPr>
          <w:rFonts w:ascii="Times New Roman" w:hAnsi="Times New Roman" w:cs="Times New Roman"/>
          <w:b/>
          <w:bCs/>
          <w:sz w:val="28"/>
          <w:szCs w:val="28"/>
        </w:rPr>
        <w:t>Н</w:t>
      </w:r>
      <w:r w:rsidR="007B02B6">
        <w:rPr>
          <w:rFonts w:ascii="Times New Roman" w:hAnsi="Times New Roman" w:cs="Times New Roman"/>
          <w:b/>
          <w:bCs/>
          <w:sz w:val="28"/>
          <w:szCs w:val="28"/>
        </w:rPr>
        <w:t xml:space="preserve"> </w:t>
      </w:r>
      <w:r w:rsidRPr="00B1350D">
        <w:rPr>
          <w:rFonts w:ascii="Times New Roman" w:hAnsi="Times New Roman" w:cs="Times New Roman"/>
          <w:b/>
          <w:bCs/>
          <w:sz w:val="28"/>
          <w:szCs w:val="28"/>
        </w:rPr>
        <w:t>И</w:t>
      </w:r>
      <w:r w:rsidR="007B02B6">
        <w:rPr>
          <w:rFonts w:ascii="Times New Roman" w:hAnsi="Times New Roman" w:cs="Times New Roman"/>
          <w:b/>
          <w:bCs/>
          <w:sz w:val="28"/>
          <w:szCs w:val="28"/>
        </w:rPr>
        <w:t xml:space="preserve"> </w:t>
      </w:r>
      <w:r w:rsidRPr="00B1350D">
        <w:rPr>
          <w:rFonts w:ascii="Times New Roman" w:hAnsi="Times New Roman" w:cs="Times New Roman"/>
          <w:b/>
          <w:bCs/>
          <w:sz w:val="28"/>
          <w:szCs w:val="28"/>
        </w:rPr>
        <w:t>Е</w:t>
      </w:r>
    </w:p>
    <w:p w:rsidR="00E7232F" w:rsidRPr="00B1350D" w:rsidRDefault="00E7232F" w:rsidP="00E7232F">
      <w:pPr>
        <w:autoSpaceDE w:val="0"/>
        <w:autoSpaceDN w:val="0"/>
        <w:adjustRightInd w:val="0"/>
        <w:spacing w:after="0" w:line="240" w:lineRule="auto"/>
        <w:jc w:val="center"/>
        <w:rPr>
          <w:rFonts w:ascii="Times New Roman" w:hAnsi="Times New Roman" w:cs="Times New Roman"/>
          <w:b/>
          <w:bCs/>
          <w:sz w:val="28"/>
          <w:szCs w:val="28"/>
        </w:rPr>
      </w:pPr>
    </w:p>
    <w:p w:rsidR="00E7232F" w:rsidRDefault="00E7232F" w:rsidP="00E7232F">
      <w:pPr>
        <w:autoSpaceDE w:val="0"/>
        <w:autoSpaceDN w:val="0"/>
        <w:adjustRightInd w:val="0"/>
        <w:spacing w:after="0"/>
        <w:jc w:val="both"/>
        <w:rPr>
          <w:rFonts w:ascii="Times New Roman" w:hAnsi="Times New Roman" w:cs="Times New Roman"/>
          <w:b/>
          <w:bCs/>
          <w:sz w:val="24"/>
          <w:szCs w:val="24"/>
        </w:rPr>
      </w:pPr>
      <w:r w:rsidRPr="00B1350D">
        <w:rPr>
          <w:rFonts w:ascii="Times New Roman" w:hAnsi="Times New Roman" w:cs="Times New Roman"/>
          <w:b/>
          <w:bCs/>
          <w:sz w:val="24"/>
          <w:szCs w:val="24"/>
        </w:rPr>
        <w:t>ВВЕДЕНИЕ ....................................................................................................</w:t>
      </w:r>
      <w:r w:rsidR="007B02B6">
        <w:rPr>
          <w:rFonts w:ascii="Times New Roman" w:hAnsi="Times New Roman" w:cs="Times New Roman"/>
          <w:b/>
          <w:bCs/>
          <w:sz w:val="24"/>
          <w:szCs w:val="24"/>
        </w:rPr>
        <w:t xml:space="preserve">.............................. </w:t>
      </w:r>
    </w:p>
    <w:p w:rsidR="00E7232F" w:rsidRPr="00B1350D" w:rsidRDefault="00E7232F" w:rsidP="00E7232F">
      <w:pPr>
        <w:autoSpaceDE w:val="0"/>
        <w:autoSpaceDN w:val="0"/>
        <w:adjustRightInd w:val="0"/>
        <w:spacing w:after="0"/>
        <w:jc w:val="both"/>
        <w:rPr>
          <w:rFonts w:ascii="Times New Roman" w:hAnsi="Times New Roman" w:cs="Times New Roman"/>
          <w:b/>
          <w:bCs/>
          <w:sz w:val="24"/>
          <w:szCs w:val="24"/>
        </w:rPr>
      </w:pPr>
      <w:r w:rsidRPr="00B1350D">
        <w:rPr>
          <w:rFonts w:ascii="Times New Roman" w:hAnsi="Times New Roman" w:cs="Times New Roman"/>
          <w:b/>
          <w:bCs/>
          <w:sz w:val="24"/>
          <w:szCs w:val="24"/>
        </w:rPr>
        <w:t>1. ЦЕЛЕВОЙ РАЗДЕЛ .................................................................................</w:t>
      </w:r>
      <w:r w:rsidR="007B02B6">
        <w:rPr>
          <w:rFonts w:ascii="Times New Roman" w:hAnsi="Times New Roman" w:cs="Times New Roman"/>
          <w:b/>
          <w:bCs/>
          <w:sz w:val="24"/>
          <w:szCs w:val="24"/>
        </w:rPr>
        <w:t>..............................</w:t>
      </w:r>
    </w:p>
    <w:p w:rsidR="00E7232F" w:rsidRPr="00E7232F" w:rsidRDefault="00E7232F" w:rsidP="00E7232F">
      <w:pPr>
        <w:autoSpaceDE w:val="0"/>
        <w:autoSpaceDN w:val="0"/>
        <w:adjustRightInd w:val="0"/>
        <w:spacing w:after="0"/>
        <w:jc w:val="both"/>
        <w:rPr>
          <w:rFonts w:ascii="Times New Roman" w:hAnsi="Times New Roman" w:cs="Times New Roman"/>
          <w:b/>
          <w:bCs/>
          <w:color w:val="FF0000"/>
          <w:sz w:val="24"/>
          <w:szCs w:val="24"/>
        </w:rPr>
      </w:pPr>
      <w:r w:rsidRPr="00E7232F">
        <w:rPr>
          <w:rFonts w:ascii="Times New Roman" w:hAnsi="Times New Roman" w:cs="Times New Roman"/>
          <w:b/>
          <w:bCs/>
          <w:color w:val="FF0000"/>
          <w:sz w:val="24"/>
          <w:szCs w:val="24"/>
        </w:rPr>
        <w:t>Обязательная часть</w:t>
      </w:r>
    </w:p>
    <w:p w:rsidR="00E7232F" w:rsidRPr="00B1350D" w:rsidRDefault="00E7232F" w:rsidP="00E7232F">
      <w:pPr>
        <w:autoSpaceDE w:val="0"/>
        <w:autoSpaceDN w:val="0"/>
        <w:adjustRightInd w:val="0"/>
        <w:spacing w:after="0"/>
        <w:jc w:val="both"/>
        <w:rPr>
          <w:rFonts w:ascii="Times New Roman" w:hAnsi="Times New Roman" w:cs="Times New Roman"/>
          <w:b/>
          <w:bCs/>
        </w:rPr>
      </w:pPr>
      <w:r w:rsidRPr="00B1350D">
        <w:rPr>
          <w:rFonts w:ascii="Times New Roman" w:hAnsi="Times New Roman" w:cs="Times New Roman"/>
          <w:b/>
          <w:bCs/>
        </w:rPr>
        <w:t>1.1. Пояснительная записка ...............................................................................................</w:t>
      </w:r>
      <w:r>
        <w:rPr>
          <w:rFonts w:ascii="Times New Roman" w:hAnsi="Times New Roman" w:cs="Times New Roman"/>
          <w:b/>
          <w:bCs/>
        </w:rPr>
        <w:t>........................</w:t>
      </w:r>
      <w:r w:rsidR="007B02B6">
        <w:rPr>
          <w:rFonts w:ascii="Times New Roman" w:hAnsi="Times New Roman" w:cs="Times New Roman"/>
          <w:b/>
          <w:bCs/>
        </w:rPr>
        <w:t>.</w:t>
      </w:r>
    </w:p>
    <w:p w:rsidR="00E7232F" w:rsidRPr="00B1350D" w:rsidRDefault="00E7232F" w:rsidP="00E7232F">
      <w:pPr>
        <w:autoSpaceDE w:val="0"/>
        <w:autoSpaceDN w:val="0"/>
        <w:adjustRightInd w:val="0"/>
        <w:spacing w:after="0"/>
        <w:jc w:val="both"/>
        <w:rPr>
          <w:rFonts w:ascii="Times New Roman" w:hAnsi="Times New Roman" w:cs="Times New Roman"/>
        </w:rPr>
      </w:pPr>
      <w:r w:rsidRPr="00B1350D">
        <w:rPr>
          <w:rFonts w:ascii="Times New Roman" w:hAnsi="Times New Roman" w:cs="Times New Roman"/>
        </w:rPr>
        <w:t>1.1.1. Цели и задачи Программы ....................................................................</w:t>
      </w:r>
      <w:r w:rsidR="007B02B6">
        <w:rPr>
          <w:rFonts w:ascii="Times New Roman" w:hAnsi="Times New Roman" w:cs="Times New Roman"/>
        </w:rPr>
        <w:t>..............................</w:t>
      </w:r>
    </w:p>
    <w:p w:rsidR="00E7232F" w:rsidRPr="00B1350D" w:rsidRDefault="00E7232F" w:rsidP="00E7232F">
      <w:pPr>
        <w:autoSpaceDE w:val="0"/>
        <w:autoSpaceDN w:val="0"/>
        <w:adjustRightInd w:val="0"/>
        <w:spacing w:after="0"/>
        <w:jc w:val="both"/>
        <w:rPr>
          <w:rFonts w:ascii="Times New Roman" w:hAnsi="Times New Roman" w:cs="Times New Roman"/>
        </w:rPr>
      </w:pPr>
      <w:r w:rsidRPr="00B1350D">
        <w:rPr>
          <w:rFonts w:ascii="Times New Roman" w:hAnsi="Times New Roman" w:cs="Times New Roman"/>
        </w:rPr>
        <w:t>1.1.2. Принципы и подходы к формированию Программы ........................</w:t>
      </w:r>
      <w:r w:rsidR="007B02B6">
        <w:rPr>
          <w:rFonts w:ascii="Times New Roman" w:hAnsi="Times New Roman" w:cs="Times New Roman"/>
        </w:rPr>
        <w:t xml:space="preserve">............................. </w:t>
      </w:r>
    </w:p>
    <w:p w:rsidR="00E7232F" w:rsidRPr="00B1350D" w:rsidRDefault="00E7232F" w:rsidP="00E7232F">
      <w:pPr>
        <w:autoSpaceDE w:val="0"/>
        <w:autoSpaceDN w:val="0"/>
        <w:adjustRightInd w:val="0"/>
        <w:spacing w:after="0"/>
        <w:jc w:val="both"/>
        <w:rPr>
          <w:rFonts w:ascii="Times New Roman" w:hAnsi="Times New Roman" w:cs="Times New Roman"/>
          <w:b/>
          <w:bCs/>
        </w:rPr>
      </w:pPr>
      <w:r w:rsidRPr="00B1350D">
        <w:rPr>
          <w:rFonts w:ascii="Times New Roman" w:hAnsi="Times New Roman" w:cs="Times New Roman"/>
          <w:b/>
          <w:bCs/>
        </w:rPr>
        <w:t>1.2. Планируемые результаты ...........................................................................................</w:t>
      </w:r>
      <w:r>
        <w:rPr>
          <w:rFonts w:ascii="Times New Roman" w:hAnsi="Times New Roman" w:cs="Times New Roman"/>
          <w:b/>
          <w:bCs/>
        </w:rPr>
        <w:t>......................</w:t>
      </w:r>
    </w:p>
    <w:p w:rsidR="00E7232F" w:rsidRPr="00B1350D" w:rsidRDefault="00E7232F" w:rsidP="00E7232F">
      <w:pPr>
        <w:autoSpaceDE w:val="0"/>
        <w:autoSpaceDN w:val="0"/>
        <w:adjustRightInd w:val="0"/>
        <w:spacing w:after="0"/>
        <w:jc w:val="both"/>
        <w:rPr>
          <w:rFonts w:ascii="Times New Roman" w:hAnsi="Times New Roman" w:cs="Times New Roman"/>
        </w:rPr>
      </w:pPr>
      <w:r w:rsidRPr="00B1350D">
        <w:rPr>
          <w:rFonts w:ascii="Times New Roman" w:hAnsi="Times New Roman" w:cs="Times New Roman"/>
        </w:rPr>
        <w:t>Целевые ориентиры в раннем возрасте .......................................................</w:t>
      </w:r>
      <w:r w:rsidR="007B02B6">
        <w:rPr>
          <w:rFonts w:ascii="Times New Roman" w:hAnsi="Times New Roman" w:cs="Times New Roman"/>
        </w:rPr>
        <w:t xml:space="preserve">............................. </w:t>
      </w:r>
    </w:p>
    <w:p w:rsidR="00E7232F" w:rsidRDefault="00E7232F" w:rsidP="00E7232F">
      <w:pPr>
        <w:autoSpaceDE w:val="0"/>
        <w:autoSpaceDN w:val="0"/>
        <w:adjustRightInd w:val="0"/>
        <w:spacing w:after="0"/>
        <w:jc w:val="both"/>
        <w:rPr>
          <w:rFonts w:ascii="Times New Roman" w:hAnsi="Times New Roman" w:cs="Times New Roman"/>
        </w:rPr>
      </w:pPr>
      <w:r w:rsidRPr="00B1350D">
        <w:rPr>
          <w:rFonts w:ascii="Times New Roman" w:hAnsi="Times New Roman" w:cs="Times New Roman"/>
        </w:rPr>
        <w:t>Целевые ориентиры на этапе завершения освоения Программы .............</w:t>
      </w:r>
      <w:r w:rsidR="007B02B6">
        <w:rPr>
          <w:rFonts w:ascii="Times New Roman" w:hAnsi="Times New Roman" w:cs="Times New Roman"/>
        </w:rPr>
        <w:t>.............................</w:t>
      </w:r>
    </w:p>
    <w:p w:rsidR="00E7232F" w:rsidRDefault="00E7232F" w:rsidP="00E7232F">
      <w:pPr>
        <w:autoSpaceDE w:val="0"/>
        <w:autoSpaceDN w:val="0"/>
        <w:adjustRightInd w:val="0"/>
        <w:spacing w:after="0"/>
        <w:jc w:val="both"/>
        <w:rPr>
          <w:rFonts w:ascii="Times New Roman" w:hAnsi="Times New Roman" w:cs="Times New Roman"/>
          <w:b/>
          <w:color w:val="0070C0"/>
        </w:rPr>
      </w:pPr>
      <w:r w:rsidRPr="00E7232F">
        <w:rPr>
          <w:rFonts w:ascii="Times New Roman" w:hAnsi="Times New Roman" w:cs="Times New Roman"/>
          <w:b/>
          <w:color w:val="0070C0"/>
        </w:rPr>
        <w:t>Часть, формируемая участниками образовательных отношений</w:t>
      </w:r>
    </w:p>
    <w:p w:rsidR="00E7232F" w:rsidRPr="00B1350D" w:rsidRDefault="00E7232F" w:rsidP="00E7232F">
      <w:pPr>
        <w:autoSpaceDE w:val="0"/>
        <w:autoSpaceDN w:val="0"/>
        <w:adjustRightInd w:val="0"/>
        <w:spacing w:after="0"/>
        <w:jc w:val="both"/>
        <w:rPr>
          <w:rFonts w:ascii="Times New Roman" w:hAnsi="Times New Roman" w:cs="Times New Roman"/>
          <w:b/>
          <w:bCs/>
        </w:rPr>
      </w:pPr>
      <w:r w:rsidRPr="00B1350D">
        <w:rPr>
          <w:rFonts w:ascii="Times New Roman" w:hAnsi="Times New Roman" w:cs="Times New Roman"/>
          <w:b/>
          <w:bCs/>
        </w:rPr>
        <w:t>1.1. Пояснительная записка ...............................................................................................</w:t>
      </w:r>
      <w:r>
        <w:rPr>
          <w:rFonts w:ascii="Times New Roman" w:hAnsi="Times New Roman" w:cs="Times New Roman"/>
          <w:b/>
          <w:bCs/>
        </w:rPr>
        <w:t>........................</w:t>
      </w:r>
      <w:r w:rsidR="007B02B6">
        <w:rPr>
          <w:rFonts w:ascii="Times New Roman" w:hAnsi="Times New Roman" w:cs="Times New Roman"/>
          <w:b/>
          <w:bCs/>
        </w:rPr>
        <w:t>.</w:t>
      </w:r>
    </w:p>
    <w:p w:rsidR="00E7232F" w:rsidRPr="00B1350D" w:rsidRDefault="00E7232F" w:rsidP="00E7232F">
      <w:pPr>
        <w:autoSpaceDE w:val="0"/>
        <w:autoSpaceDN w:val="0"/>
        <w:adjustRightInd w:val="0"/>
        <w:spacing w:after="0"/>
        <w:jc w:val="both"/>
        <w:rPr>
          <w:rFonts w:ascii="Times New Roman" w:hAnsi="Times New Roman" w:cs="Times New Roman"/>
        </w:rPr>
      </w:pPr>
      <w:r w:rsidRPr="00B1350D">
        <w:rPr>
          <w:rFonts w:ascii="Times New Roman" w:hAnsi="Times New Roman" w:cs="Times New Roman"/>
        </w:rPr>
        <w:t>1.1.1. Цели и задачи Программы ....................................................................</w:t>
      </w:r>
      <w:r w:rsidR="007B02B6">
        <w:rPr>
          <w:rFonts w:ascii="Times New Roman" w:hAnsi="Times New Roman" w:cs="Times New Roman"/>
        </w:rPr>
        <w:t>..............................</w:t>
      </w:r>
    </w:p>
    <w:p w:rsidR="00E7232F" w:rsidRDefault="00E7232F" w:rsidP="00E7232F">
      <w:pPr>
        <w:autoSpaceDE w:val="0"/>
        <w:autoSpaceDN w:val="0"/>
        <w:adjustRightInd w:val="0"/>
        <w:spacing w:after="0"/>
        <w:jc w:val="both"/>
        <w:rPr>
          <w:rFonts w:ascii="Times New Roman" w:hAnsi="Times New Roman" w:cs="Times New Roman"/>
        </w:rPr>
      </w:pPr>
      <w:r w:rsidRPr="00B1350D">
        <w:rPr>
          <w:rFonts w:ascii="Times New Roman" w:hAnsi="Times New Roman" w:cs="Times New Roman"/>
        </w:rPr>
        <w:t>1.1.2. Принципы и подходы к формированию Программы ........................</w:t>
      </w:r>
      <w:r w:rsidR="007B02B6">
        <w:rPr>
          <w:rFonts w:ascii="Times New Roman" w:hAnsi="Times New Roman" w:cs="Times New Roman"/>
        </w:rPr>
        <w:t xml:space="preserve">............................. </w:t>
      </w:r>
    </w:p>
    <w:p w:rsidR="00E7232F" w:rsidRDefault="00E7232F" w:rsidP="00E7232F">
      <w:pPr>
        <w:autoSpaceDE w:val="0"/>
        <w:autoSpaceDN w:val="0"/>
        <w:adjustRightInd w:val="0"/>
        <w:spacing w:after="0"/>
        <w:jc w:val="both"/>
        <w:rPr>
          <w:rFonts w:ascii="Times New Roman" w:hAnsi="Times New Roman" w:cs="Times New Roman"/>
        </w:rPr>
      </w:pPr>
      <w:r>
        <w:rPr>
          <w:rFonts w:ascii="Times New Roman" w:hAnsi="Times New Roman" w:cs="Times New Roman"/>
        </w:rPr>
        <w:t>1.1.3.</w:t>
      </w:r>
      <w:r w:rsidR="007B02B6" w:rsidRPr="007B02B6">
        <w:rPr>
          <w:rFonts w:ascii="Times New Roman" w:hAnsi="Times New Roman" w:cs="Times New Roman"/>
        </w:rPr>
        <w:t xml:space="preserve"> </w:t>
      </w:r>
      <w:r w:rsidR="007B02B6">
        <w:rPr>
          <w:rFonts w:ascii="Times New Roman" w:hAnsi="Times New Roman" w:cs="Times New Roman"/>
        </w:rPr>
        <w:t>Характеристика муниципального образования город Ульяновск. Обоснование выбора парциальных программ</w:t>
      </w:r>
    </w:p>
    <w:p w:rsidR="00E7232F" w:rsidRPr="00B1350D" w:rsidRDefault="00E7232F" w:rsidP="00E7232F">
      <w:pPr>
        <w:autoSpaceDE w:val="0"/>
        <w:autoSpaceDN w:val="0"/>
        <w:adjustRightInd w:val="0"/>
        <w:spacing w:after="0"/>
        <w:jc w:val="both"/>
        <w:rPr>
          <w:rFonts w:ascii="Times New Roman" w:hAnsi="Times New Roman" w:cs="Times New Roman"/>
          <w:b/>
          <w:bCs/>
        </w:rPr>
      </w:pPr>
      <w:r w:rsidRPr="00B1350D">
        <w:rPr>
          <w:rFonts w:ascii="Times New Roman" w:hAnsi="Times New Roman" w:cs="Times New Roman"/>
          <w:b/>
          <w:bCs/>
        </w:rPr>
        <w:t>1.2. Планируемые результаты ...........................................................................................</w:t>
      </w:r>
      <w:r>
        <w:rPr>
          <w:rFonts w:ascii="Times New Roman" w:hAnsi="Times New Roman" w:cs="Times New Roman"/>
          <w:b/>
          <w:bCs/>
        </w:rPr>
        <w:t>......................</w:t>
      </w:r>
    </w:p>
    <w:p w:rsidR="00E7232F" w:rsidRPr="00B1350D" w:rsidRDefault="00E7232F" w:rsidP="00E7232F">
      <w:pPr>
        <w:autoSpaceDE w:val="0"/>
        <w:autoSpaceDN w:val="0"/>
        <w:adjustRightInd w:val="0"/>
        <w:spacing w:after="0"/>
        <w:jc w:val="both"/>
        <w:rPr>
          <w:rFonts w:ascii="Times New Roman" w:hAnsi="Times New Roman" w:cs="Times New Roman"/>
        </w:rPr>
      </w:pPr>
      <w:r w:rsidRPr="00B1350D">
        <w:rPr>
          <w:rFonts w:ascii="Times New Roman" w:hAnsi="Times New Roman" w:cs="Times New Roman"/>
        </w:rPr>
        <w:t>Целевые ориентиры в раннем возрасте .......................................................</w:t>
      </w:r>
      <w:r w:rsidR="007B02B6">
        <w:rPr>
          <w:rFonts w:ascii="Times New Roman" w:hAnsi="Times New Roman" w:cs="Times New Roman"/>
        </w:rPr>
        <w:t xml:space="preserve">............................. </w:t>
      </w:r>
    </w:p>
    <w:p w:rsidR="00E7232F" w:rsidRDefault="00E7232F" w:rsidP="00E7232F">
      <w:pPr>
        <w:autoSpaceDE w:val="0"/>
        <w:autoSpaceDN w:val="0"/>
        <w:adjustRightInd w:val="0"/>
        <w:spacing w:after="0"/>
        <w:jc w:val="both"/>
        <w:rPr>
          <w:rFonts w:ascii="Times New Roman" w:hAnsi="Times New Roman" w:cs="Times New Roman"/>
        </w:rPr>
      </w:pPr>
      <w:r w:rsidRPr="00B1350D">
        <w:rPr>
          <w:rFonts w:ascii="Times New Roman" w:hAnsi="Times New Roman" w:cs="Times New Roman"/>
        </w:rPr>
        <w:t>Целевые ориентиры на этапе завершения освоения Программы .............</w:t>
      </w:r>
      <w:r w:rsidR="007B02B6">
        <w:rPr>
          <w:rFonts w:ascii="Times New Roman" w:hAnsi="Times New Roman" w:cs="Times New Roman"/>
        </w:rPr>
        <w:t xml:space="preserve">............................. </w:t>
      </w:r>
    </w:p>
    <w:p w:rsidR="00E7232F" w:rsidRPr="00B1350D" w:rsidRDefault="00E7232F" w:rsidP="00E7232F">
      <w:pPr>
        <w:autoSpaceDE w:val="0"/>
        <w:autoSpaceDN w:val="0"/>
        <w:adjustRightInd w:val="0"/>
        <w:spacing w:after="0"/>
        <w:jc w:val="both"/>
        <w:rPr>
          <w:rFonts w:ascii="Times New Roman" w:hAnsi="Times New Roman" w:cs="Times New Roman"/>
          <w:b/>
          <w:bCs/>
        </w:rPr>
      </w:pPr>
      <w:r w:rsidRPr="00B1350D">
        <w:rPr>
          <w:rFonts w:ascii="Times New Roman" w:hAnsi="Times New Roman" w:cs="Times New Roman"/>
          <w:b/>
          <w:bCs/>
        </w:rPr>
        <w:t xml:space="preserve">1.3. Развивающее оценивание качества образовательной деятельности по Программе </w:t>
      </w:r>
      <w:r>
        <w:rPr>
          <w:rFonts w:ascii="Times New Roman" w:hAnsi="Times New Roman" w:cs="Times New Roman"/>
          <w:b/>
          <w:bCs/>
        </w:rPr>
        <w:t>..............</w:t>
      </w:r>
      <w:r w:rsidR="007B02B6">
        <w:rPr>
          <w:rFonts w:ascii="Times New Roman" w:hAnsi="Times New Roman" w:cs="Times New Roman"/>
          <w:b/>
          <w:bCs/>
        </w:rPr>
        <w:t xml:space="preserve"> </w:t>
      </w:r>
    </w:p>
    <w:p w:rsidR="00E7232F" w:rsidRDefault="00E7232F" w:rsidP="00E7232F">
      <w:pPr>
        <w:autoSpaceDE w:val="0"/>
        <w:autoSpaceDN w:val="0"/>
        <w:adjustRightInd w:val="0"/>
        <w:spacing w:after="0"/>
        <w:jc w:val="both"/>
        <w:rPr>
          <w:rFonts w:ascii="Times New Roman" w:hAnsi="Times New Roman" w:cs="Times New Roman"/>
          <w:b/>
          <w:bCs/>
          <w:sz w:val="24"/>
          <w:szCs w:val="24"/>
        </w:rPr>
      </w:pPr>
      <w:r w:rsidRPr="00B1350D">
        <w:rPr>
          <w:rFonts w:ascii="Times New Roman" w:hAnsi="Times New Roman" w:cs="Times New Roman"/>
          <w:b/>
          <w:bCs/>
          <w:sz w:val="24"/>
          <w:szCs w:val="24"/>
        </w:rPr>
        <w:t>2. СОДЕРЖАТЕЛЬНЫЙ РАЗДЕЛ ...........................................................</w:t>
      </w:r>
      <w:r w:rsidR="007B02B6">
        <w:rPr>
          <w:rFonts w:ascii="Times New Roman" w:hAnsi="Times New Roman" w:cs="Times New Roman"/>
          <w:b/>
          <w:bCs/>
          <w:sz w:val="24"/>
          <w:szCs w:val="24"/>
        </w:rPr>
        <w:t xml:space="preserve">............................. </w:t>
      </w:r>
    </w:p>
    <w:p w:rsidR="00E7232F" w:rsidRPr="00E7232F" w:rsidRDefault="00E7232F" w:rsidP="00E7232F">
      <w:pPr>
        <w:autoSpaceDE w:val="0"/>
        <w:autoSpaceDN w:val="0"/>
        <w:adjustRightInd w:val="0"/>
        <w:spacing w:after="0"/>
        <w:jc w:val="both"/>
        <w:rPr>
          <w:rFonts w:ascii="Times New Roman" w:hAnsi="Times New Roman" w:cs="Times New Roman"/>
          <w:b/>
          <w:bCs/>
          <w:color w:val="FF0000"/>
          <w:sz w:val="24"/>
          <w:szCs w:val="24"/>
        </w:rPr>
      </w:pPr>
      <w:r w:rsidRPr="00E7232F">
        <w:rPr>
          <w:rFonts w:ascii="Times New Roman" w:hAnsi="Times New Roman" w:cs="Times New Roman"/>
          <w:b/>
          <w:bCs/>
          <w:color w:val="FF0000"/>
          <w:sz w:val="24"/>
          <w:szCs w:val="24"/>
        </w:rPr>
        <w:t>Обязательная часть</w:t>
      </w:r>
    </w:p>
    <w:p w:rsidR="00E7232F" w:rsidRPr="00B1350D" w:rsidRDefault="00E7232F" w:rsidP="00E7232F">
      <w:pPr>
        <w:autoSpaceDE w:val="0"/>
        <w:autoSpaceDN w:val="0"/>
        <w:adjustRightInd w:val="0"/>
        <w:spacing w:after="0"/>
        <w:jc w:val="both"/>
        <w:rPr>
          <w:rFonts w:ascii="Times New Roman" w:hAnsi="Times New Roman" w:cs="Times New Roman"/>
          <w:b/>
          <w:bCs/>
        </w:rPr>
      </w:pPr>
      <w:r w:rsidRPr="00B1350D">
        <w:rPr>
          <w:rFonts w:ascii="Times New Roman" w:hAnsi="Times New Roman" w:cs="Times New Roman"/>
          <w:b/>
          <w:bCs/>
        </w:rPr>
        <w:t>2.1. Общие положения .........................................................................................................</w:t>
      </w:r>
      <w:r>
        <w:rPr>
          <w:rFonts w:ascii="Times New Roman" w:hAnsi="Times New Roman" w:cs="Times New Roman"/>
          <w:b/>
          <w:bCs/>
        </w:rPr>
        <w:t>........................</w:t>
      </w:r>
    </w:p>
    <w:p w:rsidR="00E7232F" w:rsidRPr="00B1350D" w:rsidRDefault="00E7232F" w:rsidP="00E7232F">
      <w:pPr>
        <w:autoSpaceDE w:val="0"/>
        <w:autoSpaceDN w:val="0"/>
        <w:adjustRightInd w:val="0"/>
        <w:spacing w:after="0"/>
        <w:jc w:val="both"/>
        <w:rPr>
          <w:rFonts w:ascii="Times New Roman" w:hAnsi="Times New Roman" w:cs="Times New Roman"/>
          <w:b/>
          <w:bCs/>
        </w:rPr>
      </w:pPr>
      <w:r w:rsidRPr="00B1350D">
        <w:rPr>
          <w:rFonts w:ascii="Times New Roman" w:hAnsi="Times New Roman" w:cs="Times New Roman"/>
          <w:b/>
          <w:bCs/>
        </w:rPr>
        <w:t>2.2.Описание образовательной деятельности в соответствии с направлениями развития ребенка,</w:t>
      </w:r>
      <w:r>
        <w:rPr>
          <w:rFonts w:ascii="Times New Roman" w:hAnsi="Times New Roman" w:cs="Times New Roman"/>
          <w:b/>
          <w:bCs/>
        </w:rPr>
        <w:t xml:space="preserve"> </w:t>
      </w:r>
      <w:r w:rsidRPr="00B1350D">
        <w:rPr>
          <w:rFonts w:ascii="Times New Roman" w:hAnsi="Times New Roman" w:cs="Times New Roman"/>
          <w:b/>
          <w:bCs/>
        </w:rPr>
        <w:t>представленными в пяти образовательных областях. ..................................................</w:t>
      </w:r>
      <w:r>
        <w:rPr>
          <w:rFonts w:ascii="Times New Roman" w:hAnsi="Times New Roman" w:cs="Times New Roman"/>
          <w:b/>
          <w:bCs/>
        </w:rPr>
        <w:t>......</w:t>
      </w:r>
      <w:r w:rsidR="007B02B6">
        <w:rPr>
          <w:rFonts w:ascii="Times New Roman" w:hAnsi="Times New Roman" w:cs="Times New Roman"/>
          <w:b/>
          <w:bCs/>
        </w:rPr>
        <w:t xml:space="preserve"> </w:t>
      </w:r>
    </w:p>
    <w:p w:rsidR="007B02B6" w:rsidRPr="007B02B6" w:rsidRDefault="00E7232F" w:rsidP="007B02B6">
      <w:pPr>
        <w:autoSpaceDE w:val="0"/>
        <w:autoSpaceDN w:val="0"/>
        <w:adjustRightInd w:val="0"/>
        <w:spacing w:after="0"/>
        <w:jc w:val="both"/>
        <w:rPr>
          <w:rFonts w:ascii="Times New Roman" w:hAnsi="Times New Roman" w:cs="Times New Roman"/>
        </w:rPr>
      </w:pPr>
      <w:r w:rsidRPr="007B02B6">
        <w:rPr>
          <w:rFonts w:ascii="Times New Roman" w:hAnsi="Times New Roman" w:cs="Times New Roman"/>
        </w:rPr>
        <w:t xml:space="preserve">2.2.1. </w:t>
      </w:r>
      <w:r w:rsidR="007B02B6" w:rsidRPr="007B02B6">
        <w:rPr>
          <w:rFonts w:ascii="Times New Roman" w:hAnsi="Times New Roman" w:cs="Times New Roman"/>
        </w:rPr>
        <w:t>Ранний возраст (1-3 года) ....................................................................</w:t>
      </w:r>
      <w:r w:rsidR="007B02B6">
        <w:rPr>
          <w:rFonts w:ascii="Times New Roman" w:hAnsi="Times New Roman" w:cs="Times New Roman"/>
        </w:rPr>
        <w:t xml:space="preserve">............................. </w:t>
      </w:r>
    </w:p>
    <w:p w:rsidR="00E7232F" w:rsidRPr="007B02B6" w:rsidRDefault="00E7232F" w:rsidP="00E7232F">
      <w:pPr>
        <w:autoSpaceDE w:val="0"/>
        <w:autoSpaceDN w:val="0"/>
        <w:adjustRightInd w:val="0"/>
        <w:spacing w:after="0"/>
        <w:jc w:val="both"/>
        <w:rPr>
          <w:rFonts w:ascii="Times New Roman" w:hAnsi="Times New Roman" w:cs="Times New Roman"/>
        </w:rPr>
      </w:pPr>
      <w:r w:rsidRPr="007B02B6">
        <w:rPr>
          <w:rFonts w:ascii="Times New Roman" w:hAnsi="Times New Roman" w:cs="Times New Roman"/>
        </w:rPr>
        <w:t>2.2.2. Дошкольный возраст ............................................................................</w:t>
      </w:r>
      <w:r w:rsidR="007B02B6">
        <w:rPr>
          <w:rFonts w:ascii="Times New Roman" w:hAnsi="Times New Roman" w:cs="Times New Roman"/>
        </w:rPr>
        <w:t xml:space="preserve">............................. </w:t>
      </w:r>
    </w:p>
    <w:p w:rsidR="00E7232F" w:rsidRPr="007B02B6" w:rsidRDefault="00E7232F" w:rsidP="00E7232F">
      <w:pPr>
        <w:autoSpaceDE w:val="0"/>
        <w:autoSpaceDN w:val="0"/>
        <w:adjustRightInd w:val="0"/>
        <w:spacing w:after="0"/>
        <w:jc w:val="both"/>
        <w:rPr>
          <w:rFonts w:ascii="Times New Roman" w:hAnsi="Times New Roman" w:cs="Times New Roman"/>
        </w:rPr>
      </w:pPr>
      <w:r w:rsidRPr="007B02B6">
        <w:rPr>
          <w:rFonts w:ascii="Times New Roman" w:hAnsi="Times New Roman" w:cs="Times New Roman"/>
        </w:rPr>
        <w:t>Социально-коммуникативное развитие .............................................</w:t>
      </w:r>
      <w:r w:rsidR="007B02B6">
        <w:rPr>
          <w:rFonts w:ascii="Times New Roman" w:hAnsi="Times New Roman" w:cs="Times New Roman"/>
        </w:rPr>
        <w:t xml:space="preserve">............................. </w:t>
      </w:r>
    </w:p>
    <w:p w:rsidR="00E7232F" w:rsidRPr="007B02B6" w:rsidRDefault="00E7232F" w:rsidP="00E7232F">
      <w:pPr>
        <w:autoSpaceDE w:val="0"/>
        <w:autoSpaceDN w:val="0"/>
        <w:adjustRightInd w:val="0"/>
        <w:spacing w:after="0"/>
        <w:jc w:val="both"/>
        <w:rPr>
          <w:rFonts w:ascii="Times New Roman" w:hAnsi="Times New Roman" w:cs="Times New Roman"/>
        </w:rPr>
      </w:pPr>
      <w:r w:rsidRPr="007B02B6">
        <w:rPr>
          <w:rFonts w:ascii="Times New Roman" w:hAnsi="Times New Roman" w:cs="Times New Roman"/>
        </w:rPr>
        <w:t>Познавательное развитие ....................................................................</w:t>
      </w:r>
      <w:r w:rsidR="007B02B6">
        <w:rPr>
          <w:rFonts w:ascii="Times New Roman" w:hAnsi="Times New Roman" w:cs="Times New Roman"/>
        </w:rPr>
        <w:t xml:space="preserve">............................. </w:t>
      </w:r>
    </w:p>
    <w:p w:rsidR="00E7232F" w:rsidRPr="007B02B6" w:rsidRDefault="00E7232F" w:rsidP="00E7232F">
      <w:pPr>
        <w:autoSpaceDE w:val="0"/>
        <w:autoSpaceDN w:val="0"/>
        <w:adjustRightInd w:val="0"/>
        <w:spacing w:after="0"/>
        <w:jc w:val="both"/>
        <w:rPr>
          <w:rFonts w:ascii="Times New Roman" w:hAnsi="Times New Roman" w:cs="Times New Roman"/>
        </w:rPr>
      </w:pPr>
      <w:r w:rsidRPr="007B02B6">
        <w:rPr>
          <w:rFonts w:ascii="Times New Roman" w:hAnsi="Times New Roman" w:cs="Times New Roman"/>
        </w:rPr>
        <w:t>Речевое развитие ..................................................................................</w:t>
      </w:r>
      <w:r w:rsidR="007B02B6">
        <w:rPr>
          <w:rFonts w:ascii="Times New Roman" w:hAnsi="Times New Roman" w:cs="Times New Roman"/>
        </w:rPr>
        <w:t xml:space="preserve">............................. </w:t>
      </w:r>
    </w:p>
    <w:p w:rsidR="00E7232F" w:rsidRPr="007B02B6" w:rsidRDefault="00E7232F" w:rsidP="00E7232F">
      <w:pPr>
        <w:autoSpaceDE w:val="0"/>
        <w:autoSpaceDN w:val="0"/>
        <w:adjustRightInd w:val="0"/>
        <w:spacing w:after="0"/>
        <w:jc w:val="both"/>
        <w:rPr>
          <w:rFonts w:ascii="Times New Roman" w:hAnsi="Times New Roman" w:cs="Times New Roman"/>
        </w:rPr>
      </w:pPr>
      <w:r w:rsidRPr="007B02B6">
        <w:rPr>
          <w:rFonts w:ascii="Times New Roman" w:hAnsi="Times New Roman" w:cs="Times New Roman"/>
        </w:rPr>
        <w:t>Художественно-эстетическое развитие ..............................................</w:t>
      </w:r>
      <w:r w:rsidR="007B02B6">
        <w:rPr>
          <w:rFonts w:ascii="Times New Roman" w:hAnsi="Times New Roman" w:cs="Times New Roman"/>
        </w:rPr>
        <w:t xml:space="preserve">............................. </w:t>
      </w:r>
    </w:p>
    <w:p w:rsidR="00E7232F" w:rsidRDefault="00E7232F" w:rsidP="00E7232F">
      <w:pPr>
        <w:autoSpaceDE w:val="0"/>
        <w:autoSpaceDN w:val="0"/>
        <w:adjustRightInd w:val="0"/>
        <w:spacing w:after="0"/>
        <w:jc w:val="both"/>
        <w:rPr>
          <w:rFonts w:ascii="Times New Roman" w:hAnsi="Times New Roman" w:cs="Times New Roman"/>
        </w:rPr>
      </w:pPr>
      <w:r w:rsidRPr="007B02B6">
        <w:rPr>
          <w:rFonts w:ascii="Times New Roman" w:hAnsi="Times New Roman" w:cs="Times New Roman"/>
        </w:rPr>
        <w:t>Физическое развитие ...........................................................................</w:t>
      </w:r>
      <w:r w:rsidR="007B02B6">
        <w:rPr>
          <w:rFonts w:ascii="Times New Roman" w:hAnsi="Times New Roman" w:cs="Times New Roman"/>
        </w:rPr>
        <w:t xml:space="preserve">............................. </w:t>
      </w:r>
    </w:p>
    <w:p w:rsidR="007B02B6" w:rsidRPr="007B02B6" w:rsidRDefault="007B02B6" w:rsidP="00E7232F">
      <w:pPr>
        <w:autoSpaceDE w:val="0"/>
        <w:autoSpaceDN w:val="0"/>
        <w:adjustRightInd w:val="0"/>
        <w:spacing w:after="0"/>
        <w:jc w:val="both"/>
        <w:rPr>
          <w:rFonts w:ascii="Times New Roman" w:hAnsi="Times New Roman" w:cs="Times New Roman"/>
        </w:rPr>
      </w:pPr>
      <w:r>
        <w:rPr>
          <w:rFonts w:ascii="Times New Roman" w:hAnsi="Times New Roman" w:cs="Times New Roman"/>
        </w:rPr>
        <w:t xml:space="preserve">2.2.3. Описание форм, методов, средств реализации Программы </w:t>
      </w:r>
    </w:p>
    <w:p w:rsidR="00E7232F" w:rsidRPr="00B1350D" w:rsidRDefault="00E7232F" w:rsidP="00E7232F">
      <w:pPr>
        <w:autoSpaceDE w:val="0"/>
        <w:autoSpaceDN w:val="0"/>
        <w:adjustRightInd w:val="0"/>
        <w:spacing w:after="0"/>
        <w:jc w:val="both"/>
        <w:rPr>
          <w:rFonts w:ascii="Times New Roman" w:hAnsi="Times New Roman" w:cs="Times New Roman"/>
          <w:b/>
          <w:bCs/>
        </w:rPr>
      </w:pPr>
      <w:r w:rsidRPr="00B1350D">
        <w:rPr>
          <w:rFonts w:ascii="Times New Roman" w:hAnsi="Times New Roman" w:cs="Times New Roman"/>
          <w:b/>
          <w:bCs/>
        </w:rPr>
        <w:t>2.3. Взаимодействие взрослых с детьми .........................................................................</w:t>
      </w:r>
      <w:r>
        <w:rPr>
          <w:rFonts w:ascii="Times New Roman" w:hAnsi="Times New Roman" w:cs="Times New Roman"/>
          <w:b/>
          <w:bCs/>
        </w:rPr>
        <w:t>.........................</w:t>
      </w:r>
      <w:r w:rsidR="007B02B6">
        <w:rPr>
          <w:rFonts w:ascii="Times New Roman" w:hAnsi="Times New Roman" w:cs="Times New Roman"/>
          <w:b/>
          <w:bCs/>
        </w:rPr>
        <w:t xml:space="preserve"> </w:t>
      </w:r>
    </w:p>
    <w:p w:rsidR="00E7232F" w:rsidRPr="00B1350D" w:rsidRDefault="00E7232F" w:rsidP="00E7232F">
      <w:pPr>
        <w:autoSpaceDE w:val="0"/>
        <w:autoSpaceDN w:val="0"/>
        <w:adjustRightInd w:val="0"/>
        <w:spacing w:after="0"/>
        <w:jc w:val="both"/>
        <w:rPr>
          <w:rFonts w:ascii="Times New Roman" w:hAnsi="Times New Roman" w:cs="Times New Roman"/>
          <w:b/>
          <w:bCs/>
        </w:rPr>
      </w:pPr>
      <w:r w:rsidRPr="00B1350D">
        <w:rPr>
          <w:rFonts w:ascii="Times New Roman" w:hAnsi="Times New Roman" w:cs="Times New Roman"/>
          <w:b/>
          <w:bCs/>
        </w:rPr>
        <w:t>2.4. Взаимодействие педагогического коллектива с семьями дошкольников .......</w:t>
      </w:r>
      <w:r>
        <w:rPr>
          <w:rFonts w:ascii="Times New Roman" w:hAnsi="Times New Roman" w:cs="Times New Roman"/>
          <w:b/>
          <w:bCs/>
        </w:rPr>
        <w:t>.........................</w:t>
      </w:r>
      <w:r w:rsidR="007B02B6">
        <w:rPr>
          <w:rFonts w:ascii="Times New Roman" w:hAnsi="Times New Roman" w:cs="Times New Roman"/>
          <w:b/>
          <w:bCs/>
        </w:rPr>
        <w:t xml:space="preserve"> </w:t>
      </w:r>
    </w:p>
    <w:p w:rsidR="00E7232F" w:rsidRDefault="00E7232F" w:rsidP="00E7232F">
      <w:pPr>
        <w:autoSpaceDE w:val="0"/>
        <w:autoSpaceDN w:val="0"/>
        <w:adjustRightInd w:val="0"/>
        <w:spacing w:after="0"/>
        <w:jc w:val="both"/>
        <w:rPr>
          <w:rFonts w:ascii="Times New Roman" w:hAnsi="Times New Roman" w:cs="Times New Roman"/>
          <w:b/>
          <w:color w:val="0070C0"/>
        </w:rPr>
      </w:pPr>
      <w:r w:rsidRPr="00E7232F">
        <w:rPr>
          <w:rFonts w:ascii="Times New Roman" w:hAnsi="Times New Roman" w:cs="Times New Roman"/>
          <w:b/>
          <w:color w:val="0070C0"/>
        </w:rPr>
        <w:t>Часть, формируемая участниками образовательных отношений</w:t>
      </w:r>
    </w:p>
    <w:p w:rsidR="007B02B6" w:rsidRPr="00B1350D" w:rsidRDefault="007B02B6" w:rsidP="007B02B6">
      <w:pPr>
        <w:autoSpaceDE w:val="0"/>
        <w:autoSpaceDN w:val="0"/>
        <w:adjustRightInd w:val="0"/>
        <w:spacing w:after="0"/>
        <w:jc w:val="both"/>
        <w:rPr>
          <w:rFonts w:ascii="Times New Roman" w:hAnsi="Times New Roman" w:cs="Times New Roman"/>
          <w:b/>
          <w:bCs/>
        </w:rPr>
      </w:pPr>
      <w:r w:rsidRPr="00B1350D">
        <w:rPr>
          <w:rFonts w:ascii="Times New Roman" w:hAnsi="Times New Roman" w:cs="Times New Roman"/>
          <w:b/>
          <w:bCs/>
        </w:rPr>
        <w:t>2.2.Описание образовательной деятельности в соответствии с направлениями развития ребенка,</w:t>
      </w:r>
      <w:r>
        <w:rPr>
          <w:rFonts w:ascii="Times New Roman" w:hAnsi="Times New Roman" w:cs="Times New Roman"/>
          <w:b/>
          <w:bCs/>
        </w:rPr>
        <w:t xml:space="preserve"> </w:t>
      </w:r>
      <w:r w:rsidRPr="00B1350D">
        <w:rPr>
          <w:rFonts w:ascii="Times New Roman" w:hAnsi="Times New Roman" w:cs="Times New Roman"/>
          <w:b/>
          <w:bCs/>
        </w:rPr>
        <w:t>представленными в пяти образовательных областях. ..................................................</w:t>
      </w:r>
      <w:r>
        <w:rPr>
          <w:rFonts w:ascii="Times New Roman" w:hAnsi="Times New Roman" w:cs="Times New Roman"/>
          <w:b/>
          <w:bCs/>
        </w:rPr>
        <w:t xml:space="preserve">...... </w:t>
      </w:r>
    </w:p>
    <w:p w:rsidR="007B02B6" w:rsidRPr="007B02B6" w:rsidRDefault="007B02B6" w:rsidP="007B02B6">
      <w:pPr>
        <w:autoSpaceDE w:val="0"/>
        <w:autoSpaceDN w:val="0"/>
        <w:adjustRightInd w:val="0"/>
        <w:spacing w:after="0"/>
        <w:jc w:val="both"/>
        <w:rPr>
          <w:rFonts w:ascii="Times New Roman" w:hAnsi="Times New Roman" w:cs="Times New Roman"/>
        </w:rPr>
      </w:pPr>
      <w:r w:rsidRPr="007B02B6">
        <w:rPr>
          <w:rFonts w:ascii="Times New Roman" w:hAnsi="Times New Roman" w:cs="Times New Roman"/>
        </w:rPr>
        <w:t>2.2.1. Ранний возраст (1-3 года) ....................................................................</w:t>
      </w:r>
      <w:r>
        <w:rPr>
          <w:rFonts w:ascii="Times New Roman" w:hAnsi="Times New Roman" w:cs="Times New Roman"/>
        </w:rPr>
        <w:t xml:space="preserve">............................. </w:t>
      </w:r>
    </w:p>
    <w:p w:rsidR="007B02B6" w:rsidRPr="007B02B6" w:rsidRDefault="007B02B6" w:rsidP="007B02B6">
      <w:pPr>
        <w:autoSpaceDE w:val="0"/>
        <w:autoSpaceDN w:val="0"/>
        <w:adjustRightInd w:val="0"/>
        <w:spacing w:after="0"/>
        <w:jc w:val="both"/>
        <w:rPr>
          <w:rFonts w:ascii="Times New Roman" w:hAnsi="Times New Roman" w:cs="Times New Roman"/>
        </w:rPr>
      </w:pPr>
      <w:r w:rsidRPr="007B02B6">
        <w:rPr>
          <w:rFonts w:ascii="Times New Roman" w:hAnsi="Times New Roman" w:cs="Times New Roman"/>
        </w:rPr>
        <w:t>2.2.2. Дошкольный возраст ............................................................................</w:t>
      </w:r>
      <w:r>
        <w:rPr>
          <w:rFonts w:ascii="Times New Roman" w:hAnsi="Times New Roman" w:cs="Times New Roman"/>
        </w:rPr>
        <w:t xml:space="preserve">............................. </w:t>
      </w:r>
    </w:p>
    <w:p w:rsidR="007B02B6" w:rsidRPr="007B02B6" w:rsidRDefault="007B02B6" w:rsidP="007B02B6">
      <w:pPr>
        <w:autoSpaceDE w:val="0"/>
        <w:autoSpaceDN w:val="0"/>
        <w:adjustRightInd w:val="0"/>
        <w:spacing w:after="0"/>
        <w:jc w:val="both"/>
        <w:rPr>
          <w:rFonts w:ascii="Times New Roman" w:hAnsi="Times New Roman" w:cs="Times New Roman"/>
        </w:rPr>
      </w:pPr>
      <w:r w:rsidRPr="007B02B6">
        <w:rPr>
          <w:rFonts w:ascii="Times New Roman" w:hAnsi="Times New Roman" w:cs="Times New Roman"/>
        </w:rPr>
        <w:t>Социально-коммуникативное развитие .............................................</w:t>
      </w:r>
      <w:r>
        <w:rPr>
          <w:rFonts w:ascii="Times New Roman" w:hAnsi="Times New Roman" w:cs="Times New Roman"/>
        </w:rPr>
        <w:t xml:space="preserve">............................. </w:t>
      </w:r>
    </w:p>
    <w:p w:rsidR="007B02B6" w:rsidRPr="007B02B6" w:rsidRDefault="007B02B6" w:rsidP="007B02B6">
      <w:pPr>
        <w:autoSpaceDE w:val="0"/>
        <w:autoSpaceDN w:val="0"/>
        <w:adjustRightInd w:val="0"/>
        <w:spacing w:after="0"/>
        <w:jc w:val="both"/>
        <w:rPr>
          <w:rFonts w:ascii="Times New Roman" w:hAnsi="Times New Roman" w:cs="Times New Roman"/>
        </w:rPr>
      </w:pPr>
      <w:r w:rsidRPr="007B02B6">
        <w:rPr>
          <w:rFonts w:ascii="Times New Roman" w:hAnsi="Times New Roman" w:cs="Times New Roman"/>
        </w:rPr>
        <w:t>Познавательное развитие ....................................................................</w:t>
      </w:r>
      <w:r>
        <w:rPr>
          <w:rFonts w:ascii="Times New Roman" w:hAnsi="Times New Roman" w:cs="Times New Roman"/>
        </w:rPr>
        <w:t xml:space="preserve">............................. </w:t>
      </w:r>
    </w:p>
    <w:p w:rsidR="007B02B6" w:rsidRPr="007B02B6" w:rsidRDefault="007B02B6" w:rsidP="007B02B6">
      <w:pPr>
        <w:autoSpaceDE w:val="0"/>
        <w:autoSpaceDN w:val="0"/>
        <w:adjustRightInd w:val="0"/>
        <w:spacing w:after="0"/>
        <w:jc w:val="both"/>
        <w:rPr>
          <w:rFonts w:ascii="Times New Roman" w:hAnsi="Times New Roman" w:cs="Times New Roman"/>
        </w:rPr>
      </w:pPr>
      <w:r w:rsidRPr="007B02B6">
        <w:rPr>
          <w:rFonts w:ascii="Times New Roman" w:hAnsi="Times New Roman" w:cs="Times New Roman"/>
        </w:rPr>
        <w:t>Речевое развитие ..................................................................................</w:t>
      </w:r>
      <w:r>
        <w:rPr>
          <w:rFonts w:ascii="Times New Roman" w:hAnsi="Times New Roman" w:cs="Times New Roman"/>
        </w:rPr>
        <w:t xml:space="preserve">............................. </w:t>
      </w:r>
    </w:p>
    <w:p w:rsidR="007B02B6" w:rsidRPr="007B02B6" w:rsidRDefault="007B02B6" w:rsidP="007B02B6">
      <w:pPr>
        <w:autoSpaceDE w:val="0"/>
        <w:autoSpaceDN w:val="0"/>
        <w:adjustRightInd w:val="0"/>
        <w:spacing w:after="0"/>
        <w:jc w:val="both"/>
        <w:rPr>
          <w:rFonts w:ascii="Times New Roman" w:hAnsi="Times New Roman" w:cs="Times New Roman"/>
        </w:rPr>
      </w:pPr>
      <w:r w:rsidRPr="007B02B6">
        <w:rPr>
          <w:rFonts w:ascii="Times New Roman" w:hAnsi="Times New Roman" w:cs="Times New Roman"/>
        </w:rPr>
        <w:t>Художественно-эстетическое развитие ..............................................</w:t>
      </w:r>
      <w:r>
        <w:rPr>
          <w:rFonts w:ascii="Times New Roman" w:hAnsi="Times New Roman" w:cs="Times New Roman"/>
        </w:rPr>
        <w:t xml:space="preserve">............................. </w:t>
      </w:r>
    </w:p>
    <w:p w:rsidR="007B02B6" w:rsidRDefault="007B02B6" w:rsidP="007B02B6">
      <w:pPr>
        <w:autoSpaceDE w:val="0"/>
        <w:autoSpaceDN w:val="0"/>
        <w:adjustRightInd w:val="0"/>
        <w:spacing w:after="0"/>
        <w:jc w:val="both"/>
        <w:rPr>
          <w:rFonts w:ascii="Times New Roman" w:hAnsi="Times New Roman" w:cs="Times New Roman"/>
        </w:rPr>
      </w:pPr>
      <w:r w:rsidRPr="007B02B6">
        <w:rPr>
          <w:rFonts w:ascii="Times New Roman" w:hAnsi="Times New Roman" w:cs="Times New Roman"/>
        </w:rPr>
        <w:t>Физическое развитие ...........................................................................</w:t>
      </w:r>
      <w:r>
        <w:rPr>
          <w:rFonts w:ascii="Times New Roman" w:hAnsi="Times New Roman" w:cs="Times New Roman"/>
        </w:rPr>
        <w:t xml:space="preserve">............................. </w:t>
      </w:r>
    </w:p>
    <w:p w:rsidR="007B02B6" w:rsidRPr="007B02B6" w:rsidRDefault="007B02B6" w:rsidP="007B02B6">
      <w:pPr>
        <w:autoSpaceDE w:val="0"/>
        <w:autoSpaceDN w:val="0"/>
        <w:adjustRightInd w:val="0"/>
        <w:spacing w:after="0"/>
        <w:jc w:val="both"/>
        <w:rPr>
          <w:rFonts w:ascii="Times New Roman" w:hAnsi="Times New Roman" w:cs="Times New Roman"/>
        </w:rPr>
      </w:pPr>
      <w:r>
        <w:rPr>
          <w:rFonts w:ascii="Times New Roman" w:hAnsi="Times New Roman" w:cs="Times New Roman"/>
        </w:rPr>
        <w:t xml:space="preserve">2.2.3. Описание форм, методов, средств реализации Программы </w:t>
      </w:r>
    </w:p>
    <w:p w:rsidR="007B02B6" w:rsidRPr="00B1350D" w:rsidRDefault="007B02B6" w:rsidP="007B02B6">
      <w:pPr>
        <w:autoSpaceDE w:val="0"/>
        <w:autoSpaceDN w:val="0"/>
        <w:adjustRightInd w:val="0"/>
        <w:spacing w:after="0"/>
        <w:jc w:val="both"/>
        <w:rPr>
          <w:rFonts w:ascii="Times New Roman" w:hAnsi="Times New Roman" w:cs="Times New Roman"/>
          <w:b/>
          <w:bCs/>
        </w:rPr>
      </w:pPr>
      <w:r w:rsidRPr="00B1350D">
        <w:rPr>
          <w:rFonts w:ascii="Times New Roman" w:hAnsi="Times New Roman" w:cs="Times New Roman"/>
          <w:b/>
          <w:bCs/>
        </w:rPr>
        <w:t>2.3. Взаимодействие взрослых с детьми .........................................................................</w:t>
      </w:r>
      <w:r>
        <w:rPr>
          <w:rFonts w:ascii="Times New Roman" w:hAnsi="Times New Roman" w:cs="Times New Roman"/>
          <w:b/>
          <w:bCs/>
        </w:rPr>
        <w:t xml:space="preserve">......................... </w:t>
      </w:r>
    </w:p>
    <w:p w:rsidR="007B02B6" w:rsidRPr="00B1350D" w:rsidRDefault="007B02B6" w:rsidP="007B02B6">
      <w:pPr>
        <w:autoSpaceDE w:val="0"/>
        <w:autoSpaceDN w:val="0"/>
        <w:adjustRightInd w:val="0"/>
        <w:spacing w:after="0"/>
        <w:jc w:val="both"/>
        <w:rPr>
          <w:rFonts w:ascii="Times New Roman" w:hAnsi="Times New Roman" w:cs="Times New Roman"/>
          <w:b/>
          <w:bCs/>
        </w:rPr>
      </w:pPr>
      <w:r w:rsidRPr="00B1350D">
        <w:rPr>
          <w:rFonts w:ascii="Times New Roman" w:hAnsi="Times New Roman" w:cs="Times New Roman"/>
          <w:b/>
          <w:bCs/>
        </w:rPr>
        <w:t>2.4. Взаимодействие педагогического коллектива с семьями дошкольников .......</w:t>
      </w:r>
      <w:r>
        <w:rPr>
          <w:rFonts w:ascii="Times New Roman" w:hAnsi="Times New Roman" w:cs="Times New Roman"/>
          <w:b/>
          <w:bCs/>
        </w:rPr>
        <w:t xml:space="preserve">......................... </w:t>
      </w:r>
    </w:p>
    <w:p w:rsidR="00E7232F" w:rsidRPr="00B1350D" w:rsidRDefault="00E7232F" w:rsidP="00E7232F">
      <w:pPr>
        <w:autoSpaceDE w:val="0"/>
        <w:autoSpaceDN w:val="0"/>
        <w:adjustRightInd w:val="0"/>
        <w:spacing w:after="0"/>
        <w:jc w:val="both"/>
        <w:rPr>
          <w:rFonts w:ascii="Times New Roman" w:hAnsi="Times New Roman" w:cs="Times New Roman"/>
          <w:b/>
          <w:bCs/>
        </w:rPr>
      </w:pPr>
    </w:p>
    <w:p w:rsidR="00E7232F" w:rsidRDefault="00E7232F" w:rsidP="00E7232F">
      <w:pPr>
        <w:autoSpaceDE w:val="0"/>
        <w:autoSpaceDN w:val="0"/>
        <w:adjustRightInd w:val="0"/>
        <w:spacing w:after="0"/>
        <w:jc w:val="both"/>
        <w:rPr>
          <w:rFonts w:ascii="Times New Roman" w:hAnsi="Times New Roman" w:cs="Times New Roman"/>
          <w:b/>
          <w:bCs/>
          <w:sz w:val="24"/>
          <w:szCs w:val="24"/>
        </w:rPr>
      </w:pPr>
      <w:r w:rsidRPr="00B1350D">
        <w:rPr>
          <w:rFonts w:ascii="Times New Roman" w:hAnsi="Times New Roman" w:cs="Times New Roman"/>
          <w:b/>
          <w:bCs/>
          <w:sz w:val="24"/>
          <w:szCs w:val="24"/>
        </w:rPr>
        <w:lastRenderedPageBreak/>
        <w:t>3. ОРГАНИЗАЦИОННЫЙ РАЗДЕЛ ..........................................................</w:t>
      </w:r>
      <w:r w:rsidR="007B02B6">
        <w:rPr>
          <w:rFonts w:ascii="Times New Roman" w:hAnsi="Times New Roman" w:cs="Times New Roman"/>
          <w:b/>
          <w:bCs/>
          <w:sz w:val="24"/>
          <w:szCs w:val="24"/>
        </w:rPr>
        <w:t xml:space="preserve">........................... </w:t>
      </w:r>
    </w:p>
    <w:p w:rsidR="00E7232F" w:rsidRPr="00E7232F" w:rsidRDefault="00E7232F" w:rsidP="00E7232F">
      <w:pPr>
        <w:autoSpaceDE w:val="0"/>
        <w:autoSpaceDN w:val="0"/>
        <w:adjustRightInd w:val="0"/>
        <w:spacing w:after="0"/>
        <w:jc w:val="both"/>
        <w:rPr>
          <w:rFonts w:ascii="Times New Roman" w:hAnsi="Times New Roman" w:cs="Times New Roman"/>
          <w:b/>
          <w:bCs/>
          <w:color w:val="FF0000"/>
          <w:sz w:val="24"/>
          <w:szCs w:val="24"/>
        </w:rPr>
      </w:pPr>
      <w:r w:rsidRPr="00E7232F">
        <w:rPr>
          <w:rFonts w:ascii="Times New Roman" w:hAnsi="Times New Roman" w:cs="Times New Roman"/>
          <w:b/>
          <w:bCs/>
          <w:color w:val="FF0000"/>
          <w:sz w:val="24"/>
          <w:szCs w:val="24"/>
        </w:rPr>
        <w:t>Обязательная часть</w:t>
      </w:r>
    </w:p>
    <w:p w:rsidR="00E7232F" w:rsidRPr="00B1350D" w:rsidRDefault="00E7232F" w:rsidP="00E7232F">
      <w:pPr>
        <w:autoSpaceDE w:val="0"/>
        <w:autoSpaceDN w:val="0"/>
        <w:adjustRightInd w:val="0"/>
        <w:spacing w:after="0"/>
        <w:jc w:val="both"/>
        <w:rPr>
          <w:rFonts w:ascii="Times New Roman" w:hAnsi="Times New Roman" w:cs="Times New Roman"/>
          <w:b/>
          <w:bCs/>
        </w:rPr>
      </w:pPr>
      <w:r w:rsidRPr="00B1350D">
        <w:rPr>
          <w:rFonts w:ascii="Times New Roman" w:hAnsi="Times New Roman" w:cs="Times New Roman"/>
          <w:b/>
          <w:bCs/>
        </w:rPr>
        <w:t>3.1. Психолого-педагогические условия, обеспечивающие развитие ребенка ........</w:t>
      </w:r>
      <w:r>
        <w:rPr>
          <w:rFonts w:ascii="Times New Roman" w:hAnsi="Times New Roman" w:cs="Times New Roman"/>
          <w:b/>
          <w:bCs/>
        </w:rPr>
        <w:t>........................</w:t>
      </w:r>
    </w:p>
    <w:p w:rsidR="00E7232F" w:rsidRPr="00B1350D" w:rsidRDefault="00E7232F" w:rsidP="00E7232F">
      <w:pPr>
        <w:autoSpaceDE w:val="0"/>
        <w:autoSpaceDN w:val="0"/>
        <w:adjustRightInd w:val="0"/>
        <w:spacing w:after="0"/>
        <w:jc w:val="both"/>
        <w:rPr>
          <w:rFonts w:ascii="Times New Roman" w:hAnsi="Times New Roman" w:cs="Times New Roman"/>
          <w:b/>
          <w:bCs/>
        </w:rPr>
      </w:pPr>
      <w:r w:rsidRPr="00B1350D">
        <w:rPr>
          <w:rFonts w:ascii="Times New Roman" w:hAnsi="Times New Roman" w:cs="Times New Roman"/>
          <w:b/>
          <w:bCs/>
        </w:rPr>
        <w:t>3.2. Организация развивающей предметно-пространственной среды ...........................</w:t>
      </w:r>
      <w:r>
        <w:rPr>
          <w:rFonts w:ascii="Times New Roman" w:hAnsi="Times New Roman" w:cs="Times New Roman"/>
          <w:b/>
          <w:bCs/>
        </w:rPr>
        <w:t>..................</w:t>
      </w:r>
    </w:p>
    <w:p w:rsidR="00E7232F" w:rsidRPr="00B1350D" w:rsidRDefault="00E7232F" w:rsidP="00E7232F">
      <w:pPr>
        <w:autoSpaceDE w:val="0"/>
        <w:autoSpaceDN w:val="0"/>
        <w:adjustRightInd w:val="0"/>
        <w:spacing w:after="0"/>
        <w:jc w:val="both"/>
        <w:rPr>
          <w:rFonts w:ascii="Times New Roman" w:hAnsi="Times New Roman" w:cs="Times New Roman"/>
          <w:b/>
          <w:bCs/>
        </w:rPr>
      </w:pPr>
      <w:r w:rsidRPr="00B1350D">
        <w:rPr>
          <w:rFonts w:ascii="Times New Roman" w:hAnsi="Times New Roman" w:cs="Times New Roman"/>
          <w:b/>
          <w:bCs/>
        </w:rPr>
        <w:t>3.3. Кадровые условия реализации Программы ..........................................................</w:t>
      </w:r>
      <w:r>
        <w:rPr>
          <w:rFonts w:ascii="Times New Roman" w:hAnsi="Times New Roman" w:cs="Times New Roman"/>
          <w:b/>
          <w:bCs/>
        </w:rPr>
        <w:t>.........................</w:t>
      </w:r>
      <w:r w:rsidR="007B02B6">
        <w:rPr>
          <w:rFonts w:ascii="Times New Roman" w:hAnsi="Times New Roman" w:cs="Times New Roman"/>
          <w:b/>
          <w:bCs/>
        </w:rPr>
        <w:t xml:space="preserve"> </w:t>
      </w:r>
    </w:p>
    <w:p w:rsidR="00E7232F" w:rsidRPr="00B1350D" w:rsidRDefault="00E7232F" w:rsidP="00E7232F">
      <w:pPr>
        <w:autoSpaceDE w:val="0"/>
        <w:autoSpaceDN w:val="0"/>
        <w:adjustRightInd w:val="0"/>
        <w:spacing w:after="0"/>
        <w:jc w:val="both"/>
        <w:rPr>
          <w:rFonts w:ascii="Times New Roman" w:hAnsi="Times New Roman" w:cs="Times New Roman"/>
          <w:b/>
          <w:bCs/>
        </w:rPr>
      </w:pPr>
      <w:r w:rsidRPr="00B1350D">
        <w:rPr>
          <w:rFonts w:ascii="Times New Roman" w:hAnsi="Times New Roman" w:cs="Times New Roman"/>
          <w:b/>
          <w:bCs/>
        </w:rPr>
        <w:t>3.4. Материально-техническое обеспечение Программы ............................................</w:t>
      </w:r>
      <w:r>
        <w:rPr>
          <w:rFonts w:ascii="Times New Roman" w:hAnsi="Times New Roman" w:cs="Times New Roman"/>
          <w:b/>
          <w:bCs/>
        </w:rPr>
        <w:t>........................</w:t>
      </w:r>
    </w:p>
    <w:p w:rsidR="00E7232F" w:rsidRPr="00B1350D" w:rsidRDefault="00E7232F" w:rsidP="00E7232F">
      <w:pPr>
        <w:autoSpaceDE w:val="0"/>
        <w:autoSpaceDN w:val="0"/>
        <w:adjustRightInd w:val="0"/>
        <w:spacing w:after="0"/>
        <w:jc w:val="both"/>
        <w:rPr>
          <w:rFonts w:ascii="Times New Roman" w:hAnsi="Times New Roman" w:cs="Times New Roman"/>
          <w:b/>
          <w:bCs/>
        </w:rPr>
      </w:pPr>
      <w:r w:rsidRPr="00B1350D">
        <w:rPr>
          <w:rFonts w:ascii="Times New Roman" w:hAnsi="Times New Roman" w:cs="Times New Roman"/>
          <w:b/>
          <w:bCs/>
        </w:rPr>
        <w:t>3.5. Финансовые условия реализации Программы ......................................................</w:t>
      </w:r>
      <w:r>
        <w:rPr>
          <w:rFonts w:ascii="Times New Roman" w:hAnsi="Times New Roman" w:cs="Times New Roman"/>
          <w:b/>
          <w:bCs/>
        </w:rPr>
        <w:t>........................</w:t>
      </w:r>
    </w:p>
    <w:p w:rsidR="00E7232F" w:rsidRPr="00B1350D" w:rsidRDefault="00E7232F" w:rsidP="00E7232F">
      <w:pPr>
        <w:autoSpaceDE w:val="0"/>
        <w:autoSpaceDN w:val="0"/>
        <w:adjustRightInd w:val="0"/>
        <w:spacing w:after="0"/>
        <w:jc w:val="both"/>
        <w:rPr>
          <w:rFonts w:ascii="Times New Roman" w:hAnsi="Times New Roman" w:cs="Times New Roman"/>
          <w:b/>
          <w:bCs/>
        </w:rPr>
      </w:pPr>
      <w:r w:rsidRPr="00B1350D">
        <w:rPr>
          <w:rFonts w:ascii="Times New Roman" w:hAnsi="Times New Roman" w:cs="Times New Roman"/>
          <w:b/>
          <w:bCs/>
        </w:rPr>
        <w:t>3.6. Планирование образовательной деятельности ......................................................</w:t>
      </w:r>
      <w:r>
        <w:rPr>
          <w:rFonts w:ascii="Times New Roman" w:hAnsi="Times New Roman" w:cs="Times New Roman"/>
          <w:b/>
          <w:bCs/>
        </w:rPr>
        <w:t>.........................</w:t>
      </w:r>
    </w:p>
    <w:p w:rsidR="00E7232F" w:rsidRPr="00B1350D" w:rsidRDefault="00E7232F" w:rsidP="00E7232F">
      <w:pPr>
        <w:autoSpaceDE w:val="0"/>
        <w:autoSpaceDN w:val="0"/>
        <w:adjustRightInd w:val="0"/>
        <w:spacing w:after="0"/>
        <w:jc w:val="both"/>
        <w:rPr>
          <w:rFonts w:ascii="Times New Roman" w:hAnsi="Times New Roman" w:cs="Times New Roman"/>
          <w:b/>
          <w:bCs/>
        </w:rPr>
      </w:pPr>
      <w:r w:rsidRPr="00B1350D">
        <w:rPr>
          <w:rFonts w:ascii="Times New Roman" w:hAnsi="Times New Roman" w:cs="Times New Roman"/>
          <w:b/>
          <w:bCs/>
        </w:rPr>
        <w:t>3.7. Режим дня и распорядок .............................................................................................</w:t>
      </w:r>
      <w:r>
        <w:rPr>
          <w:rFonts w:ascii="Times New Roman" w:hAnsi="Times New Roman" w:cs="Times New Roman"/>
          <w:b/>
          <w:bCs/>
        </w:rPr>
        <w:t>........................</w:t>
      </w:r>
    </w:p>
    <w:p w:rsidR="00E7232F" w:rsidRPr="00B1350D" w:rsidRDefault="00E7232F" w:rsidP="00E7232F">
      <w:pPr>
        <w:autoSpaceDE w:val="0"/>
        <w:autoSpaceDN w:val="0"/>
        <w:adjustRightInd w:val="0"/>
        <w:spacing w:after="0"/>
        <w:jc w:val="both"/>
        <w:rPr>
          <w:rFonts w:ascii="Times New Roman" w:hAnsi="Times New Roman" w:cs="Times New Roman"/>
          <w:b/>
          <w:bCs/>
        </w:rPr>
      </w:pPr>
      <w:r w:rsidRPr="00B1350D">
        <w:rPr>
          <w:rFonts w:ascii="Times New Roman" w:hAnsi="Times New Roman" w:cs="Times New Roman"/>
          <w:b/>
          <w:bCs/>
        </w:rPr>
        <w:t>3.8. Перспективы работы по совершенствованию и развитию содержания Программы и</w:t>
      </w:r>
    </w:p>
    <w:p w:rsidR="00E7232F" w:rsidRPr="00B1350D" w:rsidRDefault="00E7232F" w:rsidP="00E7232F">
      <w:pPr>
        <w:autoSpaceDE w:val="0"/>
        <w:autoSpaceDN w:val="0"/>
        <w:adjustRightInd w:val="0"/>
        <w:spacing w:after="0"/>
        <w:jc w:val="both"/>
        <w:rPr>
          <w:rFonts w:ascii="Times New Roman" w:hAnsi="Times New Roman" w:cs="Times New Roman"/>
          <w:b/>
          <w:bCs/>
        </w:rPr>
      </w:pPr>
      <w:proofErr w:type="gramStart"/>
      <w:r w:rsidRPr="00B1350D">
        <w:rPr>
          <w:rFonts w:ascii="Times New Roman" w:hAnsi="Times New Roman" w:cs="Times New Roman"/>
          <w:b/>
          <w:bCs/>
        </w:rPr>
        <w:t>обеспечивающих</w:t>
      </w:r>
      <w:proofErr w:type="gramEnd"/>
      <w:r w:rsidRPr="00B1350D">
        <w:rPr>
          <w:rFonts w:ascii="Times New Roman" w:hAnsi="Times New Roman" w:cs="Times New Roman"/>
          <w:b/>
          <w:bCs/>
        </w:rPr>
        <w:t xml:space="preserve"> ее реализацию нормативно-правовых, финансовых, научно-методических,</w:t>
      </w:r>
    </w:p>
    <w:p w:rsidR="00E7232F" w:rsidRDefault="00E7232F" w:rsidP="00E7232F">
      <w:pPr>
        <w:autoSpaceDE w:val="0"/>
        <w:autoSpaceDN w:val="0"/>
        <w:adjustRightInd w:val="0"/>
        <w:spacing w:after="0"/>
        <w:jc w:val="both"/>
        <w:rPr>
          <w:rFonts w:ascii="Times New Roman" w:hAnsi="Times New Roman" w:cs="Times New Roman"/>
          <w:b/>
          <w:bCs/>
        </w:rPr>
      </w:pPr>
      <w:r w:rsidRPr="00B1350D">
        <w:rPr>
          <w:rFonts w:ascii="Times New Roman" w:hAnsi="Times New Roman" w:cs="Times New Roman"/>
          <w:b/>
          <w:bCs/>
        </w:rPr>
        <w:t>кадровых, информационных и материально-технических ресурсов .......................</w:t>
      </w:r>
      <w:r>
        <w:rPr>
          <w:rFonts w:ascii="Times New Roman" w:hAnsi="Times New Roman" w:cs="Times New Roman"/>
          <w:b/>
          <w:bCs/>
        </w:rPr>
        <w:t>........................</w:t>
      </w:r>
      <w:r w:rsidR="007B02B6">
        <w:rPr>
          <w:rFonts w:ascii="Times New Roman" w:hAnsi="Times New Roman" w:cs="Times New Roman"/>
          <w:b/>
          <w:bCs/>
        </w:rPr>
        <w:t xml:space="preserve"> </w:t>
      </w:r>
    </w:p>
    <w:p w:rsidR="00E7232F" w:rsidRDefault="00E7232F" w:rsidP="00E7232F">
      <w:pPr>
        <w:autoSpaceDE w:val="0"/>
        <w:autoSpaceDN w:val="0"/>
        <w:adjustRightInd w:val="0"/>
        <w:spacing w:after="0"/>
        <w:jc w:val="both"/>
        <w:rPr>
          <w:rFonts w:ascii="Times New Roman" w:hAnsi="Times New Roman" w:cs="Times New Roman"/>
          <w:b/>
          <w:color w:val="0070C0"/>
        </w:rPr>
      </w:pPr>
      <w:r w:rsidRPr="00E7232F">
        <w:rPr>
          <w:rFonts w:ascii="Times New Roman" w:hAnsi="Times New Roman" w:cs="Times New Roman"/>
          <w:b/>
          <w:color w:val="0070C0"/>
        </w:rPr>
        <w:t>Часть, формируемая участниками образовательных отношений</w:t>
      </w:r>
    </w:p>
    <w:p w:rsidR="007B02B6" w:rsidRDefault="007B02B6" w:rsidP="007B02B6">
      <w:pPr>
        <w:autoSpaceDE w:val="0"/>
        <w:autoSpaceDN w:val="0"/>
        <w:adjustRightInd w:val="0"/>
        <w:spacing w:after="0"/>
        <w:jc w:val="both"/>
        <w:rPr>
          <w:rFonts w:ascii="Times New Roman" w:hAnsi="Times New Roman" w:cs="Times New Roman"/>
          <w:b/>
          <w:bCs/>
        </w:rPr>
      </w:pPr>
      <w:r w:rsidRPr="00B1350D">
        <w:rPr>
          <w:rFonts w:ascii="Times New Roman" w:hAnsi="Times New Roman" w:cs="Times New Roman"/>
          <w:b/>
          <w:bCs/>
        </w:rPr>
        <w:t>3.1. Психолого-педагогические условия, обеспечивающие развитие ребенка ........</w:t>
      </w:r>
      <w:r>
        <w:rPr>
          <w:rFonts w:ascii="Times New Roman" w:hAnsi="Times New Roman" w:cs="Times New Roman"/>
          <w:b/>
          <w:bCs/>
        </w:rPr>
        <w:t>........................</w:t>
      </w:r>
    </w:p>
    <w:p w:rsidR="00906499" w:rsidRDefault="00906499" w:rsidP="007B02B6">
      <w:pPr>
        <w:autoSpaceDE w:val="0"/>
        <w:autoSpaceDN w:val="0"/>
        <w:adjustRightInd w:val="0"/>
        <w:spacing w:after="0"/>
        <w:jc w:val="both"/>
        <w:rPr>
          <w:rFonts w:ascii="Times New Roman" w:hAnsi="Times New Roman" w:cs="Times New Roman"/>
          <w:b/>
          <w:bCs/>
        </w:rPr>
      </w:pPr>
      <w:r>
        <w:rPr>
          <w:rFonts w:ascii="Times New Roman" w:hAnsi="Times New Roman" w:cs="Times New Roman"/>
          <w:b/>
          <w:bCs/>
        </w:rPr>
        <w:t>3.2. Примерный распорядок дня детей от 2 лет до школы</w:t>
      </w:r>
    </w:p>
    <w:p w:rsidR="00906499" w:rsidRPr="00906499" w:rsidRDefault="00906499" w:rsidP="00906499">
      <w:pPr>
        <w:pStyle w:val="a7"/>
        <w:numPr>
          <w:ilvl w:val="0"/>
          <w:numId w:val="1"/>
        </w:numPr>
        <w:autoSpaceDE w:val="0"/>
        <w:autoSpaceDN w:val="0"/>
        <w:adjustRightInd w:val="0"/>
        <w:spacing w:after="0"/>
        <w:jc w:val="both"/>
        <w:rPr>
          <w:rFonts w:ascii="Times New Roman" w:hAnsi="Times New Roman" w:cs="Times New Roman"/>
          <w:bCs/>
        </w:rPr>
      </w:pPr>
      <w:r w:rsidRPr="00906499">
        <w:rPr>
          <w:rFonts w:ascii="Times New Roman" w:hAnsi="Times New Roman" w:cs="Times New Roman"/>
          <w:bCs/>
        </w:rPr>
        <w:t>Режим дня</w:t>
      </w:r>
    </w:p>
    <w:p w:rsidR="00906499" w:rsidRPr="00906499" w:rsidRDefault="00906499" w:rsidP="00906499">
      <w:pPr>
        <w:pStyle w:val="a7"/>
        <w:numPr>
          <w:ilvl w:val="0"/>
          <w:numId w:val="1"/>
        </w:numPr>
        <w:autoSpaceDE w:val="0"/>
        <w:autoSpaceDN w:val="0"/>
        <w:adjustRightInd w:val="0"/>
        <w:spacing w:after="0"/>
        <w:jc w:val="both"/>
        <w:rPr>
          <w:rFonts w:ascii="Times New Roman" w:hAnsi="Times New Roman" w:cs="Times New Roman"/>
          <w:bCs/>
        </w:rPr>
      </w:pPr>
      <w:r w:rsidRPr="00906499">
        <w:rPr>
          <w:rFonts w:ascii="Times New Roman" w:hAnsi="Times New Roman" w:cs="Times New Roman"/>
          <w:bCs/>
        </w:rPr>
        <w:t>Физкультурно – оздоровительная работа</w:t>
      </w:r>
    </w:p>
    <w:p w:rsidR="00906499" w:rsidRDefault="00906499" w:rsidP="00906499">
      <w:pPr>
        <w:pStyle w:val="a7"/>
        <w:numPr>
          <w:ilvl w:val="0"/>
          <w:numId w:val="1"/>
        </w:numPr>
        <w:autoSpaceDE w:val="0"/>
        <w:autoSpaceDN w:val="0"/>
        <w:adjustRightInd w:val="0"/>
        <w:spacing w:after="0"/>
        <w:jc w:val="both"/>
        <w:rPr>
          <w:rFonts w:ascii="Times New Roman" w:hAnsi="Times New Roman" w:cs="Times New Roman"/>
          <w:bCs/>
        </w:rPr>
      </w:pPr>
      <w:r w:rsidRPr="00906499">
        <w:rPr>
          <w:rFonts w:ascii="Times New Roman" w:hAnsi="Times New Roman" w:cs="Times New Roman"/>
          <w:bCs/>
        </w:rPr>
        <w:t xml:space="preserve">Проектирование </w:t>
      </w:r>
      <w:proofErr w:type="spellStart"/>
      <w:r w:rsidRPr="00906499">
        <w:rPr>
          <w:rFonts w:ascii="Times New Roman" w:hAnsi="Times New Roman" w:cs="Times New Roman"/>
          <w:bCs/>
        </w:rPr>
        <w:t>воспитательно</w:t>
      </w:r>
      <w:proofErr w:type="spellEnd"/>
      <w:r w:rsidRPr="00906499">
        <w:rPr>
          <w:rFonts w:ascii="Times New Roman" w:hAnsi="Times New Roman" w:cs="Times New Roman"/>
          <w:bCs/>
        </w:rPr>
        <w:t xml:space="preserve"> – об</w:t>
      </w:r>
      <w:r>
        <w:rPr>
          <w:rFonts w:ascii="Times New Roman" w:hAnsi="Times New Roman" w:cs="Times New Roman"/>
          <w:bCs/>
        </w:rPr>
        <w:t>р</w:t>
      </w:r>
      <w:r w:rsidRPr="00906499">
        <w:rPr>
          <w:rFonts w:ascii="Times New Roman" w:hAnsi="Times New Roman" w:cs="Times New Roman"/>
          <w:bCs/>
        </w:rPr>
        <w:t>азовательного процесса</w:t>
      </w:r>
    </w:p>
    <w:p w:rsidR="00906499" w:rsidRPr="00906499" w:rsidRDefault="00906499" w:rsidP="00906499">
      <w:pPr>
        <w:pStyle w:val="a7"/>
        <w:numPr>
          <w:ilvl w:val="0"/>
          <w:numId w:val="1"/>
        </w:numPr>
        <w:autoSpaceDE w:val="0"/>
        <w:autoSpaceDN w:val="0"/>
        <w:adjustRightInd w:val="0"/>
        <w:spacing w:after="0"/>
        <w:jc w:val="both"/>
        <w:rPr>
          <w:rFonts w:ascii="Times New Roman" w:hAnsi="Times New Roman" w:cs="Times New Roman"/>
          <w:bCs/>
        </w:rPr>
      </w:pPr>
      <w:r>
        <w:rPr>
          <w:rFonts w:ascii="Times New Roman" w:hAnsi="Times New Roman" w:cs="Times New Roman"/>
          <w:bCs/>
        </w:rPr>
        <w:t>Организация работы специалистов</w:t>
      </w:r>
    </w:p>
    <w:p w:rsidR="007B02B6" w:rsidRPr="00B1350D" w:rsidRDefault="007B02B6" w:rsidP="007B02B6">
      <w:pPr>
        <w:autoSpaceDE w:val="0"/>
        <w:autoSpaceDN w:val="0"/>
        <w:adjustRightInd w:val="0"/>
        <w:spacing w:after="0"/>
        <w:jc w:val="both"/>
        <w:rPr>
          <w:rFonts w:ascii="Times New Roman" w:hAnsi="Times New Roman" w:cs="Times New Roman"/>
          <w:b/>
          <w:bCs/>
        </w:rPr>
      </w:pPr>
      <w:r w:rsidRPr="00B1350D">
        <w:rPr>
          <w:rFonts w:ascii="Times New Roman" w:hAnsi="Times New Roman" w:cs="Times New Roman"/>
          <w:b/>
          <w:bCs/>
        </w:rPr>
        <w:t>3.2. Организация развивающей предметно-пространственной среды ...........................</w:t>
      </w:r>
      <w:r>
        <w:rPr>
          <w:rFonts w:ascii="Times New Roman" w:hAnsi="Times New Roman" w:cs="Times New Roman"/>
          <w:b/>
          <w:bCs/>
        </w:rPr>
        <w:t>..................</w:t>
      </w:r>
    </w:p>
    <w:p w:rsidR="007B02B6" w:rsidRPr="00B1350D" w:rsidRDefault="007B02B6" w:rsidP="007B02B6">
      <w:pPr>
        <w:autoSpaceDE w:val="0"/>
        <w:autoSpaceDN w:val="0"/>
        <w:adjustRightInd w:val="0"/>
        <w:spacing w:after="0"/>
        <w:jc w:val="both"/>
        <w:rPr>
          <w:rFonts w:ascii="Times New Roman" w:hAnsi="Times New Roman" w:cs="Times New Roman"/>
          <w:b/>
          <w:bCs/>
        </w:rPr>
      </w:pPr>
      <w:r w:rsidRPr="00B1350D">
        <w:rPr>
          <w:rFonts w:ascii="Times New Roman" w:hAnsi="Times New Roman" w:cs="Times New Roman"/>
          <w:b/>
          <w:bCs/>
        </w:rPr>
        <w:t>3.3. Кадровые условия реализации Программы ..........................................................</w:t>
      </w:r>
      <w:r>
        <w:rPr>
          <w:rFonts w:ascii="Times New Roman" w:hAnsi="Times New Roman" w:cs="Times New Roman"/>
          <w:b/>
          <w:bCs/>
        </w:rPr>
        <w:t xml:space="preserve">......................... </w:t>
      </w:r>
    </w:p>
    <w:p w:rsidR="007B02B6" w:rsidRPr="00B1350D" w:rsidRDefault="007B02B6" w:rsidP="007B02B6">
      <w:pPr>
        <w:autoSpaceDE w:val="0"/>
        <w:autoSpaceDN w:val="0"/>
        <w:adjustRightInd w:val="0"/>
        <w:spacing w:after="0"/>
        <w:jc w:val="both"/>
        <w:rPr>
          <w:rFonts w:ascii="Times New Roman" w:hAnsi="Times New Roman" w:cs="Times New Roman"/>
          <w:b/>
          <w:bCs/>
        </w:rPr>
      </w:pPr>
      <w:r w:rsidRPr="00B1350D">
        <w:rPr>
          <w:rFonts w:ascii="Times New Roman" w:hAnsi="Times New Roman" w:cs="Times New Roman"/>
          <w:b/>
          <w:bCs/>
        </w:rPr>
        <w:t>3.4. Материально-техническое обеспечение Программы ............................................</w:t>
      </w:r>
      <w:r>
        <w:rPr>
          <w:rFonts w:ascii="Times New Roman" w:hAnsi="Times New Roman" w:cs="Times New Roman"/>
          <w:b/>
          <w:bCs/>
        </w:rPr>
        <w:t>........................</w:t>
      </w:r>
    </w:p>
    <w:p w:rsidR="007B02B6" w:rsidRPr="00B1350D" w:rsidRDefault="007B02B6" w:rsidP="007B02B6">
      <w:pPr>
        <w:autoSpaceDE w:val="0"/>
        <w:autoSpaceDN w:val="0"/>
        <w:adjustRightInd w:val="0"/>
        <w:spacing w:after="0"/>
        <w:jc w:val="both"/>
        <w:rPr>
          <w:rFonts w:ascii="Times New Roman" w:hAnsi="Times New Roman" w:cs="Times New Roman"/>
          <w:b/>
          <w:bCs/>
        </w:rPr>
      </w:pPr>
      <w:r w:rsidRPr="00B1350D">
        <w:rPr>
          <w:rFonts w:ascii="Times New Roman" w:hAnsi="Times New Roman" w:cs="Times New Roman"/>
          <w:b/>
          <w:bCs/>
        </w:rPr>
        <w:t>3.5. Финансовые условия реализации Программы ......................................................</w:t>
      </w:r>
      <w:r>
        <w:rPr>
          <w:rFonts w:ascii="Times New Roman" w:hAnsi="Times New Roman" w:cs="Times New Roman"/>
          <w:b/>
          <w:bCs/>
        </w:rPr>
        <w:t>........................</w:t>
      </w:r>
    </w:p>
    <w:p w:rsidR="005A41EF" w:rsidRPr="00B1350D" w:rsidRDefault="007B02B6" w:rsidP="005A41EF">
      <w:pPr>
        <w:autoSpaceDE w:val="0"/>
        <w:autoSpaceDN w:val="0"/>
        <w:adjustRightInd w:val="0"/>
        <w:spacing w:after="0"/>
        <w:jc w:val="both"/>
        <w:rPr>
          <w:rFonts w:ascii="Times New Roman" w:hAnsi="Times New Roman" w:cs="Times New Roman"/>
          <w:b/>
          <w:bCs/>
        </w:rPr>
      </w:pPr>
      <w:r w:rsidRPr="00B1350D">
        <w:rPr>
          <w:rFonts w:ascii="Times New Roman" w:hAnsi="Times New Roman" w:cs="Times New Roman"/>
          <w:b/>
          <w:bCs/>
        </w:rPr>
        <w:t xml:space="preserve">3.6. </w:t>
      </w:r>
      <w:r w:rsidR="005A41EF" w:rsidRPr="00B1350D">
        <w:rPr>
          <w:rFonts w:ascii="Times New Roman" w:hAnsi="Times New Roman" w:cs="Times New Roman"/>
          <w:b/>
          <w:bCs/>
        </w:rPr>
        <w:t>Перспективы работы по совершенствованию и развитию содержания Программы и</w:t>
      </w:r>
    </w:p>
    <w:p w:rsidR="005A41EF" w:rsidRPr="00B1350D" w:rsidRDefault="005A41EF" w:rsidP="005A41EF">
      <w:pPr>
        <w:autoSpaceDE w:val="0"/>
        <w:autoSpaceDN w:val="0"/>
        <w:adjustRightInd w:val="0"/>
        <w:spacing w:after="0"/>
        <w:jc w:val="both"/>
        <w:rPr>
          <w:rFonts w:ascii="Times New Roman" w:hAnsi="Times New Roman" w:cs="Times New Roman"/>
          <w:b/>
          <w:bCs/>
        </w:rPr>
      </w:pPr>
      <w:proofErr w:type="gramStart"/>
      <w:r w:rsidRPr="00B1350D">
        <w:rPr>
          <w:rFonts w:ascii="Times New Roman" w:hAnsi="Times New Roman" w:cs="Times New Roman"/>
          <w:b/>
          <w:bCs/>
        </w:rPr>
        <w:t>обеспечивающих</w:t>
      </w:r>
      <w:proofErr w:type="gramEnd"/>
      <w:r w:rsidRPr="00B1350D">
        <w:rPr>
          <w:rFonts w:ascii="Times New Roman" w:hAnsi="Times New Roman" w:cs="Times New Roman"/>
          <w:b/>
          <w:bCs/>
        </w:rPr>
        <w:t xml:space="preserve"> ее реализацию нормативно-правовых, финансовых, научно-методических,</w:t>
      </w:r>
    </w:p>
    <w:p w:rsidR="005A41EF" w:rsidRDefault="005A41EF" w:rsidP="005A41EF">
      <w:pPr>
        <w:autoSpaceDE w:val="0"/>
        <w:autoSpaceDN w:val="0"/>
        <w:adjustRightInd w:val="0"/>
        <w:spacing w:after="0"/>
        <w:jc w:val="both"/>
        <w:rPr>
          <w:rFonts w:ascii="Times New Roman" w:hAnsi="Times New Roman" w:cs="Times New Roman"/>
          <w:b/>
          <w:bCs/>
        </w:rPr>
      </w:pPr>
      <w:r w:rsidRPr="00B1350D">
        <w:rPr>
          <w:rFonts w:ascii="Times New Roman" w:hAnsi="Times New Roman" w:cs="Times New Roman"/>
          <w:b/>
          <w:bCs/>
        </w:rPr>
        <w:t>кадровых, информационных и материально-технических ресурсов .......................</w:t>
      </w:r>
      <w:r>
        <w:rPr>
          <w:rFonts w:ascii="Times New Roman" w:hAnsi="Times New Roman" w:cs="Times New Roman"/>
          <w:b/>
          <w:bCs/>
        </w:rPr>
        <w:t xml:space="preserve">........................ </w:t>
      </w:r>
    </w:p>
    <w:p w:rsidR="007B02B6" w:rsidRPr="00B1350D" w:rsidRDefault="007B02B6" w:rsidP="007B02B6">
      <w:pPr>
        <w:autoSpaceDE w:val="0"/>
        <w:autoSpaceDN w:val="0"/>
        <w:adjustRightInd w:val="0"/>
        <w:spacing w:after="0"/>
        <w:jc w:val="both"/>
        <w:rPr>
          <w:rFonts w:ascii="Times New Roman" w:hAnsi="Times New Roman" w:cs="Times New Roman"/>
          <w:b/>
          <w:bCs/>
        </w:rPr>
      </w:pPr>
    </w:p>
    <w:p w:rsidR="007B02B6" w:rsidRDefault="007B02B6" w:rsidP="00E7232F">
      <w:pPr>
        <w:autoSpaceDE w:val="0"/>
        <w:autoSpaceDN w:val="0"/>
        <w:adjustRightInd w:val="0"/>
        <w:spacing w:after="0"/>
        <w:jc w:val="both"/>
        <w:rPr>
          <w:rFonts w:ascii="Times New Roman" w:hAnsi="Times New Roman" w:cs="Times New Roman"/>
          <w:b/>
          <w:color w:val="0070C0"/>
        </w:rPr>
      </w:pPr>
    </w:p>
    <w:p w:rsidR="00E7232F" w:rsidRDefault="007B02B6" w:rsidP="00E7232F">
      <w:pPr>
        <w:autoSpaceDE w:val="0"/>
        <w:autoSpaceDN w:val="0"/>
        <w:adjustRightInd w:val="0"/>
        <w:spacing w:after="0"/>
        <w:jc w:val="both"/>
        <w:rPr>
          <w:rFonts w:ascii="Times New Roman" w:hAnsi="Times New Roman" w:cs="Times New Roman"/>
          <w:b/>
          <w:bCs/>
        </w:rPr>
      </w:pPr>
      <w:r>
        <w:rPr>
          <w:rFonts w:ascii="Times New Roman" w:hAnsi="Times New Roman" w:cs="Times New Roman"/>
          <w:b/>
          <w:bCs/>
        </w:rPr>
        <w:t>ПРИЛОЖЕНИЯ</w:t>
      </w:r>
    </w:p>
    <w:p w:rsidR="007B02B6" w:rsidRDefault="007B02B6" w:rsidP="00E7232F">
      <w:pPr>
        <w:autoSpaceDE w:val="0"/>
        <w:autoSpaceDN w:val="0"/>
        <w:adjustRightInd w:val="0"/>
        <w:spacing w:after="0"/>
        <w:jc w:val="both"/>
        <w:rPr>
          <w:rFonts w:ascii="Times New Roman" w:hAnsi="Times New Roman" w:cs="Times New Roman"/>
          <w:b/>
          <w:bCs/>
        </w:rPr>
      </w:pPr>
    </w:p>
    <w:p w:rsidR="007B02B6" w:rsidRPr="007B02B6" w:rsidRDefault="007B02B6" w:rsidP="00E7232F">
      <w:pPr>
        <w:autoSpaceDE w:val="0"/>
        <w:autoSpaceDN w:val="0"/>
        <w:adjustRightInd w:val="0"/>
        <w:spacing w:after="0"/>
        <w:jc w:val="both"/>
        <w:rPr>
          <w:rFonts w:ascii="Times New Roman" w:hAnsi="Times New Roman" w:cs="Times New Roman"/>
          <w:b/>
          <w:bCs/>
          <w:i/>
        </w:rPr>
      </w:pPr>
      <w:r w:rsidRPr="007B02B6">
        <w:rPr>
          <w:rFonts w:ascii="Times New Roman" w:hAnsi="Times New Roman" w:cs="Times New Roman"/>
          <w:b/>
          <w:bCs/>
          <w:i/>
        </w:rPr>
        <w:t>Приложение 1</w:t>
      </w:r>
      <w:r>
        <w:rPr>
          <w:rFonts w:ascii="Times New Roman" w:hAnsi="Times New Roman" w:cs="Times New Roman"/>
          <w:b/>
          <w:bCs/>
          <w:i/>
        </w:rPr>
        <w:t>……………………………………………………………………………………….</w:t>
      </w:r>
    </w:p>
    <w:p w:rsidR="007B02B6" w:rsidRDefault="007B02B6" w:rsidP="00E7232F">
      <w:pPr>
        <w:autoSpaceDE w:val="0"/>
        <w:autoSpaceDN w:val="0"/>
        <w:adjustRightInd w:val="0"/>
        <w:spacing w:after="0"/>
        <w:jc w:val="both"/>
        <w:rPr>
          <w:rFonts w:ascii="Times New Roman" w:hAnsi="Times New Roman" w:cs="Times New Roman"/>
          <w:b/>
          <w:bCs/>
          <w:i/>
        </w:rPr>
      </w:pPr>
      <w:r w:rsidRPr="007B02B6">
        <w:rPr>
          <w:rFonts w:ascii="Times New Roman" w:hAnsi="Times New Roman" w:cs="Times New Roman"/>
          <w:b/>
          <w:bCs/>
          <w:i/>
        </w:rPr>
        <w:t>Приложение 2</w:t>
      </w:r>
      <w:r>
        <w:rPr>
          <w:rFonts w:ascii="Times New Roman" w:hAnsi="Times New Roman" w:cs="Times New Roman"/>
          <w:b/>
          <w:bCs/>
          <w:i/>
        </w:rPr>
        <w:t>……………………………………………………………………………………….</w:t>
      </w:r>
    </w:p>
    <w:p w:rsidR="007B02B6" w:rsidRPr="007B02B6" w:rsidRDefault="007B02B6" w:rsidP="007B02B6">
      <w:pPr>
        <w:autoSpaceDE w:val="0"/>
        <w:autoSpaceDN w:val="0"/>
        <w:adjustRightInd w:val="0"/>
        <w:spacing w:after="0"/>
        <w:jc w:val="both"/>
        <w:rPr>
          <w:rFonts w:ascii="Times New Roman" w:hAnsi="Times New Roman" w:cs="Times New Roman"/>
          <w:b/>
          <w:bCs/>
          <w:i/>
        </w:rPr>
      </w:pPr>
      <w:r w:rsidRPr="007B02B6">
        <w:rPr>
          <w:rFonts w:ascii="Times New Roman" w:hAnsi="Times New Roman" w:cs="Times New Roman"/>
          <w:b/>
          <w:bCs/>
          <w:i/>
        </w:rPr>
        <w:t xml:space="preserve">Приложение </w:t>
      </w:r>
      <w:r>
        <w:rPr>
          <w:rFonts w:ascii="Times New Roman" w:hAnsi="Times New Roman" w:cs="Times New Roman"/>
          <w:b/>
          <w:bCs/>
          <w:i/>
        </w:rPr>
        <w:t>3……………………………………………………………………………………….</w:t>
      </w:r>
    </w:p>
    <w:p w:rsidR="007B02B6" w:rsidRDefault="007B02B6" w:rsidP="007B02B6">
      <w:pPr>
        <w:autoSpaceDE w:val="0"/>
        <w:autoSpaceDN w:val="0"/>
        <w:adjustRightInd w:val="0"/>
        <w:spacing w:after="0"/>
        <w:jc w:val="both"/>
        <w:rPr>
          <w:rFonts w:ascii="Times New Roman" w:hAnsi="Times New Roman" w:cs="Times New Roman"/>
          <w:b/>
          <w:bCs/>
          <w:i/>
        </w:rPr>
      </w:pPr>
      <w:r w:rsidRPr="007B02B6">
        <w:rPr>
          <w:rFonts w:ascii="Times New Roman" w:hAnsi="Times New Roman" w:cs="Times New Roman"/>
          <w:b/>
          <w:bCs/>
          <w:i/>
        </w:rPr>
        <w:t xml:space="preserve">Приложение </w:t>
      </w:r>
      <w:r>
        <w:rPr>
          <w:rFonts w:ascii="Times New Roman" w:hAnsi="Times New Roman" w:cs="Times New Roman"/>
          <w:b/>
          <w:bCs/>
          <w:i/>
        </w:rPr>
        <w:t>4……………………………………………………………………………………….</w:t>
      </w:r>
    </w:p>
    <w:p w:rsidR="007B02B6" w:rsidRPr="007B02B6" w:rsidRDefault="007B02B6" w:rsidP="007B02B6">
      <w:pPr>
        <w:autoSpaceDE w:val="0"/>
        <w:autoSpaceDN w:val="0"/>
        <w:adjustRightInd w:val="0"/>
        <w:spacing w:after="0"/>
        <w:jc w:val="both"/>
        <w:rPr>
          <w:rFonts w:ascii="Times New Roman" w:hAnsi="Times New Roman" w:cs="Times New Roman"/>
          <w:b/>
          <w:bCs/>
          <w:i/>
        </w:rPr>
      </w:pPr>
      <w:r w:rsidRPr="007B02B6">
        <w:rPr>
          <w:rFonts w:ascii="Times New Roman" w:hAnsi="Times New Roman" w:cs="Times New Roman"/>
          <w:b/>
          <w:bCs/>
          <w:i/>
        </w:rPr>
        <w:t xml:space="preserve">Приложение </w:t>
      </w:r>
      <w:r>
        <w:rPr>
          <w:rFonts w:ascii="Times New Roman" w:hAnsi="Times New Roman" w:cs="Times New Roman"/>
          <w:b/>
          <w:bCs/>
          <w:i/>
        </w:rPr>
        <w:t>5……………………………………………………………………………………….</w:t>
      </w:r>
    </w:p>
    <w:p w:rsidR="007B02B6" w:rsidRDefault="007B02B6" w:rsidP="007B02B6">
      <w:pPr>
        <w:autoSpaceDE w:val="0"/>
        <w:autoSpaceDN w:val="0"/>
        <w:adjustRightInd w:val="0"/>
        <w:spacing w:after="0"/>
        <w:jc w:val="both"/>
        <w:rPr>
          <w:rFonts w:ascii="Times New Roman" w:hAnsi="Times New Roman" w:cs="Times New Roman"/>
          <w:b/>
          <w:bCs/>
          <w:i/>
        </w:rPr>
      </w:pPr>
      <w:r w:rsidRPr="007B02B6">
        <w:rPr>
          <w:rFonts w:ascii="Times New Roman" w:hAnsi="Times New Roman" w:cs="Times New Roman"/>
          <w:b/>
          <w:bCs/>
          <w:i/>
        </w:rPr>
        <w:t>Приложение</w:t>
      </w:r>
      <w:r>
        <w:rPr>
          <w:rFonts w:ascii="Times New Roman" w:hAnsi="Times New Roman" w:cs="Times New Roman"/>
          <w:b/>
          <w:bCs/>
          <w:i/>
        </w:rPr>
        <w:t xml:space="preserve"> 6……………………………………………………………………………………….</w:t>
      </w:r>
    </w:p>
    <w:p w:rsidR="007B02B6" w:rsidRPr="007B02B6" w:rsidRDefault="007B02B6" w:rsidP="007B02B6">
      <w:pPr>
        <w:autoSpaceDE w:val="0"/>
        <w:autoSpaceDN w:val="0"/>
        <w:adjustRightInd w:val="0"/>
        <w:spacing w:after="0"/>
        <w:jc w:val="both"/>
        <w:rPr>
          <w:rFonts w:ascii="Times New Roman" w:hAnsi="Times New Roman" w:cs="Times New Roman"/>
          <w:b/>
          <w:bCs/>
          <w:i/>
        </w:rPr>
      </w:pPr>
      <w:r w:rsidRPr="007B02B6">
        <w:rPr>
          <w:rFonts w:ascii="Times New Roman" w:hAnsi="Times New Roman" w:cs="Times New Roman"/>
          <w:b/>
          <w:bCs/>
          <w:i/>
        </w:rPr>
        <w:t xml:space="preserve">Приложение </w:t>
      </w:r>
      <w:r>
        <w:rPr>
          <w:rFonts w:ascii="Times New Roman" w:hAnsi="Times New Roman" w:cs="Times New Roman"/>
          <w:b/>
          <w:bCs/>
          <w:i/>
        </w:rPr>
        <w:t>7……………………………………………………………………………………….</w:t>
      </w:r>
    </w:p>
    <w:p w:rsidR="007B02B6" w:rsidRDefault="007B02B6" w:rsidP="007B02B6">
      <w:pPr>
        <w:autoSpaceDE w:val="0"/>
        <w:autoSpaceDN w:val="0"/>
        <w:adjustRightInd w:val="0"/>
        <w:spacing w:after="0"/>
        <w:jc w:val="both"/>
        <w:rPr>
          <w:rFonts w:ascii="Times New Roman" w:hAnsi="Times New Roman" w:cs="Times New Roman"/>
          <w:b/>
          <w:bCs/>
          <w:i/>
        </w:rPr>
      </w:pPr>
      <w:r w:rsidRPr="007B02B6">
        <w:rPr>
          <w:rFonts w:ascii="Times New Roman" w:hAnsi="Times New Roman" w:cs="Times New Roman"/>
          <w:b/>
          <w:bCs/>
          <w:i/>
        </w:rPr>
        <w:t xml:space="preserve">Приложение </w:t>
      </w:r>
      <w:r>
        <w:rPr>
          <w:rFonts w:ascii="Times New Roman" w:hAnsi="Times New Roman" w:cs="Times New Roman"/>
          <w:b/>
          <w:bCs/>
          <w:i/>
        </w:rPr>
        <w:t>8……………………………………………………………………………………….</w:t>
      </w:r>
    </w:p>
    <w:p w:rsidR="007B02B6" w:rsidRPr="007B02B6" w:rsidRDefault="007B02B6" w:rsidP="007B02B6">
      <w:pPr>
        <w:autoSpaceDE w:val="0"/>
        <w:autoSpaceDN w:val="0"/>
        <w:adjustRightInd w:val="0"/>
        <w:spacing w:after="0"/>
        <w:jc w:val="both"/>
        <w:rPr>
          <w:rFonts w:ascii="Times New Roman" w:hAnsi="Times New Roman" w:cs="Times New Roman"/>
          <w:b/>
          <w:bCs/>
          <w:i/>
        </w:rPr>
      </w:pPr>
      <w:r w:rsidRPr="007B02B6">
        <w:rPr>
          <w:rFonts w:ascii="Times New Roman" w:hAnsi="Times New Roman" w:cs="Times New Roman"/>
          <w:b/>
          <w:bCs/>
          <w:i/>
        </w:rPr>
        <w:t>Приложение</w:t>
      </w:r>
      <w:r>
        <w:rPr>
          <w:rFonts w:ascii="Times New Roman" w:hAnsi="Times New Roman" w:cs="Times New Roman"/>
          <w:b/>
          <w:bCs/>
          <w:i/>
        </w:rPr>
        <w:t xml:space="preserve"> 9……………………………………………………………………………………….</w:t>
      </w:r>
    </w:p>
    <w:p w:rsidR="007B02B6" w:rsidRDefault="007B02B6" w:rsidP="007B02B6">
      <w:pPr>
        <w:autoSpaceDE w:val="0"/>
        <w:autoSpaceDN w:val="0"/>
        <w:adjustRightInd w:val="0"/>
        <w:spacing w:after="0"/>
        <w:jc w:val="both"/>
        <w:rPr>
          <w:rFonts w:ascii="Times New Roman" w:hAnsi="Times New Roman" w:cs="Times New Roman"/>
          <w:b/>
          <w:bCs/>
          <w:i/>
        </w:rPr>
      </w:pPr>
      <w:r w:rsidRPr="007B02B6">
        <w:rPr>
          <w:rFonts w:ascii="Times New Roman" w:hAnsi="Times New Roman" w:cs="Times New Roman"/>
          <w:b/>
          <w:bCs/>
          <w:i/>
        </w:rPr>
        <w:t xml:space="preserve">Приложение </w:t>
      </w:r>
      <w:r>
        <w:rPr>
          <w:rFonts w:ascii="Times New Roman" w:hAnsi="Times New Roman" w:cs="Times New Roman"/>
          <w:b/>
          <w:bCs/>
          <w:i/>
        </w:rPr>
        <w:t>10……………………………………………………………………………………….</w:t>
      </w:r>
    </w:p>
    <w:p w:rsidR="007B02B6" w:rsidRPr="007B02B6" w:rsidRDefault="007B02B6" w:rsidP="007B02B6">
      <w:pPr>
        <w:autoSpaceDE w:val="0"/>
        <w:autoSpaceDN w:val="0"/>
        <w:adjustRightInd w:val="0"/>
        <w:spacing w:after="0"/>
        <w:jc w:val="both"/>
        <w:rPr>
          <w:rFonts w:ascii="Times New Roman" w:hAnsi="Times New Roman" w:cs="Times New Roman"/>
          <w:b/>
          <w:bCs/>
          <w:i/>
        </w:rPr>
      </w:pPr>
      <w:r w:rsidRPr="007B02B6">
        <w:rPr>
          <w:rFonts w:ascii="Times New Roman" w:hAnsi="Times New Roman" w:cs="Times New Roman"/>
          <w:b/>
          <w:bCs/>
          <w:i/>
        </w:rPr>
        <w:t>Приложение 1</w:t>
      </w:r>
      <w:r>
        <w:rPr>
          <w:rFonts w:ascii="Times New Roman" w:hAnsi="Times New Roman" w:cs="Times New Roman"/>
          <w:b/>
          <w:bCs/>
          <w:i/>
        </w:rPr>
        <w:t>1……………………………………………………………………………………….</w:t>
      </w:r>
    </w:p>
    <w:p w:rsidR="007B02B6" w:rsidRDefault="007B02B6" w:rsidP="007B02B6">
      <w:pPr>
        <w:autoSpaceDE w:val="0"/>
        <w:autoSpaceDN w:val="0"/>
        <w:adjustRightInd w:val="0"/>
        <w:spacing w:after="0"/>
        <w:jc w:val="both"/>
        <w:rPr>
          <w:rFonts w:ascii="Times New Roman" w:hAnsi="Times New Roman" w:cs="Times New Roman"/>
          <w:b/>
          <w:bCs/>
          <w:i/>
        </w:rPr>
      </w:pPr>
      <w:r w:rsidRPr="007B02B6">
        <w:rPr>
          <w:rFonts w:ascii="Times New Roman" w:hAnsi="Times New Roman" w:cs="Times New Roman"/>
          <w:b/>
          <w:bCs/>
          <w:i/>
        </w:rPr>
        <w:t xml:space="preserve">Приложение </w:t>
      </w:r>
      <w:r>
        <w:rPr>
          <w:rFonts w:ascii="Times New Roman" w:hAnsi="Times New Roman" w:cs="Times New Roman"/>
          <w:b/>
          <w:bCs/>
          <w:i/>
        </w:rPr>
        <w:t>1</w:t>
      </w:r>
      <w:r w:rsidRPr="007B02B6">
        <w:rPr>
          <w:rFonts w:ascii="Times New Roman" w:hAnsi="Times New Roman" w:cs="Times New Roman"/>
          <w:b/>
          <w:bCs/>
          <w:i/>
        </w:rPr>
        <w:t>2</w:t>
      </w:r>
      <w:r>
        <w:rPr>
          <w:rFonts w:ascii="Times New Roman" w:hAnsi="Times New Roman" w:cs="Times New Roman"/>
          <w:b/>
          <w:bCs/>
          <w:i/>
        </w:rPr>
        <w:t>……………………………………………………………………………………….</w:t>
      </w:r>
    </w:p>
    <w:p w:rsidR="007B02B6" w:rsidRPr="007B02B6" w:rsidRDefault="007B02B6" w:rsidP="007B02B6">
      <w:pPr>
        <w:autoSpaceDE w:val="0"/>
        <w:autoSpaceDN w:val="0"/>
        <w:adjustRightInd w:val="0"/>
        <w:spacing w:after="0"/>
        <w:jc w:val="both"/>
        <w:rPr>
          <w:rFonts w:ascii="Times New Roman" w:hAnsi="Times New Roman" w:cs="Times New Roman"/>
          <w:b/>
          <w:bCs/>
          <w:i/>
        </w:rPr>
      </w:pPr>
      <w:r w:rsidRPr="007B02B6">
        <w:rPr>
          <w:rFonts w:ascii="Times New Roman" w:hAnsi="Times New Roman" w:cs="Times New Roman"/>
          <w:b/>
          <w:bCs/>
          <w:i/>
        </w:rPr>
        <w:t>Приложение 1</w:t>
      </w:r>
      <w:r>
        <w:rPr>
          <w:rFonts w:ascii="Times New Roman" w:hAnsi="Times New Roman" w:cs="Times New Roman"/>
          <w:b/>
          <w:bCs/>
          <w:i/>
        </w:rPr>
        <w:t>3……………………………………………………………………………………….</w:t>
      </w:r>
    </w:p>
    <w:p w:rsidR="007B02B6" w:rsidRDefault="007B02B6" w:rsidP="007B02B6">
      <w:pPr>
        <w:autoSpaceDE w:val="0"/>
        <w:autoSpaceDN w:val="0"/>
        <w:adjustRightInd w:val="0"/>
        <w:spacing w:after="0"/>
        <w:jc w:val="both"/>
        <w:rPr>
          <w:rFonts w:ascii="Times New Roman" w:hAnsi="Times New Roman" w:cs="Times New Roman"/>
          <w:b/>
          <w:bCs/>
          <w:i/>
        </w:rPr>
      </w:pPr>
      <w:r w:rsidRPr="007B02B6">
        <w:rPr>
          <w:rFonts w:ascii="Times New Roman" w:hAnsi="Times New Roman" w:cs="Times New Roman"/>
          <w:b/>
          <w:bCs/>
          <w:i/>
        </w:rPr>
        <w:t xml:space="preserve">Приложение </w:t>
      </w:r>
      <w:r>
        <w:rPr>
          <w:rFonts w:ascii="Times New Roman" w:hAnsi="Times New Roman" w:cs="Times New Roman"/>
          <w:b/>
          <w:bCs/>
          <w:i/>
        </w:rPr>
        <w:t>14……………………………………………………………………………………….</w:t>
      </w:r>
    </w:p>
    <w:p w:rsidR="007B02B6" w:rsidRPr="007B02B6" w:rsidRDefault="007B02B6" w:rsidP="00E7232F">
      <w:pPr>
        <w:autoSpaceDE w:val="0"/>
        <w:autoSpaceDN w:val="0"/>
        <w:adjustRightInd w:val="0"/>
        <w:spacing w:after="0"/>
        <w:jc w:val="both"/>
        <w:rPr>
          <w:rFonts w:ascii="Times New Roman" w:hAnsi="Times New Roman" w:cs="Times New Roman"/>
          <w:b/>
          <w:bCs/>
          <w:i/>
        </w:rPr>
      </w:pPr>
    </w:p>
    <w:p w:rsidR="00E7232F" w:rsidRPr="00B1350D" w:rsidRDefault="00E7232F" w:rsidP="00E7232F">
      <w:pPr>
        <w:autoSpaceDE w:val="0"/>
        <w:autoSpaceDN w:val="0"/>
        <w:adjustRightInd w:val="0"/>
        <w:spacing w:after="0"/>
        <w:jc w:val="both"/>
        <w:rPr>
          <w:rFonts w:ascii="Times New Roman" w:hAnsi="Times New Roman" w:cs="Times New Roman"/>
          <w:b/>
          <w:bCs/>
        </w:rPr>
      </w:pPr>
      <w:r w:rsidRPr="00B1350D">
        <w:rPr>
          <w:rFonts w:ascii="Times New Roman" w:hAnsi="Times New Roman" w:cs="Times New Roman"/>
          <w:b/>
          <w:bCs/>
        </w:rPr>
        <w:t>Перечень нормативных и нормативно-методических документов ....................</w:t>
      </w:r>
      <w:r>
        <w:rPr>
          <w:rFonts w:ascii="Times New Roman" w:hAnsi="Times New Roman" w:cs="Times New Roman"/>
          <w:b/>
          <w:bCs/>
        </w:rPr>
        <w:t>........................</w:t>
      </w:r>
    </w:p>
    <w:p w:rsidR="00E7232F" w:rsidRDefault="00E7232F" w:rsidP="00E7232F">
      <w:pPr>
        <w:autoSpaceDE w:val="0"/>
        <w:autoSpaceDN w:val="0"/>
        <w:adjustRightInd w:val="0"/>
        <w:spacing w:after="0"/>
        <w:jc w:val="both"/>
        <w:rPr>
          <w:rFonts w:ascii="Times New Roman" w:hAnsi="Times New Roman" w:cs="Times New Roman"/>
          <w:b/>
          <w:bCs/>
        </w:rPr>
      </w:pPr>
      <w:r w:rsidRPr="00B1350D">
        <w:rPr>
          <w:rFonts w:ascii="Times New Roman" w:hAnsi="Times New Roman" w:cs="Times New Roman"/>
          <w:b/>
          <w:bCs/>
        </w:rPr>
        <w:t>Перечень литературных источников .....................................................................</w:t>
      </w:r>
      <w:r>
        <w:rPr>
          <w:rFonts w:ascii="Times New Roman" w:hAnsi="Times New Roman" w:cs="Times New Roman"/>
          <w:b/>
          <w:bCs/>
        </w:rPr>
        <w:t>........................</w:t>
      </w:r>
    </w:p>
    <w:p w:rsidR="005A41EF" w:rsidRPr="00FB60C8" w:rsidRDefault="005A41EF" w:rsidP="00E7232F">
      <w:pPr>
        <w:autoSpaceDE w:val="0"/>
        <w:autoSpaceDN w:val="0"/>
        <w:adjustRightInd w:val="0"/>
        <w:spacing w:after="0"/>
        <w:jc w:val="both"/>
        <w:rPr>
          <w:rFonts w:ascii="Times New Roman" w:hAnsi="Times New Roman" w:cs="Times New Roman"/>
          <w:b/>
          <w:bCs/>
        </w:rPr>
      </w:pPr>
    </w:p>
    <w:p w:rsidR="00A705F5" w:rsidRDefault="005A41EF" w:rsidP="002642B3">
      <w:pPr>
        <w:autoSpaceDE w:val="0"/>
        <w:autoSpaceDN w:val="0"/>
        <w:adjustRightInd w:val="0"/>
        <w:spacing w:after="0" w:line="240" w:lineRule="auto"/>
      </w:pPr>
      <w:r w:rsidRPr="005A41EF">
        <w:rPr>
          <w:rFonts w:ascii="Times New Roman" w:hAnsi="Times New Roman" w:cs="Times New Roman"/>
          <w:b/>
          <w:bCs/>
          <w:sz w:val="24"/>
          <w:szCs w:val="24"/>
        </w:rPr>
        <w:t>Крат</w:t>
      </w:r>
      <w:r>
        <w:rPr>
          <w:rFonts w:ascii="Times New Roman" w:hAnsi="Times New Roman" w:cs="Times New Roman"/>
          <w:b/>
          <w:bCs/>
          <w:sz w:val="24"/>
          <w:szCs w:val="24"/>
        </w:rPr>
        <w:t>кая презентация Программы</w:t>
      </w:r>
      <w:r>
        <w:rPr>
          <w:rFonts w:ascii="Times New Roman" w:hAnsi="Times New Roman" w:cs="Times New Roman"/>
          <w:b/>
          <w:bCs/>
          <w:i/>
        </w:rPr>
        <w:t>…………………………………………………</w:t>
      </w:r>
      <w:r w:rsidR="002642B3">
        <w:rPr>
          <w:rFonts w:ascii="Times New Roman" w:hAnsi="Times New Roman" w:cs="Times New Roman"/>
          <w:b/>
          <w:bCs/>
          <w:i/>
        </w:rPr>
        <w:t>……………</w:t>
      </w:r>
    </w:p>
    <w:p w:rsidR="00D80C40" w:rsidRDefault="00D80C40" w:rsidP="00C138E6">
      <w:pPr>
        <w:rPr>
          <w:rFonts w:ascii="Times New Roman" w:hAnsi="Times New Roman" w:cs="Times New Roman"/>
          <w:sz w:val="24"/>
          <w:szCs w:val="24"/>
        </w:rPr>
      </w:pPr>
    </w:p>
    <w:p w:rsidR="00D80C40" w:rsidRPr="00D80C40" w:rsidRDefault="00D80C40" w:rsidP="00D80C40">
      <w:pPr>
        <w:jc w:val="both"/>
        <w:rPr>
          <w:rFonts w:ascii="Times New Roman" w:hAnsi="Times New Roman" w:cs="Times New Roman"/>
          <w:b/>
          <w:sz w:val="28"/>
          <w:szCs w:val="28"/>
        </w:rPr>
      </w:pPr>
      <w:r w:rsidRPr="00D80C40">
        <w:rPr>
          <w:rFonts w:ascii="Times New Roman" w:hAnsi="Times New Roman" w:cs="Times New Roman"/>
          <w:b/>
          <w:sz w:val="28"/>
          <w:szCs w:val="28"/>
        </w:rPr>
        <w:lastRenderedPageBreak/>
        <w:t>Введение</w:t>
      </w:r>
    </w:p>
    <w:p w:rsidR="00B60C21" w:rsidRDefault="00D80C40" w:rsidP="00D80C40">
      <w:pPr>
        <w:jc w:val="both"/>
        <w:rPr>
          <w:rFonts w:ascii="Times New Roman" w:hAnsi="Times New Roman" w:cs="Times New Roman"/>
          <w:sz w:val="24"/>
          <w:szCs w:val="24"/>
        </w:rPr>
      </w:pPr>
      <w:r w:rsidRPr="00D80C40">
        <w:rPr>
          <w:rFonts w:ascii="Times New Roman" w:hAnsi="Times New Roman" w:cs="Times New Roman"/>
          <w:sz w:val="24"/>
          <w:szCs w:val="24"/>
        </w:rPr>
        <w:t xml:space="preserve">Согласно Федеральному закону «Об образовании в Российской Федерации» от 29 декабря 2012 г. №273-ФЗ (далее – Федеральный закон «Об образовании в Российской Федерации») дошкольное образование является уровнем общего образования наряду с начальным общим, основным общим и средним общим образованием. Именно в дошкольном детстве закладываются ценностные установки развития личности ребенка, основы его идентичности, отношения к миру, обществу, семье и самому себе. Поэтому миссия дошкольного образования – сохранение уникальности и </w:t>
      </w:r>
      <w:proofErr w:type="spellStart"/>
      <w:r w:rsidRPr="00D80C40">
        <w:rPr>
          <w:rFonts w:ascii="Times New Roman" w:hAnsi="Times New Roman" w:cs="Times New Roman"/>
          <w:sz w:val="24"/>
          <w:szCs w:val="24"/>
        </w:rPr>
        <w:t>самоценности</w:t>
      </w:r>
      <w:proofErr w:type="spellEnd"/>
      <w:r w:rsidRPr="00D80C40">
        <w:rPr>
          <w:rFonts w:ascii="Times New Roman" w:hAnsi="Times New Roman" w:cs="Times New Roman"/>
          <w:sz w:val="24"/>
          <w:szCs w:val="24"/>
        </w:rPr>
        <w:t xml:space="preserve"> дошкольного детства как отправной точки включения и дальнейшего овладения разнообразными формами жизнедеятельности в быстро изменяющемся мире, содействие развитию различных форм активности ребенка, передача общественных норм и ценностей, способствующих позитивной социализации в поликультурном многонациональном обществе. </w:t>
      </w:r>
    </w:p>
    <w:p w:rsidR="00544385" w:rsidRDefault="00544385" w:rsidP="00D80C40">
      <w:pPr>
        <w:jc w:val="both"/>
        <w:rPr>
          <w:rFonts w:ascii="Times New Roman" w:hAnsi="Times New Roman" w:cs="Times New Roman"/>
          <w:sz w:val="24"/>
          <w:szCs w:val="24"/>
        </w:rPr>
      </w:pPr>
      <w:r>
        <w:rPr>
          <w:rFonts w:ascii="Times New Roman" w:hAnsi="Times New Roman" w:cs="Times New Roman"/>
          <w:sz w:val="24"/>
          <w:szCs w:val="24"/>
        </w:rPr>
        <w:t>Основная образовательная программа М</w:t>
      </w:r>
      <w:r w:rsidR="006F0AF0">
        <w:rPr>
          <w:rFonts w:ascii="Times New Roman" w:hAnsi="Times New Roman" w:cs="Times New Roman"/>
          <w:sz w:val="24"/>
          <w:szCs w:val="24"/>
        </w:rPr>
        <w:t>Б</w:t>
      </w:r>
      <w:r>
        <w:rPr>
          <w:rFonts w:ascii="Times New Roman" w:hAnsi="Times New Roman" w:cs="Times New Roman"/>
          <w:sz w:val="24"/>
          <w:szCs w:val="24"/>
        </w:rPr>
        <w:t>ДОУ (далее Программа)</w:t>
      </w:r>
      <w:r w:rsidR="00D80C40" w:rsidRPr="00D80C40">
        <w:rPr>
          <w:rFonts w:ascii="Times New Roman" w:hAnsi="Times New Roman" w:cs="Times New Roman"/>
          <w:sz w:val="24"/>
          <w:szCs w:val="24"/>
        </w:rPr>
        <w:t>, реализующая принципы Стандарта, обладает модульной структурой. Программ</w:t>
      </w:r>
      <w:r>
        <w:rPr>
          <w:rFonts w:ascii="Times New Roman" w:hAnsi="Times New Roman" w:cs="Times New Roman"/>
          <w:sz w:val="24"/>
          <w:szCs w:val="24"/>
        </w:rPr>
        <w:t>а</w:t>
      </w:r>
      <w:r w:rsidR="00D80C40" w:rsidRPr="00D80C40">
        <w:rPr>
          <w:rFonts w:ascii="Times New Roman" w:hAnsi="Times New Roman" w:cs="Times New Roman"/>
          <w:sz w:val="24"/>
          <w:szCs w:val="24"/>
        </w:rPr>
        <w:t xml:space="preserve"> раскрывается через представление общей модели образовательного процесса в дошкольн</w:t>
      </w:r>
      <w:r>
        <w:rPr>
          <w:rFonts w:ascii="Times New Roman" w:hAnsi="Times New Roman" w:cs="Times New Roman"/>
          <w:sz w:val="24"/>
          <w:szCs w:val="24"/>
        </w:rPr>
        <w:t>ой</w:t>
      </w:r>
      <w:r w:rsidR="00D80C40" w:rsidRPr="00D80C40">
        <w:rPr>
          <w:rFonts w:ascii="Times New Roman" w:hAnsi="Times New Roman" w:cs="Times New Roman"/>
          <w:sz w:val="24"/>
          <w:szCs w:val="24"/>
        </w:rPr>
        <w:t xml:space="preserve"> образовательн</w:t>
      </w:r>
      <w:r>
        <w:rPr>
          <w:rFonts w:ascii="Times New Roman" w:hAnsi="Times New Roman" w:cs="Times New Roman"/>
          <w:sz w:val="24"/>
          <w:szCs w:val="24"/>
        </w:rPr>
        <w:t>ой</w:t>
      </w:r>
      <w:r w:rsidR="00D80C40" w:rsidRPr="00D80C40">
        <w:rPr>
          <w:rFonts w:ascii="Times New Roman" w:hAnsi="Times New Roman" w:cs="Times New Roman"/>
          <w:sz w:val="24"/>
          <w:szCs w:val="24"/>
        </w:rPr>
        <w:t xml:space="preserve"> организаци</w:t>
      </w:r>
      <w:r>
        <w:rPr>
          <w:rFonts w:ascii="Times New Roman" w:hAnsi="Times New Roman" w:cs="Times New Roman"/>
          <w:sz w:val="24"/>
          <w:szCs w:val="24"/>
        </w:rPr>
        <w:t>и</w:t>
      </w:r>
      <w:r w:rsidR="00D80C40" w:rsidRPr="00D80C40">
        <w:rPr>
          <w:rFonts w:ascii="Times New Roman" w:hAnsi="Times New Roman" w:cs="Times New Roman"/>
          <w:sz w:val="24"/>
          <w:szCs w:val="24"/>
        </w:rPr>
        <w:t>, возрастных  нормативов развития, наполнения содержания образовательной деятельности в соответствии с направлениями развития ребенка в пяти образовательных областях. Данная Программа опирается на междисциплинарные исследования природы детства как особого культурно-исторического феномена в развитии человечества, на историко</w:t>
      </w:r>
      <w:r w:rsidR="00B60C21">
        <w:rPr>
          <w:rFonts w:ascii="Times New Roman" w:hAnsi="Times New Roman" w:cs="Times New Roman"/>
          <w:sz w:val="24"/>
          <w:szCs w:val="24"/>
        </w:rPr>
        <w:t xml:space="preserve"> </w:t>
      </w:r>
      <w:r w:rsidR="00D80C40" w:rsidRPr="00D80C40">
        <w:rPr>
          <w:rFonts w:ascii="Times New Roman" w:hAnsi="Times New Roman" w:cs="Times New Roman"/>
          <w:sz w:val="24"/>
          <w:szCs w:val="24"/>
        </w:rPr>
        <w:t>- эволюционный подход к развитию личности в природе и обществе, культурно</w:t>
      </w:r>
      <w:r w:rsidR="00B60C21">
        <w:rPr>
          <w:rFonts w:ascii="Times New Roman" w:hAnsi="Times New Roman" w:cs="Times New Roman"/>
          <w:sz w:val="24"/>
          <w:szCs w:val="24"/>
        </w:rPr>
        <w:t xml:space="preserve"> </w:t>
      </w:r>
      <w:r w:rsidR="00D80C40" w:rsidRPr="00D80C40">
        <w:rPr>
          <w:rFonts w:ascii="Times New Roman" w:hAnsi="Times New Roman" w:cs="Times New Roman"/>
          <w:sz w:val="24"/>
          <w:szCs w:val="24"/>
        </w:rPr>
        <w:t>-</w:t>
      </w:r>
      <w:r w:rsidR="00B60C21">
        <w:rPr>
          <w:rFonts w:ascii="Times New Roman" w:hAnsi="Times New Roman" w:cs="Times New Roman"/>
          <w:sz w:val="24"/>
          <w:szCs w:val="24"/>
        </w:rPr>
        <w:t xml:space="preserve"> </w:t>
      </w:r>
      <w:proofErr w:type="spellStart"/>
      <w:r w:rsidR="00D80C40" w:rsidRPr="00D80C40">
        <w:rPr>
          <w:rFonts w:ascii="Times New Roman" w:hAnsi="Times New Roman" w:cs="Times New Roman"/>
          <w:sz w:val="24"/>
          <w:szCs w:val="24"/>
        </w:rPr>
        <w:t>деятельностную</w:t>
      </w:r>
      <w:proofErr w:type="spellEnd"/>
      <w:r w:rsidR="00D80C40" w:rsidRPr="00D80C40">
        <w:rPr>
          <w:rFonts w:ascii="Times New Roman" w:hAnsi="Times New Roman" w:cs="Times New Roman"/>
          <w:sz w:val="24"/>
          <w:szCs w:val="24"/>
        </w:rPr>
        <w:t xml:space="preserve"> психологию социализации ребенка, педагогическую антропологию, педагогику достоинства и педагогику сотрудничества. </w:t>
      </w:r>
      <w:proofErr w:type="gramStart"/>
      <w:r w:rsidR="00D80C40" w:rsidRPr="00D80C40">
        <w:rPr>
          <w:rFonts w:ascii="Times New Roman" w:hAnsi="Times New Roman" w:cs="Times New Roman"/>
          <w:sz w:val="24"/>
          <w:szCs w:val="24"/>
        </w:rPr>
        <w:t>Согласно историко</w:t>
      </w:r>
      <w:r w:rsidR="00B60C21">
        <w:rPr>
          <w:rFonts w:ascii="Times New Roman" w:hAnsi="Times New Roman" w:cs="Times New Roman"/>
          <w:sz w:val="24"/>
          <w:szCs w:val="24"/>
        </w:rPr>
        <w:t xml:space="preserve"> </w:t>
      </w:r>
      <w:r w:rsidR="00D80C40" w:rsidRPr="00D80C40">
        <w:rPr>
          <w:rFonts w:ascii="Times New Roman" w:hAnsi="Times New Roman" w:cs="Times New Roman"/>
          <w:sz w:val="24"/>
          <w:szCs w:val="24"/>
        </w:rPr>
        <w:t>-</w:t>
      </w:r>
      <w:r w:rsidR="00B60C21">
        <w:rPr>
          <w:rFonts w:ascii="Times New Roman" w:hAnsi="Times New Roman" w:cs="Times New Roman"/>
          <w:sz w:val="24"/>
          <w:szCs w:val="24"/>
        </w:rPr>
        <w:t xml:space="preserve"> </w:t>
      </w:r>
      <w:r w:rsidR="00D80C40" w:rsidRPr="00D80C40">
        <w:rPr>
          <w:rFonts w:ascii="Times New Roman" w:hAnsi="Times New Roman" w:cs="Times New Roman"/>
          <w:sz w:val="24"/>
          <w:szCs w:val="24"/>
        </w:rPr>
        <w:t>эволюционному, культурно</w:t>
      </w:r>
      <w:r w:rsidR="00B60C21">
        <w:rPr>
          <w:rFonts w:ascii="Times New Roman" w:hAnsi="Times New Roman" w:cs="Times New Roman"/>
          <w:sz w:val="24"/>
          <w:szCs w:val="24"/>
        </w:rPr>
        <w:t xml:space="preserve"> </w:t>
      </w:r>
      <w:r w:rsidR="00D80C40" w:rsidRPr="00D80C40">
        <w:rPr>
          <w:rFonts w:ascii="Times New Roman" w:hAnsi="Times New Roman" w:cs="Times New Roman"/>
          <w:sz w:val="24"/>
          <w:szCs w:val="24"/>
        </w:rPr>
        <w:t>-</w:t>
      </w:r>
      <w:r w:rsidR="00B60C21">
        <w:rPr>
          <w:rFonts w:ascii="Times New Roman" w:hAnsi="Times New Roman" w:cs="Times New Roman"/>
          <w:sz w:val="24"/>
          <w:szCs w:val="24"/>
        </w:rPr>
        <w:t xml:space="preserve"> </w:t>
      </w:r>
      <w:proofErr w:type="spellStart"/>
      <w:r w:rsidR="00D80C40" w:rsidRPr="00D80C40">
        <w:rPr>
          <w:rFonts w:ascii="Times New Roman" w:hAnsi="Times New Roman" w:cs="Times New Roman"/>
          <w:sz w:val="24"/>
          <w:szCs w:val="24"/>
        </w:rPr>
        <w:t>деятельностному</w:t>
      </w:r>
      <w:proofErr w:type="spellEnd"/>
      <w:r w:rsidR="00D80C40" w:rsidRPr="00D80C40">
        <w:rPr>
          <w:rFonts w:ascii="Times New Roman" w:hAnsi="Times New Roman" w:cs="Times New Roman"/>
          <w:sz w:val="24"/>
          <w:szCs w:val="24"/>
        </w:rPr>
        <w:t xml:space="preserve"> подходам к развитию ребенка накопленные в опыте предыдущих поколений знания не просто передаются напрямую от взрослого к ребенку; ребенок сам активно приобретает собственный опыт, творчески созидает собственные знания и смыслы, строит взаимодействия в совместно-разделенной деятельности и в общении с другими детьми и взрослыми.</w:t>
      </w:r>
      <w:proofErr w:type="gramEnd"/>
      <w:r w:rsidR="00D80C40" w:rsidRPr="00D80C40">
        <w:rPr>
          <w:rFonts w:ascii="Times New Roman" w:hAnsi="Times New Roman" w:cs="Times New Roman"/>
          <w:sz w:val="24"/>
          <w:szCs w:val="24"/>
        </w:rPr>
        <w:t xml:space="preserve"> Таким образом, знания и смыслы не механически усваиваются, но активно создаются (конструируются) самим ребенком в процессе взаимодействия и диалога с природным и социальным миром. Программа </w:t>
      </w:r>
      <w:r w:rsidR="00B60C21">
        <w:rPr>
          <w:rFonts w:ascii="Times New Roman" w:hAnsi="Times New Roman" w:cs="Times New Roman"/>
          <w:sz w:val="24"/>
          <w:szCs w:val="24"/>
        </w:rPr>
        <w:t>М</w:t>
      </w:r>
      <w:r w:rsidR="006F0AF0">
        <w:rPr>
          <w:rFonts w:ascii="Times New Roman" w:hAnsi="Times New Roman" w:cs="Times New Roman"/>
          <w:sz w:val="24"/>
          <w:szCs w:val="24"/>
        </w:rPr>
        <w:t>Б</w:t>
      </w:r>
      <w:r w:rsidR="00B60C21">
        <w:rPr>
          <w:rFonts w:ascii="Times New Roman" w:hAnsi="Times New Roman" w:cs="Times New Roman"/>
          <w:sz w:val="24"/>
          <w:szCs w:val="24"/>
        </w:rPr>
        <w:t xml:space="preserve">ДОУ </w:t>
      </w:r>
      <w:r w:rsidR="00D80C40" w:rsidRPr="00D80C40">
        <w:rPr>
          <w:rFonts w:ascii="Times New Roman" w:hAnsi="Times New Roman" w:cs="Times New Roman"/>
          <w:sz w:val="24"/>
          <w:szCs w:val="24"/>
        </w:rPr>
        <w:t xml:space="preserve">направлена на создание социальной ситуации развития дошкольников, социальных и материальных условий, открывающих возможности позитивной социализации ребенка, формирования у него доверия к миру, к людям и к себе, его личностного и познавательного развития, развития инициативы и творческих способностей посредством </w:t>
      </w:r>
      <w:proofErr w:type="spellStart"/>
      <w:r w:rsidR="00D80C40" w:rsidRPr="00D80C40">
        <w:rPr>
          <w:rFonts w:ascii="Times New Roman" w:hAnsi="Times New Roman" w:cs="Times New Roman"/>
          <w:sz w:val="24"/>
          <w:szCs w:val="24"/>
        </w:rPr>
        <w:t>культуросообразных</w:t>
      </w:r>
      <w:proofErr w:type="spellEnd"/>
      <w:r w:rsidR="00D80C40" w:rsidRPr="00D80C40">
        <w:rPr>
          <w:rFonts w:ascii="Times New Roman" w:hAnsi="Times New Roman" w:cs="Times New Roman"/>
          <w:sz w:val="24"/>
          <w:szCs w:val="24"/>
        </w:rPr>
        <w:t xml:space="preserve"> и </w:t>
      </w:r>
      <w:proofErr w:type="spellStart"/>
      <w:r w:rsidR="00D80C40" w:rsidRPr="00D80C40">
        <w:rPr>
          <w:rFonts w:ascii="Times New Roman" w:hAnsi="Times New Roman" w:cs="Times New Roman"/>
          <w:sz w:val="24"/>
          <w:szCs w:val="24"/>
        </w:rPr>
        <w:t>возрастосообразных</w:t>
      </w:r>
      <w:proofErr w:type="spellEnd"/>
      <w:r w:rsidR="00D80C40" w:rsidRPr="00D80C40">
        <w:rPr>
          <w:rFonts w:ascii="Times New Roman" w:hAnsi="Times New Roman" w:cs="Times New Roman"/>
          <w:sz w:val="24"/>
          <w:szCs w:val="24"/>
        </w:rPr>
        <w:t xml:space="preserve"> видов деятельности в сотрудничестве </w:t>
      </w:r>
      <w:proofErr w:type="gramStart"/>
      <w:r w:rsidR="00D80C40" w:rsidRPr="00D80C40">
        <w:rPr>
          <w:rFonts w:ascii="Times New Roman" w:hAnsi="Times New Roman" w:cs="Times New Roman"/>
          <w:sz w:val="24"/>
          <w:szCs w:val="24"/>
        </w:rPr>
        <w:t>со</w:t>
      </w:r>
      <w:proofErr w:type="gramEnd"/>
      <w:r w:rsidR="00D80C40" w:rsidRPr="00D80C40">
        <w:rPr>
          <w:rFonts w:ascii="Times New Roman" w:hAnsi="Times New Roman" w:cs="Times New Roman"/>
          <w:sz w:val="24"/>
          <w:szCs w:val="24"/>
        </w:rPr>
        <w:t xml:space="preserve"> взрослыми и другими детьми, а также на обеспечени</w:t>
      </w:r>
      <w:r w:rsidR="00B60C21">
        <w:rPr>
          <w:rFonts w:ascii="Times New Roman" w:hAnsi="Times New Roman" w:cs="Times New Roman"/>
          <w:sz w:val="24"/>
          <w:szCs w:val="24"/>
        </w:rPr>
        <w:t>е здоровья и безопасности детей</w:t>
      </w:r>
      <w:r w:rsidR="00D80C40" w:rsidRPr="00D80C40">
        <w:rPr>
          <w:rFonts w:ascii="Times New Roman" w:hAnsi="Times New Roman" w:cs="Times New Roman"/>
          <w:sz w:val="24"/>
          <w:szCs w:val="24"/>
        </w:rPr>
        <w:t xml:space="preserve">. </w:t>
      </w:r>
    </w:p>
    <w:p w:rsidR="00B60C21" w:rsidRDefault="00D80C40" w:rsidP="00D80C40">
      <w:pPr>
        <w:jc w:val="both"/>
        <w:rPr>
          <w:rFonts w:ascii="Times New Roman" w:hAnsi="Times New Roman" w:cs="Times New Roman"/>
          <w:sz w:val="24"/>
          <w:szCs w:val="24"/>
        </w:rPr>
      </w:pPr>
      <w:r w:rsidRPr="00D80C40">
        <w:rPr>
          <w:rFonts w:ascii="Times New Roman" w:hAnsi="Times New Roman" w:cs="Times New Roman"/>
          <w:sz w:val="24"/>
          <w:szCs w:val="24"/>
        </w:rPr>
        <w:t>Содержание Программы в соответствии с требованиями Стандарта включает три основных раздела – целевой, содержательный и организационный. Целевой раздел Программы определяет ее цели и задачи, принципы и подходы к формированию Программы, планируемые результаты ее освоения в виде целевых ориентиров. Содержательный раздел Программы включает описание образовательной деятельности в соответствии с направлениями развития ребенка в пяти образовательных областях – социальн</w:t>
      </w:r>
      <w:proofErr w:type="gramStart"/>
      <w:r w:rsidRPr="00D80C40">
        <w:rPr>
          <w:rFonts w:ascii="Times New Roman" w:hAnsi="Times New Roman" w:cs="Times New Roman"/>
          <w:sz w:val="24"/>
          <w:szCs w:val="24"/>
        </w:rPr>
        <w:t>о-</w:t>
      </w:r>
      <w:proofErr w:type="gramEnd"/>
      <w:r w:rsidRPr="00D80C40">
        <w:rPr>
          <w:rFonts w:ascii="Times New Roman" w:hAnsi="Times New Roman" w:cs="Times New Roman"/>
          <w:sz w:val="24"/>
          <w:szCs w:val="24"/>
        </w:rPr>
        <w:t xml:space="preserve"> коммуникативной, познавательной, речевой, художественно-эстетической, физической. Программа определяет примерное содержание образовательных областей с учетом возрастных и индивидуальных особенностей детей в различных видах деятельности, таких </w:t>
      </w:r>
      <w:r w:rsidRPr="00D80C40">
        <w:rPr>
          <w:rFonts w:ascii="Times New Roman" w:hAnsi="Times New Roman" w:cs="Times New Roman"/>
          <w:sz w:val="24"/>
          <w:szCs w:val="24"/>
        </w:rPr>
        <w:lastRenderedPageBreak/>
        <w:t xml:space="preserve">как: – игровая (сюжетно-ролевая игра, игра с правилами и другие виды игры), – коммуникативная (общение и взаимодействие </w:t>
      </w:r>
      <w:proofErr w:type="gramStart"/>
      <w:r w:rsidRPr="00D80C40">
        <w:rPr>
          <w:rFonts w:ascii="Times New Roman" w:hAnsi="Times New Roman" w:cs="Times New Roman"/>
          <w:sz w:val="24"/>
          <w:szCs w:val="24"/>
        </w:rPr>
        <w:t>со</w:t>
      </w:r>
      <w:proofErr w:type="gramEnd"/>
      <w:r w:rsidRPr="00D80C40">
        <w:rPr>
          <w:rFonts w:ascii="Times New Roman" w:hAnsi="Times New Roman" w:cs="Times New Roman"/>
          <w:sz w:val="24"/>
          <w:szCs w:val="24"/>
        </w:rPr>
        <w:t xml:space="preserve"> взрослыми и другими детьми), – познавательно-исследовательская (исследование и познание природного и социального миров в процессе наблюдения и взаимодействия с ними), а также такими видами активности ребенка, как: – </w:t>
      </w:r>
      <w:proofErr w:type="gramStart"/>
      <w:r w:rsidRPr="00D80C40">
        <w:rPr>
          <w:rFonts w:ascii="Times New Roman" w:hAnsi="Times New Roman" w:cs="Times New Roman"/>
          <w:sz w:val="24"/>
          <w:szCs w:val="24"/>
        </w:rPr>
        <w:t>восприятие художественной литературы и фольклора, – самообслуживание и элементарный бытовой труд (в помещении и на улице), – конструирование из разного материала, включая конструкторы, модули, бумагу, природный и иной материал, – изобразительная (рисование, лепка, аппликация), – музыкальная (восприятие и понимание смысла музыкальных произведений, пение, музыкально-ритмические движения, игры на детских музыкальных инструментах), – двигательная (овладение основными движениями) формы активности ребенка.</w:t>
      </w:r>
      <w:proofErr w:type="gramEnd"/>
      <w:r w:rsidRPr="00D80C40">
        <w:rPr>
          <w:rFonts w:ascii="Times New Roman" w:hAnsi="Times New Roman" w:cs="Times New Roman"/>
          <w:sz w:val="24"/>
          <w:szCs w:val="24"/>
        </w:rPr>
        <w:t xml:space="preserve"> </w:t>
      </w:r>
      <w:proofErr w:type="gramStart"/>
      <w:r w:rsidRPr="00D80C40">
        <w:rPr>
          <w:rFonts w:ascii="Times New Roman" w:hAnsi="Times New Roman" w:cs="Times New Roman"/>
          <w:sz w:val="24"/>
          <w:szCs w:val="24"/>
        </w:rPr>
        <w:t xml:space="preserve">Организационный раздел описывает систему условий реализации образовательной деятельности, необходимых </w:t>
      </w:r>
      <w:r w:rsidR="00B60C21">
        <w:rPr>
          <w:rFonts w:ascii="Times New Roman" w:hAnsi="Times New Roman" w:cs="Times New Roman"/>
          <w:sz w:val="24"/>
          <w:szCs w:val="24"/>
        </w:rPr>
        <w:t>для достижения целей Программы</w:t>
      </w:r>
      <w:r w:rsidRPr="00D80C40">
        <w:rPr>
          <w:rFonts w:ascii="Times New Roman" w:hAnsi="Times New Roman" w:cs="Times New Roman"/>
          <w:sz w:val="24"/>
          <w:szCs w:val="24"/>
        </w:rPr>
        <w:t>, а также особенности организации образовательной деятельности, а именно описание: – психолого-педагогических, кадровых, материально-технических и финансовых условий, – особенностей организации развивающей предметно-пространственной среды, – особенностей образовательной деятельности разных видов и культурных практик, – способов и направлений поддержки детской инициативы, – особенностей взаимодействия педагогического коллектива с семьями дошкольников, – особенностей разработки режима дня и формирования</w:t>
      </w:r>
      <w:proofErr w:type="gramEnd"/>
      <w:r w:rsidRPr="00D80C40">
        <w:rPr>
          <w:rFonts w:ascii="Times New Roman" w:hAnsi="Times New Roman" w:cs="Times New Roman"/>
          <w:sz w:val="24"/>
          <w:szCs w:val="24"/>
        </w:rPr>
        <w:t xml:space="preserve"> распорядка дня с учетом возрастных и индивидуальных особенностей детей, их специальных образовательных потребностей. Объем обязательной части основной образовательной программы составля</w:t>
      </w:r>
      <w:r w:rsidR="00B60C21">
        <w:rPr>
          <w:rFonts w:ascii="Times New Roman" w:hAnsi="Times New Roman" w:cs="Times New Roman"/>
          <w:sz w:val="24"/>
          <w:szCs w:val="24"/>
        </w:rPr>
        <w:t>ет</w:t>
      </w:r>
      <w:r w:rsidRPr="00D80C40">
        <w:rPr>
          <w:rFonts w:ascii="Times New Roman" w:hAnsi="Times New Roman" w:cs="Times New Roman"/>
          <w:sz w:val="24"/>
          <w:szCs w:val="24"/>
        </w:rPr>
        <w:t xml:space="preserve"> 60% от ее общего объема. Объем части основной образовательной программы, формируемой участниками образовательных отношений, составля</w:t>
      </w:r>
      <w:r w:rsidR="00B60C21">
        <w:rPr>
          <w:rFonts w:ascii="Times New Roman" w:hAnsi="Times New Roman" w:cs="Times New Roman"/>
          <w:sz w:val="24"/>
          <w:szCs w:val="24"/>
        </w:rPr>
        <w:t>ет</w:t>
      </w:r>
      <w:r w:rsidRPr="00D80C40">
        <w:rPr>
          <w:rFonts w:ascii="Times New Roman" w:hAnsi="Times New Roman" w:cs="Times New Roman"/>
          <w:sz w:val="24"/>
          <w:szCs w:val="24"/>
        </w:rPr>
        <w:t xml:space="preserve"> 40% от ее общего объема. </w:t>
      </w:r>
    </w:p>
    <w:p w:rsidR="00C138E6" w:rsidRDefault="00D80C40" w:rsidP="00D80C40">
      <w:pPr>
        <w:jc w:val="both"/>
        <w:rPr>
          <w:rFonts w:ascii="Times New Roman" w:hAnsi="Times New Roman" w:cs="Times New Roman"/>
          <w:sz w:val="24"/>
          <w:szCs w:val="24"/>
        </w:rPr>
      </w:pPr>
      <w:r w:rsidRPr="00D80C40">
        <w:rPr>
          <w:rFonts w:ascii="Times New Roman" w:hAnsi="Times New Roman" w:cs="Times New Roman"/>
          <w:sz w:val="24"/>
          <w:szCs w:val="24"/>
        </w:rPr>
        <w:t xml:space="preserve">Программа завершается описанием перспектив по ее совершенствованию и развитию. </w:t>
      </w:r>
    </w:p>
    <w:p w:rsidR="00D80C40" w:rsidRPr="00C138E6" w:rsidRDefault="00D80C40" w:rsidP="00C138E6">
      <w:pPr>
        <w:rPr>
          <w:rFonts w:ascii="Times New Roman" w:hAnsi="Times New Roman" w:cs="Times New Roman"/>
          <w:sz w:val="24"/>
          <w:szCs w:val="24"/>
        </w:rPr>
      </w:pPr>
    </w:p>
    <w:p w:rsidR="00C138E6" w:rsidRDefault="00C138E6" w:rsidP="00C138E6"/>
    <w:p w:rsidR="00B60C21" w:rsidRDefault="00B60C21" w:rsidP="00C138E6"/>
    <w:p w:rsidR="00B60C21" w:rsidRDefault="00B60C21" w:rsidP="00C138E6"/>
    <w:p w:rsidR="00B60C21" w:rsidRDefault="00B60C21" w:rsidP="00C138E6"/>
    <w:p w:rsidR="00B60C21" w:rsidRDefault="00B60C21" w:rsidP="00C138E6"/>
    <w:p w:rsidR="00B60C21" w:rsidRDefault="00B60C21" w:rsidP="00C138E6"/>
    <w:p w:rsidR="00B60C21" w:rsidRDefault="00B60C21" w:rsidP="00C138E6"/>
    <w:p w:rsidR="00E6792A" w:rsidRDefault="00E6792A" w:rsidP="00C138E6"/>
    <w:p w:rsidR="00E6792A" w:rsidRDefault="00E6792A" w:rsidP="00C138E6"/>
    <w:p w:rsidR="00E6792A" w:rsidRDefault="00E6792A" w:rsidP="00C138E6"/>
    <w:p w:rsidR="00E6792A" w:rsidRDefault="00E6792A" w:rsidP="00C138E6"/>
    <w:p w:rsidR="00B60C21" w:rsidRDefault="00B60C21" w:rsidP="00C138E6"/>
    <w:p w:rsidR="00C138E6" w:rsidRPr="00C138E6" w:rsidRDefault="00C138E6" w:rsidP="00C138E6">
      <w:pPr>
        <w:tabs>
          <w:tab w:val="left" w:pos="2792"/>
        </w:tabs>
        <w:jc w:val="center"/>
        <w:rPr>
          <w:rFonts w:ascii="Times New Roman" w:hAnsi="Times New Roman" w:cs="Times New Roman"/>
          <w:b/>
          <w:color w:val="000000" w:themeColor="text1"/>
          <w:sz w:val="36"/>
          <w:szCs w:val="36"/>
        </w:rPr>
      </w:pPr>
      <w:r w:rsidRPr="00C138E6">
        <w:rPr>
          <w:rFonts w:ascii="Times New Roman" w:hAnsi="Times New Roman" w:cs="Times New Roman"/>
          <w:b/>
          <w:color w:val="000000" w:themeColor="text1"/>
          <w:sz w:val="36"/>
          <w:szCs w:val="36"/>
          <w:lang w:val="en-US"/>
        </w:rPr>
        <w:lastRenderedPageBreak/>
        <w:t>I</w:t>
      </w:r>
      <w:r w:rsidRPr="00C138E6">
        <w:rPr>
          <w:rFonts w:ascii="Times New Roman" w:hAnsi="Times New Roman" w:cs="Times New Roman"/>
          <w:b/>
          <w:color w:val="000000" w:themeColor="text1"/>
          <w:sz w:val="36"/>
          <w:szCs w:val="36"/>
        </w:rPr>
        <w:t>.Целевой раздел</w:t>
      </w:r>
    </w:p>
    <w:p w:rsidR="00C138E6" w:rsidRPr="00C138E6" w:rsidRDefault="00C138E6" w:rsidP="00C138E6">
      <w:pPr>
        <w:tabs>
          <w:tab w:val="left" w:pos="2792"/>
        </w:tabs>
        <w:rPr>
          <w:rFonts w:ascii="Times New Roman" w:hAnsi="Times New Roman" w:cs="Times New Roman"/>
          <w:b/>
          <w:color w:val="FF0000"/>
          <w:sz w:val="28"/>
          <w:szCs w:val="28"/>
        </w:rPr>
      </w:pPr>
      <w:r w:rsidRPr="00C138E6">
        <w:rPr>
          <w:rFonts w:ascii="Times New Roman" w:hAnsi="Times New Roman" w:cs="Times New Roman"/>
          <w:b/>
          <w:color w:val="FF0000"/>
          <w:sz w:val="28"/>
          <w:szCs w:val="28"/>
        </w:rPr>
        <w:t>Обязательная часть</w:t>
      </w:r>
    </w:p>
    <w:p w:rsidR="00C138E6" w:rsidRPr="00C138E6" w:rsidRDefault="00C138E6" w:rsidP="00C138E6">
      <w:pPr>
        <w:pStyle w:val="a7"/>
        <w:numPr>
          <w:ilvl w:val="1"/>
          <w:numId w:val="2"/>
        </w:numPr>
        <w:tabs>
          <w:tab w:val="left" w:pos="2792"/>
        </w:tabs>
        <w:rPr>
          <w:rFonts w:ascii="Times New Roman" w:hAnsi="Times New Roman" w:cs="Times New Roman"/>
          <w:b/>
          <w:sz w:val="24"/>
          <w:szCs w:val="24"/>
        </w:rPr>
      </w:pPr>
      <w:r w:rsidRPr="00C138E6">
        <w:rPr>
          <w:rFonts w:ascii="Times New Roman" w:hAnsi="Times New Roman" w:cs="Times New Roman"/>
          <w:b/>
          <w:sz w:val="24"/>
          <w:szCs w:val="24"/>
        </w:rPr>
        <w:t xml:space="preserve"> Пояснительная записка </w:t>
      </w:r>
    </w:p>
    <w:p w:rsidR="00C138E6" w:rsidRPr="00CA23C7" w:rsidRDefault="00C138E6" w:rsidP="00C138E6">
      <w:pPr>
        <w:spacing w:after="0"/>
        <w:ind w:firstLine="360"/>
        <w:jc w:val="both"/>
        <w:rPr>
          <w:rFonts w:ascii="Times New Roman" w:eastAsia="Times New Roman" w:hAnsi="Times New Roman" w:cs="Times New Roman"/>
          <w:sz w:val="24"/>
          <w:szCs w:val="24"/>
          <w:lang w:eastAsia="ru-RU"/>
        </w:rPr>
      </w:pPr>
      <w:r w:rsidRPr="006B62C7">
        <w:rPr>
          <w:rFonts w:ascii="Times New Roman" w:eastAsia="Times New Roman" w:hAnsi="Times New Roman" w:cs="Times New Roman"/>
          <w:sz w:val="24"/>
          <w:szCs w:val="24"/>
          <w:lang w:eastAsia="ru-RU"/>
        </w:rPr>
        <w:t xml:space="preserve">Основная образовательная программа  дошкольного образования муниципального </w:t>
      </w:r>
      <w:r w:rsidR="006F0AF0">
        <w:rPr>
          <w:rFonts w:ascii="Times New Roman" w:eastAsia="Times New Roman" w:hAnsi="Times New Roman" w:cs="Times New Roman"/>
          <w:sz w:val="24"/>
          <w:szCs w:val="24"/>
          <w:lang w:eastAsia="ru-RU"/>
        </w:rPr>
        <w:t>бюджетного</w:t>
      </w:r>
      <w:r w:rsidRPr="006B62C7">
        <w:rPr>
          <w:rFonts w:ascii="Times New Roman" w:eastAsia="Times New Roman" w:hAnsi="Times New Roman" w:cs="Times New Roman"/>
          <w:sz w:val="24"/>
          <w:szCs w:val="24"/>
          <w:lang w:eastAsia="ru-RU"/>
        </w:rPr>
        <w:t xml:space="preserve"> дошкольного образовательного учреждения</w:t>
      </w:r>
      <w:r w:rsidRPr="006B62C7">
        <w:rPr>
          <w:rFonts w:ascii="Times New Roman" w:eastAsia="Times New Roman" w:hAnsi="Times New Roman" w:cs="Times New Roman"/>
          <w:b/>
          <w:i/>
          <w:sz w:val="24"/>
          <w:szCs w:val="32"/>
          <w:lang w:eastAsia="ru-RU"/>
        </w:rPr>
        <w:t xml:space="preserve"> </w:t>
      </w:r>
      <w:r>
        <w:rPr>
          <w:rFonts w:ascii="Times New Roman" w:eastAsia="Times New Roman" w:hAnsi="Times New Roman" w:cs="Times New Roman"/>
          <w:sz w:val="24"/>
          <w:szCs w:val="32"/>
          <w:lang w:eastAsia="ru-RU"/>
        </w:rPr>
        <w:t xml:space="preserve">детского сада № 257 «Самоцветы» </w:t>
      </w:r>
      <w:r w:rsidRPr="006B62C7">
        <w:rPr>
          <w:rFonts w:ascii="Times New Roman" w:eastAsia="Times New Roman" w:hAnsi="Times New Roman" w:cs="Times New Roman"/>
          <w:sz w:val="24"/>
          <w:szCs w:val="32"/>
          <w:lang w:eastAsia="ru-RU"/>
        </w:rPr>
        <w:t xml:space="preserve"> </w:t>
      </w:r>
      <w:r>
        <w:rPr>
          <w:rFonts w:ascii="Times New Roman" w:eastAsia="Times New Roman" w:hAnsi="Times New Roman" w:cs="Times New Roman"/>
          <w:sz w:val="24"/>
          <w:szCs w:val="24"/>
          <w:lang w:eastAsia="ru-RU"/>
        </w:rPr>
        <w:t xml:space="preserve">(далее - Программа) </w:t>
      </w:r>
      <w:r w:rsidRPr="0089443E">
        <w:rPr>
          <w:rFonts w:ascii="Times New Roman" w:eastAsia="Times New Roman" w:hAnsi="Times New Roman" w:cs="Times New Roman"/>
          <w:sz w:val="24"/>
          <w:szCs w:val="32"/>
          <w:lang w:eastAsia="ru-RU"/>
        </w:rPr>
        <w:t xml:space="preserve">разработана </w:t>
      </w:r>
      <w:r>
        <w:rPr>
          <w:rFonts w:ascii="Times New Roman" w:eastAsia="Times New Roman" w:hAnsi="Times New Roman" w:cs="Times New Roman"/>
          <w:sz w:val="24"/>
          <w:szCs w:val="24"/>
          <w:lang w:eastAsia="ru-RU"/>
        </w:rPr>
        <w:t>на основе примерной общеобразовательной программы дошкольного образования под ред</w:t>
      </w:r>
      <w:r w:rsidR="00CD716D">
        <w:rPr>
          <w:rFonts w:ascii="Times New Roman" w:eastAsia="Times New Roman" w:hAnsi="Times New Roman" w:cs="Times New Roman"/>
          <w:sz w:val="24"/>
          <w:szCs w:val="24"/>
          <w:lang w:eastAsia="ru-RU"/>
        </w:rPr>
        <w:t>акцией</w:t>
      </w:r>
      <w:r>
        <w:rPr>
          <w:rFonts w:ascii="Times New Roman" w:eastAsia="Times New Roman" w:hAnsi="Times New Roman" w:cs="Times New Roman"/>
          <w:sz w:val="24"/>
          <w:szCs w:val="24"/>
          <w:lang w:eastAsia="ru-RU"/>
        </w:rPr>
        <w:t xml:space="preserve"> Н.Е. </w:t>
      </w:r>
      <w:proofErr w:type="spellStart"/>
      <w:r>
        <w:rPr>
          <w:rFonts w:ascii="Times New Roman" w:eastAsia="Times New Roman" w:hAnsi="Times New Roman" w:cs="Times New Roman"/>
          <w:sz w:val="24"/>
          <w:szCs w:val="24"/>
          <w:lang w:eastAsia="ru-RU"/>
        </w:rPr>
        <w:t>Вераксы</w:t>
      </w:r>
      <w:proofErr w:type="spellEnd"/>
      <w:r>
        <w:rPr>
          <w:rFonts w:ascii="Times New Roman" w:eastAsia="Times New Roman" w:hAnsi="Times New Roman" w:cs="Times New Roman"/>
          <w:sz w:val="24"/>
          <w:szCs w:val="24"/>
          <w:lang w:eastAsia="ru-RU"/>
        </w:rPr>
        <w:t xml:space="preserve"> «От рождения до школы» </w:t>
      </w:r>
      <w:r w:rsidRPr="0089443E">
        <w:rPr>
          <w:rFonts w:ascii="Times New Roman" w:eastAsia="Times New Roman" w:hAnsi="Times New Roman" w:cs="Times New Roman"/>
          <w:sz w:val="24"/>
          <w:szCs w:val="32"/>
          <w:lang w:eastAsia="ru-RU"/>
        </w:rPr>
        <w:t>в соответствии с основными нормативно</w:t>
      </w:r>
      <w:r w:rsidR="00CD716D">
        <w:rPr>
          <w:rFonts w:ascii="Times New Roman" w:eastAsia="Times New Roman" w:hAnsi="Times New Roman" w:cs="Times New Roman"/>
          <w:sz w:val="24"/>
          <w:szCs w:val="32"/>
          <w:lang w:eastAsia="ru-RU"/>
        </w:rPr>
        <w:t xml:space="preserve"> </w:t>
      </w:r>
      <w:r w:rsidRPr="0089443E">
        <w:rPr>
          <w:rFonts w:ascii="Times New Roman" w:eastAsia="Times New Roman" w:hAnsi="Times New Roman" w:cs="Times New Roman"/>
          <w:sz w:val="24"/>
          <w:szCs w:val="32"/>
          <w:lang w:eastAsia="ru-RU"/>
        </w:rPr>
        <w:t>-</w:t>
      </w:r>
      <w:r w:rsidR="00CD716D">
        <w:rPr>
          <w:rFonts w:ascii="Times New Roman" w:eastAsia="Times New Roman" w:hAnsi="Times New Roman" w:cs="Times New Roman"/>
          <w:sz w:val="24"/>
          <w:szCs w:val="32"/>
          <w:lang w:eastAsia="ru-RU"/>
        </w:rPr>
        <w:t xml:space="preserve"> </w:t>
      </w:r>
      <w:r w:rsidRPr="0089443E">
        <w:rPr>
          <w:rFonts w:ascii="Times New Roman" w:eastAsia="Times New Roman" w:hAnsi="Times New Roman" w:cs="Times New Roman"/>
          <w:sz w:val="24"/>
          <w:szCs w:val="32"/>
          <w:lang w:eastAsia="ru-RU"/>
        </w:rPr>
        <w:t xml:space="preserve">правовыми документами по дошкольному </w:t>
      </w:r>
      <w:r>
        <w:rPr>
          <w:rFonts w:ascii="Times New Roman" w:eastAsia="Times New Roman" w:hAnsi="Times New Roman" w:cs="Times New Roman"/>
          <w:sz w:val="24"/>
          <w:szCs w:val="32"/>
          <w:lang w:eastAsia="ru-RU"/>
        </w:rPr>
        <w:t>образованию</w:t>
      </w:r>
      <w:r w:rsidRPr="0089443E">
        <w:rPr>
          <w:rFonts w:ascii="Times New Roman" w:eastAsia="Times New Roman" w:hAnsi="Times New Roman" w:cs="Times New Roman"/>
          <w:sz w:val="24"/>
          <w:szCs w:val="32"/>
          <w:lang w:eastAsia="ru-RU"/>
        </w:rPr>
        <w:t>:</w:t>
      </w:r>
    </w:p>
    <w:p w:rsidR="00C138E6" w:rsidRPr="0089443E" w:rsidRDefault="00C138E6" w:rsidP="00C138E6">
      <w:pPr>
        <w:spacing w:after="0"/>
        <w:jc w:val="both"/>
        <w:rPr>
          <w:rFonts w:ascii="Times New Roman" w:eastAsia="Times New Roman" w:hAnsi="Times New Roman" w:cs="Times New Roman"/>
          <w:sz w:val="24"/>
          <w:szCs w:val="32"/>
          <w:lang w:eastAsia="ru-RU"/>
        </w:rPr>
      </w:pPr>
      <w:r w:rsidRPr="0089443E">
        <w:rPr>
          <w:rFonts w:ascii="Times New Roman" w:eastAsia="Times New Roman" w:hAnsi="Times New Roman" w:cs="Times New Roman"/>
          <w:sz w:val="24"/>
          <w:szCs w:val="32"/>
          <w:lang w:eastAsia="ru-RU"/>
        </w:rPr>
        <w:t>-  Федеральный закон от 29.12.2012 № 273-ФЗ «Об образовании в Российской Федерации»;</w:t>
      </w:r>
    </w:p>
    <w:p w:rsidR="00C138E6" w:rsidRPr="0089443E" w:rsidRDefault="00C138E6" w:rsidP="00C138E6">
      <w:pPr>
        <w:spacing w:after="0"/>
        <w:jc w:val="both"/>
        <w:rPr>
          <w:rFonts w:ascii="Times New Roman" w:eastAsia="Times New Roman" w:hAnsi="Times New Roman" w:cs="Times New Roman"/>
          <w:sz w:val="24"/>
          <w:szCs w:val="32"/>
          <w:lang w:eastAsia="ru-RU"/>
        </w:rPr>
      </w:pPr>
      <w:r w:rsidRPr="0089443E">
        <w:rPr>
          <w:rFonts w:ascii="Times New Roman" w:eastAsia="Times New Roman" w:hAnsi="Times New Roman" w:cs="Times New Roman"/>
          <w:sz w:val="24"/>
          <w:szCs w:val="32"/>
          <w:lang w:eastAsia="ru-RU"/>
        </w:rPr>
        <w:t xml:space="preserve">- Федеральный государственный образовательный стандарт дошкольного образования (Утвержден приказом Министерства образования и науки Российской Федерации от 17 октября </w:t>
      </w:r>
      <w:smartTag w:uri="urn:schemas-microsoft-com:office:smarttags" w:element="metricconverter">
        <w:smartTagPr>
          <w:attr w:name="ProductID" w:val="2013 г"/>
        </w:smartTagPr>
        <w:r w:rsidRPr="0089443E">
          <w:rPr>
            <w:rFonts w:ascii="Times New Roman" w:eastAsia="Times New Roman" w:hAnsi="Times New Roman" w:cs="Times New Roman"/>
            <w:sz w:val="24"/>
            <w:szCs w:val="32"/>
            <w:lang w:eastAsia="ru-RU"/>
          </w:rPr>
          <w:t>2013 г</w:t>
        </w:r>
      </w:smartTag>
      <w:r w:rsidRPr="0089443E">
        <w:rPr>
          <w:rFonts w:ascii="Times New Roman" w:eastAsia="Times New Roman" w:hAnsi="Times New Roman" w:cs="Times New Roman"/>
          <w:sz w:val="24"/>
          <w:szCs w:val="32"/>
          <w:lang w:eastAsia="ru-RU"/>
        </w:rPr>
        <w:t>. N 1155);</w:t>
      </w:r>
    </w:p>
    <w:p w:rsidR="00C138E6" w:rsidRPr="0089443E" w:rsidRDefault="00C138E6" w:rsidP="00C138E6">
      <w:pPr>
        <w:spacing w:after="0"/>
        <w:jc w:val="both"/>
        <w:rPr>
          <w:rFonts w:ascii="Times New Roman" w:eastAsia="Times New Roman" w:hAnsi="Times New Roman" w:cs="Times New Roman"/>
          <w:sz w:val="24"/>
          <w:szCs w:val="32"/>
          <w:lang w:eastAsia="ru-RU"/>
        </w:rPr>
      </w:pPr>
      <w:r w:rsidRPr="0089443E">
        <w:rPr>
          <w:rFonts w:ascii="Times New Roman" w:eastAsia="Times New Roman" w:hAnsi="Times New Roman" w:cs="Times New Roman"/>
          <w:sz w:val="24"/>
          <w:szCs w:val="32"/>
          <w:lang w:eastAsia="ru-RU"/>
        </w:rPr>
        <w:t>- «Порядок организации и осуществления образовательной деятельности по основным общеобразовательным программа</w:t>
      </w:r>
      <w:r w:rsidR="00CD716D">
        <w:rPr>
          <w:rFonts w:ascii="Times New Roman" w:eastAsia="Times New Roman" w:hAnsi="Times New Roman" w:cs="Times New Roman"/>
          <w:sz w:val="24"/>
          <w:szCs w:val="32"/>
          <w:lang w:eastAsia="ru-RU"/>
        </w:rPr>
        <w:t>м</w:t>
      </w:r>
      <w:r w:rsidRPr="0089443E">
        <w:rPr>
          <w:rFonts w:ascii="Times New Roman" w:eastAsia="Times New Roman" w:hAnsi="Times New Roman" w:cs="Times New Roman"/>
          <w:sz w:val="24"/>
          <w:szCs w:val="32"/>
          <w:lang w:eastAsia="ru-RU"/>
        </w:rPr>
        <w:t xml:space="preserve"> – образовательным программа</w:t>
      </w:r>
      <w:r w:rsidR="00CD716D">
        <w:rPr>
          <w:rFonts w:ascii="Times New Roman" w:eastAsia="Times New Roman" w:hAnsi="Times New Roman" w:cs="Times New Roman"/>
          <w:sz w:val="24"/>
          <w:szCs w:val="32"/>
          <w:lang w:eastAsia="ru-RU"/>
        </w:rPr>
        <w:t>м</w:t>
      </w:r>
      <w:r w:rsidRPr="0089443E">
        <w:rPr>
          <w:rFonts w:ascii="Times New Roman" w:eastAsia="Times New Roman" w:hAnsi="Times New Roman" w:cs="Times New Roman"/>
          <w:sz w:val="24"/>
          <w:szCs w:val="32"/>
          <w:lang w:eastAsia="ru-RU"/>
        </w:rPr>
        <w:t xml:space="preserve"> дошкольного образования» (приказ Министерства образования и науки РФ от 30 августа 2013 года №1014 г. Москва); </w:t>
      </w:r>
    </w:p>
    <w:p w:rsidR="00C138E6" w:rsidRPr="0089443E" w:rsidRDefault="00C138E6" w:rsidP="00C138E6">
      <w:pPr>
        <w:spacing w:after="0"/>
        <w:jc w:val="both"/>
        <w:rPr>
          <w:rFonts w:ascii="Times New Roman" w:eastAsia="Times New Roman" w:hAnsi="Times New Roman" w:cs="Times New Roman"/>
          <w:sz w:val="24"/>
          <w:szCs w:val="32"/>
          <w:lang w:eastAsia="ru-RU"/>
        </w:rPr>
      </w:pPr>
      <w:r w:rsidRPr="0089443E">
        <w:rPr>
          <w:rFonts w:ascii="Times New Roman" w:eastAsia="Times New Roman" w:hAnsi="Times New Roman" w:cs="Times New Roman"/>
          <w:sz w:val="24"/>
          <w:szCs w:val="32"/>
          <w:lang w:eastAsia="ru-RU"/>
        </w:rPr>
        <w:t>- Санитарно-эпидемиологические требования к устройству, содержанию и организации режима работы дошкольных образовательных организаций» (Утверждены постановлением Главного государственного санитарного врача Российской от 15 мая 2013 года №26 «Об утверждении СанПиН» 2.4.3049-13)</w:t>
      </w:r>
    </w:p>
    <w:p w:rsidR="00C138E6" w:rsidRPr="00C138E6" w:rsidRDefault="00C138E6" w:rsidP="00C138E6">
      <w:pPr>
        <w:jc w:val="both"/>
        <w:rPr>
          <w:rFonts w:ascii="Times New Roman" w:eastAsia="Times New Roman" w:hAnsi="Times New Roman" w:cs="Times New Roman"/>
          <w:b/>
          <w:i/>
          <w:sz w:val="24"/>
          <w:szCs w:val="24"/>
          <w:u w:val="single"/>
          <w:lang w:eastAsia="ru-RU"/>
        </w:rPr>
      </w:pPr>
      <w:r w:rsidRPr="00C138E6">
        <w:rPr>
          <w:rFonts w:ascii="Times New Roman" w:eastAsia="Times New Roman" w:hAnsi="Times New Roman" w:cs="Times New Roman"/>
          <w:b/>
          <w:i/>
          <w:sz w:val="24"/>
          <w:szCs w:val="24"/>
          <w:u w:val="single"/>
          <w:lang w:eastAsia="ru-RU"/>
        </w:rPr>
        <w:t xml:space="preserve">Программа направлена </w:t>
      </w:r>
      <w:proofErr w:type="gramStart"/>
      <w:r w:rsidRPr="00C138E6">
        <w:rPr>
          <w:rFonts w:ascii="Times New Roman" w:eastAsia="Times New Roman" w:hAnsi="Times New Roman" w:cs="Times New Roman"/>
          <w:b/>
          <w:i/>
          <w:sz w:val="24"/>
          <w:szCs w:val="24"/>
          <w:u w:val="single"/>
          <w:lang w:eastAsia="ru-RU"/>
        </w:rPr>
        <w:t>на</w:t>
      </w:r>
      <w:proofErr w:type="gramEnd"/>
      <w:r w:rsidRPr="00C138E6">
        <w:rPr>
          <w:rFonts w:ascii="Times New Roman" w:eastAsia="Times New Roman" w:hAnsi="Times New Roman" w:cs="Times New Roman"/>
          <w:b/>
          <w:i/>
          <w:sz w:val="24"/>
          <w:szCs w:val="24"/>
          <w:u w:val="single"/>
          <w:lang w:eastAsia="ru-RU"/>
        </w:rPr>
        <w:t>:</w:t>
      </w:r>
    </w:p>
    <w:p w:rsidR="00C138E6" w:rsidRDefault="00C138E6" w:rsidP="00C138E6">
      <w:pPr>
        <w:pStyle w:val="a7"/>
        <w:numPr>
          <w:ilvl w:val="0"/>
          <w:numId w:val="3"/>
        </w:numPr>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Создание условий развития ребёнка, открывающих возможности для его позитивной социализации, личностного развития, развития инициативы и творческих способностей на основе сотрудничества </w:t>
      </w:r>
      <w:proofErr w:type="gramStart"/>
      <w:r>
        <w:rPr>
          <w:rFonts w:ascii="Times New Roman" w:eastAsia="Times New Roman" w:hAnsi="Times New Roman" w:cs="Times New Roman"/>
          <w:sz w:val="24"/>
          <w:szCs w:val="24"/>
          <w:lang w:eastAsia="ru-RU"/>
        </w:rPr>
        <w:t>со</w:t>
      </w:r>
      <w:proofErr w:type="gramEnd"/>
      <w:r>
        <w:rPr>
          <w:rFonts w:ascii="Times New Roman" w:eastAsia="Times New Roman" w:hAnsi="Times New Roman" w:cs="Times New Roman"/>
          <w:sz w:val="24"/>
          <w:szCs w:val="24"/>
          <w:lang w:eastAsia="ru-RU"/>
        </w:rPr>
        <w:t xml:space="preserve"> взрослыми и сверстниками и соответствующим возрасту видам деятельности;</w:t>
      </w:r>
    </w:p>
    <w:p w:rsidR="00C138E6" w:rsidRDefault="00C138E6" w:rsidP="00C138E6">
      <w:pPr>
        <w:pStyle w:val="a7"/>
        <w:numPr>
          <w:ilvl w:val="0"/>
          <w:numId w:val="3"/>
        </w:numPr>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 создание развивающей образовательной среды, которая представляет собой систему условий социализации и индивидуализации детей.</w:t>
      </w:r>
    </w:p>
    <w:p w:rsidR="00381919" w:rsidRPr="00696E53" w:rsidRDefault="00381919" w:rsidP="00381919">
      <w:pPr>
        <w:pStyle w:val="a7"/>
        <w:jc w:val="both"/>
        <w:rPr>
          <w:rFonts w:ascii="Times New Roman" w:eastAsia="Times New Roman" w:hAnsi="Times New Roman" w:cs="Times New Roman"/>
          <w:sz w:val="24"/>
          <w:szCs w:val="24"/>
          <w:lang w:eastAsia="ru-RU"/>
        </w:rPr>
      </w:pPr>
    </w:p>
    <w:p w:rsidR="00C138E6" w:rsidRDefault="00C138E6" w:rsidP="00C138E6">
      <w:pPr>
        <w:pStyle w:val="a7"/>
        <w:widowControl w:val="0"/>
        <w:numPr>
          <w:ilvl w:val="2"/>
          <w:numId w:val="2"/>
        </w:numPr>
        <w:shd w:val="clear" w:color="auto" w:fill="FFFFFF"/>
        <w:spacing w:after="0" w:line="240" w:lineRule="atLeast"/>
        <w:ind w:right="11"/>
        <w:jc w:val="both"/>
        <w:rPr>
          <w:rFonts w:ascii="Times New Roman" w:eastAsia="Times New Roman" w:hAnsi="Times New Roman" w:cs="Times New Roman"/>
          <w:b/>
          <w:i/>
          <w:color w:val="000000" w:themeColor="text1"/>
          <w:sz w:val="24"/>
          <w:szCs w:val="24"/>
          <w:u w:val="single"/>
          <w:lang w:eastAsia="ru-RU"/>
        </w:rPr>
      </w:pPr>
      <w:r w:rsidRPr="00C138E6">
        <w:rPr>
          <w:rFonts w:ascii="Times New Roman" w:eastAsia="Times New Roman" w:hAnsi="Times New Roman" w:cs="Times New Roman"/>
          <w:b/>
          <w:i/>
          <w:color w:val="000000" w:themeColor="text1"/>
          <w:sz w:val="24"/>
          <w:szCs w:val="24"/>
          <w:u w:val="single"/>
          <w:lang w:eastAsia="ru-RU"/>
        </w:rPr>
        <w:t>Цели Программы:</w:t>
      </w:r>
    </w:p>
    <w:p w:rsidR="00C138E6" w:rsidRPr="00C138E6" w:rsidRDefault="00C138E6" w:rsidP="00C138E6">
      <w:pPr>
        <w:pStyle w:val="a7"/>
        <w:widowControl w:val="0"/>
        <w:shd w:val="clear" w:color="auto" w:fill="FFFFFF"/>
        <w:spacing w:after="0" w:line="240" w:lineRule="atLeast"/>
        <w:ind w:right="11"/>
        <w:jc w:val="both"/>
        <w:rPr>
          <w:rFonts w:ascii="Times New Roman" w:eastAsia="Times New Roman" w:hAnsi="Times New Roman" w:cs="Times New Roman"/>
          <w:b/>
          <w:i/>
          <w:color w:val="000000" w:themeColor="text1"/>
          <w:sz w:val="24"/>
          <w:szCs w:val="24"/>
          <w:u w:val="single"/>
          <w:lang w:eastAsia="ru-RU"/>
        </w:rPr>
      </w:pPr>
    </w:p>
    <w:p w:rsidR="00C138E6" w:rsidRPr="006B62C7" w:rsidRDefault="00C138E6" w:rsidP="00C138E6">
      <w:pPr>
        <w:numPr>
          <w:ilvl w:val="0"/>
          <w:numId w:val="4"/>
        </w:numPr>
        <w:contextualSpacing/>
        <w:jc w:val="both"/>
        <w:rPr>
          <w:rFonts w:ascii="Times New Roman" w:eastAsia="Calibri" w:hAnsi="Times New Roman" w:cs="Times New Roman"/>
          <w:sz w:val="24"/>
          <w:szCs w:val="24"/>
        </w:rPr>
      </w:pPr>
      <w:r w:rsidRPr="006B62C7">
        <w:rPr>
          <w:rFonts w:ascii="Times New Roman" w:eastAsia="Calibri" w:hAnsi="Times New Roman" w:cs="Times New Roman"/>
          <w:sz w:val="24"/>
          <w:szCs w:val="24"/>
        </w:rPr>
        <w:t xml:space="preserve">Обеспечение равенства возможностей для каждого ребёнка в получении качественного дошкольного образования. </w:t>
      </w:r>
    </w:p>
    <w:p w:rsidR="00C138E6" w:rsidRPr="006B62C7" w:rsidRDefault="00C138E6" w:rsidP="00C138E6">
      <w:pPr>
        <w:numPr>
          <w:ilvl w:val="0"/>
          <w:numId w:val="4"/>
        </w:numPr>
        <w:spacing w:after="0"/>
        <w:contextualSpacing/>
        <w:jc w:val="both"/>
        <w:rPr>
          <w:rFonts w:ascii="Times New Roman" w:eastAsia="Calibri" w:hAnsi="Times New Roman" w:cs="Times New Roman"/>
          <w:sz w:val="24"/>
          <w:szCs w:val="24"/>
        </w:rPr>
      </w:pPr>
      <w:r w:rsidRPr="006B62C7">
        <w:rPr>
          <w:rFonts w:ascii="Times New Roman" w:eastAsia="Calibri" w:hAnsi="Times New Roman" w:cs="Times New Roman"/>
          <w:sz w:val="24"/>
          <w:szCs w:val="24"/>
        </w:rPr>
        <w:t xml:space="preserve">Создание развивающей образовательной среды, которая представляет собой систему условий развития ребенка, открывающих возможности для его позитивной социализации, его личностного развития, развития инициативы и творческих способностей, индивидуализации  на основе сотрудничества </w:t>
      </w:r>
      <w:proofErr w:type="gramStart"/>
      <w:r w:rsidRPr="006B62C7">
        <w:rPr>
          <w:rFonts w:ascii="Times New Roman" w:eastAsia="Calibri" w:hAnsi="Times New Roman" w:cs="Times New Roman"/>
          <w:sz w:val="24"/>
          <w:szCs w:val="24"/>
        </w:rPr>
        <w:t>со</w:t>
      </w:r>
      <w:proofErr w:type="gramEnd"/>
      <w:r w:rsidRPr="006B62C7">
        <w:rPr>
          <w:rFonts w:ascii="Times New Roman" w:eastAsia="Calibri" w:hAnsi="Times New Roman" w:cs="Times New Roman"/>
          <w:sz w:val="24"/>
          <w:szCs w:val="24"/>
        </w:rPr>
        <w:t xml:space="preserve"> взрослыми и сверстниками и соответствующим возрасту видам деятельности.</w:t>
      </w:r>
    </w:p>
    <w:p w:rsidR="00C138E6" w:rsidRPr="006B62C7" w:rsidRDefault="00C138E6" w:rsidP="00C138E6">
      <w:pPr>
        <w:numPr>
          <w:ilvl w:val="0"/>
          <w:numId w:val="4"/>
        </w:numPr>
        <w:spacing w:after="0"/>
        <w:contextualSpacing/>
        <w:jc w:val="both"/>
        <w:rPr>
          <w:rFonts w:ascii="Times New Roman" w:eastAsia="Calibri" w:hAnsi="Times New Roman" w:cs="Times New Roman"/>
          <w:sz w:val="24"/>
          <w:szCs w:val="24"/>
        </w:rPr>
      </w:pPr>
      <w:r w:rsidRPr="006B62C7">
        <w:rPr>
          <w:rFonts w:ascii="Times New Roman" w:eastAsia="Calibri" w:hAnsi="Times New Roman" w:cs="Times New Roman"/>
          <w:sz w:val="24"/>
          <w:szCs w:val="24"/>
        </w:rPr>
        <w:t>Создание каждому дошкольнику условий для всестороннего развития личности по основным направлениям: социально-коммуникативное, познавательное, речевое, художественно-эстетическое, физическое, с учётом его психофизического и социального развития, возрастных и индивидуальных  особенностей и склонностей.</w:t>
      </w:r>
    </w:p>
    <w:p w:rsidR="00C138E6" w:rsidRDefault="00C138E6" w:rsidP="00C138E6">
      <w:pPr>
        <w:numPr>
          <w:ilvl w:val="0"/>
          <w:numId w:val="4"/>
        </w:numPr>
        <w:contextualSpacing/>
        <w:jc w:val="both"/>
        <w:rPr>
          <w:rFonts w:ascii="Times New Roman" w:eastAsia="Calibri" w:hAnsi="Times New Roman" w:cs="Times New Roman"/>
          <w:sz w:val="24"/>
          <w:szCs w:val="24"/>
        </w:rPr>
      </w:pPr>
      <w:r w:rsidRPr="006B62C7">
        <w:rPr>
          <w:rFonts w:ascii="Times New Roman" w:eastAsia="Calibri" w:hAnsi="Times New Roman" w:cs="Times New Roman"/>
          <w:sz w:val="24"/>
          <w:szCs w:val="24"/>
        </w:rPr>
        <w:t>Формирование у дошкольников предпосылок  учебной деятельности.</w:t>
      </w:r>
    </w:p>
    <w:p w:rsidR="00C138E6" w:rsidRDefault="00C138E6" w:rsidP="00C138E6">
      <w:pPr>
        <w:ind w:left="720"/>
        <w:contextualSpacing/>
        <w:jc w:val="both"/>
        <w:rPr>
          <w:rFonts w:ascii="Times New Roman" w:eastAsia="Calibri" w:hAnsi="Times New Roman" w:cs="Times New Roman"/>
          <w:sz w:val="24"/>
          <w:szCs w:val="24"/>
        </w:rPr>
      </w:pPr>
    </w:p>
    <w:p w:rsidR="00C138E6" w:rsidRPr="00C138E6" w:rsidRDefault="00C138E6" w:rsidP="00C138E6">
      <w:pPr>
        <w:contextualSpacing/>
        <w:jc w:val="both"/>
        <w:rPr>
          <w:rFonts w:ascii="Times New Roman" w:eastAsia="Calibri" w:hAnsi="Times New Roman" w:cs="Times New Roman"/>
          <w:b/>
          <w:i/>
          <w:color w:val="000000" w:themeColor="text1"/>
          <w:sz w:val="24"/>
          <w:szCs w:val="24"/>
          <w:u w:val="single"/>
        </w:rPr>
      </w:pPr>
      <w:r w:rsidRPr="00C138E6">
        <w:rPr>
          <w:rFonts w:ascii="Times New Roman" w:eastAsia="Calibri" w:hAnsi="Times New Roman" w:cs="Times New Roman"/>
          <w:b/>
          <w:i/>
          <w:color w:val="000000" w:themeColor="text1"/>
          <w:sz w:val="24"/>
          <w:szCs w:val="24"/>
          <w:u w:val="single"/>
        </w:rPr>
        <w:t xml:space="preserve">Задачи Программы: </w:t>
      </w:r>
    </w:p>
    <w:p w:rsidR="00C138E6" w:rsidRDefault="00C138E6" w:rsidP="00C138E6">
      <w:pPr>
        <w:contextualSpacing/>
        <w:jc w:val="both"/>
        <w:rPr>
          <w:rFonts w:ascii="Times New Roman" w:eastAsia="Calibri" w:hAnsi="Times New Roman" w:cs="Times New Roman"/>
          <w:sz w:val="24"/>
          <w:szCs w:val="24"/>
          <w:u w:val="single"/>
        </w:rPr>
      </w:pPr>
    </w:p>
    <w:p w:rsidR="00C138E6" w:rsidRPr="00686D7E" w:rsidRDefault="00C138E6" w:rsidP="00C138E6">
      <w:pPr>
        <w:contextualSpacing/>
        <w:jc w:val="both"/>
        <w:rPr>
          <w:rFonts w:ascii="Times New Roman" w:eastAsia="Calibri" w:hAnsi="Times New Roman" w:cs="Times New Roman"/>
          <w:sz w:val="24"/>
          <w:szCs w:val="24"/>
          <w:u w:val="single"/>
        </w:rPr>
      </w:pPr>
      <w:r>
        <w:rPr>
          <w:rFonts w:ascii="Times New Roman" w:eastAsia="Calibri" w:hAnsi="Times New Roman" w:cs="Times New Roman"/>
          <w:sz w:val="24"/>
          <w:szCs w:val="24"/>
        </w:rPr>
        <w:t xml:space="preserve"> </w:t>
      </w:r>
      <w:r w:rsidRPr="00686D7E">
        <w:rPr>
          <w:rFonts w:ascii="Times New Roman" w:eastAsia="Calibri" w:hAnsi="Times New Roman" w:cs="Times New Roman"/>
          <w:sz w:val="24"/>
          <w:szCs w:val="24"/>
        </w:rPr>
        <w:t>1.</w:t>
      </w:r>
      <w:r>
        <w:rPr>
          <w:rFonts w:ascii="Times New Roman" w:eastAsia="Calibri" w:hAnsi="Times New Roman" w:cs="Times New Roman"/>
          <w:sz w:val="24"/>
          <w:szCs w:val="24"/>
        </w:rPr>
        <w:t xml:space="preserve"> </w:t>
      </w:r>
      <w:r w:rsidRPr="00686D7E">
        <w:rPr>
          <w:rFonts w:ascii="Times New Roman" w:eastAsia="Calibri" w:hAnsi="Times New Roman" w:cs="Times New Roman"/>
          <w:sz w:val="24"/>
          <w:szCs w:val="24"/>
        </w:rPr>
        <w:t xml:space="preserve">Охрана и укрепление физического и психического здоровья детей, в том числе их </w:t>
      </w:r>
      <w:r>
        <w:rPr>
          <w:rFonts w:ascii="Times New Roman" w:eastAsia="Calibri" w:hAnsi="Times New Roman" w:cs="Times New Roman"/>
          <w:sz w:val="24"/>
          <w:szCs w:val="24"/>
        </w:rPr>
        <w:t xml:space="preserve">                     </w:t>
      </w:r>
      <w:r w:rsidRPr="00686D7E">
        <w:rPr>
          <w:rFonts w:ascii="Times New Roman" w:eastAsia="Calibri" w:hAnsi="Times New Roman" w:cs="Times New Roman"/>
          <w:sz w:val="24"/>
          <w:szCs w:val="24"/>
        </w:rPr>
        <w:t>эмоционального благополучия;</w:t>
      </w:r>
    </w:p>
    <w:p w:rsidR="00C138E6" w:rsidRPr="00686D7E" w:rsidRDefault="00C138E6" w:rsidP="00C138E6">
      <w:pPr>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Pr="00686D7E">
        <w:rPr>
          <w:rFonts w:ascii="Times New Roman" w:eastAsia="Calibri" w:hAnsi="Times New Roman" w:cs="Times New Roman"/>
          <w:sz w:val="24"/>
          <w:szCs w:val="24"/>
        </w:rPr>
        <w:t>2. Обеспечение равных возможностей для полноценного развития каждого ребенка в период дошкольного детства независимо от места жительства, пола, нации, языка, социального статуса, психофизиологических и других особенностей (в том числе ограниченных возможностей здоровья).</w:t>
      </w:r>
    </w:p>
    <w:p w:rsidR="00C138E6" w:rsidRPr="00686D7E" w:rsidRDefault="00C138E6" w:rsidP="00C138E6">
      <w:pPr>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3.</w:t>
      </w:r>
      <w:r w:rsidRPr="00686D7E">
        <w:rPr>
          <w:rFonts w:ascii="Times New Roman" w:eastAsia="Calibri" w:hAnsi="Times New Roman" w:cs="Times New Roman"/>
          <w:sz w:val="24"/>
          <w:szCs w:val="24"/>
        </w:rPr>
        <w:t xml:space="preserve"> Создание благоприятных условий развития детей в соответствии с их возрастными и индивидуальными особенностями и склонностями, развития способностей и творческого потенциала каждого ребенка как субъекта отношений с самим собой, другими детьми, взрослыми и миром.</w:t>
      </w:r>
    </w:p>
    <w:p w:rsidR="00C138E6" w:rsidRPr="00686D7E" w:rsidRDefault="00C138E6" w:rsidP="00C138E6">
      <w:pPr>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4. </w:t>
      </w:r>
      <w:r w:rsidRPr="00686D7E">
        <w:rPr>
          <w:rFonts w:ascii="Times New Roman" w:eastAsia="Calibri" w:hAnsi="Times New Roman" w:cs="Times New Roman"/>
          <w:sz w:val="24"/>
          <w:szCs w:val="24"/>
        </w:rPr>
        <w:t>Объединение обучения и воспитания в целостный образовательный процесс на основе духовно-нравственных и социокультурных ценностей и принятых в обществе правил и норм поведения в интересах человека, семьи, общества.</w:t>
      </w:r>
    </w:p>
    <w:p w:rsidR="00C138E6" w:rsidRPr="00686D7E" w:rsidRDefault="00C138E6" w:rsidP="00C138E6">
      <w:pPr>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5. </w:t>
      </w:r>
      <w:r w:rsidRPr="00686D7E">
        <w:rPr>
          <w:rFonts w:ascii="Times New Roman" w:eastAsia="Calibri" w:hAnsi="Times New Roman" w:cs="Times New Roman"/>
          <w:sz w:val="24"/>
          <w:szCs w:val="24"/>
        </w:rPr>
        <w:t xml:space="preserve"> Формирование общей культуры личности детей, в том числе ценностей здорового образа жизни, развития их социальных, нравственных, эстетических, интеллектуальных, физических качеств, инициативности, самостоятельности и ответственности ребенка, формирования предпосылок учебной деятельности.</w:t>
      </w:r>
    </w:p>
    <w:p w:rsidR="00C138E6" w:rsidRPr="00686D7E" w:rsidRDefault="00C138E6" w:rsidP="00C138E6">
      <w:pPr>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6.</w:t>
      </w:r>
      <w:r w:rsidRPr="00686D7E">
        <w:rPr>
          <w:rFonts w:ascii="Times New Roman" w:eastAsia="Calibri" w:hAnsi="Times New Roman" w:cs="Times New Roman"/>
          <w:sz w:val="24"/>
          <w:szCs w:val="24"/>
        </w:rPr>
        <w:t xml:space="preserve">   Обеспечение вариативности и разнообразия содержания Программ и организационных форм дошкольного образования, возможности формирования Программ различной направленности с учетом образовательных потребностей, способностей и состояния здоровья детей.</w:t>
      </w:r>
    </w:p>
    <w:p w:rsidR="00C138E6" w:rsidRPr="00686D7E" w:rsidRDefault="00C138E6" w:rsidP="00C138E6">
      <w:pPr>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7. </w:t>
      </w:r>
      <w:r w:rsidRPr="00686D7E">
        <w:rPr>
          <w:rFonts w:ascii="Times New Roman" w:eastAsia="Calibri" w:hAnsi="Times New Roman" w:cs="Times New Roman"/>
          <w:sz w:val="24"/>
          <w:szCs w:val="24"/>
        </w:rPr>
        <w:t>Формирование социокультурной среды, соответствующей возрастным, индивидуальным, психологическим и физиологическим особенностям детей.</w:t>
      </w:r>
    </w:p>
    <w:p w:rsidR="00C138E6" w:rsidRDefault="00C138E6" w:rsidP="00C138E6">
      <w:pPr>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8. </w:t>
      </w:r>
      <w:r w:rsidRPr="00686D7E">
        <w:rPr>
          <w:rFonts w:ascii="Times New Roman" w:eastAsia="Calibri" w:hAnsi="Times New Roman" w:cs="Times New Roman"/>
          <w:sz w:val="24"/>
          <w:szCs w:val="24"/>
        </w:rPr>
        <w:t>Обеспечение психолого-педагогической поддержки семьи и повышения компетентности родителей (законных представителей) в вопросах развития и образования, охраны и укрепления здоровья детей.</w:t>
      </w:r>
    </w:p>
    <w:p w:rsidR="00C138E6" w:rsidRPr="00E90F73" w:rsidRDefault="00C138E6" w:rsidP="00C138E6">
      <w:pPr>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9. О</w:t>
      </w:r>
      <w:r w:rsidRPr="00E90F73">
        <w:rPr>
          <w:rFonts w:ascii="Times New Roman" w:eastAsia="Calibri" w:hAnsi="Times New Roman" w:cs="Times New Roman"/>
          <w:sz w:val="24"/>
          <w:szCs w:val="24"/>
        </w:rPr>
        <w:t>беспечение преемственности целей, задач и содержания дошкольного общего и</w:t>
      </w:r>
    </w:p>
    <w:p w:rsidR="00C138E6" w:rsidRPr="00E90F73" w:rsidRDefault="00C138E6" w:rsidP="00C138E6">
      <w:pPr>
        <w:contextualSpacing/>
        <w:jc w:val="both"/>
        <w:rPr>
          <w:rFonts w:ascii="Times New Roman" w:eastAsia="Calibri" w:hAnsi="Times New Roman" w:cs="Times New Roman"/>
          <w:sz w:val="24"/>
          <w:szCs w:val="24"/>
        </w:rPr>
      </w:pPr>
      <w:r w:rsidRPr="00E90F73">
        <w:rPr>
          <w:rFonts w:ascii="Times New Roman" w:eastAsia="Calibri" w:hAnsi="Times New Roman" w:cs="Times New Roman"/>
          <w:sz w:val="24"/>
          <w:szCs w:val="24"/>
        </w:rPr>
        <w:t>начального общего образования.</w:t>
      </w:r>
    </w:p>
    <w:p w:rsidR="00C138E6" w:rsidRPr="006B62C7" w:rsidRDefault="00C138E6" w:rsidP="00C138E6">
      <w:pPr>
        <w:contextualSpacing/>
        <w:jc w:val="both"/>
        <w:rPr>
          <w:rFonts w:ascii="Times New Roman" w:eastAsia="Calibri" w:hAnsi="Times New Roman" w:cs="Times New Roman"/>
          <w:sz w:val="24"/>
          <w:szCs w:val="24"/>
          <w:u w:val="single"/>
        </w:rPr>
      </w:pPr>
    </w:p>
    <w:p w:rsidR="00C138E6" w:rsidRPr="006B62C7" w:rsidRDefault="00C138E6" w:rsidP="00C138E6">
      <w:pPr>
        <w:ind w:firstLine="360"/>
        <w:jc w:val="both"/>
        <w:rPr>
          <w:rFonts w:ascii="Times New Roman" w:eastAsia="Calibri" w:hAnsi="Times New Roman" w:cs="Times New Roman"/>
          <w:sz w:val="24"/>
          <w:szCs w:val="24"/>
          <w:lang w:eastAsia="ru-RU"/>
        </w:rPr>
      </w:pPr>
      <w:r w:rsidRPr="006B62C7">
        <w:rPr>
          <w:rFonts w:ascii="Times New Roman" w:eastAsia="Times New Roman" w:hAnsi="Times New Roman" w:cs="Times New Roman"/>
          <w:sz w:val="24"/>
          <w:szCs w:val="24"/>
          <w:lang w:eastAsia="ru-RU"/>
        </w:rPr>
        <w:t>Реализация Программы осуществляется в формах, специфических для детей данной возрастной группы, прежде всего в форме игры, познавательной и исследовательской деятельности, в форме творческой активности, обеспечивающей художественно-эстетическое развитие ребенка.</w:t>
      </w:r>
    </w:p>
    <w:p w:rsidR="00C138E6" w:rsidRPr="00C138E6" w:rsidRDefault="00C138E6" w:rsidP="006E0633">
      <w:pPr>
        <w:pStyle w:val="a7"/>
        <w:numPr>
          <w:ilvl w:val="2"/>
          <w:numId w:val="5"/>
        </w:numPr>
        <w:tabs>
          <w:tab w:val="left" w:pos="2792"/>
        </w:tabs>
        <w:rPr>
          <w:rFonts w:ascii="Times New Roman" w:hAnsi="Times New Roman" w:cs="Times New Roman"/>
          <w:b/>
          <w:i/>
          <w:color w:val="000000" w:themeColor="text1"/>
          <w:sz w:val="24"/>
          <w:szCs w:val="24"/>
          <w:u w:val="single"/>
        </w:rPr>
      </w:pPr>
      <w:r w:rsidRPr="00C138E6">
        <w:rPr>
          <w:rFonts w:ascii="Times New Roman" w:hAnsi="Times New Roman" w:cs="Times New Roman"/>
          <w:b/>
          <w:i/>
          <w:color w:val="000000" w:themeColor="text1"/>
          <w:sz w:val="24"/>
          <w:szCs w:val="24"/>
          <w:u w:val="single"/>
        </w:rPr>
        <w:t>Принципы и подходы реализации Программы</w:t>
      </w:r>
    </w:p>
    <w:p w:rsidR="00C138E6" w:rsidRPr="00E251BF" w:rsidRDefault="00C138E6" w:rsidP="006E0633">
      <w:pPr>
        <w:numPr>
          <w:ilvl w:val="0"/>
          <w:numId w:val="5"/>
        </w:numPr>
        <w:spacing w:after="0"/>
        <w:jc w:val="both"/>
        <w:rPr>
          <w:rFonts w:ascii="Times New Roman" w:hAnsi="Times New Roman" w:cs="Times New Roman"/>
          <w:sz w:val="24"/>
          <w:szCs w:val="24"/>
        </w:rPr>
      </w:pPr>
      <w:r w:rsidRPr="00E251BF">
        <w:rPr>
          <w:rFonts w:ascii="Times New Roman" w:hAnsi="Times New Roman" w:cs="Times New Roman"/>
          <w:sz w:val="24"/>
          <w:szCs w:val="24"/>
        </w:rPr>
        <w:t>принцип развивающего образования, целью которого является психическое развитие ребенка;</w:t>
      </w:r>
    </w:p>
    <w:p w:rsidR="00C138E6" w:rsidRPr="00E251BF" w:rsidRDefault="00C138E6" w:rsidP="006E0633">
      <w:pPr>
        <w:numPr>
          <w:ilvl w:val="0"/>
          <w:numId w:val="5"/>
        </w:numPr>
        <w:spacing w:after="0"/>
        <w:jc w:val="both"/>
        <w:rPr>
          <w:rFonts w:ascii="Times New Roman" w:hAnsi="Times New Roman" w:cs="Times New Roman"/>
          <w:sz w:val="24"/>
          <w:szCs w:val="24"/>
        </w:rPr>
      </w:pPr>
      <w:r w:rsidRPr="00E251BF">
        <w:rPr>
          <w:rFonts w:ascii="Times New Roman" w:hAnsi="Times New Roman" w:cs="Times New Roman"/>
          <w:sz w:val="24"/>
          <w:szCs w:val="24"/>
        </w:rPr>
        <w:t>принципы научной обоснованности и практи</w:t>
      </w:r>
      <w:r w:rsidRPr="00E251BF">
        <w:rPr>
          <w:rFonts w:ascii="Times New Roman" w:hAnsi="Times New Roman" w:cs="Times New Roman"/>
          <w:sz w:val="24"/>
          <w:szCs w:val="24"/>
        </w:rPr>
        <w:softHyphen/>
        <w:t>ческой применимости, основывается на базовых положени</w:t>
      </w:r>
      <w:r w:rsidRPr="00E251BF">
        <w:rPr>
          <w:rFonts w:ascii="Times New Roman" w:hAnsi="Times New Roman" w:cs="Times New Roman"/>
          <w:sz w:val="24"/>
          <w:szCs w:val="24"/>
        </w:rPr>
        <w:softHyphen/>
        <w:t>ях возрастной психологии и дошкольной педагогики;</w:t>
      </w:r>
    </w:p>
    <w:p w:rsidR="00C138E6" w:rsidRPr="00E251BF" w:rsidRDefault="00C138E6" w:rsidP="006E0633">
      <w:pPr>
        <w:numPr>
          <w:ilvl w:val="0"/>
          <w:numId w:val="5"/>
        </w:numPr>
        <w:spacing w:after="0"/>
        <w:jc w:val="both"/>
        <w:rPr>
          <w:rFonts w:ascii="Times New Roman" w:hAnsi="Times New Roman" w:cs="Times New Roman"/>
          <w:sz w:val="24"/>
          <w:szCs w:val="24"/>
        </w:rPr>
      </w:pPr>
      <w:r w:rsidRPr="00E251BF">
        <w:rPr>
          <w:rFonts w:ascii="Times New Roman" w:hAnsi="Times New Roman" w:cs="Times New Roman"/>
          <w:sz w:val="24"/>
          <w:szCs w:val="24"/>
        </w:rPr>
        <w:t>решение по</w:t>
      </w:r>
      <w:r w:rsidRPr="00E251BF">
        <w:rPr>
          <w:rFonts w:ascii="Times New Roman" w:hAnsi="Times New Roman" w:cs="Times New Roman"/>
          <w:sz w:val="24"/>
          <w:szCs w:val="24"/>
        </w:rPr>
        <w:softHyphen/>
        <w:t>ставленные цели и задачи на разумном минимально необ</w:t>
      </w:r>
      <w:r w:rsidRPr="00E251BF">
        <w:rPr>
          <w:rFonts w:ascii="Times New Roman" w:hAnsi="Times New Roman" w:cs="Times New Roman"/>
          <w:sz w:val="24"/>
          <w:szCs w:val="24"/>
        </w:rPr>
        <w:softHyphen/>
        <w:t>ходимом и достаточном материале, не допуская перегру</w:t>
      </w:r>
      <w:r w:rsidRPr="00E251BF">
        <w:rPr>
          <w:rFonts w:ascii="Times New Roman" w:hAnsi="Times New Roman" w:cs="Times New Roman"/>
          <w:sz w:val="24"/>
          <w:szCs w:val="24"/>
        </w:rPr>
        <w:softHyphen/>
        <w:t>женности детей;</w:t>
      </w:r>
    </w:p>
    <w:p w:rsidR="00C138E6" w:rsidRPr="00E251BF" w:rsidRDefault="00C138E6" w:rsidP="006E0633">
      <w:pPr>
        <w:numPr>
          <w:ilvl w:val="0"/>
          <w:numId w:val="5"/>
        </w:numPr>
        <w:spacing w:after="0"/>
        <w:jc w:val="both"/>
        <w:rPr>
          <w:rFonts w:ascii="Times New Roman" w:hAnsi="Times New Roman" w:cs="Times New Roman"/>
          <w:sz w:val="24"/>
          <w:szCs w:val="24"/>
        </w:rPr>
      </w:pPr>
      <w:r w:rsidRPr="00E251BF">
        <w:rPr>
          <w:rFonts w:ascii="Times New Roman" w:hAnsi="Times New Roman" w:cs="Times New Roman"/>
          <w:sz w:val="24"/>
          <w:szCs w:val="24"/>
        </w:rPr>
        <w:t>единство воспитательных, развивающих и обучающих целей и задач образования дошкольников;</w:t>
      </w:r>
    </w:p>
    <w:p w:rsidR="00C138E6" w:rsidRPr="00E251BF" w:rsidRDefault="00C138E6" w:rsidP="006E0633">
      <w:pPr>
        <w:numPr>
          <w:ilvl w:val="0"/>
          <w:numId w:val="5"/>
        </w:numPr>
        <w:spacing w:after="0"/>
        <w:jc w:val="both"/>
        <w:rPr>
          <w:rFonts w:ascii="Times New Roman" w:hAnsi="Times New Roman" w:cs="Times New Roman"/>
          <w:sz w:val="24"/>
          <w:szCs w:val="24"/>
        </w:rPr>
      </w:pPr>
      <w:r w:rsidRPr="00E251BF">
        <w:rPr>
          <w:rFonts w:ascii="Times New Roman" w:hAnsi="Times New Roman" w:cs="Times New Roman"/>
          <w:sz w:val="24"/>
          <w:szCs w:val="24"/>
        </w:rPr>
        <w:lastRenderedPageBreak/>
        <w:t xml:space="preserve"> принципа интеграции образователь</w:t>
      </w:r>
      <w:r w:rsidRPr="00E251BF">
        <w:rPr>
          <w:rFonts w:ascii="Times New Roman" w:hAnsi="Times New Roman" w:cs="Times New Roman"/>
          <w:sz w:val="24"/>
          <w:szCs w:val="24"/>
        </w:rPr>
        <w:softHyphen/>
        <w:t>ных областей в соответствии с возрастными возможностя</w:t>
      </w:r>
      <w:r w:rsidRPr="00E251BF">
        <w:rPr>
          <w:rFonts w:ascii="Times New Roman" w:hAnsi="Times New Roman" w:cs="Times New Roman"/>
          <w:sz w:val="24"/>
          <w:szCs w:val="24"/>
        </w:rPr>
        <w:softHyphen/>
        <w:t>ми и особенностями детей, а также спецификой  образовательных  облас</w:t>
      </w:r>
      <w:r w:rsidRPr="00E251BF">
        <w:rPr>
          <w:rFonts w:ascii="Times New Roman" w:hAnsi="Times New Roman" w:cs="Times New Roman"/>
          <w:sz w:val="24"/>
          <w:szCs w:val="24"/>
        </w:rPr>
        <w:softHyphen/>
        <w:t>тей;</w:t>
      </w:r>
    </w:p>
    <w:p w:rsidR="00C138E6" w:rsidRDefault="00C138E6" w:rsidP="006E0633">
      <w:pPr>
        <w:numPr>
          <w:ilvl w:val="0"/>
          <w:numId w:val="5"/>
        </w:numPr>
        <w:spacing w:after="0"/>
        <w:jc w:val="both"/>
        <w:rPr>
          <w:rFonts w:ascii="Times New Roman" w:hAnsi="Times New Roman" w:cs="Times New Roman"/>
          <w:sz w:val="24"/>
          <w:szCs w:val="24"/>
        </w:rPr>
      </w:pPr>
      <w:r w:rsidRPr="00E251BF">
        <w:rPr>
          <w:rFonts w:ascii="Times New Roman" w:hAnsi="Times New Roman" w:cs="Times New Roman"/>
          <w:sz w:val="24"/>
          <w:szCs w:val="24"/>
        </w:rPr>
        <w:t>принцип комплексно-тематического построения образо</w:t>
      </w:r>
      <w:r w:rsidRPr="00E251BF">
        <w:rPr>
          <w:rFonts w:ascii="Times New Roman" w:hAnsi="Times New Roman" w:cs="Times New Roman"/>
          <w:sz w:val="24"/>
          <w:szCs w:val="24"/>
        </w:rPr>
        <w:softHyphen/>
        <w:t>вательного процесса. Данный под</w:t>
      </w:r>
      <w:r w:rsidRPr="00E251BF">
        <w:rPr>
          <w:rFonts w:ascii="Times New Roman" w:hAnsi="Times New Roman" w:cs="Times New Roman"/>
          <w:sz w:val="24"/>
          <w:szCs w:val="24"/>
        </w:rPr>
        <w:softHyphen/>
        <w:t>ход подразумевает широкое использование разнообразных форм работы с детьми как в совместной деятельности взрослого и детей, так и в самостоятельной деятельности детей и использует ведущую деятельность дошкольни</w:t>
      </w:r>
      <w:r w:rsidRPr="00E251BF">
        <w:rPr>
          <w:rFonts w:ascii="Times New Roman" w:hAnsi="Times New Roman" w:cs="Times New Roman"/>
          <w:sz w:val="24"/>
          <w:szCs w:val="24"/>
        </w:rPr>
        <w:softHyphen/>
        <w:t>ка — игру как основу организации жизнедеятельности дет</w:t>
      </w:r>
      <w:r w:rsidRPr="00E251BF">
        <w:rPr>
          <w:rFonts w:ascii="Times New Roman" w:hAnsi="Times New Roman" w:cs="Times New Roman"/>
          <w:sz w:val="24"/>
          <w:szCs w:val="24"/>
        </w:rPr>
        <w:softHyphen/>
        <w:t>ского сообщества.</w:t>
      </w:r>
    </w:p>
    <w:p w:rsidR="00381919" w:rsidRDefault="00381919" w:rsidP="00381919">
      <w:pPr>
        <w:spacing w:after="0"/>
        <w:jc w:val="both"/>
        <w:rPr>
          <w:rFonts w:ascii="Times New Roman" w:hAnsi="Times New Roman" w:cs="Times New Roman"/>
          <w:sz w:val="24"/>
          <w:szCs w:val="24"/>
        </w:rPr>
      </w:pPr>
    </w:p>
    <w:p w:rsidR="00381919" w:rsidRDefault="00381919" w:rsidP="00381919">
      <w:pPr>
        <w:spacing w:after="0"/>
        <w:jc w:val="both"/>
        <w:rPr>
          <w:rFonts w:ascii="Times New Roman" w:hAnsi="Times New Roman" w:cs="Times New Roman"/>
          <w:sz w:val="24"/>
          <w:szCs w:val="24"/>
        </w:rPr>
      </w:pPr>
    </w:p>
    <w:p w:rsidR="00381919" w:rsidRDefault="00381919" w:rsidP="00381919">
      <w:pPr>
        <w:spacing w:after="0"/>
        <w:jc w:val="both"/>
        <w:rPr>
          <w:rFonts w:ascii="Times New Roman" w:hAnsi="Times New Roman" w:cs="Times New Roman"/>
          <w:sz w:val="24"/>
          <w:szCs w:val="24"/>
        </w:rPr>
      </w:pPr>
    </w:p>
    <w:p w:rsidR="00381919" w:rsidRDefault="00381919" w:rsidP="00381919">
      <w:pPr>
        <w:spacing w:after="0"/>
        <w:jc w:val="both"/>
        <w:rPr>
          <w:rFonts w:ascii="Times New Roman" w:hAnsi="Times New Roman" w:cs="Times New Roman"/>
          <w:sz w:val="24"/>
          <w:szCs w:val="24"/>
        </w:rPr>
      </w:pPr>
    </w:p>
    <w:p w:rsidR="00381919" w:rsidRDefault="00381919" w:rsidP="00381919">
      <w:pPr>
        <w:spacing w:after="0"/>
        <w:jc w:val="both"/>
        <w:rPr>
          <w:rFonts w:ascii="Times New Roman" w:hAnsi="Times New Roman" w:cs="Times New Roman"/>
          <w:sz w:val="24"/>
          <w:szCs w:val="24"/>
        </w:rPr>
      </w:pPr>
    </w:p>
    <w:p w:rsidR="00381919" w:rsidRDefault="00381919" w:rsidP="00381919">
      <w:pPr>
        <w:spacing w:after="0"/>
        <w:jc w:val="both"/>
        <w:rPr>
          <w:rFonts w:ascii="Times New Roman" w:hAnsi="Times New Roman" w:cs="Times New Roman"/>
          <w:sz w:val="24"/>
          <w:szCs w:val="24"/>
        </w:rPr>
      </w:pPr>
    </w:p>
    <w:p w:rsidR="00381919" w:rsidRDefault="00381919" w:rsidP="00381919">
      <w:pPr>
        <w:spacing w:after="0"/>
        <w:jc w:val="both"/>
        <w:rPr>
          <w:rFonts w:ascii="Times New Roman" w:hAnsi="Times New Roman" w:cs="Times New Roman"/>
          <w:sz w:val="24"/>
          <w:szCs w:val="24"/>
        </w:rPr>
      </w:pPr>
    </w:p>
    <w:p w:rsidR="00381919" w:rsidRDefault="00381919" w:rsidP="00381919">
      <w:pPr>
        <w:spacing w:after="0"/>
        <w:jc w:val="both"/>
        <w:rPr>
          <w:rFonts w:ascii="Times New Roman" w:hAnsi="Times New Roman" w:cs="Times New Roman"/>
          <w:sz w:val="24"/>
          <w:szCs w:val="24"/>
        </w:rPr>
      </w:pPr>
    </w:p>
    <w:p w:rsidR="00381919" w:rsidRDefault="00381919" w:rsidP="00381919">
      <w:pPr>
        <w:spacing w:after="0"/>
        <w:jc w:val="both"/>
        <w:rPr>
          <w:rFonts w:ascii="Times New Roman" w:hAnsi="Times New Roman" w:cs="Times New Roman"/>
          <w:sz w:val="24"/>
          <w:szCs w:val="24"/>
        </w:rPr>
      </w:pPr>
    </w:p>
    <w:p w:rsidR="00381919" w:rsidRDefault="00381919" w:rsidP="00381919">
      <w:pPr>
        <w:spacing w:after="0"/>
        <w:jc w:val="both"/>
        <w:rPr>
          <w:rFonts w:ascii="Times New Roman" w:hAnsi="Times New Roman" w:cs="Times New Roman"/>
          <w:sz w:val="24"/>
          <w:szCs w:val="24"/>
        </w:rPr>
      </w:pPr>
    </w:p>
    <w:p w:rsidR="00381919" w:rsidRDefault="00381919" w:rsidP="00381919">
      <w:pPr>
        <w:spacing w:after="0"/>
        <w:jc w:val="both"/>
        <w:rPr>
          <w:rFonts w:ascii="Times New Roman" w:hAnsi="Times New Roman" w:cs="Times New Roman"/>
          <w:sz w:val="24"/>
          <w:szCs w:val="24"/>
        </w:rPr>
      </w:pPr>
    </w:p>
    <w:p w:rsidR="00381919" w:rsidRDefault="00381919" w:rsidP="00381919">
      <w:pPr>
        <w:spacing w:after="0"/>
        <w:jc w:val="both"/>
        <w:rPr>
          <w:rFonts w:ascii="Times New Roman" w:hAnsi="Times New Roman" w:cs="Times New Roman"/>
          <w:sz w:val="24"/>
          <w:szCs w:val="24"/>
        </w:rPr>
      </w:pPr>
    </w:p>
    <w:p w:rsidR="00381919" w:rsidRDefault="00381919" w:rsidP="00381919">
      <w:pPr>
        <w:spacing w:after="0"/>
        <w:jc w:val="both"/>
        <w:rPr>
          <w:rFonts w:ascii="Times New Roman" w:hAnsi="Times New Roman" w:cs="Times New Roman"/>
          <w:sz w:val="24"/>
          <w:szCs w:val="24"/>
        </w:rPr>
      </w:pPr>
    </w:p>
    <w:p w:rsidR="00381919" w:rsidRDefault="00381919" w:rsidP="00381919">
      <w:pPr>
        <w:spacing w:after="0"/>
        <w:jc w:val="both"/>
        <w:rPr>
          <w:rFonts w:ascii="Times New Roman" w:hAnsi="Times New Roman" w:cs="Times New Roman"/>
          <w:sz w:val="24"/>
          <w:szCs w:val="24"/>
        </w:rPr>
      </w:pPr>
    </w:p>
    <w:p w:rsidR="00381919" w:rsidRDefault="00381919" w:rsidP="00381919">
      <w:pPr>
        <w:spacing w:after="0"/>
        <w:jc w:val="both"/>
        <w:rPr>
          <w:rFonts w:ascii="Times New Roman" w:hAnsi="Times New Roman" w:cs="Times New Roman"/>
          <w:sz w:val="24"/>
          <w:szCs w:val="24"/>
        </w:rPr>
      </w:pPr>
    </w:p>
    <w:p w:rsidR="00381919" w:rsidRDefault="00381919" w:rsidP="00381919">
      <w:pPr>
        <w:spacing w:after="0"/>
        <w:jc w:val="both"/>
        <w:rPr>
          <w:rFonts w:ascii="Times New Roman" w:hAnsi="Times New Roman" w:cs="Times New Roman"/>
          <w:sz w:val="24"/>
          <w:szCs w:val="24"/>
        </w:rPr>
      </w:pPr>
    </w:p>
    <w:p w:rsidR="00381919" w:rsidRDefault="00381919" w:rsidP="00381919">
      <w:pPr>
        <w:spacing w:after="0"/>
        <w:jc w:val="both"/>
        <w:rPr>
          <w:rFonts w:ascii="Times New Roman" w:hAnsi="Times New Roman" w:cs="Times New Roman"/>
          <w:sz w:val="24"/>
          <w:szCs w:val="24"/>
        </w:rPr>
      </w:pPr>
    </w:p>
    <w:p w:rsidR="00381919" w:rsidRDefault="00381919" w:rsidP="00381919">
      <w:pPr>
        <w:spacing w:after="0"/>
        <w:jc w:val="both"/>
        <w:rPr>
          <w:rFonts w:ascii="Times New Roman" w:hAnsi="Times New Roman" w:cs="Times New Roman"/>
          <w:sz w:val="24"/>
          <w:szCs w:val="24"/>
        </w:rPr>
      </w:pPr>
    </w:p>
    <w:p w:rsidR="00381919" w:rsidRDefault="00381919" w:rsidP="00381919">
      <w:pPr>
        <w:spacing w:after="0"/>
        <w:jc w:val="both"/>
        <w:rPr>
          <w:rFonts w:ascii="Times New Roman" w:hAnsi="Times New Roman" w:cs="Times New Roman"/>
          <w:sz w:val="24"/>
          <w:szCs w:val="24"/>
        </w:rPr>
      </w:pPr>
    </w:p>
    <w:p w:rsidR="00381919" w:rsidRDefault="00381919" w:rsidP="00381919">
      <w:pPr>
        <w:spacing w:after="0"/>
        <w:jc w:val="both"/>
        <w:rPr>
          <w:rFonts w:ascii="Times New Roman" w:hAnsi="Times New Roman" w:cs="Times New Roman"/>
          <w:sz w:val="24"/>
          <w:szCs w:val="24"/>
        </w:rPr>
      </w:pPr>
    </w:p>
    <w:p w:rsidR="00381919" w:rsidRDefault="00381919" w:rsidP="00381919">
      <w:pPr>
        <w:spacing w:after="0"/>
        <w:jc w:val="both"/>
        <w:rPr>
          <w:rFonts w:ascii="Times New Roman" w:hAnsi="Times New Roman" w:cs="Times New Roman"/>
          <w:sz w:val="24"/>
          <w:szCs w:val="24"/>
        </w:rPr>
      </w:pPr>
    </w:p>
    <w:p w:rsidR="00381919" w:rsidRDefault="00381919" w:rsidP="00381919">
      <w:pPr>
        <w:spacing w:after="0"/>
        <w:jc w:val="both"/>
        <w:rPr>
          <w:rFonts w:ascii="Times New Roman" w:hAnsi="Times New Roman" w:cs="Times New Roman"/>
          <w:sz w:val="24"/>
          <w:szCs w:val="24"/>
        </w:rPr>
      </w:pPr>
    </w:p>
    <w:p w:rsidR="00381919" w:rsidRDefault="00381919" w:rsidP="00381919">
      <w:pPr>
        <w:spacing w:after="0"/>
        <w:jc w:val="both"/>
        <w:rPr>
          <w:rFonts w:ascii="Times New Roman" w:hAnsi="Times New Roman" w:cs="Times New Roman"/>
          <w:sz w:val="24"/>
          <w:szCs w:val="24"/>
        </w:rPr>
      </w:pPr>
    </w:p>
    <w:p w:rsidR="00381919" w:rsidRDefault="00381919" w:rsidP="00381919">
      <w:pPr>
        <w:spacing w:after="0"/>
        <w:jc w:val="both"/>
        <w:rPr>
          <w:rFonts w:ascii="Times New Roman" w:hAnsi="Times New Roman" w:cs="Times New Roman"/>
          <w:sz w:val="24"/>
          <w:szCs w:val="24"/>
        </w:rPr>
      </w:pPr>
    </w:p>
    <w:p w:rsidR="00381919" w:rsidRDefault="00381919" w:rsidP="00381919">
      <w:pPr>
        <w:spacing w:after="0"/>
        <w:jc w:val="both"/>
        <w:rPr>
          <w:rFonts w:ascii="Times New Roman" w:hAnsi="Times New Roman" w:cs="Times New Roman"/>
          <w:sz w:val="24"/>
          <w:szCs w:val="24"/>
        </w:rPr>
      </w:pPr>
    </w:p>
    <w:p w:rsidR="00381919" w:rsidRDefault="00381919" w:rsidP="00381919">
      <w:pPr>
        <w:spacing w:after="0"/>
        <w:jc w:val="both"/>
        <w:rPr>
          <w:rFonts w:ascii="Times New Roman" w:hAnsi="Times New Roman" w:cs="Times New Roman"/>
          <w:sz w:val="24"/>
          <w:szCs w:val="24"/>
        </w:rPr>
      </w:pPr>
    </w:p>
    <w:p w:rsidR="00381919" w:rsidRDefault="00381919" w:rsidP="00381919">
      <w:pPr>
        <w:spacing w:after="0"/>
        <w:jc w:val="both"/>
        <w:rPr>
          <w:rFonts w:ascii="Times New Roman" w:hAnsi="Times New Roman" w:cs="Times New Roman"/>
          <w:sz w:val="24"/>
          <w:szCs w:val="24"/>
        </w:rPr>
      </w:pPr>
    </w:p>
    <w:p w:rsidR="00381919" w:rsidRDefault="00381919" w:rsidP="00381919">
      <w:pPr>
        <w:spacing w:after="0"/>
        <w:jc w:val="both"/>
        <w:rPr>
          <w:rFonts w:ascii="Times New Roman" w:hAnsi="Times New Roman" w:cs="Times New Roman"/>
          <w:sz w:val="24"/>
          <w:szCs w:val="24"/>
        </w:rPr>
      </w:pPr>
    </w:p>
    <w:p w:rsidR="00381919" w:rsidRDefault="00381919" w:rsidP="00381919">
      <w:pPr>
        <w:spacing w:after="0"/>
        <w:jc w:val="both"/>
        <w:rPr>
          <w:rFonts w:ascii="Times New Roman" w:hAnsi="Times New Roman" w:cs="Times New Roman"/>
          <w:sz w:val="24"/>
          <w:szCs w:val="24"/>
        </w:rPr>
      </w:pPr>
    </w:p>
    <w:p w:rsidR="00381919" w:rsidRDefault="00381919" w:rsidP="00381919">
      <w:pPr>
        <w:spacing w:after="0"/>
        <w:jc w:val="both"/>
        <w:rPr>
          <w:rFonts w:ascii="Times New Roman" w:hAnsi="Times New Roman" w:cs="Times New Roman"/>
          <w:sz w:val="24"/>
          <w:szCs w:val="24"/>
        </w:rPr>
      </w:pPr>
    </w:p>
    <w:p w:rsidR="00381919" w:rsidRDefault="00381919" w:rsidP="00381919">
      <w:pPr>
        <w:spacing w:after="0"/>
        <w:jc w:val="both"/>
        <w:rPr>
          <w:rFonts w:ascii="Times New Roman" w:hAnsi="Times New Roman" w:cs="Times New Roman"/>
          <w:sz w:val="24"/>
          <w:szCs w:val="24"/>
        </w:rPr>
      </w:pPr>
    </w:p>
    <w:p w:rsidR="00381919" w:rsidRDefault="00381919" w:rsidP="00381919">
      <w:pPr>
        <w:spacing w:after="0"/>
        <w:jc w:val="both"/>
        <w:rPr>
          <w:rFonts w:ascii="Times New Roman" w:hAnsi="Times New Roman" w:cs="Times New Roman"/>
          <w:sz w:val="24"/>
          <w:szCs w:val="24"/>
        </w:rPr>
      </w:pPr>
    </w:p>
    <w:p w:rsidR="00381919" w:rsidRDefault="00381919" w:rsidP="00381919">
      <w:pPr>
        <w:spacing w:after="0"/>
        <w:jc w:val="both"/>
        <w:rPr>
          <w:rFonts w:ascii="Times New Roman" w:hAnsi="Times New Roman" w:cs="Times New Roman"/>
          <w:sz w:val="24"/>
          <w:szCs w:val="24"/>
        </w:rPr>
      </w:pPr>
    </w:p>
    <w:p w:rsidR="00381919" w:rsidRDefault="00381919" w:rsidP="00381919">
      <w:pPr>
        <w:spacing w:after="0"/>
        <w:jc w:val="both"/>
        <w:rPr>
          <w:rFonts w:ascii="Times New Roman" w:hAnsi="Times New Roman" w:cs="Times New Roman"/>
          <w:sz w:val="24"/>
          <w:szCs w:val="24"/>
        </w:rPr>
      </w:pPr>
    </w:p>
    <w:p w:rsidR="00381919" w:rsidRDefault="00381919" w:rsidP="00381919">
      <w:pPr>
        <w:spacing w:after="0"/>
        <w:jc w:val="both"/>
        <w:rPr>
          <w:rFonts w:ascii="Times New Roman" w:hAnsi="Times New Roman" w:cs="Times New Roman"/>
          <w:sz w:val="24"/>
          <w:szCs w:val="24"/>
        </w:rPr>
      </w:pPr>
    </w:p>
    <w:p w:rsidR="00381919" w:rsidRDefault="00381919" w:rsidP="00381919">
      <w:pPr>
        <w:spacing w:after="0"/>
        <w:jc w:val="both"/>
        <w:rPr>
          <w:rFonts w:ascii="Times New Roman" w:hAnsi="Times New Roman" w:cs="Times New Roman"/>
          <w:sz w:val="24"/>
          <w:szCs w:val="24"/>
        </w:rPr>
      </w:pPr>
    </w:p>
    <w:p w:rsidR="00381919" w:rsidRPr="00E251BF" w:rsidRDefault="00381919" w:rsidP="00381919">
      <w:pPr>
        <w:spacing w:after="0"/>
        <w:jc w:val="both"/>
        <w:rPr>
          <w:rFonts w:ascii="Times New Roman" w:hAnsi="Times New Roman" w:cs="Times New Roman"/>
          <w:sz w:val="24"/>
          <w:szCs w:val="24"/>
        </w:rPr>
      </w:pPr>
    </w:p>
    <w:p w:rsidR="00C138E6" w:rsidRDefault="00C138E6" w:rsidP="00C138E6">
      <w:pPr>
        <w:pStyle w:val="a7"/>
        <w:tabs>
          <w:tab w:val="left" w:pos="2792"/>
        </w:tabs>
        <w:ind w:left="900"/>
        <w:rPr>
          <w:rFonts w:ascii="Times New Roman" w:hAnsi="Times New Roman" w:cs="Times New Roman"/>
          <w:b/>
          <w:sz w:val="24"/>
          <w:szCs w:val="24"/>
        </w:rPr>
      </w:pPr>
    </w:p>
    <w:p w:rsidR="00C138E6" w:rsidRDefault="00C138E6" w:rsidP="00C138E6">
      <w:pPr>
        <w:pStyle w:val="a7"/>
        <w:numPr>
          <w:ilvl w:val="1"/>
          <w:numId w:val="2"/>
        </w:numPr>
        <w:tabs>
          <w:tab w:val="left" w:pos="2792"/>
        </w:tabs>
        <w:rPr>
          <w:rFonts w:ascii="Times New Roman" w:hAnsi="Times New Roman" w:cs="Times New Roman"/>
          <w:b/>
          <w:sz w:val="24"/>
          <w:szCs w:val="24"/>
        </w:rPr>
      </w:pPr>
      <w:r>
        <w:rPr>
          <w:rFonts w:ascii="Times New Roman" w:hAnsi="Times New Roman" w:cs="Times New Roman"/>
          <w:b/>
          <w:sz w:val="24"/>
          <w:szCs w:val="24"/>
        </w:rPr>
        <w:lastRenderedPageBreak/>
        <w:t xml:space="preserve"> </w:t>
      </w:r>
      <w:r w:rsidRPr="00C138E6">
        <w:rPr>
          <w:rFonts w:ascii="Times New Roman" w:hAnsi="Times New Roman" w:cs="Times New Roman"/>
          <w:b/>
          <w:sz w:val="24"/>
          <w:szCs w:val="24"/>
        </w:rPr>
        <w:t>П</w:t>
      </w:r>
      <w:r>
        <w:rPr>
          <w:rFonts w:ascii="Times New Roman" w:hAnsi="Times New Roman" w:cs="Times New Roman"/>
          <w:b/>
          <w:sz w:val="24"/>
          <w:szCs w:val="24"/>
        </w:rPr>
        <w:t>ланируемые результаты</w:t>
      </w:r>
    </w:p>
    <w:p w:rsidR="00C138E6" w:rsidRDefault="004A43CA" w:rsidP="004A43CA">
      <w:pPr>
        <w:tabs>
          <w:tab w:val="left" w:pos="2792"/>
        </w:tabs>
        <w:jc w:val="both"/>
        <w:rPr>
          <w:rFonts w:ascii="Times New Roman" w:hAnsi="Times New Roman" w:cs="Times New Roman"/>
          <w:sz w:val="24"/>
          <w:szCs w:val="24"/>
        </w:rPr>
      </w:pPr>
      <w:r w:rsidRPr="004A43CA">
        <w:rPr>
          <w:rFonts w:ascii="Times New Roman" w:hAnsi="Times New Roman" w:cs="Times New Roman"/>
          <w:sz w:val="24"/>
          <w:szCs w:val="24"/>
        </w:rPr>
        <w:t>Специфика дошкольного детства (гибкость, пластичность развития ребенка, высокий разброс вариантов его развития, его непосредственность и непроизвольность) не позволяет требовать от ребенка дошкольн</w:t>
      </w:r>
      <w:r>
        <w:rPr>
          <w:rFonts w:ascii="Times New Roman" w:hAnsi="Times New Roman" w:cs="Times New Roman"/>
          <w:sz w:val="24"/>
          <w:szCs w:val="24"/>
        </w:rPr>
        <w:t>ого воз</w:t>
      </w:r>
      <w:r w:rsidRPr="004A43CA">
        <w:rPr>
          <w:rFonts w:ascii="Times New Roman" w:hAnsi="Times New Roman" w:cs="Times New Roman"/>
          <w:sz w:val="24"/>
          <w:szCs w:val="24"/>
        </w:rPr>
        <w:t>раста достижения конкретных образоват</w:t>
      </w:r>
      <w:r>
        <w:rPr>
          <w:rFonts w:ascii="Times New Roman" w:hAnsi="Times New Roman" w:cs="Times New Roman"/>
          <w:sz w:val="24"/>
          <w:szCs w:val="24"/>
        </w:rPr>
        <w:t>ельных результатов и обусловли</w:t>
      </w:r>
      <w:r w:rsidRPr="004A43CA">
        <w:rPr>
          <w:rFonts w:ascii="Times New Roman" w:hAnsi="Times New Roman" w:cs="Times New Roman"/>
          <w:sz w:val="24"/>
          <w:szCs w:val="24"/>
        </w:rPr>
        <w:t xml:space="preserve">вает необходимость определения результатов освоения образовательной программы в виде целевых ориентиров. Целевые ориентиры дошкольного образования, представленные в ФГОС </w:t>
      </w:r>
      <w:proofErr w:type="gramStart"/>
      <w:r w:rsidRPr="004A43CA">
        <w:rPr>
          <w:rFonts w:ascii="Times New Roman" w:hAnsi="Times New Roman" w:cs="Times New Roman"/>
          <w:sz w:val="24"/>
          <w:szCs w:val="24"/>
        </w:rPr>
        <w:t>ДО</w:t>
      </w:r>
      <w:proofErr w:type="gramEnd"/>
      <w:r w:rsidRPr="004A43CA">
        <w:rPr>
          <w:rFonts w:ascii="Times New Roman" w:hAnsi="Times New Roman" w:cs="Times New Roman"/>
          <w:sz w:val="24"/>
          <w:szCs w:val="24"/>
        </w:rPr>
        <w:t>, следует рассматривать как</w:t>
      </w:r>
      <w:r>
        <w:rPr>
          <w:rFonts w:ascii="Times New Roman" w:hAnsi="Times New Roman" w:cs="Times New Roman"/>
          <w:sz w:val="24"/>
          <w:szCs w:val="24"/>
        </w:rPr>
        <w:t xml:space="preserve"> социально - </w:t>
      </w:r>
      <w:proofErr w:type="gramStart"/>
      <w:r>
        <w:rPr>
          <w:rFonts w:ascii="Times New Roman" w:hAnsi="Times New Roman" w:cs="Times New Roman"/>
          <w:sz w:val="24"/>
          <w:szCs w:val="24"/>
        </w:rPr>
        <w:t>нормативные</w:t>
      </w:r>
      <w:proofErr w:type="gramEnd"/>
      <w:r>
        <w:rPr>
          <w:rFonts w:ascii="Times New Roman" w:hAnsi="Times New Roman" w:cs="Times New Roman"/>
          <w:sz w:val="24"/>
          <w:szCs w:val="24"/>
        </w:rPr>
        <w:t xml:space="preserve"> возраст</w:t>
      </w:r>
      <w:r w:rsidRPr="004A43CA">
        <w:rPr>
          <w:rFonts w:ascii="Times New Roman" w:hAnsi="Times New Roman" w:cs="Times New Roman"/>
          <w:sz w:val="24"/>
          <w:szCs w:val="24"/>
        </w:rPr>
        <w:t>ные характеристики возможных достижений ребенка. Это ориентир для педагогов и родителей, обозначающий направленность воспи</w:t>
      </w:r>
      <w:r>
        <w:rPr>
          <w:rFonts w:ascii="Times New Roman" w:hAnsi="Times New Roman" w:cs="Times New Roman"/>
          <w:sz w:val="24"/>
          <w:szCs w:val="24"/>
        </w:rPr>
        <w:t xml:space="preserve">тательной деятельности взрослых. </w:t>
      </w:r>
    </w:p>
    <w:p w:rsidR="004A43CA" w:rsidRPr="004A43CA" w:rsidRDefault="004A43CA" w:rsidP="004A43CA">
      <w:pPr>
        <w:tabs>
          <w:tab w:val="left" w:pos="2792"/>
        </w:tabs>
        <w:rPr>
          <w:rFonts w:ascii="Times New Roman" w:hAnsi="Times New Roman" w:cs="Times New Roman"/>
          <w:b/>
          <w:i/>
          <w:sz w:val="24"/>
          <w:szCs w:val="24"/>
        </w:rPr>
      </w:pPr>
      <w:r>
        <w:rPr>
          <w:rFonts w:ascii="Times New Roman" w:hAnsi="Times New Roman" w:cs="Times New Roman"/>
          <w:b/>
          <w:i/>
          <w:sz w:val="24"/>
          <w:szCs w:val="24"/>
        </w:rPr>
        <w:t>Целевые ориентиры в младенческом и раннем возрасте</w:t>
      </w:r>
    </w:p>
    <w:p w:rsidR="004A43CA" w:rsidRDefault="004A43CA" w:rsidP="004A43CA">
      <w:pPr>
        <w:tabs>
          <w:tab w:val="left" w:pos="2792"/>
        </w:tabs>
        <w:jc w:val="both"/>
        <w:rPr>
          <w:rFonts w:ascii="Times New Roman" w:hAnsi="Times New Roman" w:cs="Times New Roman"/>
          <w:sz w:val="24"/>
          <w:szCs w:val="24"/>
        </w:rPr>
      </w:pPr>
      <w:r w:rsidRPr="004A43CA">
        <w:rPr>
          <w:rFonts w:ascii="Times New Roman" w:hAnsi="Times New Roman" w:cs="Times New Roman"/>
          <w:sz w:val="24"/>
          <w:szCs w:val="24"/>
        </w:rPr>
        <w:t>• Ребенок интересуется окружающими предметами и</w:t>
      </w:r>
      <w:r>
        <w:rPr>
          <w:rFonts w:ascii="Times New Roman" w:hAnsi="Times New Roman" w:cs="Times New Roman"/>
          <w:sz w:val="24"/>
          <w:szCs w:val="24"/>
        </w:rPr>
        <w:t xml:space="preserve"> активно дейс</w:t>
      </w:r>
      <w:r w:rsidRPr="004A43CA">
        <w:rPr>
          <w:rFonts w:ascii="Times New Roman" w:hAnsi="Times New Roman" w:cs="Times New Roman"/>
          <w:sz w:val="24"/>
          <w:szCs w:val="24"/>
        </w:rPr>
        <w:t>твует с ними; эмоционально вовлечен в действия с игрушками и другими 18 предметами, стремится проявлять насто</w:t>
      </w:r>
      <w:r>
        <w:rPr>
          <w:rFonts w:ascii="Times New Roman" w:hAnsi="Times New Roman" w:cs="Times New Roman"/>
          <w:sz w:val="24"/>
          <w:szCs w:val="24"/>
        </w:rPr>
        <w:t>йчивость в достижении результа</w:t>
      </w:r>
      <w:r w:rsidRPr="004A43CA">
        <w:rPr>
          <w:rFonts w:ascii="Times New Roman" w:hAnsi="Times New Roman" w:cs="Times New Roman"/>
          <w:sz w:val="24"/>
          <w:szCs w:val="24"/>
        </w:rPr>
        <w:t xml:space="preserve">та своих действий. </w:t>
      </w:r>
    </w:p>
    <w:p w:rsidR="004A43CA" w:rsidRDefault="004A43CA" w:rsidP="004A43CA">
      <w:pPr>
        <w:tabs>
          <w:tab w:val="left" w:pos="2792"/>
        </w:tabs>
        <w:jc w:val="both"/>
        <w:rPr>
          <w:rFonts w:ascii="Times New Roman" w:hAnsi="Times New Roman" w:cs="Times New Roman"/>
          <w:sz w:val="24"/>
          <w:szCs w:val="24"/>
        </w:rPr>
      </w:pPr>
      <w:r w:rsidRPr="004A43CA">
        <w:rPr>
          <w:rFonts w:ascii="Times New Roman" w:hAnsi="Times New Roman" w:cs="Times New Roman"/>
          <w:sz w:val="24"/>
          <w:szCs w:val="24"/>
        </w:rPr>
        <w:t>• Использует специфические, культурно фиксированные предметные действия, знает назначение бытовых пре</w:t>
      </w:r>
      <w:r>
        <w:rPr>
          <w:rFonts w:ascii="Times New Roman" w:hAnsi="Times New Roman" w:cs="Times New Roman"/>
          <w:sz w:val="24"/>
          <w:szCs w:val="24"/>
        </w:rPr>
        <w:t>дметов (ложки, расчески, каран</w:t>
      </w:r>
      <w:r w:rsidRPr="004A43CA">
        <w:rPr>
          <w:rFonts w:ascii="Times New Roman" w:hAnsi="Times New Roman" w:cs="Times New Roman"/>
          <w:sz w:val="24"/>
          <w:szCs w:val="24"/>
        </w:rPr>
        <w:t xml:space="preserve">даша и пр.) и умеет пользоваться ими. Владеет простейшими навыками самообслуживания; стремится проявлять самостоятельность в бытовом и игровом поведении; проявляет навыки опрятности. </w:t>
      </w:r>
    </w:p>
    <w:p w:rsidR="004A43CA" w:rsidRDefault="004A43CA" w:rsidP="004A43CA">
      <w:pPr>
        <w:tabs>
          <w:tab w:val="left" w:pos="2792"/>
        </w:tabs>
        <w:jc w:val="both"/>
        <w:rPr>
          <w:rFonts w:ascii="Times New Roman" w:hAnsi="Times New Roman" w:cs="Times New Roman"/>
          <w:sz w:val="24"/>
          <w:szCs w:val="24"/>
        </w:rPr>
      </w:pPr>
      <w:r w:rsidRPr="004A43CA">
        <w:rPr>
          <w:rFonts w:ascii="Times New Roman" w:hAnsi="Times New Roman" w:cs="Times New Roman"/>
          <w:sz w:val="24"/>
          <w:szCs w:val="24"/>
        </w:rPr>
        <w:t xml:space="preserve">• Проявляет отрицательное отношение к грубости, жадности. </w:t>
      </w:r>
    </w:p>
    <w:p w:rsidR="004A43CA" w:rsidRDefault="004A43CA" w:rsidP="004A43CA">
      <w:pPr>
        <w:tabs>
          <w:tab w:val="left" w:pos="2792"/>
        </w:tabs>
        <w:jc w:val="both"/>
        <w:rPr>
          <w:rFonts w:ascii="Times New Roman" w:hAnsi="Times New Roman" w:cs="Times New Roman"/>
          <w:sz w:val="24"/>
          <w:szCs w:val="24"/>
        </w:rPr>
      </w:pPr>
      <w:r w:rsidRPr="004A43CA">
        <w:rPr>
          <w:rFonts w:ascii="Times New Roman" w:hAnsi="Times New Roman" w:cs="Times New Roman"/>
          <w:sz w:val="24"/>
          <w:szCs w:val="24"/>
        </w:rPr>
        <w:t xml:space="preserve">• Соблюдает правила элементарной вежливости (самостоятельно или по напоминанию говорит «спасибо», «здравствуйте», «до свидания», «спокойной ночи» (в семье, в группе)); имеет первичные представления об элементарных правилах поведения в детском саду, дома, на улице и старается соблюдать их. </w:t>
      </w:r>
    </w:p>
    <w:p w:rsidR="004A43CA" w:rsidRDefault="004A43CA" w:rsidP="004A43CA">
      <w:pPr>
        <w:tabs>
          <w:tab w:val="left" w:pos="2792"/>
        </w:tabs>
        <w:jc w:val="both"/>
        <w:rPr>
          <w:rFonts w:ascii="Times New Roman" w:hAnsi="Times New Roman" w:cs="Times New Roman"/>
          <w:sz w:val="24"/>
          <w:szCs w:val="24"/>
        </w:rPr>
      </w:pPr>
      <w:r w:rsidRPr="004A43CA">
        <w:rPr>
          <w:rFonts w:ascii="Times New Roman" w:hAnsi="Times New Roman" w:cs="Times New Roman"/>
          <w:sz w:val="24"/>
          <w:szCs w:val="24"/>
        </w:rPr>
        <w:t>• Владеет активной речью, включенной в общение; может обращаться с вопросами и просьбами, понимает речь</w:t>
      </w:r>
      <w:r>
        <w:rPr>
          <w:rFonts w:ascii="Times New Roman" w:hAnsi="Times New Roman" w:cs="Times New Roman"/>
          <w:sz w:val="24"/>
          <w:szCs w:val="24"/>
        </w:rPr>
        <w:t xml:space="preserve"> взрослых; знает названия окру</w:t>
      </w:r>
      <w:r w:rsidRPr="004A43CA">
        <w:rPr>
          <w:rFonts w:ascii="Times New Roman" w:hAnsi="Times New Roman" w:cs="Times New Roman"/>
          <w:sz w:val="24"/>
          <w:szCs w:val="24"/>
        </w:rPr>
        <w:t xml:space="preserve">жающих предметов и игрушек. Речь становится полноценным средством общения с другими детьми. </w:t>
      </w:r>
    </w:p>
    <w:p w:rsidR="004A43CA" w:rsidRDefault="004A43CA" w:rsidP="004A43CA">
      <w:pPr>
        <w:tabs>
          <w:tab w:val="left" w:pos="2792"/>
        </w:tabs>
        <w:jc w:val="both"/>
        <w:rPr>
          <w:rFonts w:ascii="Times New Roman" w:hAnsi="Times New Roman" w:cs="Times New Roman"/>
          <w:sz w:val="24"/>
          <w:szCs w:val="24"/>
        </w:rPr>
      </w:pPr>
      <w:r w:rsidRPr="004A43CA">
        <w:rPr>
          <w:rFonts w:ascii="Times New Roman" w:hAnsi="Times New Roman" w:cs="Times New Roman"/>
          <w:sz w:val="24"/>
          <w:szCs w:val="24"/>
        </w:rPr>
        <w:t xml:space="preserve">• Стремится к общению </w:t>
      </w:r>
      <w:proofErr w:type="gramStart"/>
      <w:r w:rsidRPr="004A43CA">
        <w:rPr>
          <w:rFonts w:ascii="Times New Roman" w:hAnsi="Times New Roman" w:cs="Times New Roman"/>
          <w:sz w:val="24"/>
          <w:szCs w:val="24"/>
        </w:rPr>
        <w:t>со</w:t>
      </w:r>
      <w:proofErr w:type="gramEnd"/>
      <w:r w:rsidRPr="004A43CA">
        <w:rPr>
          <w:rFonts w:ascii="Times New Roman" w:hAnsi="Times New Roman" w:cs="Times New Roman"/>
          <w:sz w:val="24"/>
          <w:szCs w:val="24"/>
        </w:rPr>
        <w:t xml:space="preserve"> взрослым</w:t>
      </w:r>
      <w:r>
        <w:rPr>
          <w:rFonts w:ascii="Times New Roman" w:hAnsi="Times New Roman" w:cs="Times New Roman"/>
          <w:sz w:val="24"/>
          <w:szCs w:val="24"/>
        </w:rPr>
        <w:t>и и активно подражает им в дви</w:t>
      </w:r>
      <w:r w:rsidRPr="004A43CA">
        <w:rPr>
          <w:rFonts w:ascii="Times New Roman" w:hAnsi="Times New Roman" w:cs="Times New Roman"/>
          <w:sz w:val="24"/>
          <w:szCs w:val="24"/>
        </w:rPr>
        <w:t xml:space="preserve">жениях и действиях; появляются игры, в которых ребенок воспроизводит действия взрослого. Эмоционально откликается на игру, предложенную взрослым, принимает игровую задачу. </w:t>
      </w:r>
    </w:p>
    <w:p w:rsidR="004A43CA" w:rsidRDefault="004A43CA" w:rsidP="004A43CA">
      <w:pPr>
        <w:tabs>
          <w:tab w:val="left" w:pos="2792"/>
        </w:tabs>
        <w:jc w:val="both"/>
        <w:rPr>
          <w:rFonts w:ascii="Times New Roman" w:hAnsi="Times New Roman" w:cs="Times New Roman"/>
          <w:sz w:val="24"/>
          <w:szCs w:val="24"/>
        </w:rPr>
      </w:pPr>
      <w:r w:rsidRPr="004A43CA">
        <w:rPr>
          <w:rFonts w:ascii="Times New Roman" w:hAnsi="Times New Roman" w:cs="Times New Roman"/>
          <w:sz w:val="24"/>
          <w:szCs w:val="24"/>
        </w:rPr>
        <w:t xml:space="preserve">• Проявляет интерес к сверстникам; наблюдает за их действиями и </w:t>
      </w:r>
      <w:r>
        <w:rPr>
          <w:rFonts w:ascii="Times New Roman" w:hAnsi="Times New Roman" w:cs="Times New Roman"/>
          <w:sz w:val="24"/>
          <w:szCs w:val="24"/>
        </w:rPr>
        <w:t>п</w:t>
      </w:r>
      <w:r w:rsidRPr="004A43CA">
        <w:rPr>
          <w:rFonts w:ascii="Times New Roman" w:hAnsi="Times New Roman" w:cs="Times New Roman"/>
          <w:sz w:val="24"/>
          <w:szCs w:val="24"/>
        </w:rPr>
        <w:t xml:space="preserve">одражает им. Умеет играть рядом со </w:t>
      </w:r>
      <w:r>
        <w:rPr>
          <w:rFonts w:ascii="Times New Roman" w:hAnsi="Times New Roman" w:cs="Times New Roman"/>
          <w:sz w:val="24"/>
          <w:szCs w:val="24"/>
        </w:rPr>
        <w:t>сверстниками, не мешая им. Про</w:t>
      </w:r>
      <w:r w:rsidRPr="004A43CA">
        <w:rPr>
          <w:rFonts w:ascii="Times New Roman" w:hAnsi="Times New Roman" w:cs="Times New Roman"/>
          <w:sz w:val="24"/>
          <w:szCs w:val="24"/>
        </w:rPr>
        <w:t xml:space="preserve">являет интерес к совместным играм небольшими группами. </w:t>
      </w:r>
    </w:p>
    <w:p w:rsidR="004A43CA" w:rsidRDefault="004A43CA" w:rsidP="004A43CA">
      <w:pPr>
        <w:tabs>
          <w:tab w:val="left" w:pos="2792"/>
        </w:tabs>
        <w:jc w:val="both"/>
        <w:rPr>
          <w:rFonts w:ascii="Times New Roman" w:hAnsi="Times New Roman" w:cs="Times New Roman"/>
          <w:sz w:val="24"/>
          <w:szCs w:val="24"/>
        </w:rPr>
      </w:pPr>
      <w:r w:rsidRPr="004A43CA">
        <w:rPr>
          <w:rFonts w:ascii="Times New Roman" w:hAnsi="Times New Roman" w:cs="Times New Roman"/>
          <w:sz w:val="24"/>
          <w:szCs w:val="24"/>
        </w:rPr>
        <w:t xml:space="preserve">• Проявляет интерес к окружающему миру природы, с интересом участвует в сезонных наблюдениях. </w:t>
      </w:r>
    </w:p>
    <w:p w:rsidR="004A43CA" w:rsidRDefault="004A43CA" w:rsidP="004A43CA">
      <w:pPr>
        <w:tabs>
          <w:tab w:val="left" w:pos="2792"/>
        </w:tabs>
        <w:jc w:val="both"/>
        <w:rPr>
          <w:rFonts w:ascii="Times New Roman" w:hAnsi="Times New Roman" w:cs="Times New Roman"/>
          <w:sz w:val="24"/>
          <w:szCs w:val="24"/>
        </w:rPr>
      </w:pPr>
      <w:r w:rsidRPr="004A43CA">
        <w:rPr>
          <w:rFonts w:ascii="Times New Roman" w:hAnsi="Times New Roman" w:cs="Times New Roman"/>
          <w:sz w:val="24"/>
          <w:szCs w:val="24"/>
        </w:rPr>
        <w:t xml:space="preserve">• Проявляет интерес к стихам, песням и сказкам, рассматриванию картинок, стремится двигаться под музыку; эмоционально откликается на различные произведения культуры и искусства. </w:t>
      </w:r>
    </w:p>
    <w:p w:rsidR="004A43CA" w:rsidRDefault="004A43CA" w:rsidP="004A43CA">
      <w:pPr>
        <w:tabs>
          <w:tab w:val="left" w:pos="2792"/>
        </w:tabs>
        <w:jc w:val="both"/>
        <w:rPr>
          <w:rFonts w:ascii="Times New Roman" w:hAnsi="Times New Roman" w:cs="Times New Roman"/>
          <w:sz w:val="24"/>
          <w:szCs w:val="24"/>
        </w:rPr>
      </w:pPr>
      <w:r w:rsidRPr="004A43CA">
        <w:rPr>
          <w:rFonts w:ascii="Times New Roman" w:hAnsi="Times New Roman" w:cs="Times New Roman"/>
          <w:sz w:val="24"/>
          <w:szCs w:val="24"/>
        </w:rPr>
        <w:t>• С пониманием следит за действиями г</w:t>
      </w:r>
      <w:r>
        <w:rPr>
          <w:rFonts w:ascii="Times New Roman" w:hAnsi="Times New Roman" w:cs="Times New Roman"/>
          <w:sz w:val="24"/>
          <w:szCs w:val="24"/>
        </w:rPr>
        <w:t>ероев кукольного театра; прояв</w:t>
      </w:r>
      <w:r w:rsidRPr="004A43CA">
        <w:rPr>
          <w:rFonts w:ascii="Times New Roman" w:hAnsi="Times New Roman" w:cs="Times New Roman"/>
          <w:sz w:val="24"/>
          <w:szCs w:val="24"/>
        </w:rPr>
        <w:t xml:space="preserve">ляет желание участвовать в театрализованных и сюжетно-ролевых играх. </w:t>
      </w:r>
    </w:p>
    <w:p w:rsidR="004A43CA" w:rsidRDefault="004A43CA" w:rsidP="004A43CA">
      <w:pPr>
        <w:tabs>
          <w:tab w:val="left" w:pos="2792"/>
        </w:tabs>
        <w:jc w:val="both"/>
        <w:rPr>
          <w:rFonts w:ascii="Times New Roman" w:hAnsi="Times New Roman" w:cs="Times New Roman"/>
          <w:sz w:val="24"/>
          <w:szCs w:val="24"/>
        </w:rPr>
      </w:pPr>
      <w:r w:rsidRPr="004A43CA">
        <w:rPr>
          <w:rFonts w:ascii="Times New Roman" w:hAnsi="Times New Roman" w:cs="Times New Roman"/>
          <w:sz w:val="24"/>
          <w:szCs w:val="24"/>
        </w:rPr>
        <w:lastRenderedPageBreak/>
        <w:t xml:space="preserve">• Проявляет интерес к продуктивной деятельности (рисование, лепка, конструирование, аппликация). </w:t>
      </w:r>
    </w:p>
    <w:p w:rsidR="00C138E6" w:rsidRPr="004A43CA" w:rsidRDefault="004A43CA" w:rsidP="004A43CA">
      <w:pPr>
        <w:tabs>
          <w:tab w:val="left" w:pos="2792"/>
        </w:tabs>
        <w:jc w:val="both"/>
        <w:rPr>
          <w:rFonts w:ascii="Times New Roman" w:hAnsi="Times New Roman" w:cs="Times New Roman"/>
          <w:sz w:val="24"/>
          <w:szCs w:val="24"/>
        </w:rPr>
      </w:pPr>
      <w:r w:rsidRPr="004A43CA">
        <w:rPr>
          <w:rFonts w:ascii="Times New Roman" w:hAnsi="Times New Roman" w:cs="Times New Roman"/>
          <w:sz w:val="24"/>
          <w:szCs w:val="24"/>
        </w:rPr>
        <w:t>• У ребенка развита крупная моторика, он стремится осваивать ра</w:t>
      </w:r>
      <w:proofErr w:type="gramStart"/>
      <w:r w:rsidRPr="004A43CA">
        <w:rPr>
          <w:rFonts w:ascii="Times New Roman" w:hAnsi="Times New Roman" w:cs="Times New Roman"/>
          <w:sz w:val="24"/>
          <w:szCs w:val="24"/>
        </w:rPr>
        <w:t>з-</w:t>
      </w:r>
      <w:proofErr w:type="gramEnd"/>
      <w:r w:rsidRPr="004A43CA">
        <w:rPr>
          <w:rFonts w:ascii="Times New Roman" w:hAnsi="Times New Roman" w:cs="Times New Roman"/>
          <w:sz w:val="24"/>
          <w:szCs w:val="24"/>
        </w:rPr>
        <w:t xml:space="preserve"> личные виды движений (бег, лазанье, перешагивание и пр.). С интересом участвует в подвижных играх с прост</w:t>
      </w:r>
      <w:r>
        <w:rPr>
          <w:rFonts w:ascii="Times New Roman" w:hAnsi="Times New Roman" w:cs="Times New Roman"/>
          <w:sz w:val="24"/>
          <w:szCs w:val="24"/>
        </w:rPr>
        <w:t>ым содержанием, несложными дви</w:t>
      </w:r>
      <w:r w:rsidRPr="004A43CA">
        <w:rPr>
          <w:rFonts w:ascii="Times New Roman" w:hAnsi="Times New Roman" w:cs="Times New Roman"/>
          <w:sz w:val="24"/>
          <w:szCs w:val="24"/>
        </w:rPr>
        <w:t>жениями.</w:t>
      </w:r>
    </w:p>
    <w:p w:rsidR="00C138E6" w:rsidRPr="00C138E6" w:rsidRDefault="00C138E6" w:rsidP="00C138E6">
      <w:pPr>
        <w:tabs>
          <w:tab w:val="left" w:pos="2792"/>
        </w:tabs>
        <w:rPr>
          <w:rFonts w:ascii="Times New Roman" w:hAnsi="Times New Roman" w:cs="Times New Roman"/>
          <w:b/>
          <w:i/>
          <w:sz w:val="24"/>
          <w:szCs w:val="24"/>
        </w:rPr>
      </w:pPr>
      <w:r>
        <w:rPr>
          <w:rFonts w:ascii="Times New Roman" w:hAnsi="Times New Roman" w:cs="Times New Roman"/>
          <w:b/>
          <w:i/>
          <w:sz w:val="24"/>
          <w:szCs w:val="24"/>
        </w:rPr>
        <w:t>Целевые ориентиры на этапе завершения освоения Программы</w:t>
      </w:r>
    </w:p>
    <w:p w:rsidR="004A43CA" w:rsidRDefault="004A43CA" w:rsidP="004A43CA">
      <w:pPr>
        <w:jc w:val="both"/>
        <w:rPr>
          <w:rFonts w:ascii="Times New Roman" w:hAnsi="Times New Roman" w:cs="Times New Roman"/>
          <w:sz w:val="24"/>
          <w:szCs w:val="24"/>
        </w:rPr>
      </w:pPr>
      <w:r w:rsidRPr="004A43CA">
        <w:rPr>
          <w:rFonts w:ascii="Times New Roman" w:hAnsi="Times New Roman" w:cs="Times New Roman"/>
          <w:sz w:val="24"/>
          <w:szCs w:val="24"/>
        </w:rPr>
        <w:t>• Ребенок овладевает основными к</w:t>
      </w:r>
      <w:r w:rsidR="00C61A77">
        <w:rPr>
          <w:rFonts w:ascii="Times New Roman" w:hAnsi="Times New Roman" w:cs="Times New Roman"/>
          <w:sz w:val="24"/>
          <w:szCs w:val="24"/>
        </w:rPr>
        <w:t>ультурными средствами, способа</w:t>
      </w:r>
      <w:r w:rsidRPr="004A43CA">
        <w:rPr>
          <w:rFonts w:ascii="Times New Roman" w:hAnsi="Times New Roman" w:cs="Times New Roman"/>
          <w:sz w:val="24"/>
          <w:szCs w:val="24"/>
        </w:rPr>
        <w:t>ми деятельности, проявляет инициативу и самостоятельность в разных видах деятельности — игре, общении, познавательно-исследовательской  деятельности, конструировании и др.; с</w:t>
      </w:r>
      <w:r>
        <w:rPr>
          <w:rFonts w:ascii="Times New Roman" w:hAnsi="Times New Roman" w:cs="Times New Roman"/>
          <w:sz w:val="24"/>
          <w:szCs w:val="24"/>
        </w:rPr>
        <w:t>пособен выбирать себе род заня</w:t>
      </w:r>
      <w:r w:rsidRPr="004A43CA">
        <w:rPr>
          <w:rFonts w:ascii="Times New Roman" w:hAnsi="Times New Roman" w:cs="Times New Roman"/>
          <w:sz w:val="24"/>
          <w:szCs w:val="24"/>
        </w:rPr>
        <w:t>тий, участников по совместной деятельности.</w:t>
      </w:r>
    </w:p>
    <w:p w:rsidR="004A43CA" w:rsidRDefault="004A43CA" w:rsidP="004A43CA">
      <w:pPr>
        <w:jc w:val="both"/>
        <w:rPr>
          <w:rFonts w:ascii="Times New Roman" w:hAnsi="Times New Roman" w:cs="Times New Roman"/>
          <w:sz w:val="24"/>
          <w:szCs w:val="24"/>
        </w:rPr>
      </w:pPr>
      <w:r w:rsidRPr="004A43CA">
        <w:rPr>
          <w:rFonts w:ascii="Times New Roman" w:hAnsi="Times New Roman" w:cs="Times New Roman"/>
          <w:sz w:val="24"/>
          <w:szCs w:val="24"/>
        </w:rPr>
        <w:t xml:space="preserve"> • Ребенок обладает установкой положительного отношения к миру, к разным видам труда, другим людям и самому себе, обладает чувством собственного достоинства; активно взаимодействует со сверстниками и взрослыми, участвует в совместных играх.</w:t>
      </w:r>
    </w:p>
    <w:p w:rsidR="004A43CA" w:rsidRDefault="004A43CA" w:rsidP="004A43CA">
      <w:pPr>
        <w:jc w:val="both"/>
        <w:rPr>
          <w:rFonts w:ascii="Times New Roman" w:hAnsi="Times New Roman" w:cs="Times New Roman"/>
          <w:sz w:val="24"/>
          <w:szCs w:val="24"/>
        </w:rPr>
      </w:pPr>
      <w:r w:rsidRPr="004A43CA">
        <w:rPr>
          <w:rFonts w:ascii="Times New Roman" w:hAnsi="Times New Roman" w:cs="Times New Roman"/>
          <w:sz w:val="24"/>
          <w:szCs w:val="24"/>
        </w:rPr>
        <w:t xml:space="preserve"> </w:t>
      </w:r>
      <w:proofErr w:type="gramStart"/>
      <w:r w:rsidRPr="004A43CA">
        <w:rPr>
          <w:rFonts w:ascii="Times New Roman" w:hAnsi="Times New Roman" w:cs="Times New Roman"/>
          <w:sz w:val="24"/>
          <w:szCs w:val="24"/>
        </w:rPr>
        <w:t>• Способен договариваться, учитывать</w:t>
      </w:r>
      <w:r>
        <w:rPr>
          <w:rFonts w:ascii="Times New Roman" w:hAnsi="Times New Roman" w:cs="Times New Roman"/>
          <w:sz w:val="24"/>
          <w:szCs w:val="24"/>
        </w:rPr>
        <w:t xml:space="preserve"> интересы и чувства других, со</w:t>
      </w:r>
      <w:r w:rsidRPr="004A43CA">
        <w:rPr>
          <w:rFonts w:ascii="Times New Roman" w:hAnsi="Times New Roman" w:cs="Times New Roman"/>
          <w:sz w:val="24"/>
          <w:szCs w:val="24"/>
        </w:rPr>
        <w:t xml:space="preserve">переживать неудачам и радоваться успехам других, адекватно проявляет свои чувства, в том числе чувство веры в </w:t>
      </w:r>
      <w:r>
        <w:rPr>
          <w:rFonts w:ascii="Times New Roman" w:hAnsi="Times New Roman" w:cs="Times New Roman"/>
          <w:sz w:val="24"/>
          <w:szCs w:val="24"/>
        </w:rPr>
        <w:t>себя, старается разрешать конф</w:t>
      </w:r>
      <w:r w:rsidRPr="004A43CA">
        <w:rPr>
          <w:rFonts w:ascii="Times New Roman" w:hAnsi="Times New Roman" w:cs="Times New Roman"/>
          <w:sz w:val="24"/>
          <w:szCs w:val="24"/>
        </w:rPr>
        <w:t>ликты.</w:t>
      </w:r>
      <w:proofErr w:type="gramEnd"/>
      <w:r w:rsidRPr="004A43CA">
        <w:rPr>
          <w:rFonts w:ascii="Times New Roman" w:hAnsi="Times New Roman" w:cs="Times New Roman"/>
          <w:sz w:val="24"/>
          <w:szCs w:val="24"/>
        </w:rPr>
        <w:t xml:space="preserve"> Умеет выражать и отстаивать свою позицию по разным вопросам. </w:t>
      </w:r>
    </w:p>
    <w:p w:rsidR="004A43CA" w:rsidRDefault="004A43CA" w:rsidP="004A43CA">
      <w:pPr>
        <w:jc w:val="both"/>
        <w:rPr>
          <w:rFonts w:ascii="Times New Roman" w:hAnsi="Times New Roman" w:cs="Times New Roman"/>
          <w:sz w:val="24"/>
          <w:szCs w:val="24"/>
        </w:rPr>
      </w:pPr>
      <w:r w:rsidRPr="004A43CA">
        <w:rPr>
          <w:rFonts w:ascii="Times New Roman" w:hAnsi="Times New Roman" w:cs="Times New Roman"/>
          <w:sz w:val="24"/>
          <w:szCs w:val="24"/>
        </w:rPr>
        <w:t xml:space="preserve">• </w:t>
      </w:r>
      <w:proofErr w:type="gramStart"/>
      <w:r w:rsidRPr="004A43CA">
        <w:rPr>
          <w:rFonts w:ascii="Times New Roman" w:hAnsi="Times New Roman" w:cs="Times New Roman"/>
          <w:sz w:val="24"/>
          <w:szCs w:val="24"/>
        </w:rPr>
        <w:t>Способен</w:t>
      </w:r>
      <w:proofErr w:type="gramEnd"/>
      <w:r w:rsidRPr="004A43CA">
        <w:rPr>
          <w:rFonts w:ascii="Times New Roman" w:hAnsi="Times New Roman" w:cs="Times New Roman"/>
          <w:sz w:val="24"/>
          <w:szCs w:val="24"/>
        </w:rPr>
        <w:t xml:space="preserve"> сотрудничать и выполнят</w:t>
      </w:r>
      <w:r>
        <w:rPr>
          <w:rFonts w:ascii="Times New Roman" w:hAnsi="Times New Roman" w:cs="Times New Roman"/>
          <w:sz w:val="24"/>
          <w:szCs w:val="24"/>
        </w:rPr>
        <w:t>ь как лидерские, так и исполни</w:t>
      </w:r>
      <w:r w:rsidRPr="004A43CA">
        <w:rPr>
          <w:rFonts w:ascii="Times New Roman" w:hAnsi="Times New Roman" w:cs="Times New Roman"/>
          <w:sz w:val="24"/>
          <w:szCs w:val="24"/>
        </w:rPr>
        <w:t xml:space="preserve">тельские функции в совместной деятельности. </w:t>
      </w:r>
    </w:p>
    <w:p w:rsidR="004A43CA" w:rsidRDefault="004A43CA" w:rsidP="004A43CA">
      <w:pPr>
        <w:jc w:val="both"/>
        <w:rPr>
          <w:rFonts w:ascii="Times New Roman" w:hAnsi="Times New Roman" w:cs="Times New Roman"/>
          <w:sz w:val="24"/>
          <w:szCs w:val="24"/>
        </w:rPr>
      </w:pPr>
      <w:r w:rsidRPr="004A43CA">
        <w:rPr>
          <w:rFonts w:ascii="Times New Roman" w:hAnsi="Times New Roman" w:cs="Times New Roman"/>
          <w:sz w:val="24"/>
          <w:szCs w:val="24"/>
        </w:rPr>
        <w:t>• Понимает, что все люди равны вне зависимости от их социального происхождения, этнической принадлеж</w:t>
      </w:r>
      <w:r>
        <w:rPr>
          <w:rFonts w:ascii="Times New Roman" w:hAnsi="Times New Roman" w:cs="Times New Roman"/>
          <w:sz w:val="24"/>
          <w:szCs w:val="24"/>
        </w:rPr>
        <w:t>ности, религиозных и других ве</w:t>
      </w:r>
      <w:r w:rsidRPr="004A43CA">
        <w:rPr>
          <w:rFonts w:ascii="Times New Roman" w:hAnsi="Times New Roman" w:cs="Times New Roman"/>
          <w:sz w:val="24"/>
          <w:szCs w:val="24"/>
        </w:rPr>
        <w:t xml:space="preserve">рований, их физических и психических особенностей. </w:t>
      </w:r>
    </w:p>
    <w:p w:rsidR="004A43CA" w:rsidRDefault="004A43CA" w:rsidP="004A43CA">
      <w:pPr>
        <w:jc w:val="both"/>
        <w:rPr>
          <w:rFonts w:ascii="Times New Roman" w:hAnsi="Times New Roman" w:cs="Times New Roman"/>
          <w:sz w:val="24"/>
          <w:szCs w:val="24"/>
        </w:rPr>
      </w:pPr>
      <w:r w:rsidRPr="004A43CA">
        <w:rPr>
          <w:rFonts w:ascii="Times New Roman" w:hAnsi="Times New Roman" w:cs="Times New Roman"/>
          <w:sz w:val="24"/>
          <w:szCs w:val="24"/>
        </w:rPr>
        <w:t xml:space="preserve">• Проявляет </w:t>
      </w:r>
      <w:proofErr w:type="spellStart"/>
      <w:r w:rsidRPr="004A43CA">
        <w:rPr>
          <w:rFonts w:ascii="Times New Roman" w:hAnsi="Times New Roman" w:cs="Times New Roman"/>
          <w:sz w:val="24"/>
          <w:szCs w:val="24"/>
        </w:rPr>
        <w:t>эмпатию</w:t>
      </w:r>
      <w:proofErr w:type="spellEnd"/>
      <w:r w:rsidRPr="004A43CA">
        <w:rPr>
          <w:rFonts w:ascii="Times New Roman" w:hAnsi="Times New Roman" w:cs="Times New Roman"/>
          <w:sz w:val="24"/>
          <w:szCs w:val="24"/>
        </w:rPr>
        <w:t xml:space="preserve"> по отношению к другим людям, готовность прийти на помощь тем, кто в этом нуждается. </w:t>
      </w:r>
    </w:p>
    <w:p w:rsidR="004A43CA" w:rsidRDefault="004A43CA" w:rsidP="004A43CA">
      <w:pPr>
        <w:jc w:val="both"/>
        <w:rPr>
          <w:rFonts w:ascii="Times New Roman" w:hAnsi="Times New Roman" w:cs="Times New Roman"/>
          <w:sz w:val="24"/>
          <w:szCs w:val="24"/>
        </w:rPr>
      </w:pPr>
      <w:r w:rsidRPr="004A43CA">
        <w:rPr>
          <w:rFonts w:ascii="Times New Roman" w:hAnsi="Times New Roman" w:cs="Times New Roman"/>
          <w:sz w:val="24"/>
          <w:szCs w:val="24"/>
        </w:rPr>
        <w:t xml:space="preserve">• Проявляет умение слышать других и стремление быть понятым другими. </w:t>
      </w:r>
    </w:p>
    <w:p w:rsidR="004A43CA" w:rsidRDefault="004A43CA" w:rsidP="004A43CA">
      <w:pPr>
        <w:jc w:val="both"/>
        <w:rPr>
          <w:rFonts w:ascii="Times New Roman" w:hAnsi="Times New Roman" w:cs="Times New Roman"/>
          <w:sz w:val="24"/>
          <w:szCs w:val="24"/>
        </w:rPr>
      </w:pPr>
      <w:r w:rsidRPr="004A43CA">
        <w:rPr>
          <w:rFonts w:ascii="Times New Roman" w:hAnsi="Times New Roman" w:cs="Times New Roman"/>
          <w:sz w:val="24"/>
          <w:szCs w:val="24"/>
        </w:rPr>
        <w:t>• Ребенок обладает развитым воображением, которое реализуется в разных видах деятельности, и прежде всего в игре; владе</w:t>
      </w:r>
      <w:r>
        <w:rPr>
          <w:rFonts w:ascii="Times New Roman" w:hAnsi="Times New Roman" w:cs="Times New Roman"/>
          <w:sz w:val="24"/>
          <w:szCs w:val="24"/>
        </w:rPr>
        <w:t>ет разными фор</w:t>
      </w:r>
      <w:r w:rsidRPr="004A43CA">
        <w:rPr>
          <w:rFonts w:ascii="Times New Roman" w:hAnsi="Times New Roman" w:cs="Times New Roman"/>
          <w:sz w:val="24"/>
          <w:szCs w:val="24"/>
        </w:rPr>
        <w:t>мами и видами игры, различает условную и реальную ситуации; умеет подчиняться разным правилам и соц</w:t>
      </w:r>
      <w:r>
        <w:rPr>
          <w:rFonts w:ascii="Times New Roman" w:hAnsi="Times New Roman" w:cs="Times New Roman"/>
          <w:sz w:val="24"/>
          <w:szCs w:val="24"/>
        </w:rPr>
        <w:t>иальным нормам. Умеет распозна</w:t>
      </w:r>
      <w:r w:rsidRPr="004A43CA">
        <w:rPr>
          <w:rFonts w:ascii="Times New Roman" w:hAnsi="Times New Roman" w:cs="Times New Roman"/>
          <w:sz w:val="24"/>
          <w:szCs w:val="24"/>
        </w:rPr>
        <w:t xml:space="preserve">вать различные ситуации и адекватно их оценивать. </w:t>
      </w:r>
    </w:p>
    <w:p w:rsidR="004A43CA" w:rsidRDefault="004A43CA" w:rsidP="004A43CA">
      <w:pPr>
        <w:jc w:val="both"/>
        <w:rPr>
          <w:rFonts w:ascii="Times New Roman" w:hAnsi="Times New Roman" w:cs="Times New Roman"/>
          <w:sz w:val="24"/>
          <w:szCs w:val="24"/>
        </w:rPr>
      </w:pPr>
      <w:r w:rsidRPr="004A43CA">
        <w:rPr>
          <w:rFonts w:ascii="Times New Roman" w:hAnsi="Times New Roman" w:cs="Times New Roman"/>
          <w:sz w:val="24"/>
          <w:szCs w:val="24"/>
        </w:rPr>
        <w:t>• Ребенок достаточно хорошо владеет устной речью, может выражать свои мысли и желания, использовать речь для выражения своих мыслей, чувств и желаний, построения речевого высказывания в ситуации общения, выделять звуки в словах, у ребенка складываются предпосылки грамотности.</w:t>
      </w:r>
    </w:p>
    <w:p w:rsidR="004A43CA" w:rsidRDefault="004A43CA" w:rsidP="004A43CA">
      <w:pPr>
        <w:jc w:val="both"/>
        <w:rPr>
          <w:rFonts w:ascii="Times New Roman" w:hAnsi="Times New Roman" w:cs="Times New Roman"/>
          <w:sz w:val="24"/>
          <w:szCs w:val="24"/>
        </w:rPr>
      </w:pPr>
      <w:r w:rsidRPr="004A43CA">
        <w:rPr>
          <w:rFonts w:ascii="Times New Roman" w:hAnsi="Times New Roman" w:cs="Times New Roman"/>
          <w:sz w:val="24"/>
          <w:szCs w:val="24"/>
        </w:rPr>
        <w:t xml:space="preserve"> • У ребенка развита крупная и мелкая м</w:t>
      </w:r>
      <w:r>
        <w:rPr>
          <w:rFonts w:ascii="Times New Roman" w:hAnsi="Times New Roman" w:cs="Times New Roman"/>
          <w:sz w:val="24"/>
          <w:szCs w:val="24"/>
        </w:rPr>
        <w:t>оторика; он подвижен, вынос</w:t>
      </w:r>
      <w:r w:rsidRPr="004A43CA">
        <w:rPr>
          <w:rFonts w:ascii="Times New Roman" w:hAnsi="Times New Roman" w:cs="Times New Roman"/>
          <w:sz w:val="24"/>
          <w:szCs w:val="24"/>
        </w:rPr>
        <w:t>лив, владеет основными движениями, м</w:t>
      </w:r>
      <w:r>
        <w:rPr>
          <w:rFonts w:ascii="Times New Roman" w:hAnsi="Times New Roman" w:cs="Times New Roman"/>
          <w:sz w:val="24"/>
          <w:szCs w:val="24"/>
        </w:rPr>
        <w:t>ожет контролировать свои движе</w:t>
      </w:r>
      <w:r w:rsidRPr="004A43CA">
        <w:rPr>
          <w:rFonts w:ascii="Times New Roman" w:hAnsi="Times New Roman" w:cs="Times New Roman"/>
          <w:sz w:val="24"/>
          <w:szCs w:val="24"/>
        </w:rPr>
        <w:t xml:space="preserve">ния и управлять ими. </w:t>
      </w:r>
    </w:p>
    <w:p w:rsidR="004A43CA" w:rsidRDefault="004A43CA" w:rsidP="004A43CA">
      <w:pPr>
        <w:jc w:val="both"/>
        <w:rPr>
          <w:rFonts w:ascii="Times New Roman" w:hAnsi="Times New Roman" w:cs="Times New Roman"/>
          <w:sz w:val="24"/>
          <w:szCs w:val="24"/>
        </w:rPr>
      </w:pPr>
      <w:r w:rsidRPr="004A43CA">
        <w:rPr>
          <w:rFonts w:ascii="Times New Roman" w:hAnsi="Times New Roman" w:cs="Times New Roman"/>
          <w:sz w:val="24"/>
          <w:szCs w:val="24"/>
        </w:rPr>
        <w:t>• Ребенок способен к волевым усилиям, может следовать социальным нормам поведения и правилам в разных в</w:t>
      </w:r>
      <w:r>
        <w:rPr>
          <w:rFonts w:ascii="Times New Roman" w:hAnsi="Times New Roman" w:cs="Times New Roman"/>
          <w:sz w:val="24"/>
          <w:szCs w:val="24"/>
        </w:rPr>
        <w:t>идах деятельности, во взаимоот</w:t>
      </w:r>
      <w:r w:rsidRPr="004A43CA">
        <w:rPr>
          <w:rFonts w:ascii="Times New Roman" w:hAnsi="Times New Roman" w:cs="Times New Roman"/>
          <w:sz w:val="24"/>
          <w:szCs w:val="24"/>
        </w:rPr>
        <w:t xml:space="preserve">ношениях </w:t>
      </w:r>
      <w:proofErr w:type="gramStart"/>
      <w:r w:rsidRPr="004A43CA">
        <w:rPr>
          <w:rFonts w:ascii="Times New Roman" w:hAnsi="Times New Roman" w:cs="Times New Roman"/>
          <w:sz w:val="24"/>
          <w:szCs w:val="24"/>
        </w:rPr>
        <w:t>со</w:t>
      </w:r>
      <w:proofErr w:type="gramEnd"/>
      <w:r w:rsidRPr="004A43CA">
        <w:rPr>
          <w:rFonts w:ascii="Times New Roman" w:hAnsi="Times New Roman" w:cs="Times New Roman"/>
          <w:sz w:val="24"/>
          <w:szCs w:val="24"/>
        </w:rPr>
        <w:t xml:space="preserve"> взрослыми и сверстниками</w:t>
      </w:r>
      <w:r>
        <w:rPr>
          <w:rFonts w:ascii="Times New Roman" w:hAnsi="Times New Roman" w:cs="Times New Roman"/>
          <w:sz w:val="24"/>
          <w:szCs w:val="24"/>
        </w:rPr>
        <w:t>, может соблюдать правила безо</w:t>
      </w:r>
      <w:r w:rsidRPr="004A43CA">
        <w:rPr>
          <w:rFonts w:ascii="Times New Roman" w:hAnsi="Times New Roman" w:cs="Times New Roman"/>
          <w:sz w:val="24"/>
          <w:szCs w:val="24"/>
        </w:rPr>
        <w:t xml:space="preserve">пасного поведения и навыки личной гигиены. </w:t>
      </w:r>
    </w:p>
    <w:p w:rsidR="004A43CA" w:rsidRDefault="004A43CA" w:rsidP="004A43CA">
      <w:pPr>
        <w:jc w:val="both"/>
        <w:rPr>
          <w:rFonts w:ascii="Times New Roman" w:hAnsi="Times New Roman" w:cs="Times New Roman"/>
          <w:sz w:val="24"/>
          <w:szCs w:val="24"/>
        </w:rPr>
      </w:pPr>
      <w:r w:rsidRPr="004A43CA">
        <w:rPr>
          <w:rFonts w:ascii="Times New Roman" w:hAnsi="Times New Roman" w:cs="Times New Roman"/>
          <w:sz w:val="24"/>
          <w:szCs w:val="24"/>
        </w:rPr>
        <w:lastRenderedPageBreak/>
        <w:t>• Проявляет ответственность за начатое дело.</w:t>
      </w:r>
    </w:p>
    <w:p w:rsidR="004A43CA" w:rsidRDefault="004A43CA" w:rsidP="004A43CA">
      <w:pPr>
        <w:jc w:val="both"/>
        <w:rPr>
          <w:rFonts w:ascii="Times New Roman" w:hAnsi="Times New Roman" w:cs="Times New Roman"/>
          <w:sz w:val="24"/>
          <w:szCs w:val="24"/>
        </w:rPr>
      </w:pPr>
      <w:r w:rsidRPr="004A43CA">
        <w:rPr>
          <w:rFonts w:ascii="Times New Roman" w:hAnsi="Times New Roman" w:cs="Times New Roman"/>
          <w:sz w:val="24"/>
          <w:szCs w:val="24"/>
        </w:rPr>
        <w:t xml:space="preserve"> • Ребенок проявляет любознательность, задает вопросы взрослым и сверстникам, интересуется причинно-следственными связями, пытается самостоятельно придумывать объяснения явлениям природы и поступкам людей; склонен наблюдать, экспериментировать. Обладает начальными знаниями о себе, о природном и социальном мире, в котором он живет; знаком с произведениями детской литературы, обладает элементарными представлениями из области живой природы, естествознания, математики, 20 истории и т. п.; способен к принятию собственных решений, опираясь на свои знания и умения в различных видах деятельности. </w:t>
      </w:r>
    </w:p>
    <w:p w:rsidR="004A43CA" w:rsidRDefault="004A43CA" w:rsidP="004A43CA">
      <w:pPr>
        <w:jc w:val="both"/>
        <w:rPr>
          <w:rFonts w:ascii="Times New Roman" w:hAnsi="Times New Roman" w:cs="Times New Roman"/>
          <w:sz w:val="24"/>
          <w:szCs w:val="24"/>
        </w:rPr>
      </w:pPr>
      <w:r w:rsidRPr="004A43CA">
        <w:rPr>
          <w:rFonts w:ascii="Times New Roman" w:hAnsi="Times New Roman" w:cs="Times New Roman"/>
          <w:sz w:val="24"/>
          <w:szCs w:val="24"/>
        </w:rPr>
        <w:t xml:space="preserve">• Открыт новому, то есть проявляет стремления к получению знаний, положительной мотивации к дальнейшему обучению в школе, институте. </w:t>
      </w:r>
    </w:p>
    <w:p w:rsidR="00381919" w:rsidRDefault="004A43CA" w:rsidP="004A43CA">
      <w:pPr>
        <w:jc w:val="both"/>
        <w:rPr>
          <w:rFonts w:ascii="Times New Roman" w:hAnsi="Times New Roman" w:cs="Times New Roman"/>
          <w:sz w:val="24"/>
          <w:szCs w:val="24"/>
        </w:rPr>
      </w:pPr>
      <w:r w:rsidRPr="004A43CA">
        <w:rPr>
          <w:rFonts w:ascii="Times New Roman" w:hAnsi="Times New Roman" w:cs="Times New Roman"/>
          <w:sz w:val="24"/>
          <w:szCs w:val="24"/>
        </w:rPr>
        <w:t xml:space="preserve">• Проявляет уважение к жизни (в различных ее формах) и заботу об окружающей среде. </w:t>
      </w:r>
    </w:p>
    <w:p w:rsidR="004A43CA" w:rsidRDefault="004A43CA" w:rsidP="004A43CA">
      <w:pPr>
        <w:jc w:val="both"/>
        <w:rPr>
          <w:rFonts w:ascii="Times New Roman" w:hAnsi="Times New Roman" w:cs="Times New Roman"/>
          <w:sz w:val="24"/>
          <w:szCs w:val="24"/>
        </w:rPr>
      </w:pPr>
      <w:r w:rsidRPr="004A43CA">
        <w:rPr>
          <w:rFonts w:ascii="Times New Roman" w:hAnsi="Times New Roman" w:cs="Times New Roman"/>
          <w:sz w:val="24"/>
          <w:szCs w:val="24"/>
        </w:rPr>
        <w:t>• Эмоционально отзывается на красоту окружающего мира, произ</w:t>
      </w:r>
      <w:r>
        <w:rPr>
          <w:rFonts w:ascii="Times New Roman" w:hAnsi="Times New Roman" w:cs="Times New Roman"/>
          <w:sz w:val="24"/>
          <w:szCs w:val="24"/>
        </w:rPr>
        <w:t>ве</w:t>
      </w:r>
      <w:r w:rsidRPr="004A43CA">
        <w:rPr>
          <w:rFonts w:ascii="Times New Roman" w:hAnsi="Times New Roman" w:cs="Times New Roman"/>
          <w:sz w:val="24"/>
          <w:szCs w:val="24"/>
        </w:rPr>
        <w:t xml:space="preserve">дения народного и профессионального </w:t>
      </w:r>
      <w:r>
        <w:rPr>
          <w:rFonts w:ascii="Times New Roman" w:hAnsi="Times New Roman" w:cs="Times New Roman"/>
          <w:sz w:val="24"/>
          <w:szCs w:val="24"/>
        </w:rPr>
        <w:t>искусства (музыку, танцы, теат</w:t>
      </w:r>
      <w:r w:rsidRPr="004A43CA">
        <w:rPr>
          <w:rFonts w:ascii="Times New Roman" w:hAnsi="Times New Roman" w:cs="Times New Roman"/>
          <w:sz w:val="24"/>
          <w:szCs w:val="24"/>
        </w:rPr>
        <w:t xml:space="preserve">ральную деятельность, изобразительную деятельность и т. д.). </w:t>
      </w:r>
    </w:p>
    <w:p w:rsidR="004A43CA" w:rsidRDefault="004A43CA" w:rsidP="004A43CA">
      <w:pPr>
        <w:jc w:val="both"/>
        <w:rPr>
          <w:rFonts w:ascii="Times New Roman" w:hAnsi="Times New Roman" w:cs="Times New Roman"/>
          <w:sz w:val="24"/>
          <w:szCs w:val="24"/>
        </w:rPr>
      </w:pPr>
      <w:r w:rsidRPr="004A43CA">
        <w:rPr>
          <w:rFonts w:ascii="Times New Roman" w:hAnsi="Times New Roman" w:cs="Times New Roman"/>
          <w:sz w:val="24"/>
          <w:szCs w:val="24"/>
        </w:rPr>
        <w:t>• Проявляет патриотические чувства,</w:t>
      </w:r>
      <w:r>
        <w:rPr>
          <w:rFonts w:ascii="Times New Roman" w:hAnsi="Times New Roman" w:cs="Times New Roman"/>
          <w:sz w:val="24"/>
          <w:szCs w:val="24"/>
        </w:rPr>
        <w:t xml:space="preserve"> ощущает гордость за свою стра</w:t>
      </w:r>
      <w:r w:rsidRPr="004A43CA">
        <w:rPr>
          <w:rFonts w:ascii="Times New Roman" w:hAnsi="Times New Roman" w:cs="Times New Roman"/>
          <w:sz w:val="24"/>
          <w:szCs w:val="24"/>
        </w:rPr>
        <w:t>ну, ее достижения, имеет представление о ее географическ</w:t>
      </w:r>
      <w:r>
        <w:rPr>
          <w:rFonts w:ascii="Times New Roman" w:hAnsi="Times New Roman" w:cs="Times New Roman"/>
          <w:sz w:val="24"/>
          <w:szCs w:val="24"/>
        </w:rPr>
        <w:t>ом разнообра</w:t>
      </w:r>
      <w:r w:rsidRPr="004A43CA">
        <w:rPr>
          <w:rFonts w:ascii="Times New Roman" w:hAnsi="Times New Roman" w:cs="Times New Roman"/>
          <w:sz w:val="24"/>
          <w:szCs w:val="24"/>
        </w:rPr>
        <w:t>зии, многонациональности, важнейших исторических событиях.</w:t>
      </w:r>
    </w:p>
    <w:p w:rsidR="004A43CA" w:rsidRDefault="004A43CA" w:rsidP="004A43CA">
      <w:pPr>
        <w:jc w:val="both"/>
        <w:rPr>
          <w:rFonts w:ascii="Times New Roman" w:hAnsi="Times New Roman" w:cs="Times New Roman"/>
          <w:sz w:val="24"/>
          <w:szCs w:val="24"/>
        </w:rPr>
      </w:pPr>
      <w:r w:rsidRPr="004A43CA">
        <w:rPr>
          <w:rFonts w:ascii="Times New Roman" w:hAnsi="Times New Roman" w:cs="Times New Roman"/>
          <w:sz w:val="24"/>
          <w:szCs w:val="24"/>
        </w:rPr>
        <w:t xml:space="preserve"> • Имеет первичные представления </w:t>
      </w:r>
      <w:r>
        <w:rPr>
          <w:rFonts w:ascii="Times New Roman" w:hAnsi="Times New Roman" w:cs="Times New Roman"/>
          <w:sz w:val="24"/>
          <w:szCs w:val="24"/>
        </w:rPr>
        <w:t>о себе, семье, традиционных се</w:t>
      </w:r>
      <w:r w:rsidRPr="004A43CA">
        <w:rPr>
          <w:rFonts w:ascii="Times New Roman" w:hAnsi="Times New Roman" w:cs="Times New Roman"/>
          <w:sz w:val="24"/>
          <w:szCs w:val="24"/>
        </w:rPr>
        <w:t>мейных ценностях, включая традицио</w:t>
      </w:r>
      <w:r>
        <w:rPr>
          <w:rFonts w:ascii="Times New Roman" w:hAnsi="Times New Roman" w:cs="Times New Roman"/>
          <w:sz w:val="24"/>
          <w:szCs w:val="24"/>
        </w:rPr>
        <w:t>нные гендерные ориентации, про</w:t>
      </w:r>
      <w:r w:rsidRPr="004A43CA">
        <w:rPr>
          <w:rFonts w:ascii="Times New Roman" w:hAnsi="Times New Roman" w:cs="Times New Roman"/>
          <w:sz w:val="24"/>
          <w:szCs w:val="24"/>
        </w:rPr>
        <w:t xml:space="preserve">являет уважение к своему и противоположному полу. </w:t>
      </w:r>
    </w:p>
    <w:p w:rsidR="004A43CA" w:rsidRDefault="004A43CA" w:rsidP="004A43CA">
      <w:pPr>
        <w:jc w:val="both"/>
        <w:rPr>
          <w:rFonts w:ascii="Times New Roman" w:hAnsi="Times New Roman" w:cs="Times New Roman"/>
          <w:sz w:val="24"/>
          <w:szCs w:val="24"/>
        </w:rPr>
      </w:pPr>
      <w:r w:rsidRPr="004A43CA">
        <w:rPr>
          <w:rFonts w:ascii="Times New Roman" w:hAnsi="Times New Roman" w:cs="Times New Roman"/>
          <w:sz w:val="24"/>
          <w:szCs w:val="24"/>
        </w:rPr>
        <w:t xml:space="preserve">• Соблюдает элементарные общепринятые нормы, имеет первичные ценностные представления о том, «что такое хорошо и что такое плохо», стремится поступать хорошо; проявляет уважение к старшим и заботу о младших. </w:t>
      </w:r>
    </w:p>
    <w:p w:rsidR="00C61A77" w:rsidRDefault="004A43CA" w:rsidP="004A43CA">
      <w:pPr>
        <w:jc w:val="both"/>
        <w:rPr>
          <w:rFonts w:ascii="Times New Roman" w:hAnsi="Times New Roman" w:cs="Times New Roman"/>
          <w:sz w:val="24"/>
          <w:szCs w:val="24"/>
        </w:rPr>
      </w:pPr>
      <w:r w:rsidRPr="004A43CA">
        <w:rPr>
          <w:rFonts w:ascii="Times New Roman" w:hAnsi="Times New Roman" w:cs="Times New Roman"/>
          <w:sz w:val="24"/>
          <w:szCs w:val="24"/>
        </w:rPr>
        <w:t>• Имеет начальные представления о здоровом образе ж</w:t>
      </w:r>
      <w:r>
        <w:rPr>
          <w:rFonts w:ascii="Times New Roman" w:hAnsi="Times New Roman" w:cs="Times New Roman"/>
          <w:sz w:val="24"/>
          <w:szCs w:val="24"/>
        </w:rPr>
        <w:t>изни. Воспри</w:t>
      </w:r>
      <w:r w:rsidRPr="004A43CA">
        <w:rPr>
          <w:rFonts w:ascii="Times New Roman" w:hAnsi="Times New Roman" w:cs="Times New Roman"/>
          <w:sz w:val="24"/>
          <w:szCs w:val="24"/>
        </w:rPr>
        <w:t>нимает здоровый образ жизни как ценность.</w:t>
      </w:r>
    </w:p>
    <w:p w:rsidR="00C138E6" w:rsidRPr="004A43CA" w:rsidRDefault="004A43CA" w:rsidP="004A43CA">
      <w:pPr>
        <w:rPr>
          <w:rFonts w:ascii="Times New Roman" w:hAnsi="Times New Roman" w:cs="Times New Roman"/>
          <w:b/>
          <w:i/>
          <w:sz w:val="24"/>
          <w:szCs w:val="24"/>
        </w:rPr>
      </w:pPr>
      <w:r w:rsidRPr="004A43CA">
        <w:rPr>
          <w:rFonts w:ascii="Times New Roman" w:hAnsi="Times New Roman" w:cs="Times New Roman"/>
          <w:b/>
          <w:i/>
          <w:sz w:val="24"/>
          <w:szCs w:val="24"/>
        </w:rPr>
        <w:t>Система оценки результатов освоения Программы</w:t>
      </w:r>
    </w:p>
    <w:p w:rsidR="00E6792A" w:rsidRPr="004A43CA" w:rsidRDefault="00E6792A" w:rsidP="00E6792A">
      <w:pPr>
        <w:jc w:val="both"/>
        <w:rPr>
          <w:rFonts w:ascii="Times New Roman" w:hAnsi="Times New Roman" w:cs="Times New Roman"/>
          <w:sz w:val="24"/>
          <w:szCs w:val="24"/>
        </w:rPr>
      </w:pPr>
      <w:proofErr w:type="gramStart"/>
      <w:r w:rsidRPr="004A43CA">
        <w:rPr>
          <w:rFonts w:ascii="Times New Roman" w:hAnsi="Times New Roman" w:cs="Times New Roman"/>
          <w:sz w:val="24"/>
          <w:szCs w:val="24"/>
        </w:rPr>
        <w:t xml:space="preserve">Система оценки образовательной деятельности, предусмотренная Программой, предполагает оценивание </w:t>
      </w:r>
      <w:r w:rsidRPr="004A43CA">
        <w:rPr>
          <w:rFonts w:ascii="Times New Roman" w:hAnsi="Times New Roman" w:cs="Times New Roman"/>
          <w:i/>
          <w:iCs/>
          <w:sz w:val="24"/>
          <w:szCs w:val="24"/>
        </w:rPr>
        <w:t>качества условий образовательной деятельности</w:t>
      </w:r>
      <w:r w:rsidRPr="004A43CA">
        <w:rPr>
          <w:rFonts w:ascii="Times New Roman" w:hAnsi="Times New Roman" w:cs="Times New Roman"/>
          <w:sz w:val="24"/>
          <w:szCs w:val="24"/>
        </w:rPr>
        <w:t>, обеспечиваемых</w:t>
      </w:r>
      <w:r>
        <w:rPr>
          <w:rFonts w:ascii="Times New Roman" w:hAnsi="Times New Roman" w:cs="Times New Roman"/>
          <w:sz w:val="24"/>
          <w:szCs w:val="24"/>
        </w:rPr>
        <w:t xml:space="preserve"> организацией</w:t>
      </w:r>
      <w:r w:rsidRPr="004A43CA">
        <w:rPr>
          <w:rFonts w:ascii="Times New Roman" w:hAnsi="Times New Roman" w:cs="Times New Roman"/>
          <w:sz w:val="24"/>
          <w:szCs w:val="24"/>
        </w:rPr>
        <w:t>, включая психолого-педагогические, кадровые, материально-технические,</w:t>
      </w:r>
      <w:r>
        <w:rPr>
          <w:rFonts w:ascii="Times New Roman" w:hAnsi="Times New Roman" w:cs="Times New Roman"/>
          <w:sz w:val="24"/>
          <w:szCs w:val="24"/>
        </w:rPr>
        <w:t xml:space="preserve"> </w:t>
      </w:r>
      <w:r w:rsidRPr="004A43CA">
        <w:rPr>
          <w:rFonts w:ascii="Times New Roman" w:hAnsi="Times New Roman" w:cs="Times New Roman"/>
          <w:sz w:val="24"/>
          <w:szCs w:val="24"/>
        </w:rPr>
        <w:t xml:space="preserve">финансовые, информационно-методические, управление </w:t>
      </w:r>
      <w:r>
        <w:rPr>
          <w:rFonts w:ascii="Times New Roman" w:hAnsi="Times New Roman" w:cs="Times New Roman"/>
          <w:sz w:val="24"/>
          <w:szCs w:val="24"/>
        </w:rPr>
        <w:t>организации</w:t>
      </w:r>
      <w:r w:rsidRPr="004A43CA">
        <w:rPr>
          <w:rFonts w:ascii="Times New Roman" w:hAnsi="Times New Roman" w:cs="Times New Roman"/>
          <w:sz w:val="24"/>
          <w:szCs w:val="24"/>
        </w:rPr>
        <w:t xml:space="preserve"> и т. д..</w:t>
      </w:r>
      <w:proofErr w:type="gramEnd"/>
    </w:p>
    <w:p w:rsidR="00E6792A" w:rsidRPr="004A43CA" w:rsidRDefault="00E6792A" w:rsidP="00E6792A">
      <w:pPr>
        <w:spacing w:line="240" w:lineRule="auto"/>
        <w:jc w:val="both"/>
        <w:rPr>
          <w:rFonts w:ascii="Times New Roman" w:hAnsi="Times New Roman" w:cs="Times New Roman"/>
          <w:sz w:val="24"/>
          <w:szCs w:val="24"/>
        </w:rPr>
      </w:pPr>
      <w:r w:rsidRPr="004A43CA">
        <w:rPr>
          <w:rFonts w:ascii="Times New Roman" w:hAnsi="Times New Roman" w:cs="Times New Roman"/>
          <w:sz w:val="24"/>
          <w:szCs w:val="24"/>
        </w:rPr>
        <w:t xml:space="preserve">Программой </w:t>
      </w:r>
      <w:r w:rsidRPr="004A43CA">
        <w:rPr>
          <w:rFonts w:ascii="Times New Roman" w:hAnsi="Times New Roman" w:cs="Times New Roman"/>
          <w:i/>
          <w:iCs/>
          <w:sz w:val="24"/>
          <w:szCs w:val="24"/>
        </w:rPr>
        <w:t xml:space="preserve">не предусматривается оценивание </w:t>
      </w:r>
      <w:r w:rsidRPr="004A43CA">
        <w:rPr>
          <w:rFonts w:ascii="Times New Roman" w:hAnsi="Times New Roman" w:cs="Times New Roman"/>
          <w:sz w:val="24"/>
          <w:szCs w:val="24"/>
        </w:rPr>
        <w:t>качества образовательной деятельности</w:t>
      </w:r>
      <w:r>
        <w:rPr>
          <w:rFonts w:ascii="Times New Roman" w:hAnsi="Times New Roman" w:cs="Times New Roman"/>
          <w:sz w:val="24"/>
          <w:szCs w:val="24"/>
        </w:rPr>
        <w:t xml:space="preserve"> </w:t>
      </w:r>
      <w:r w:rsidRPr="004A43CA">
        <w:rPr>
          <w:rFonts w:ascii="Times New Roman" w:hAnsi="Times New Roman" w:cs="Times New Roman"/>
          <w:sz w:val="24"/>
          <w:szCs w:val="24"/>
        </w:rPr>
        <w:t>Организации на основе достижения детьми планируемых результатов освоения Программы.</w:t>
      </w:r>
    </w:p>
    <w:p w:rsidR="00E6792A" w:rsidRPr="004A43CA" w:rsidRDefault="00E6792A" w:rsidP="00E6792A">
      <w:pPr>
        <w:spacing w:line="240" w:lineRule="auto"/>
        <w:jc w:val="both"/>
        <w:rPr>
          <w:rFonts w:ascii="Times New Roman" w:hAnsi="Times New Roman" w:cs="Times New Roman"/>
          <w:sz w:val="24"/>
          <w:szCs w:val="24"/>
          <w:u w:val="single"/>
        </w:rPr>
      </w:pPr>
      <w:r w:rsidRPr="004A43CA">
        <w:rPr>
          <w:rFonts w:ascii="Times New Roman" w:hAnsi="Times New Roman" w:cs="Times New Roman"/>
          <w:sz w:val="24"/>
          <w:szCs w:val="24"/>
          <w:u w:val="single"/>
        </w:rPr>
        <w:t>Целевые ориентиры, представленные в Программе:</w:t>
      </w:r>
    </w:p>
    <w:p w:rsidR="00E6792A" w:rsidRPr="004A43CA" w:rsidRDefault="00E6792A" w:rsidP="00E6792A">
      <w:pPr>
        <w:numPr>
          <w:ilvl w:val="0"/>
          <w:numId w:val="6"/>
        </w:numPr>
        <w:spacing w:line="240" w:lineRule="auto"/>
        <w:jc w:val="both"/>
        <w:rPr>
          <w:rFonts w:ascii="Times New Roman" w:hAnsi="Times New Roman" w:cs="Times New Roman"/>
          <w:sz w:val="24"/>
          <w:szCs w:val="24"/>
        </w:rPr>
      </w:pPr>
      <w:r w:rsidRPr="004A43CA">
        <w:rPr>
          <w:rFonts w:ascii="Times New Roman" w:hAnsi="Times New Roman" w:cs="Times New Roman"/>
          <w:sz w:val="24"/>
          <w:szCs w:val="24"/>
        </w:rPr>
        <w:t>не подлежат непосредственной оценке;</w:t>
      </w:r>
    </w:p>
    <w:p w:rsidR="00E6792A" w:rsidRPr="004A43CA" w:rsidRDefault="00E6792A" w:rsidP="00E6792A">
      <w:pPr>
        <w:numPr>
          <w:ilvl w:val="0"/>
          <w:numId w:val="6"/>
        </w:numPr>
        <w:spacing w:line="240" w:lineRule="auto"/>
        <w:jc w:val="both"/>
        <w:rPr>
          <w:rFonts w:ascii="Times New Roman" w:hAnsi="Times New Roman" w:cs="Times New Roman"/>
          <w:sz w:val="24"/>
          <w:szCs w:val="24"/>
        </w:rPr>
      </w:pPr>
      <w:r w:rsidRPr="004A43CA">
        <w:rPr>
          <w:rFonts w:ascii="Times New Roman" w:hAnsi="Times New Roman" w:cs="Times New Roman"/>
          <w:sz w:val="24"/>
          <w:szCs w:val="24"/>
        </w:rPr>
        <w:t xml:space="preserve">не являются непосредственным основанием оценки как </w:t>
      </w:r>
      <w:proofErr w:type="gramStart"/>
      <w:r w:rsidRPr="004A43CA">
        <w:rPr>
          <w:rFonts w:ascii="Times New Roman" w:hAnsi="Times New Roman" w:cs="Times New Roman"/>
          <w:sz w:val="24"/>
          <w:szCs w:val="24"/>
        </w:rPr>
        <w:t>итогового</w:t>
      </w:r>
      <w:proofErr w:type="gramEnd"/>
      <w:r w:rsidRPr="004A43CA">
        <w:rPr>
          <w:rFonts w:ascii="Times New Roman" w:hAnsi="Times New Roman" w:cs="Times New Roman"/>
          <w:sz w:val="24"/>
          <w:szCs w:val="24"/>
        </w:rPr>
        <w:t>, так и промежуточного</w:t>
      </w:r>
    </w:p>
    <w:p w:rsidR="00E6792A" w:rsidRPr="004A43CA" w:rsidRDefault="00E6792A" w:rsidP="00E6792A">
      <w:pPr>
        <w:spacing w:line="240" w:lineRule="auto"/>
        <w:jc w:val="both"/>
        <w:rPr>
          <w:rFonts w:ascii="Times New Roman" w:hAnsi="Times New Roman" w:cs="Times New Roman"/>
          <w:sz w:val="24"/>
          <w:szCs w:val="24"/>
        </w:rPr>
      </w:pPr>
      <w:r w:rsidRPr="004A43CA">
        <w:rPr>
          <w:rFonts w:ascii="Times New Roman" w:hAnsi="Times New Roman" w:cs="Times New Roman"/>
          <w:sz w:val="24"/>
          <w:szCs w:val="24"/>
        </w:rPr>
        <w:lastRenderedPageBreak/>
        <w:t>уровня развития детей;</w:t>
      </w:r>
    </w:p>
    <w:p w:rsidR="00E6792A" w:rsidRPr="004A43CA" w:rsidRDefault="00E6792A" w:rsidP="00E6792A">
      <w:pPr>
        <w:numPr>
          <w:ilvl w:val="0"/>
          <w:numId w:val="7"/>
        </w:numPr>
        <w:spacing w:line="240" w:lineRule="auto"/>
        <w:jc w:val="both"/>
        <w:rPr>
          <w:rFonts w:ascii="Times New Roman" w:hAnsi="Times New Roman" w:cs="Times New Roman"/>
          <w:sz w:val="24"/>
          <w:szCs w:val="24"/>
        </w:rPr>
      </w:pPr>
      <w:r w:rsidRPr="004A43CA">
        <w:rPr>
          <w:rFonts w:ascii="Times New Roman" w:hAnsi="Times New Roman" w:cs="Times New Roman"/>
          <w:sz w:val="24"/>
          <w:szCs w:val="24"/>
        </w:rPr>
        <w:t>не являются основанием для их формального сравнения с реальными достижениями</w:t>
      </w:r>
    </w:p>
    <w:p w:rsidR="00E6792A" w:rsidRPr="004A43CA" w:rsidRDefault="00E6792A" w:rsidP="00E6792A">
      <w:pPr>
        <w:spacing w:line="240" w:lineRule="auto"/>
        <w:jc w:val="both"/>
        <w:rPr>
          <w:rFonts w:ascii="Times New Roman" w:hAnsi="Times New Roman" w:cs="Times New Roman"/>
          <w:sz w:val="24"/>
          <w:szCs w:val="24"/>
        </w:rPr>
      </w:pPr>
      <w:r w:rsidRPr="004A43CA">
        <w:rPr>
          <w:rFonts w:ascii="Times New Roman" w:hAnsi="Times New Roman" w:cs="Times New Roman"/>
          <w:sz w:val="24"/>
          <w:szCs w:val="24"/>
        </w:rPr>
        <w:t>детей;</w:t>
      </w:r>
    </w:p>
    <w:p w:rsidR="00E6792A" w:rsidRPr="004A43CA" w:rsidRDefault="00E6792A" w:rsidP="00E6792A">
      <w:pPr>
        <w:numPr>
          <w:ilvl w:val="0"/>
          <w:numId w:val="7"/>
        </w:numPr>
        <w:spacing w:line="240" w:lineRule="auto"/>
        <w:jc w:val="both"/>
        <w:rPr>
          <w:rFonts w:ascii="Times New Roman" w:hAnsi="Times New Roman" w:cs="Times New Roman"/>
          <w:sz w:val="24"/>
          <w:szCs w:val="24"/>
        </w:rPr>
      </w:pPr>
      <w:r w:rsidRPr="004A43CA">
        <w:rPr>
          <w:rFonts w:ascii="Times New Roman" w:hAnsi="Times New Roman" w:cs="Times New Roman"/>
          <w:sz w:val="24"/>
          <w:szCs w:val="24"/>
        </w:rPr>
        <w:t xml:space="preserve">не являются основой объективной оценки </w:t>
      </w:r>
      <w:proofErr w:type="gramStart"/>
      <w:r w:rsidRPr="004A43CA">
        <w:rPr>
          <w:rFonts w:ascii="Times New Roman" w:hAnsi="Times New Roman" w:cs="Times New Roman"/>
          <w:sz w:val="24"/>
          <w:szCs w:val="24"/>
        </w:rPr>
        <w:t>соответствия</w:t>
      </w:r>
      <w:proofErr w:type="gramEnd"/>
      <w:r w:rsidRPr="004A43CA">
        <w:rPr>
          <w:rFonts w:ascii="Times New Roman" w:hAnsi="Times New Roman" w:cs="Times New Roman"/>
          <w:sz w:val="24"/>
          <w:szCs w:val="24"/>
        </w:rPr>
        <w:t xml:space="preserve"> установленным требованиям</w:t>
      </w:r>
    </w:p>
    <w:p w:rsidR="00E6792A" w:rsidRPr="004A43CA" w:rsidRDefault="00E6792A" w:rsidP="00E6792A">
      <w:pPr>
        <w:spacing w:line="240" w:lineRule="auto"/>
        <w:jc w:val="both"/>
        <w:rPr>
          <w:rFonts w:ascii="Times New Roman" w:hAnsi="Times New Roman" w:cs="Times New Roman"/>
          <w:sz w:val="24"/>
          <w:szCs w:val="24"/>
        </w:rPr>
      </w:pPr>
      <w:r w:rsidRPr="004A43CA">
        <w:rPr>
          <w:rFonts w:ascii="Times New Roman" w:hAnsi="Times New Roman" w:cs="Times New Roman"/>
          <w:sz w:val="24"/>
          <w:szCs w:val="24"/>
        </w:rPr>
        <w:t>образовательной деятельности и подготовки детей;</w:t>
      </w:r>
    </w:p>
    <w:p w:rsidR="00E6792A" w:rsidRPr="004A43CA" w:rsidRDefault="00E6792A" w:rsidP="00E6792A">
      <w:pPr>
        <w:numPr>
          <w:ilvl w:val="0"/>
          <w:numId w:val="7"/>
        </w:numPr>
        <w:spacing w:line="240" w:lineRule="auto"/>
        <w:jc w:val="both"/>
        <w:rPr>
          <w:rFonts w:ascii="Times New Roman" w:hAnsi="Times New Roman" w:cs="Times New Roman"/>
          <w:sz w:val="24"/>
          <w:szCs w:val="24"/>
        </w:rPr>
      </w:pPr>
      <w:r w:rsidRPr="004A43CA">
        <w:rPr>
          <w:rFonts w:ascii="Times New Roman" w:hAnsi="Times New Roman" w:cs="Times New Roman"/>
          <w:sz w:val="24"/>
          <w:szCs w:val="24"/>
        </w:rPr>
        <w:t>не являются непосредственным основанием при оценке качества образования.</w:t>
      </w:r>
    </w:p>
    <w:p w:rsidR="004A43CA" w:rsidRPr="004A43CA" w:rsidRDefault="004A43CA" w:rsidP="004A43CA">
      <w:pPr>
        <w:rPr>
          <w:rFonts w:ascii="Times New Roman" w:hAnsi="Times New Roman" w:cs="Times New Roman"/>
          <w:sz w:val="24"/>
          <w:szCs w:val="24"/>
          <w:u w:val="single"/>
        </w:rPr>
      </w:pPr>
      <w:r w:rsidRPr="004A43CA">
        <w:rPr>
          <w:rFonts w:ascii="Times New Roman" w:hAnsi="Times New Roman" w:cs="Times New Roman"/>
          <w:sz w:val="24"/>
          <w:szCs w:val="24"/>
          <w:u w:val="single"/>
        </w:rPr>
        <w:t xml:space="preserve">Педагогическая диагностика </w:t>
      </w:r>
    </w:p>
    <w:p w:rsidR="004A43CA" w:rsidRPr="004A43CA" w:rsidRDefault="004A43CA" w:rsidP="00B37F1F">
      <w:pPr>
        <w:jc w:val="both"/>
        <w:rPr>
          <w:rFonts w:ascii="Times New Roman" w:hAnsi="Times New Roman" w:cs="Times New Roman"/>
          <w:sz w:val="24"/>
          <w:szCs w:val="24"/>
        </w:rPr>
      </w:pPr>
      <w:r w:rsidRPr="004A43CA">
        <w:rPr>
          <w:rFonts w:ascii="Times New Roman" w:hAnsi="Times New Roman" w:cs="Times New Roman"/>
          <w:sz w:val="24"/>
          <w:szCs w:val="24"/>
        </w:rPr>
        <w:t>Реализация программы предполагает оценку индивидуального развития детей. Такая оценка производится педагогическим работником в рамках пед</w:t>
      </w:r>
      <w:r w:rsidR="00B37F1F">
        <w:rPr>
          <w:rFonts w:ascii="Times New Roman" w:hAnsi="Times New Roman" w:cs="Times New Roman"/>
          <w:sz w:val="24"/>
          <w:szCs w:val="24"/>
        </w:rPr>
        <w:t xml:space="preserve">агогической диагностики (оценки </w:t>
      </w:r>
      <w:r w:rsidRPr="004A43CA">
        <w:rPr>
          <w:rFonts w:ascii="Times New Roman" w:hAnsi="Times New Roman" w:cs="Times New Roman"/>
          <w:sz w:val="24"/>
          <w:szCs w:val="24"/>
        </w:rPr>
        <w:t>индивидуального развития дошкольников, св</w:t>
      </w:r>
      <w:r w:rsidR="00B37F1F">
        <w:rPr>
          <w:rFonts w:ascii="Times New Roman" w:hAnsi="Times New Roman" w:cs="Times New Roman"/>
          <w:sz w:val="24"/>
          <w:szCs w:val="24"/>
        </w:rPr>
        <w:t xml:space="preserve">язанной с оценкой эффективности </w:t>
      </w:r>
      <w:r w:rsidRPr="004A43CA">
        <w:rPr>
          <w:rFonts w:ascii="Times New Roman" w:hAnsi="Times New Roman" w:cs="Times New Roman"/>
          <w:sz w:val="24"/>
          <w:szCs w:val="24"/>
        </w:rPr>
        <w:t>педагогических действий и лежащей в основе их дальнейшего планирования). Педагогическая диагностика проводится в ходе наблюдений за активностью детей в спонтанной и специально организованной деятельности. Инструментарий для педагогической диагностики — карты наблюдений детского развития, позволяющие фиксировать индивидуальную динамику и перспективы развития каждого ребенка в ходе:</w:t>
      </w:r>
    </w:p>
    <w:p w:rsidR="004A43CA" w:rsidRPr="004A43CA" w:rsidRDefault="004A43CA" w:rsidP="00B37F1F">
      <w:pPr>
        <w:jc w:val="both"/>
        <w:rPr>
          <w:rFonts w:ascii="Times New Roman" w:hAnsi="Times New Roman" w:cs="Times New Roman"/>
          <w:sz w:val="24"/>
          <w:szCs w:val="24"/>
        </w:rPr>
      </w:pPr>
      <w:r w:rsidRPr="004A43CA">
        <w:rPr>
          <w:rFonts w:ascii="Times New Roman" w:hAnsi="Times New Roman" w:cs="Times New Roman"/>
          <w:sz w:val="24"/>
          <w:szCs w:val="24"/>
        </w:rPr>
        <w:t xml:space="preserve"> • коммуникации со сверстниками и взрослыми (как меняются способы установления и поддержания контакта, принятия совместных решений, разрешения конфликтов, лидерства и пр.);</w:t>
      </w:r>
    </w:p>
    <w:p w:rsidR="004A43CA" w:rsidRPr="004A43CA" w:rsidRDefault="004A43CA" w:rsidP="00B37F1F">
      <w:pPr>
        <w:jc w:val="both"/>
        <w:rPr>
          <w:rFonts w:ascii="Times New Roman" w:hAnsi="Times New Roman" w:cs="Times New Roman"/>
          <w:sz w:val="24"/>
          <w:szCs w:val="24"/>
        </w:rPr>
      </w:pPr>
      <w:r w:rsidRPr="004A43CA">
        <w:rPr>
          <w:rFonts w:ascii="Times New Roman" w:hAnsi="Times New Roman" w:cs="Times New Roman"/>
          <w:sz w:val="24"/>
          <w:szCs w:val="24"/>
        </w:rPr>
        <w:t xml:space="preserve"> • игровой деятельности; </w:t>
      </w:r>
    </w:p>
    <w:p w:rsidR="004A43CA" w:rsidRPr="004A43CA" w:rsidRDefault="004A43CA" w:rsidP="00B37F1F">
      <w:pPr>
        <w:jc w:val="both"/>
        <w:rPr>
          <w:rFonts w:ascii="Times New Roman" w:hAnsi="Times New Roman" w:cs="Times New Roman"/>
          <w:sz w:val="24"/>
          <w:szCs w:val="24"/>
        </w:rPr>
      </w:pPr>
      <w:r w:rsidRPr="004A43CA">
        <w:rPr>
          <w:rFonts w:ascii="Times New Roman" w:hAnsi="Times New Roman" w:cs="Times New Roman"/>
          <w:sz w:val="24"/>
          <w:szCs w:val="24"/>
        </w:rPr>
        <w:t xml:space="preserve">• познавательной деятельности (как идет развитие детских способностей, познавательной активности); </w:t>
      </w:r>
    </w:p>
    <w:p w:rsidR="004A43CA" w:rsidRPr="004A43CA" w:rsidRDefault="004A43CA" w:rsidP="00B37F1F">
      <w:pPr>
        <w:jc w:val="both"/>
        <w:rPr>
          <w:rFonts w:ascii="Times New Roman" w:hAnsi="Times New Roman" w:cs="Times New Roman"/>
          <w:sz w:val="24"/>
          <w:szCs w:val="24"/>
        </w:rPr>
      </w:pPr>
      <w:r w:rsidRPr="004A43CA">
        <w:rPr>
          <w:rFonts w:ascii="Times New Roman" w:hAnsi="Times New Roman" w:cs="Times New Roman"/>
          <w:sz w:val="24"/>
          <w:szCs w:val="24"/>
        </w:rPr>
        <w:t>• проектной деятельности (как идет развитие детской инициативности, ответственности и автономии, как развивается умение планировать и организовывать свою деятельность);</w:t>
      </w:r>
    </w:p>
    <w:p w:rsidR="004A43CA" w:rsidRPr="004A43CA" w:rsidRDefault="004A43CA" w:rsidP="00B37F1F">
      <w:pPr>
        <w:jc w:val="both"/>
        <w:rPr>
          <w:rFonts w:ascii="Times New Roman" w:hAnsi="Times New Roman" w:cs="Times New Roman"/>
          <w:sz w:val="24"/>
          <w:szCs w:val="24"/>
        </w:rPr>
      </w:pPr>
      <w:r w:rsidRPr="004A43CA">
        <w:rPr>
          <w:rFonts w:ascii="Times New Roman" w:hAnsi="Times New Roman" w:cs="Times New Roman"/>
          <w:sz w:val="24"/>
          <w:szCs w:val="24"/>
        </w:rPr>
        <w:t xml:space="preserve"> • художественной деятельности; </w:t>
      </w:r>
    </w:p>
    <w:p w:rsidR="004A43CA" w:rsidRPr="004A43CA" w:rsidRDefault="004A43CA" w:rsidP="00B37F1F">
      <w:pPr>
        <w:jc w:val="both"/>
        <w:rPr>
          <w:rFonts w:ascii="Times New Roman" w:hAnsi="Times New Roman" w:cs="Times New Roman"/>
          <w:sz w:val="24"/>
          <w:szCs w:val="24"/>
        </w:rPr>
      </w:pPr>
      <w:r w:rsidRPr="004A43CA">
        <w:rPr>
          <w:rFonts w:ascii="Times New Roman" w:hAnsi="Times New Roman" w:cs="Times New Roman"/>
          <w:sz w:val="24"/>
          <w:szCs w:val="24"/>
        </w:rPr>
        <w:t xml:space="preserve">• физического развития. </w:t>
      </w:r>
    </w:p>
    <w:p w:rsidR="00311929" w:rsidRDefault="004A43CA" w:rsidP="00B37F1F">
      <w:pPr>
        <w:jc w:val="both"/>
        <w:rPr>
          <w:rFonts w:ascii="Times New Roman" w:hAnsi="Times New Roman" w:cs="Times New Roman"/>
          <w:sz w:val="24"/>
          <w:szCs w:val="24"/>
        </w:rPr>
      </w:pPr>
      <w:r w:rsidRPr="004A43CA">
        <w:rPr>
          <w:rFonts w:ascii="Times New Roman" w:hAnsi="Times New Roman" w:cs="Times New Roman"/>
          <w:sz w:val="24"/>
          <w:szCs w:val="24"/>
        </w:rPr>
        <w:t xml:space="preserve">Результаты педагогической диагностики могут использоваться исключительно для решения следующих образовательных задач: </w:t>
      </w:r>
    </w:p>
    <w:p w:rsidR="004A43CA" w:rsidRPr="004A43CA" w:rsidRDefault="004A43CA" w:rsidP="00B37F1F">
      <w:pPr>
        <w:jc w:val="both"/>
        <w:rPr>
          <w:rFonts w:ascii="Times New Roman" w:hAnsi="Times New Roman" w:cs="Times New Roman"/>
          <w:sz w:val="24"/>
          <w:szCs w:val="24"/>
        </w:rPr>
      </w:pPr>
      <w:r w:rsidRPr="004A43CA">
        <w:rPr>
          <w:rFonts w:ascii="Times New Roman" w:hAnsi="Times New Roman" w:cs="Times New Roman"/>
          <w:sz w:val="24"/>
          <w:szCs w:val="24"/>
        </w:rPr>
        <w:t>1) индивидуализации образования (в том числе поддержки ребенка, построения его образовательной траектории или профессиональной коррекции особенностей его развития); 2) оптимизации работы с группой детей. В ходе образовательной деятельности педагоги должны создавать диагностические ситуации, чтобы оценить индивидуальную динамику детей и скорректировать свои действия.</w:t>
      </w:r>
    </w:p>
    <w:p w:rsidR="00381919" w:rsidRDefault="00381919" w:rsidP="004A43CA">
      <w:pPr>
        <w:tabs>
          <w:tab w:val="left" w:pos="2792"/>
        </w:tabs>
        <w:rPr>
          <w:rFonts w:ascii="Times New Roman" w:hAnsi="Times New Roman" w:cs="Times New Roman"/>
          <w:b/>
          <w:color w:val="0070C0"/>
          <w:sz w:val="28"/>
          <w:szCs w:val="28"/>
        </w:rPr>
      </w:pPr>
    </w:p>
    <w:p w:rsidR="00311929" w:rsidRDefault="00311929" w:rsidP="004A43CA">
      <w:pPr>
        <w:tabs>
          <w:tab w:val="left" w:pos="2792"/>
        </w:tabs>
        <w:rPr>
          <w:rFonts w:ascii="Times New Roman" w:hAnsi="Times New Roman" w:cs="Times New Roman"/>
          <w:b/>
          <w:color w:val="0070C0"/>
          <w:sz w:val="28"/>
          <w:szCs w:val="28"/>
        </w:rPr>
      </w:pPr>
    </w:p>
    <w:p w:rsidR="00311929" w:rsidRDefault="00311929" w:rsidP="004A43CA">
      <w:pPr>
        <w:tabs>
          <w:tab w:val="left" w:pos="2792"/>
        </w:tabs>
        <w:rPr>
          <w:rFonts w:ascii="Times New Roman" w:hAnsi="Times New Roman" w:cs="Times New Roman"/>
          <w:b/>
          <w:color w:val="0070C0"/>
          <w:sz w:val="28"/>
          <w:szCs w:val="28"/>
        </w:rPr>
      </w:pPr>
    </w:p>
    <w:p w:rsidR="004A43CA" w:rsidRDefault="003F4AB9" w:rsidP="004A43CA">
      <w:pPr>
        <w:tabs>
          <w:tab w:val="left" w:pos="2792"/>
        </w:tabs>
        <w:rPr>
          <w:rFonts w:ascii="Times New Roman" w:hAnsi="Times New Roman" w:cs="Times New Roman"/>
          <w:b/>
          <w:color w:val="0070C0"/>
          <w:sz w:val="28"/>
          <w:szCs w:val="28"/>
        </w:rPr>
      </w:pPr>
      <w:r w:rsidRPr="003F4AB9">
        <w:rPr>
          <w:rFonts w:ascii="Times New Roman" w:hAnsi="Times New Roman" w:cs="Times New Roman"/>
          <w:b/>
          <w:color w:val="0070C0"/>
          <w:sz w:val="28"/>
          <w:szCs w:val="28"/>
        </w:rPr>
        <w:lastRenderedPageBreak/>
        <w:t>Часть, формируемая участниками образовательных отношений</w:t>
      </w:r>
    </w:p>
    <w:p w:rsidR="003F4AB9" w:rsidRPr="0063014F" w:rsidRDefault="003F4AB9" w:rsidP="006E0633">
      <w:pPr>
        <w:pStyle w:val="a7"/>
        <w:numPr>
          <w:ilvl w:val="1"/>
          <w:numId w:val="9"/>
        </w:numPr>
        <w:tabs>
          <w:tab w:val="left" w:pos="2792"/>
        </w:tabs>
        <w:rPr>
          <w:rFonts w:ascii="Times New Roman" w:hAnsi="Times New Roman" w:cs="Times New Roman"/>
          <w:b/>
          <w:sz w:val="24"/>
          <w:szCs w:val="24"/>
        </w:rPr>
      </w:pPr>
      <w:r w:rsidRPr="0063014F">
        <w:rPr>
          <w:rFonts w:ascii="Times New Roman" w:hAnsi="Times New Roman" w:cs="Times New Roman"/>
          <w:b/>
          <w:sz w:val="24"/>
          <w:szCs w:val="24"/>
        </w:rPr>
        <w:t xml:space="preserve">Пояснительная записка </w:t>
      </w:r>
    </w:p>
    <w:p w:rsidR="0063014F" w:rsidRDefault="0063014F" w:rsidP="0063014F">
      <w:pPr>
        <w:spacing w:after="0"/>
        <w:jc w:val="both"/>
        <w:rPr>
          <w:rFonts w:ascii="Times New Roman" w:eastAsia="Times New Roman" w:hAnsi="Times New Roman" w:cs="Times New Roman"/>
          <w:sz w:val="24"/>
          <w:szCs w:val="24"/>
          <w:lang w:eastAsia="ru-RU"/>
        </w:rPr>
      </w:pPr>
      <w:r w:rsidRPr="00B87F1B">
        <w:rPr>
          <w:rFonts w:ascii="Times New Roman" w:eastAsia="Times New Roman" w:hAnsi="Times New Roman" w:cs="Times New Roman"/>
          <w:sz w:val="24"/>
          <w:szCs w:val="24"/>
          <w:lang w:eastAsia="ru-RU"/>
        </w:rPr>
        <w:t>В дошкольном возрасте формируются предпосылки гражданских качеств, представления о человеке, обществе культуре. Очень важно привить в этом возрасте чувство любви и привязанности  к  природным и культурным ценностям родного края, так как именно на этой основе воспитывается патриотизм.</w:t>
      </w:r>
      <w:r>
        <w:rPr>
          <w:rFonts w:ascii="Times New Roman" w:eastAsia="Times New Roman" w:hAnsi="Times New Roman" w:cs="Times New Roman"/>
          <w:sz w:val="24"/>
          <w:szCs w:val="24"/>
          <w:lang w:eastAsia="ru-RU"/>
        </w:rPr>
        <w:t xml:space="preserve"> </w:t>
      </w:r>
    </w:p>
    <w:p w:rsidR="0063014F" w:rsidRDefault="0063014F" w:rsidP="0063014F">
      <w:pPr>
        <w:spacing w:after="0"/>
        <w:jc w:val="both"/>
        <w:rPr>
          <w:rFonts w:ascii="Times New Roman" w:eastAsia="Times New Roman" w:hAnsi="Times New Roman" w:cs="Times New Roman"/>
          <w:sz w:val="24"/>
          <w:szCs w:val="24"/>
          <w:lang w:eastAsia="ru-RU"/>
        </w:rPr>
      </w:pPr>
      <w:r w:rsidRPr="00E95AE6">
        <w:rPr>
          <w:rFonts w:ascii="Times New Roman" w:eastAsia="Times New Roman" w:hAnsi="Times New Roman" w:cs="Times New Roman"/>
          <w:sz w:val="24"/>
          <w:szCs w:val="24"/>
          <w:lang w:eastAsia="ru-RU"/>
        </w:rPr>
        <w:t xml:space="preserve">Учреждение </w:t>
      </w:r>
      <w:r>
        <w:rPr>
          <w:rFonts w:ascii="Times New Roman" w:eastAsia="Times New Roman" w:hAnsi="Times New Roman" w:cs="Times New Roman"/>
          <w:sz w:val="24"/>
          <w:szCs w:val="24"/>
          <w:lang w:eastAsia="ru-RU"/>
        </w:rPr>
        <w:t xml:space="preserve">строит свою работу по </w:t>
      </w:r>
      <w:r w:rsidRPr="00B87F1B">
        <w:rPr>
          <w:rFonts w:ascii="Times New Roman" w:eastAsia="Times New Roman" w:hAnsi="Times New Roman" w:cs="Times New Roman"/>
          <w:sz w:val="24"/>
          <w:szCs w:val="24"/>
          <w:lang w:eastAsia="ru-RU"/>
        </w:rPr>
        <w:t>формировани</w:t>
      </w:r>
      <w:r>
        <w:rPr>
          <w:rFonts w:ascii="Times New Roman" w:eastAsia="Times New Roman" w:hAnsi="Times New Roman" w:cs="Times New Roman"/>
          <w:sz w:val="24"/>
          <w:szCs w:val="24"/>
          <w:lang w:eastAsia="ru-RU"/>
        </w:rPr>
        <w:t>ю</w:t>
      </w:r>
      <w:r w:rsidRPr="00B87F1B">
        <w:rPr>
          <w:rFonts w:ascii="Times New Roman" w:eastAsia="Times New Roman" w:hAnsi="Times New Roman" w:cs="Times New Roman"/>
          <w:sz w:val="24"/>
          <w:szCs w:val="24"/>
          <w:lang w:eastAsia="ru-RU"/>
        </w:rPr>
        <w:t xml:space="preserve"> ценностных ориентаций средствами традиционной</w:t>
      </w:r>
      <w:r>
        <w:rPr>
          <w:rFonts w:ascii="Times New Roman" w:eastAsia="Times New Roman" w:hAnsi="Times New Roman" w:cs="Times New Roman"/>
          <w:sz w:val="24"/>
          <w:szCs w:val="24"/>
          <w:lang w:eastAsia="ru-RU"/>
        </w:rPr>
        <w:t xml:space="preserve"> народной культуры родного края  на основе региональных программ: «Симбирский Венец», «Ребёнок и право», «Первые шаги гражданина» Педагогами ДОУ разработано пособие для практической деятельности дошкольников «Юные </w:t>
      </w:r>
      <w:proofErr w:type="spellStart"/>
      <w:r>
        <w:rPr>
          <w:rFonts w:ascii="Times New Roman" w:eastAsia="Times New Roman" w:hAnsi="Times New Roman" w:cs="Times New Roman"/>
          <w:sz w:val="24"/>
          <w:szCs w:val="24"/>
          <w:lang w:eastAsia="ru-RU"/>
        </w:rPr>
        <w:t>симбиряне</w:t>
      </w:r>
      <w:proofErr w:type="spellEnd"/>
      <w:r>
        <w:rPr>
          <w:rFonts w:ascii="Times New Roman" w:eastAsia="Times New Roman" w:hAnsi="Times New Roman" w:cs="Times New Roman"/>
          <w:sz w:val="24"/>
          <w:szCs w:val="24"/>
          <w:lang w:eastAsia="ru-RU"/>
        </w:rPr>
        <w:t xml:space="preserve">». Выстроенная система работы по этим программам предоставляет педагогам возможность </w:t>
      </w:r>
      <w:r w:rsidR="00333CFF">
        <w:rPr>
          <w:rFonts w:ascii="Times New Roman" w:eastAsia="Times New Roman" w:hAnsi="Times New Roman" w:cs="Times New Roman"/>
          <w:sz w:val="24"/>
          <w:szCs w:val="24"/>
          <w:lang w:eastAsia="ru-RU"/>
        </w:rPr>
        <w:t xml:space="preserve">знакомить </w:t>
      </w:r>
      <w:r>
        <w:rPr>
          <w:rFonts w:ascii="Times New Roman" w:eastAsia="Times New Roman" w:hAnsi="Times New Roman" w:cs="Times New Roman"/>
          <w:sz w:val="24"/>
          <w:szCs w:val="24"/>
          <w:lang w:eastAsia="ru-RU"/>
        </w:rPr>
        <w:t xml:space="preserve">дошкольников в соответствии с их возрастными и психологическими особенностями с культурой и историей нашего региона. </w:t>
      </w:r>
    </w:p>
    <w:p w:rsidR="00311929" w:rsidRDefault="00311929" w:rsidP="0063014F">
      <w:pPr>
        <w:spacing w:after="0"/>
        <w:jc w:val="both"/>
        <w:rPr>
          <w:rFonts w:ascii="Times New Roman" w:eastAsia="Times New Roman" w:hAnsi="Times New Roman" w:cs="Times New Roman"/>
          <w:sz w:val="24"/>
          <w:szCs w:val="24"/>
          <w:lang w:eastAsia="ru-RU"/>
        </w:rPr>
      </w:pPr>
    </w:p>
    <w:p w:rsidR="0063014F" w:rsidRPr="003F653D" w:rsidRDefault="0063014F" w:rsidP="0063014F">
      <w:pPr>
        <w:tabs>
          <w:tab w:val="left" w:pos="2792"/>
        </w:tabs>
        <w:rPr>
          <w:rFonts w:ascii="Times New Roman" w:hAnsi="Times New Roman" w:cs="Times New Roman"/>
          <w:b/>
          <w:i/>
          <w:color w:val="000000" w:themeColor="text1"/>
          <w:sz w:val="24"/>
          <w:szCs w:val="24"/>
        </w:rPr>
      </w:pPr>
      <w:r w:rsidRPr="003F653D">
        <w:rPr>
          <w:rFonts w:ascii="Times New Roman" w:hAnsi="Times New Roman" w:cs="Times New Roman"/>
          <w:b/>
          <w:i/>
          <w:color w:val="000000" w:themeColor="text1"/>
          <w:sz w:val="24"/>
          <w:szCs w:val="24"/>
        </w:rPr>
        <w:t>1.1.1. Цели  и задачи Программ</w:t>
      </w:r>
      <w:r w:rsidR="006F0AF0">
        <w:rPr>
          <w:rFonts w:ascii="Times New Roman" w:hAnsi="Times New Roman" w:cs="Times New Roman"/>
          <w:b/>
          <w:i/>
          <w:color w:val="000000" w:themeColor="text1"/>
          <w:sz w:val="24"/>
          <w:szCs w:val="24"/>
        </w:rPr>
        <w:t>ы</w:t>
      </w:r>
      <w:r w:rsidR="007A278F">
        <w:rPr>
          <w:rFonts w:ascii="Times New Roman" w:hAnsi="Times New Roman" w:cs="Times New Roman"/>
          <w:b/>
          <w:i/>
          <w:color w:val="000000" w:themeColor="text1"/>
          <w:sz w:val="24"/>
          <w:szCs w:val="24"/>
        </w:rPr>
        <w:t xml:space="preserve"> «Симбирский Венец»</w:t>
      </w:r>
      <w:r w:rsidR="00B37F1F">
        <w:rPr>
          <w:rFonts w:ascii="Times New Roman" w:hAnsi="Times New Roman" w:cs="Times New Roman"/>
          <w:b/>
          <w:i/>
          <w:color w:val="000000" w:themeColor="text1"/>
          <w:sz w:val="24"/>
          <w:szCs w:val="24"/>
        </w:rPr>
        <w:t xml:space="preserve"> </w:t>
      </w:r>
    </w:p>
    <w:p w:rsidR="0063014F" w:rsidRDefault="0063014F" w:rsidP="0063014F">
      <w:pPr>
        <w:spacing w:after="0"/>
        <w:jc w:val="both"/>
        <w:rPr>
          <w:rFonts w:ascii="Times New Roman" w:eastAsia="Times New Roman" w:hAnsi="Times New Roman" w:cs="Times New Roman"/>
          <w:sz w:val="24"/>
          <w:szCs w:val="24"/>
          <w:lang w:eastAsia="ru-RU"/>
        </w:rPr>
      </w:pPr>
      <w:r w:rsidRPr="0063014F">
        <w:rPr>
          <w:rFonts w:ascii="Times New Roman" w:eastAsia="Times New Roman" w:hAnsi="Times New Roman" w:cs="Times New Roman"/>
          <w:sz w:val="24"/>
          <w:szCs w:val="24"/>
          <w:u w:val="single"/>
          <w:lang w:eastAsia="ru-RU"/>
        </w:rPr>
        <w:t>Цель</w:t>
      </w:r>
      <w:r>
        <w:rPr>
          <w:rFonts w:ascii="Times New Roman" w:eastAsia="Times New Roman" w:hAnsi="Times New Roman" w:cs="Times New Roman"/>
          <w:sz w:val="24"/>
          <w:szCs w:val="24"/>
          <w:lang w:eastAsia="ru-RU"/>
        </w:rPr>
        <w:t>:</w:t>
      </w:r>
    </w:p>
    <w:p w:rsidR="0063014F" w:rsidRDefault="0063014F" w:rsidP="006E0633">
      <w:pPr>
        <w:pStyle w:val="a7"/>
        <w:numPr>
          <w:ilvl w:val="0"/>
          <w:numId w:val="10"/>
        </w:numPr>
        <w:spacing w:after="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Формировать у дошкольников систему элементарных представлений о культуре  и истории региона;</w:t>
      </w:r>
    </w:p>
    <w:p w:rsidR="0063014F" w:rsidRDefault="0063014F" w:rsidP="006E0633">
      <w:pPr>
        <w:pStyle w:val="a7"/>
        <w:numPr>
          <w:ilvl w:val="0"/>
          <w:numId w:val="10"/>
        </w:numPr>
        <w:spacing w:after="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Воспитывать положительное отношение и интерес к культурно – историческим ценностям края, его жителям;</w:t>
      </w:r>
    </w:p>
    <w:p w:rsidR="0063014F" w:rsidRDefault="0063014F" w:rsidP="006E0633">
      <w:pPr>
        <w:pStyle w:val="a7"/>
        <w:numPr>
          <w:ilvl w:val="0"/>
          <w:numId w:val="10"/>
        </w:numPr>
        <w:spacing w:after="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Подвести детей к осознанию собственной принадлежности к Родине, краю, городу и ощущению себя частью большого человеческого сообщества;</w:t>
      </w:r>
    </w:p>
    <w:p w:rsidR="0063014F" w:rsidRDefault="0063014F" w:rsidP="006E0633">
      <w:pPr>
        <w:pStyle w:val="a7"/>
        <w:numPr>
          <w:ilvl w:val="0"/>
          <w:numId w:val="10"/>
        </w:numPr>
        <w:spacing w:after="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Развивать социальную активность дошкольников: желание в меру своих возможностей участвовать в событиях окружающей действительности, вызвать стремление к её позитивному преобразованию.</w:t>
      </w:r>
    </w:p>
    <w:p w:rsidR="0063014F" w:rsidRDefault="0063014F" w:rsidP="0063014F">
      <w:pPr>
        <w:spacing w:after="0"/>
        <w:ind w:left="360"/>
        <w:jc w:val="both"/>
        <w:rPr>
          <w:rFonts w:ascii="Times New Roman" w:eastAsia="Times New Roman" w:hAnsi="Times New Roman" w:cs="Times New Roman"/>
          <w:sz w:val="24"/>
          <w:szCs w:val="24"/>
          <w:lang w:eastAsia="ru-RU"/>
        </w:rPr>
      </w:pPr>
      <w:r w:rsidRPr="009C470B">
        <w:rPr>
          <w:rFonts w:ascii="Times New Roman" w:eastAsia="Times New Roman" w:hAnsi="Times New Roman" w:cs="Times New Roman"/>
          <w:sz w:val="24"/>
          <w:szCs w:val="24"/>
          <w:u w:val="single"/>
          <w:lang w:eastAsia="ru-RU"/>
        </w:rPr>
        <w:t>Задачи</w:t>
      </w:r>
      <w:r>
        <w:rPr>
          <w:rFonts w:ascii="Times New Roman" w:eastAsia="Times New Roman" w:hAnsi="Times New Roman" w:cs="Times New Roman"/>
          <w:sz w:val="24"/>
          <w:szCs w:val="24"/>
          <w:lang w:eastAsia="ru-RU"/>
        </w:rPr>
        <w:t>:</w:t>
      </w:r>
    </w:p>
    <w:p w:rsidR="0063014F" w:rsidRDefault="0063014F" w:rsidP="006E0633">
      <w:pPr>
        <w:pStyle w:val="a7"/>
        <w:numPr>
          <w:ilvl w:val="0"/>
          <w:numId w:val="11"/>
        </w:numPr>
        <w:spacing w:after="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Образовательные задачи состоят в формировании представлений дошкольников об образе жизни человека с древнейших времён и до современности. Особенностью этого процесса является региональная направленность знаний, сообщаемых детям о социальной действительности. </w:t>
      </w:r>
    </w:p>
    <w:p w:rsidR="0063014F" w:rsidRDefault="0063014F" w:rsidP="006E0633">
      <w:pPr>
        <w:pStyle w:val="a7"/>
        <w:numPr>
          <w:ilvl w:val="0"/>
          <w:numId w:val="11"/>
        </w:numPr>
        <w:spacing w:after="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Воспитательные задачи предполагают воспитание интереса к событиям общественной жизни, уважения к культурно – историческим ценностям региона, воспитание в духе толерантности, выработку у дошкольников элементарных навыков взаимодействия с окружающими людьми.</w:t>
      </w:r>
    </w:p>
    <w:p w:rsidR="0063014F" w:rsidRPr="00A5424F" w:rsidRDefault="0063014F" w:rsidP="006E0633">
      <w:pPr>
        <w:pStyle w:val="a7"/>
        <w:numPr>
          <w:ilvl w:val="0"/>
          <w:numId w:val="11"/>
        </w:numPr>
        <w:spacing w:after="0"/>
        <w:jc w:val="both"/>
        <w:rPr>
          <w:rFonts w:ascii="Times New Roman" w:eastAsia="Times New Roman" w:hAnsi="Times New Roman" w:cs="Times New Roman"/>
          <w:sz w:val="24"/>
          <w:szCs w:val="24"/>
          <w:lang w:eastAsia="ru-RU"/>
        </w:rPr>
      </w:pPr>
      <w:proofErr w:type="gramStart"/>
      <w:r>
        <w:rPr>
          <w:rFonts w:ascii="Times New Roman" w:eastAsia="Times New Roman" w:hAnsi="Times New Roman" w:cs="Times New Roman"/>
          <w:sz w:val="24"/>
          <w:szCs w:val="24"/>
          <w:lang w:eastAsia="ru-RU"/>
        </w:rPr>
        <w:t>Развивающие заключаются в том, что освоение материала программ способствует развитию таких психических процессов, как воображение, мышление, память, воля, формирование эмоциональной и мотивационной сферы дошкольника.</w:t>
      </w:r>
      <w:proofErr w:type="gramEnd"/>
      <w:r>
        <w:rPr>
          <w:rFonts w:ascii="Times New Roman" w:eastAsia="Times New Roman" w:hAnsi="Times New Roman" w:cs="Times New Roman"/>
          <w:sz w:val="24"/>
          <w:szCs w:val="24"/>
          <w:lang w:eastAsia="ru-RU"/>
        </w:rPr>
        <w:t xml:space="preserve"> Ребёнок открывает свой внутренний мир – мир своих желаний, устремлений, ощущает потребность в общении, самооценке и оценке поступков других людей.</w:t>
      </w:r>
    </w:p>
    <w:p w:rsidR="0063014F" w:rsidRDefault="0063014F" w:rsidP="0063014F">
      <w:pPr>
        <w:spacing w:after="0"/>
        <w:jc w:val="both"/>
        <w:rPr>
          <w:rFonts w:ascii="Times New Roman" w:eastAsia="Times New Roman" w:hAnsi="Times New Roman" w:cs="Times New Roman"/>
          <w:b/>
          <w:sz w:val="24"/>
          <w:szCs w:val="24"/>
          <w:lang w:eastAsia="ru-RU"/>
        </w:rPr>
      </w:pPr>
    </w:p>
    <w:p w:rsidR="007A278F" w:rsidRPr="008E3521" w:rsidRDefault="007A278F" w:rsidP="007A278F">
      <w:pPr>
        <w:shd w:val="clear" w:color="auto" w:fill="FFFFFF"/>
        <w:spacing w:after="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Региональные парциальные п</w:t>
      </w:r>
      <w:r w:rsidRPr="008E3521">
        <w:rPr>
          <w:rFonts w:ascii="Times New Roman" w:eastAsia="Times New Roman" w:hAnsi="Times New Roman" w:cs="Times New Roman"/>
          <w:color w:val="000000"/>
          <w:sz w:val="24"/>
          <w:szCs w:val="24"/>
          <w:lang w:eastAsia="ru-RU"/>
        </w:rPr>
        <w:t>рограмм</w:t>
      </w:r>
      <w:r>
        <w:rPr>
          <w:rFonts w:ascii="Times New Roman" w:eastAsia="Times New Roman" w:hAnsi="Times New Roman" w:cs="Times New Roman"/>
          <w:color w:val="000000"/>
          <w:sz w:val="24"/>
          <w:szCs w:val="24"/>
          <w:lang w:eastAsia="ru-RU"/>
        </w:rPr>
        <w:t>ы</w:t>
      </w:r>
      <w:r w:rsidRPr="008E3521">
        <w:rPr>
          <w:rFonts w:ascii="Times New Roman" w:eastAsia="Times New Roman" w:hAnsi="Times New Roman" w:cs="Times New Roman"/>
          <w:color w:val="000000"/>
          <w:sz w:val="24"/>
          <w:szCs w:val="24"/>
          <w:lang w:eastAsia="ru-RU"/>
        </w:rPr>
        <w:t xml:space="preserve"> </w:t>
      </w:r>
      <w:r w:rsidRPr="00333CFF">
        <w:rPr>
          <w:rFonts w:ascii="Times New Roman" w:eastAsia="Times New Roman" w:hAnsi="Times New Roman" w:cs="Times New Roman"/>
          <w:b/>
          <w:i/>
          <w:color w:val="000000"/>
          <w:sz w:val="24"/>
          <w:szCs w:val="24"/>
          <w:lang w:eastAsia="ru-RU"/>
        </w:rPr>
        <w:t>«Ребёнок и право»</w:t>
      </w:r>
      <w:r>
        <w:rPr>
          <w:rFonts w:ascii="Times New Roman" w:eastAsia="Times New Roman" w:hAnsi="Times New Roman" w:cs="Times New Roman"/>
          <w:color w:val="000000"/>
          <w:sz w:val="24"/>
          <w:szCs w:val="24"/>
          <w:lang w:eastAsia="ru-RU"/>
        </w:rPr>
        <w:t xml:space="preserve"> и </w:t>
      </w:r>
      <w:r w:rsidRPr="00333CFF">
        <w:rPr>
          <w:rFonts w:ascii="Times New Roman" w:eastAsia="Times New Roman" w:hAnsi="Times New Roman" w:cs="Times New Roman"/>
          <w:b/>
          <w:i/>
          <w:color w:val="000000"/>
          <w:sz w:val="24"/>
          <w:szCs w:val="24"/>
          <w:lang w:eastAsia="ru-RU"/>
        </w:rPr>
        <w:t>«Первые шаги гражданина»</w:t>
      </w:r>
      <w:r>
        <w:rPr>
          <w:rFonts w:ascii="Times New Roman" w:eastAsia="Times New Roman" w:hAnsi="Times New Roman" w:cs="Times New Roman"/>
          <w:color w:val="000000"/>
          <w:sz w:val="24"/>
          <w:szCs w:val="24"/>
          <w:lang w:eastAsia="ru-RU"/>
        </w:rPr>
        <w:t xml:space="preserve"> </w:t>
      </w:r>
      <w:r w:rsidRPr="008E3521">
        <w:rPr>
          <w:rFonts w:ascii="Times New Roman" w:eastAsia="Times New Roman" w:hAnsi="Times New Roman" w:cs="Times New Roman"/>
          <w:color w:val="000000"/>
          <w:sz w:val="24"/>
          <w:szCs w:val="24"/>
          <w:lang w:eastAsia="ru-RU"/>
        </w:rPr>
        <w:t>ориентирован</w:t>
      </w:r>
      <w:r>
        <w:rPr>
          <w:rFonts w:ascii="Times New Roman" w:eastAsia="Times New Roman" w:hAnsi="Times New Roman" w:cs="Times New Roman"/>
          <w:color w:val="000000"/>
          <w:sz w:val="24"/>
          <w:szCs w:val="24"/>
          <w:lang w:eastAsia="ru-RU"/>
        </w:rPr>
        <w:t>ы</w:t>
      </w:r>
      <w:r w:rsidRPr="008E3521">
        <w:rPr>
          <w:rFonts w:ascii="Times New Roman" w:eastAsia="Times New Roman" w:hAnsi="Times New Roman" w:cs="Times New Roman"/>
          <w:color w:val="000000"/>
          <w:sz w:val="24"/>
          <w:szCs w:val="24"/>
          <w:lang w:eastAsia="ru-RU"/>
        </w:rPr>
        <w:t xml:space="preserve"> на решение следующих </w:t>
      </w:r>
      <w:r w:rsidRPr="00333CFF">
        <w:rPr>
          <w:rFonts w:ascii="Times New Roman" w:eastAsia="Times New Roman" w:hAnsi="Times New Roman" w:cs="Times New Roman"/>
          <w:color w:val="000000"/>
          <w:sz w:val="24"/>
          <w:szCs w:val="24"/>
          <w:u w:val="single"/>
          <w:lang w:eastAsia="ru-RU"/>
        </w:rPr>
        <w:t>задач,</w:t>
      </w:r>
      <w:r w:rsidRPr="008E3521">
        <w:rPr>
          <w:rFonts w:ascii="Times New Roman" w:eastAsia="Times New Roman" w:hAnsi="Times New Roman" w:cs="Times New Roman"/>
          <w:color w:val="000000"/>
          <w:sz w:val="24"/>
          <w:szCs w:val="24"/>
          <w:lang w:eastAsia="ru-RU"/>
        </w:rPr>
        <w:t xml:space="preserve"> обозначенных в п. 1.6. Федерального государственного образовательного стандарта дошкольного образования:</w:t>
      </w:r>
    </w:p>
    <w:p w:rsidR="007A278F" w:rsidRPr="008E3521" w:rsidRDefault="007A278F" w:rsidP="006E0633">
      <w:pPr>
        <w:numPr>
          <w:ilvl w:val="0"/>
          <w:numId w:val="13"/>
        </w:numPr>
        <w:shd w:val="clear" w:color="auto" w:fill="FFFFFF"/>
        <w:tabs>
          <w:tab w:val="num" w:pos="360"/>
        </w:tabs>
        <w:spacing w:after="0"/>
        <w:jc w:val="both"/>
        <w:rPr>
          <w:rFonts w:ascii="Times New Roman" w:eastAsia="Times New Roman" w:hAnsi="Times New Roman" w:cs="Times New Roman"/>
          <w:color w:val="000000"/>
          <w:sz w:val="24"/>
          <w:szCs w:val="24"/>
          <w:lang w:eastAsia="ru-RU"/>
        </w:rPr>
      </w:pPr>
      <w:r w:rsidRPr="008E3521">
        <w:rPr>
          <w:rFonts w:ascii="Times New Roman" w:eastAsia="Times New Roman" w:hAnsi="Times New Roman" w:cs="Times New Roman"/>
          <w:color w:val="000000"/>
          <w:sz w:val="24"/>
          <w:szCs w:val="24"/>
          <w:lang w:eastAsia="ru-RU"/>
        </w:rPr>
        <w:lastRenderedPageBreak/>
        <w:t>Обеспечения равных возможностей для полноценного развития каждого ребёнка в период дошкольного детства независимо от места жительства, пола, нации, языка, социального статуса, психофизиологических и других особенностей;</w:t>
      </w:r>
    </w:p>
    <w:p w:rsidR="007A278F" w:rsidRPr="008E3521" w:rsidRDefault="007A278F" w:rsidP="006E0633">
      <w:pPr>
        <w:numPr>
          <w:ilvl w:val="0"/>
          <w:numId w:val="13"/>
        </w:numPr>
        <w:shd w:val="clear" w:color="auto" w:fill="FFFFFF"/>
        <w:tabs>
          <w:tab w:val="num" w:pos="360"/>
        </w:tabs>
        <w:spacing w:after="0"/>
        <w:jc w:val="both"/>
        <w:rPr>
          <w:rFonts w:ascii="Times New Roman" w:eastAsia="Times New Roman" w:hAnsi="Times New Roman" w:cs="Times New Roman"/>
          <w:color w:val="000000"/>
          <w:sz w:val="24"/>
          <w:szCs w:val="24"/>
          <w:lang w:eastAsia="ru-RU"/>
        </w:rPr>
      </w:pPr>
      <w:r w:rsidRPr="008E3521">
        <w:rPr>
          <w:rFonts w:ascii="Times New Roman" w:eastAsia="Times New Roman" w:hAnsi="Times New Roman" w:cs="Times New Roman"/>
          <w:color w:val="000000"/>
          <w:sz w:val="24"/>
          <w:szCs w:val="24"/>
          <w:lang w:eastAsia="ru-RU"/>
        </w:rPr>
        <w:t>Создания благоприятных условий развития детей в соответствии с их возрастными и индивидуальными особенностями и склонностями, развития способностей и творческого потенциала каждого ребёнка как субъекта отношений с самим собой, другими детьми, взрослыми и миром;</w:t>
      </w:r>
    </w:p>
    <w:p w:rsidR="007A278F" w:rsidRPr="008E3521" w:rsidRDefault="007A278F" w:rsidP="006E0633">
      <w:pPr>
        <w:numPr>
          <w:ilvl w:val="0"/>
          <w:numId w:val="13"/>
        </w:numPr>
        <w:shd w:val="clear" w:color="auto" w:fill="FFFFFF"/>
        <w:tabs>
          <w:tab w:val="num" w:pos="360"/>
        </w:tabs>
        <w:spacing w:after="0"/>
        <w:jc w:val="both"/>
        <w:rPr>
          <w:rFonts w:ascii="Times New Roman" w:eastAsia="Times New Roman" w:hAnsi="Times New Roman" w:cs="Times New Roman"/>
          <w:color w:val="000000"/>
          <w:sz w:val="24"/>
          <w:szCs w:val="24"/>
          <w:lang w:eastAsia="ru-RU"/>
        </w:rPr>
      </w:pPr>
      <w:r w:rsidRPr="008E3521">
        <w:rPr>
          <w:rFonts w:ascii="Times New Roman" w:eastAsia="Times New Roman" w:hAnsi="Times New Roman" w:cs="Times New Roman"/>
          <w:color w:val="000000"/>
          <w:sz w:val="24"/>
          <w:szCs w:val="24"/>
          <w:lang w:eastAsia="ru-RU"/>
        </w:rPr>
        <w:t>Объединения обучения и воспитания в целостный образовательный процесс на основе духовно-нравственных и социокультурных ценностей и принятых в обществе правил и норм поведения в интересах человека, семьи, общества;</w:t>
      </w:r>
    </w:p>
    <w:p w:rsidR="007A278F" w:rsidRPr="008E3521" w:rsidRDefault="007A278F" w:rsidP="006E0633">
      <w:pPr>
        <w:numPr>
          <w:ilvl w:val="0"/>
          <w:numId w:val="13"/>
        </w:numPr>
        <w:shd w:val="clear" w:color="auto" w:fill="FFFFFF"/>
        <w:tabs>
          <w:tab w:val="num" w:pos="360"/>
        </w:tabs>
        <w:spacing w:after="0"/>
        <w:jc w:val="both"/>
        <w:rPr>
          <w:rFonts w:ascii="Times New Roman" w:eastAsia="Times New Roman" w:hAnsi="Times New Roman" w:cs="Times New Roman"/>
          <w:color w:val="000000"/>
          <w:sz w:val="24"/>
          <w:szCs w:val="24"/>
          <w:lang w:eastAsia="ru-RU"/>
        </w:rPr>
      </w:pPr>
      <w:r w:rsidRPr="008E3521">
        <w:rPr>
          <w:rFonts w:ascii="Times New Roman" w:eastAsia="Times New Roman" w:hAnsi="Times New Roman" w:cs="Times New Roman"/>
          <w:color w:val="000000"/>
          <w:sz w:val="24"/>
          <w:szCs w:val="24"/>
          <w:lang w:eastAsia="ru-RU"/>
        </w:rPr>
        <w:t>Формирования общей культуры личности детей, в том числе развития их социальных, нравственных, эстетических, интеллектуальных качеств, инициативности, самостоятельности, ответственности ребёнка;</w:t>
      </w:r>
    </w:p>
    <w:p w:rsidR="007A278F" w:rsidRPr="008E3521" w:rsidRDefault="007A278F" w:rsidP="006E0633">
      <w:pPr>
        <w:numPr>
          <w:ilvl w:val="0"/>
          <w:numId w:val="13"/>
        </w:numPr>
        <w:shd w:val="clear" w:color="auto" w:fill="FFFFFF"/>
        <w:tabs>
          <w:tab w:val="num" w:pos="360"/>
        </w:tabs>
        <w:spacing w:after="0"/>
        <w:jc w:val="both"/>
        <w:rPr>
          <w:rFonts w:ascii="Times New Roman" w:eastAsia="Times New Roman" w:hAnsi="Times New Roman" w:cs="Times New Roman"/>
          <w:color w:val="000000"/>
          <w:sz w:val="24"/>
          <w:szCs w:val="24"/>
          <w:lang w:eastAsia="ru-RU"/>
        </w:rPr>
      </w:pPr>
      <w:r w:rsidRPr="008E3521">
        <w:rPr>
          <w:rFonts w:ascii="Times New Roman" w:eastAsia="Times New Roman" w:hAnsi="Times New Roman" w:cs="Times New Roman"/>
          <w:color w:val="000000"/>
          <w:sz w:val="24"/>
          <w:szCs w:val="24"/>
          <w:lang w:eastAsia="ru-RU"/>
        </w:rPr>
        <w:t>Формирования социокультурной среды, соответствующей возрастным, индивидуальным, психологическим и физиологическим особенностям детей.</w:t>
      </w:r>
    </w:p>
    <w:p w:rsidR="007A278F" w:rsidRPr="008E3521" w:rsidRDefault="00333CFF" w:rsidP="007A278F">
      <w:pPr>
        <w:shd w:val="clear" w:color="auto" w:fill="FFFFFF"/>
        <w:spacing w:after="0"/>
        <w:jc w:val="both"/>
        <w:rPr>
          <w:rFonts w:ascii="Times New Roman" w:eastAsia="Times New Roman" w:hAnsi="Times New Roman" w:cs="Times New Roman"/>
          <w:color w:val="000000"/>
          <w:sz w:val="24"/>
          <w:szCs w:val="24"/>
          <w:lang w:eastAsia="ru-RU"/>
        </w:rPr>
      </w:pPr>
      <w:r w:rsidRPr="00617874">
        <w:rPr>
          <w:rFonts w:ascii="Times New Roman" w:eastAsia="Times New Roman" w:hAnsi="Times New Roman" w:cs="Times New Roman"/>
          <w:b/>
          <w:i/>
          <w:color w:val="000000"/>
          <w:sz w:val="24"/>
          <w:szCs w:val="24"/>
          <w:lang w:eastAsia="ru-RU"/>
        </w:rPr>
        <w:t>З</w:t>
      </w:r>
      <w:r w:rsidR="007A278F" w:rsidRPr="00617874">
        <w:rPr>
          <w:rFonts w:ascii="Times New Roman" w:eastAsia="Times New Roman" w:hAnsi="Times New Roman" w:cs="Times New Roman"/>
          <w:b/>
          <w:i/>
          <w:color w:val="000000"/>
          <w:sz w:val="24"/>
          <w:szCs w:val="24"/>
          <w:lang w:eastAsia="ru-RU"/>
        </w:rPr>
        <w:t>адачи,</w:t>
      </w:r>
      <w:r w:rsidR="007A278F" w:rsidRPr="008E3521">
        <w:rPr>
          <w:rFonts w:ascii="Times New Roman" w:eastAsia="Times New Roman" w:hAnsi="Times New Roman" w:cs="Times New Roman"/>
          <w:color w:val="000000"/>
          <w:sz w:val="24"/>
          <w:szCs w:val="24"/>
          <w:lang w:eastAsia="ru-RU"/>
        </w:rPr>
        <w:t xml:space="preserve"> определённые  парциальной образовательной программой </w:t>
      </w:r>
      <w:r w:rsidR="007A278F" w:rsidRPr="00617874">
        <w:rPr>
          <w:rFonts w:ascii="Times New Roman" w:eastAsia="Times New Roman" w:hAnsi="Times New Roman" w:cs="Times New Roman"/>
          <w:b/>
          <w:i/>
          <w:color w:val="000000"/>
          <w:sz w:val="24"/>
          <w:szCs w:val="24"/>
          <w:lang w:eastAsia="ru-RU"/>
        </w:rPr>
        <w:t>«Ребёнок и право»:</w:t>
      </w:r>
    </w:p>
    <w:p w:rsidR="007A278F" w:rsidRPr="008E3521" w:rsidRDefault="007A278F" w:rsidP="007A278F">
      <w:pPr>
        <w:shd w:val="clear" w:color="auto" w:fill="FFFFFF"/>
        <w:spacing w:after="0"/>
        <w:jc w:val="both"/>
        <w:rPr>
          <w:rFonts w:ascii="Times New Roman" w:eastAsia="Times New Roman" w:hAnsi="Times New Roman" w:cs="Times New Roman"/>
          <w:color w:val="000000"/>
          <w:sz w:val="24"/>
          <w:szCs w:val="24"/>
          <w:lang w:eastAsia="ru-RU"/>
        </w:rPr>
      </w:pPr>
      <w:r w:rsidRPr="008E3521">
        <w:rPr>
          <w:rFonts w:ascii="Times New Roman" w:eastAsia="Times New Roman" w:hAnsi="Times New Roman" w:cs="Times New Roman"/>
          <w:color w:val="000000"/>
          <w:sz w:val="24"/>
          <w:szCs w:val="24"/>
          <w:lang w:eastAsia="ru-RU"/>
        </w:rPr>
        <w:t>Образовательные:</w:t>
      </w:r>
    </w:p>
    <w:p w:rsidR="007A278F" w:rsidRPr="008E3521" w:rsidRDefault="007A278F" w:rsidP="006E0633">
      <w:pPr>
        <w:numPr>
          <w:ilvl w:val="0"/>
          <w:numId w:val="14"/>
        </w:numPr>
        <w:shd w:val="clear" w:color="auto" w:fill="FFFFFF"/>
        <w:tabs>
          <w:tab w:val="num" w:pos="360"/>
        </w:tabs>
        <w:spacing w:after="0"/>
        <w:jc w:val="both"/>
        <w:rPr>
          <w:rFonts w:ascii="Times New Roman" w:eastAsia="Times New Roman" w:hAnsi="Times New Roman" w:cs="Times New Roman"/>
          <w:color w:val="000000"/>
          <w:sz w:val="24"/>
          <w:szCs w:val="24"/>
          <w:lang w:eastAsia="ru-RU"/>
        </w:rPr>
      </w:pPr>
      <w:r w:rsidRPr="008E3521">
        <w:rPr>
          <w:rFonts w:ascii="Times New Roman" w:eastAsia="Times New Roman" w:hAnsi="Times New Roman" w:cs="Times New Roman"/>
          <w:color w:val="000000"/>
          <w:sz w:val="24"/>
          <w:szCs w:val="24"/>
          <w:lang w:eastAsia="ru-RU"/>
        </w:rPr>
        <w:t>Формировать у детей первоначальные представления о многообразии и многочисленности проживающих на Земле народов, об изменениях, происходящих с человеком в течение жизни;</w:t>
      </w:r>
    </w:p>
    <w:p w:rsidR="007A278F" w:rsidRPr="008E3521" w:rsidRDefault="007A278F" w:rsidP="006E0633">
      <w:pPr>
        <w:numPr>
          <w:ilvl w:val="0"/>
          <w:numId w:val="14"/>
        </w:numPr>
        <w:shd w:val="clear" w:color="auto" w:fill="FFFFFF"/>
        <w:tabs>
          <w:tab w:val="num" w:pos="360"/>
        </w:tabs>
        <w:spacing w:after="0"/>
        <w:jc w:val="both"/>
        <w:rPr>
          <w:rFonts w:ascii="Times New Roman" w:eastAsia="Times New Roman" w:hAnsi="Times New Roman" w:cs="Times New Roman"/>
          <w:color w:val="000000"/>
          <w:sz w:val="24"/>
          <w:szCs w:val="24"/>
          <w:lang w:eastAsia="ru-RU"/>
        </w:rPr>
      </w:pPr>
      <w:r w:rsidRPr="008E3521">
        <w:rPr>
          <w:rFonts w:ascii="Times New Roman" w:eastAsia="Times New Roman" w:hAnsi="Times New Roman" w:cs="Times New Roman"/>
          <w:color w:val="000000"/>
          <w:sz w:val="24"/>
          <w:szCs w:val="24"/>
          <w:lang w:eastAsia="ru-RU"/>
        </w:rPr>
        <w:t>Формировать представления о личных правах человека: право на равенство, свободу, достоинство, защиту от физического и психологического насилия, грубого обращения;</w:t>
      </w:r>
    </w:p>
    <w:p w:rsidR="007A278F" w:rsidRPr="008E3521" w:rsidRDefault="007A278F" w:rsidP="006E0633">
      <w:pPr>
        <w:numPr>
          <w:ilvl w:val="0"/>
          <w:numId w:val="14"/>
        </w:numPr>
        <w:shd w:val="clear" w:color="auto" w:fill="FFFFFF"/>
        <w:tabs>
          <w:tab w:val="num" w:pos="360"/>
        </w:tabs>
        <w:spacing w:after="0"/>
        <w:jc w:val="both"/>
        <w:rPr>
          <w:rFonts w:ascii="Times New Roman" w:eastAsia="Times New Roman" w:hAnsi="Times New Roman" w:cs="Times New Roman"/>
          <w:color w:val="000000"/>
          <w:sz w:val="24"/>
          <w:szCs w:val="24"/>
          <w:lang w:eastAsia="ru-RU"/>
        </w:rPr>
      </w:pPr>
      <w:r w:rsidRPr="008E3521">
        <w:rPr>
          <w:rFonts w:ascii="Times New Roman" w:eastAsia="Times New Roman" w:hAnsi="Times New Roman" w:cs="Times New Roman"/>
          <w:color w:val="000000"/>
          <w:sz w:val="24"/>
          <w:szCs w:val="24"/>
          <w:lang w:eastAsia="ru-RU"/>
        </w:rPr>
        <w:t>Формировать представления детей о гражданских правах человека: право быть гражданином страны, путешествовать по разным странам и возвращаться обратно;</w:t>
      </w:r>
    </w:p>
    <w:p w:rsidR="007A278F" w:rsidRPr="008E3521" w:rsidRDefault="007A278F" w:rsidP="006E0633">
      <w:pPr>
        <w:numPr>
          <w:ilvl w:val="0"/>
          <w:numId w:val="14"/>
        </w:numPr>
        <w:shd w:val="clear" w:color="auto" w:fill="FFFFFF"/>
        <w:tabs>
          <w:tab w:val="num" w:pos="360"/>
        </w:tabs>
        <w:spacing w:after="0"/>
        <w:jc w:val="both"/>
        <w:rPr>
          <w:rFonts w:ascii="Times New Roman" w:eastAsia="Times New Roman" w:hAnsi="Times New Roman" w:cs="Times New Roman"/>
          <w:color w:val="000000"/>
          <w:sz w:val="24"/>
          <w:szCs w:val="24"/>
          <w:lang w:eastAsia="ru-RU"/>
        </w:rPr>
      </w:pPr>
      <w:r w:rsidRPr="008E3521">
        <w:rPr>
          <w:rFonts w:ascii="Times New Roman" w:eastAsia="Times New Roman" w:hAnsi="Times New Roman" w:cs="Times New Roman"/>
          <w:color w:val="000000"/>
          <w:sz w:val="24"/>
          <w:szCs w:val="24"/>
          <w:lang w:eastAsia="ru-RU"/>
        </w:rPr>
        <w:t>Формировать представления детей об элементарной системе общественного устройства страны, существовании законов и правил, регламентирующих жизнедеятельность общества;</w:t>
      </w:r>
    </w:p>
    <w:p w:rsidR="007A278F" w:rsidRPr="008E3521" w:rsidRDefault="007A278F" w:rsidP="006E0633">
      <w:pPr>
        <w:numPr>
          <w:ilvl w:val="0"/>
          <w:numId w:val="14"/>
        </w:numPr>
        <w:shd w:val="clear" w:color="auto" w:fill="FFFFFF"/>
        <w:tabs>
          <w:tab w:val="num" w:pos="360"/>
        </w:tabs>
        <w:spacing w:after="0"/>
        <w:jc w:val="both"/>
        <w:rPr>
          <w:rFonts w:ascii="Times New Roman" w:eastAsia="Times New Roman" w:hAnsi="Times New Roman" w:cs="Times New Roman"/>
          <w:color w:val="000000"/>
          <w:sz w:val="24"/>
          <w:szCs w:val="24"/>
          <w:lang w:eastAsia="ru-RU"/>
        </w:rPr>
      </w:pPr>
      <w:r w:rsidRPr="008E3521">
        <w:rPr>
          <w:rFonts w:ascii="Times New Roman" w:eastAsia="Times New Roman" w:hAnsi="Times New Roman" w:cs="Times New Roman"/>
          <w:color w:val="000000"/>
          <w:sz w:val="24"/>
          <w:szCs w:val="24"/>
          <w:lang w:eastAsia="ru-RU"/>
        </w:rPr>
        <w:t>Формировать представления детей о социальных и культурных правах человека: право на труд и отдых, право на получение образования и медицинское лечение;</w:t>
      </w:r>
    </w:p>
    <w:p w:rsidR="007A278F" w:rsidRPr="008E3521" w:rsidRDefault="007A278F" w:rsidP="006E0633">
      <w:pPr>
        <w:numPr>
          <w:ilvl w:val="0"/>
          <w:numId w:val="14"/>
        </w:numPr>
        <w:shd w:val="clear" w:color="auto" w:fill="FFFFFF"/>
        <w:tabs>
          <w:tab w:val="num" w:pos="360"/>
        </w:tabs>
        <w:spacing w:after="0"/>
        <w:jc w:val="both"/>
        <w:rPr>
          <w:rFonts w:ascii="Times New Roman" w:eastAsia="Times New Roman" w:hAnsi="Times New Roman" w:cs="Times New Roman"/>
          <w:color w:val="000000"/>
          <w:sz w:val="24"/>
          <w:szCs w:val="24"/>
          <w:lang w:eastAsia="ru-RU"/>
        </w:rPr>
      </w:pPr>
      <w:r w:rsidRPr="008E3521">
        <w:rPr>
          <w:rFonts w:ascii="Times New Roman" w:eastAsia="Times New Roman" w:hAnsi="Times New Roman" w:cs="Times New Roman"/>
          <w:color w:val="000000"/>
          <w:sz w:val="24"/>
          <w:szCs w:val="24"/>
          <w:lang w:eastAsia="ru-RU"/>
        </w:rPr>
        <w:t>Формировать представления детей о группе, как первой модели общественного устройства, знакомить с системой правил и обязанностей в группе;</w:t>
      </w:r>
    </w:p>
    <w:p w:rsidR="007A278F" w:rsidRPr="008E3521" w:rsidRDefault="007A278F" w:rsidP="006E0633">
      <w:pPr>
        <w:numPr>
          <w:ilvl w:val="0"/>
          <w:numId w:val="14"/>
        </w:numPr>
        <w:shd w:val="clear" w:color="auto" w:fill="FFFFFF"/>
        <w:tabs>
          <w:tab w:val="num" w:pos="360"/>
        </w:tabs>
        <w:spacing w:after="0"/>
        <w:jc w:val="both"/>
        <w:rPr>
          <w:rFonts w:ascii="Times New Roman" w:eastAsia="Times New Roman" w:hAnsi="Times New Roman" w:cs="Times New Roman"/>
          <w:color w:val="000000"/>
          <w:sz w:val="24"/>
          <w:szCs w:val="24"/>
          <w:lang w:eastAsia="ru-RU"/>
        </w:rPr>
      </w:pPr>
      <w:r w:rsidRPr="008E3521">
        <w:rPr>
          <w:rFonts w:ascii="Times New Roman" w:eastAsia="Times New Roman" w:hAnsi="Times New Roman" w:cs="Times New Roman"/>
          <w:color w:val="000000"/>
          <w:sz w:val="24"/>
          <w:szCs w:val="24"/>
          <w:lang w:eastAsia="ru-RU"/>
        </w:rPr>
        <w:t>Формировать представления детей о необходимости и возможности изменять устаревшие правила поведения;</w:t>
      </w:r>
    </w:p>
    <w:p w:rsidR="007A278F" w:rsidRPr="008E3521" w:rsidRDefault="007A278F" w:rsidP="007A278F">
      <w:pPr>
        <w:shd w:val="clear" w:color="auto" w:fill="FFFFFF"/>
        <w:spacing w:after="0"/>
        <w:jc w:val="both"/>
        <w:rPr>
          <w:rFonts w:ascii="Times New Roman" w:eastAsia="Times New Roman" w:hAnsi="Times New Roman" w:cs="Times New Roman"/>
          <w:color w:val="000000"/>
          <w:sz w:val="24"/>
          <w:szCs w:val="24"/>
          <w:lang w:eastAsia="ru-RU"/>
        </w:rPr>
      </w:pPr>
      <w:r w:rsidRPr="008E3521">
        <w:rPr>
          <w:rFonts w:ascii="Times New Roman" w:eastAsia="Times New Roman" w:hAnsi="Times New Roman" w:cs="Times New Roman"/>
          <w:color w:val="000000"/>
          <w:sz w:val="24"/>
          <w:szCs w:val="24"/>
          <w:lang w:eastAsia="ru-RU"/>
        </w:rPr>
        <w:t>Развивающие:</w:t>
      </w:r>
    </w:p>
    <w:p w:rsidR="007A278F" w:rsidRPr="008E3521" w:rsidRDefault="007A278F" w:rsidP="006E0633">
      <w:pPr>
        <w:numPr>
          <w:ilvl w:val="0"/>
          <w:numId w:val="14"/>
        </w:numPr>
        <w:shd w:val="clear" w:color="auto" w:fill="FFFFFF"/>
        <w:tabs>
          <w:tab w:val="num" w:pos="360"/>
        </w:tabs>
        <w:spacing w:after="0"/>
        <w:jc w:val="both"/>
        <w:rPr>
          <w:rFonts w:ascii="Times New Roman" w:eastAsia="Times New Roman" w:hAnsi="Times New Roman" w:cs="Times New Roman"/>
          <w:color w:val="000000"/>
          <w:sz w:val="24"/>
          <w:szCs w:val="24"/>
          <w:lang w:eastAsia="ru-RU"/>
        </w:rPr>
      </w:pPr>
      <w:r w:rsidRPr="008E3521">
        <w:rPr>
          <w:rFonts w:ascii="Times New Roman" w:eastAsia="Times New Roman" w:hAnsi="Times New Roman" w:cs="Times New Roman"/>
          <w:color w:val="000000"/>
          <w:sz w:val="24"/>
          <w:szCs w:val="24"/>
          <w:lang w:eastAsia="ru-RU"/>
        </w:rPr>
        <w:t>Развивать стремления детей к пониманию эмоциональных состояний других людей, видеть их влияние на поведение людей;</w:t>
      </w:r>
    </w:p>
    <w:p w:rsidR="007A278F" w:rsidRPr="008E3521" w:rsidRDefault="007A278F" w:rsidP="006E0633">
      <w:pPr>
        <w:numPr>
          <w:ilvl w:val="0"/>
          <w:numId w:val="14"/>
        </w:numPr>
        <w:shd w:val="clear" w:color="auto" w:fill="FFFFFF"/>
        <w:tabs>
          <w:tab w:val="num" w:pos="360"/>
        </w:tabs>
        <w:spacing w:after="0"/>
        <w:jc w:val="both"/>
        <w:rPr>
          <w:rFonts w:ascii="Times New Roman" w:eastAsia="Times New Roman" w:hAnsi="Times New Roman" w:cs="Times New Roman"/>
          <w:color w:val="000000"/>
          <w:sz w:val="24"/>
          <w:szCs w:val="24"/>
          <w:lang w:eastAsia="ru-RU"/>
        </w:rPr>
      </w:pPr>
      <w:r w:rsidRPr="008E3521">
        <w:rPr>
          <w:rFonts w:ascii="Times New Roman" w:eastAsia="Times New Roman" w:hAnsi="Times New Roman" w:cs="Times New Roman"/>
          <w:color w:val="000000"/>
          <w:sz w:val="24"/>
          <w:szCs w:val="24"/>
          <w:lang w:eastAsia="ru-RU"/>
        </w:rPr>
        <w:t>Развивать у детей понимание того, что каждый человек уникален, индивидуален, неповторим, обладает равными правами и свободами, способен пользоваться ими;</w:t>
      </w:r>
    </w:p>
    <w:p w:rsidR="007A278F" w:rsidRPr="008E3521" w:rsidRDefault="007A278F" w:rsidP="006E0633">
      <w:pPr>
        <w:numPr>
          <w:ilvl w:val="0"/>
          <w:numId w:val="14"/>
        </w:numPr>
        <w:shd w:val="clear" w:color="auto" w:fill="FFFFFF"/>
        <w:tabs>
          <w:tab w:val="num" w:pos="360"/>
        </w:tabs>
        <w:spacing w:after="0"/>
        <w:jc w:val="both"/>
        <w:rPr>
          <w:rFonts w:ascii="Times New Roman" w:eastAsia="Times New Roman" w:hAnsi="Times New Roman" w:cs="Times New Roman"/>
          <w:color w:val="000000"/>
          <w:sz w:val="24"/>
          <w:szCs w:val="24"/>
          <w:lang w:eastAsia="ru-RU"/>
        </w:rPr>
      </w:pPr>
      <w:r w:rsidRPr="008E3521">
        <w:rPr>
          <w:rFonts w:ascii="Times New Roman" w:eastAsia="Times New Roman" w:hAnsi="Times New Roman" w:cs="Times New Roman"/>
          <w:color w:val="000000"/>
          <w:sz w:val="24"/>
          <w:szCs w:val="24"/>
          <w:lang w:eastAsia="ru-RU"/>
        </w:rPr>
        <w:t>Подвести детей к осознанию принадлежности к человеческому роду, своей семье, родному дому, стране;</w:t>
      </w:r>
    </w:p>
    <w:p w:rsidR="007A278F" w:rsidRPr="008E3521" w:rsidRDefault="007A278F" w:rsidP="006E0633">
      <w:pPr>
        <w:numPr>
          <w:ilvl w:val="0"/>
          <w:numId w:val="14"/>
        </w:numPr>
        <w:shd w:val="clear" w:color="auto" w:fill="FFFFFF"/>
        <w:tabs>
          <w:tab w:val="num" w:pos="360"/>
        </w:tabs>
        <w:spacing w:after="0"/>
        <w:jc w:val="both"/>
        <w:rPr>
          <w:rFonts w:ascii="Times New Roman" w:eastAsia="Times New Roman" w:hAnsi="Times New Roman" w:cs="Times New Roman"/>
          <w:color w:val="000000"/>
          <w:sz w:val="24"/>
          <w:szCs w:val="24"/>
          <w:lang w:eastAsia="ru-RU"/>
        </w:rPr>
      </w:pPr>
      <w:r w:rsidRPr="008E3521">
        <w:rPr>
          <w:rFonts w:ascii="Times New Roman" w:eastAsia="Times New Roman" w:hAnsi="Times New Roman" w:cs="Times New Roman"/>
          <w:color w:val="000000"/>
          <w:sz w:val="24"/>
          <w:szCs w:val="24"/>
          <w:lang w:eastAsia="ru-RU"/>
        </w:rPr>
        <w:t>Вызывать у детей чувство единства и общности со своей семьёй, с народом нашей страны, их интересами, заботами;</w:t>
      </w:r>
    </w:p>
    <w:p w:rsidR="007A278F" w:rsidRPr="008E3521" w:rsidRDefault="007A278F" w:rsidP="006E0633">
      <w:pPr>
        <w:numPr>
          <w:ilvl w:val="0"/>
          <w:numId w:val="14"/>
        </w:numPr>
        <w:shd w:val="clear" w:color="auto" w:fill="FFFFFF"/>
        <w:tabs>
          <w:tab w:val="num" w:pos="360"/>
        </w:tabs>
        <w:spacing w:after="0"/>
        <w:jc w:val="both"/>
        <w:rPr>
          <w:rFonts w:ascii="Times New Roman" w:eastAsia="Times New Roman" w:hAnsi="Times New Roman" w:cs="Times New Roman"/>
          <w:color w:val="000000"/>
          <w:sz w:val="24"/>
          <w:szCs w:val="24"/>
          <w:lang w:eastAsia="ru-RU"/>
        </w:rPr>
      </w:pPr>
      <w:r w:rsidRPr="008E3521">
        <w:rPr>
          <w:rFonts w:ascii="Times New Roman" w:eastAsia="Times New Roman" w:hAnsi="Times New Roman" w:cs="Times New Roman"/>
          <w:color w:val="000000"/>
          <w:sz w:val="24"/>
          <w:szCs w:val="24"/>
          <w:lang w:eastAsia="ru-RU"/>
        </w:rPr>
        <w:t>Развивать у детей уважительное отношение к праву как общечеловеческой ценности;</w:t>
      </w:r>
    </w:p>
    <w:p w:rsidR="007A278F" w:rsidRPr="008E3521" w:rsidRDefault="007A278F" w:rsidP="006E0633">
      <w:pPr>
        <w:numPr>
          <w:ilvl w:val="0"/>
          <w:numId w:val="14"/>
        </w:numPr>
        <w:shd w:val="clear" w:color="auto" w:fill="FFFFFF"/>
        <w:tabs>
          <w:tab w:val="num" w:pos="360"/>
        </w:tabs>
        <w:spacing w:after="0"/>
        <w:jc w:val="both"/>
        <w:rPr>
          <w:rFonts w:ascii="Times New Roman" w:eastAsia="Times New Roman" w:hAnsi="Times New Roman" w:cs="Times New Roman"/>
          <w:color w:val="000000"/>
          <w:sz w:val="24"/>
          <w:szCs w:val="24"/>
          <w:lang w:eastAsia="ru-RU"/>
        </w:rPr>
      </w:pPr>
      <w:r w:rsidRPr="008E3521">
        <w:rPr>
          <w:rFonts w:ascii="Times New Roman" w:eastAsia="Times New Roman" w:hAnsi="Times New Roman" w:cs="Times New Roman"/>
          <w:color w:val="000000"/>
          <w:sz w:val="24"/>
          <w:szCs w:val="24"/>
          <w:lang w:eastAsia="ru-RU"/>
        </w:rPr>
        <w:lastRenderedPageBreak/>
        <w:t>Развивать уважение к правам других людей и способность замечать нарушение их прав;</w:t>
      </w:r>
    </w:p>
    <w:p w:rsidR="007A278F" w:rsidRPr="008E3521" w:rsidRDefault="007A278F" w:rsidP="006E0633">
      <w:pPr>
        <w:numPr>
          <w:ilvl w:val="0"/>
          <w:numId w:val="14"/>
        </w:numPr>
        <w:shd w:val="clear" w:color="auto" w:fill="FFFFFF"/>
        <w:tabs>
          <w:tab w:val="num" w:pos="360"/>
        </w:tabs>
        <w:spacing w:after="0"/>
        <w:jc w:val="both"/>
        <w:rPr>
          <w:rFonts w:ascii="Times New Roman" w:eastAsia="Times New Roman" w:hAnsi="Times New Roman" w:cs="Times New Roman"/>
          <w:color w:val="000000"/>
          <w:sz w:val="24"/>
          <w:szCs w:val="24"/>
          <w:lang w:eastAsia="ru-RU"/>
        </w:rPr>
      </w:pPr>
      <w:r w:rsidRPr="008E3521">
        <w:rPr>
          <w:rFonts w:ascii="Times New Roman" w:eastAsia="Times New Roman" w:hAnsi="Times New Roman" w:cs="Times New Roman"/>
          <w:color w:val="000000"/>
          <w:sz w:val="24"/>
          <w:szCs w:val="24"/>
          <w:lang w:eastAsia="ru-RU"/>
        </w:rPr>
        <w:t>Воспитывать осознание собственных прав, готовность встать на защиту своих прав, прав других людей;</w:t>
      </w:r>
    </w:p>
    <w:p w:rsidR="007A278F" w:rsidRPr="008E3521" w:rsidRDefault="007A278F" w:rsidP="006E0633">
      <w:pPr>
        <w:numPr>
          <w:ilvl w:val="0"/>
          <w:numId w:val="14"/>
        </w:numPr>
        <w:shd w:val="clear" w:color="auto" w:fill="FFFFFF"/>
        <w:tabs>
          <w:tab w:val="num" w:pos="360"/>
        </w:tabs>
        <w:spacing w:after="0"/>
        <w:jc w:val="both"/>
        <w:rPr>
          <w:rFonts w:ascii="Times New Roman" w:eastAsia="Times New Roman" w:hAnsi="Times New Roman" w:cs="Times New Roman"/>
          <w:color w:val="000000"/>
          <w:sz w:val="24"/>
          <w:szCs w:val="24"/>
          <w:lang w:eastAsia="ru-RU"/>
        </w:rPr>
      </w:pPr>
      <w:r w:rsidRPr="008E3521">
        <w:rPr>
          <w:rFonts w:ascii="Times New Roman" w:eastAsia="Times New Roman" w:hAnsi="Times New Roman" w:cs="Times New Roman"/>
          <w:color w:val="000000"/>
          <w:sz w:val="24"/>
          <w:szCs w:val="24"/>
          <w:lang w:eastAsia="ru-RU"/>
        </w:rPr>
        <w:t>Развивать способность высказывать суждения об окружающих событиях, людях, не унижая их достоинства;</w:t>
      </w:r>
    </w:p>
    <w:p w:rsidR="007A278F" w:rsidRPr="008E3521" w:rsidRDefault="007A278F" w:rsidP="006E0633">
      <w:pPr>
        <w:numPr>
          <w:ilvl w:val="0"/>
          <w:numId w:val="14"/>
        </w:numPr>
        <w:shd w:val="clear" w:color="auto" w:fill="FFFFFF"/>
        <w:tabs>
          <w:tab w:val="num" w:pos="360"/>
        </w:tabs>
        <w:spacing w:after="0"/>
        <w:jc w:val="both"/>
        <w:rPr>
          <w:rFonts w:ascii="Times New Roman" w:eastAsia="Times New Roman" w:hAnsi="Times New Roman" w:cs="Times New Roman"/>
          <w:color w:val="000000"/>
          <w:sz w:val="24"/>
          <w:szCs w:val="24"/>
          <w:lang w:eastAsia="ru-RU"/>
        </w:rPr>
      </w:pPr>
      <w:r w:rsidRPr="008E3521">
        <w:rPr>
          <w:rFonts w:ascii="Times New Roman" w:eastAsia="Times New Roman" w:hAnsi="Times New Roman" w:cs="Times New Roman"/>
          <w:color w:val="000000"/>
          <w:sz w:val="24"/>
          <w:szCs w:val="24"/>
          <w:lang w:eastAsia="ru-RU"/>
        </w:rPr>
        <w:t>Формировать ценностные ориентации поступков детей;</w:t>
      </w:r>
    </w:p>
    <w:p w:rsidR="007A278F" w:rsidRPr="008E3521" w:rsidRDefault="007A278F" w:rsidP="006E0633">
      <w:pPr>
        <w:numPr>
          <w:ilvl w:val="0"/>
          <w:numId w:val="14"/>
        </w:numPr>
        <w:shd w:val="clear" w:color="auto" w:fill="FFFFFF"/>
        <w:tabs>
          <w:tab w:val="num" w:pos="360"/>
        </w:tabs>
        <w:spacing w:after="0"/>
        <w:jc w:val="both"/>
        <w:rPr>
          <w:rFonts w:ascii="Times New Roman" w:eastAsia="Times New Roman" w:hAnsi="Times New Roman" w:cs="Times New Roman"/>
          <w:color w:val="000000"/>
          <w:sz w:val="24"/>
          <w:szCs w:val="24"/>
          <w:lang w:eastAsia="ru-RU"/>
        </w:rPr>
      </w:pPr>
      <w:r w:rsidRPr="008E3521">
        <w:rPr>
          <w:rFonts w:ascii="Times New Roman" w:eastAsia="Times New Roman" w:hAnsi="Times New Roman" w:cs="Times New Roman"/>
          <w:color w:val="000000"/>
          <w:sz w:val="24"/>
          <w:szCs w:val="24"/>
          <w:lang w:eastAsia="ru-RU"/>
        </w:rPr>
        <w:t>Развивать у детей готовность следовать существующим правилам;</w:t>
      </w:r>
    </w:p>
    <w:p w:rsidR="007A278F" w:rsidRPr="008E3521" w:rsidRDefault="007A278F" w:rsidP="006E0633">
      <w:pPr>
        <w:numPr>
          <w:ilvl w:val="0"/>
          <w:numId w:val="14"/>
        </w:numPr>
        <w:shd w:val="clear" w:color="auto" w:fill="FFFFFF"/>
        <w:tabs>
          <w:tab w:val="num" w:pos="360"/>
        </w:tabs>
        <w:spacing w:after="0"/>
        <w:jc w:val="both"/>
        <w:rPr>
          <w:rFonts w:ascii="Times New Roman" w:eastAsia="Times New Roman" w:hAnsi="Times New Roman" w:cs="Times New Roman"/>
          <w:color w:val="000000"/>
          <w:sz w:val="24"/>
          <w:szCs w:val="24"/>
          <w:lang w:eastAsia="ru-RU"/>
        </w:rPr>
      </w:pPr>
      <w:r w:rsidRPr="008E3521">
        <w:rPr>
          <w:rFonts w:ascii="Times New Roman" w:eastAsia="Times New Roman" w:hAnsi="Times New Roman" w:cs="Times New Roman"/>
          <w:color w:val="000000"/>
          <w:sz w:val="24"/>
          <w:szCs w:val="24"/>
          <w:lang w:eastAsia="ru-RU"/>
        </w:rPr>
        <w:t>Развивать способность замечать устаревшие правила и желание участвовать в создании новых правил;</w:t>
      </w:r>
    </w:p>
    <w:p w:rsidR="007A278F" w:rsidRPr="008E3521" w:rsidRDefault="007A278F" w:rsidP="007A278F">
      <w:pPr>
        <w:shd w:val="clear" w:color="auto" w:fill="FFFFFF"/>
        <w:spacing w:after="0"/>
        <w:jc w:val="both"/>
        <w:rPr>
          <w:rFonts w:ascii="Times New Roman" w:eastAsia="Times New Roman" w:hAnsi="Times New Roman" w:cs="Times New Roman"/>
          <w:color w:val="000000"/>
          <w:sz w:val="24"/>
          <w:szCs w:val="24"/>
          <w:lang w:eastAsia="ru-RU"/>
        </w:rPr>
      </w:pPr>
      <w:r w:rsidRPr="008E3521">
        <w:rPr>
          <w:rFonts w:ascii="Times New Roman" w:eastAsia="Times New Roman" w:hAnsi="Times New Roman" w:cs="Times New Roman"/>
          <w:color w:val="000000"/>
          <w:sz w:val="24"/>
          <w:szCs w:val="24"/>
          <w:lang w:eastAsia="ru-RU"/>
        </w:rPr>
        <w:t>Воспитательные:</w:t>
      </w:r>
    </w:p>
    <w:p w:rsidR="007A278F" w:rsidRPr="008E3521" w:rsidRDefault="007A278F" w:rsidP="006E0633">
      <w:pPr>
        <w:numPr>
          <w:ilvl w:val="0"/>
          <w:numId w:val="14"/>
        </w:numPr>
        <w:shd w:val="clear" w:color="auto" w:fill="FFFFFF"/>
        <w:tabs>
          <w:tab w:val="num" w:pos="360"/>
        </w:tabs>
        <w:spacing w:after="0"/>
        <w:jc w:val="both"/>
        <w:rPr>
          <w:rFonts w:ascii="Times New Roman" w:eastAsia="Times New Roman" w:hAnsi="Times New Roman" w:cs="Times New Roman"/>
          <w:color w:val="000000"/>
          <w:sz w:val="24"/>
          <w:szCs w:val="24"/>
          <w:lang w:eastAsia="ru-RU"/>
        </w:rPr>
      </w:pPr>
      <w:r w:rsidRPr="008E3521">
        <w:rPr>
          <w:rFonts w:ascii="Times New Roman" w:eastAsia="Times New Roman" w:hAnsi="Times New Roman" w:cs="Times New Roman"/>
          <w:color w:val="000000"/>
          <w:sz w:val="24"/>
          <w:szCs w:val="24"/>
          <w:lang w:eastAsia="ru-RU"/>
        </w:rPr>
        <w:t>Формировать у детей готовность проявлять в общении со сверстниками элементарные социальные умения и навыки ответственного и самостоятельного поведения;</w:t>
      </w:r>
    </w:p>
    <w:p w:rsidR="007A278F" w:rsidRPr="008E3521" w:rsidRDefault="007A278F" w:rsidP="006E0633">
      <w:pPr>
        <w:numPr>
          <w:ilvl w:val="0"/>
          <w:numId w:val="14"/>
        </w:numPr>
        <w:shd w:val="clear" w:color="auto" w:fill="FFFFFF"/>
        <w:tabs>
          <w:tab w:val="num" w:pos="360"/>
        </w:tabs>
        <w:spacing w:after="0"/>
        <w:jc w:val="both"/>
        <w:rPr>
          <w:rFonts w:ascii="Times New Roman" w:eastAsia="Times New Roman" w:hAnsi="Times New Roman" w:cs="Times New Roman"/>
          <w:color w:val="000000"/>
          <w:sz w:val="24"/>
          <w:szCs w:val="24"/>
          <w:lang w:eastAsia="ru-RU"/>
        </w:rPr>
      </w:pPr>
      <w:proofErr w:type="gramStart"/>
      <w:r w:rsidRPr="008E3521">
        <w:rPr>
          <w:rFonts w:ascii="Times New Roman" w:eastAsia="Times New Roman" w:hAnsi="Times New Roman" w:cs="Times New Roman"/>
          <w:color w:val="000000"/>
          <w:sz w:val="24"/>
          <w:szCs w:val="24"/>
          <w:lang w:eastAsia="ru-RU"/>
        </w:rPr>
        <w:t>Формировать такое социальное свойство личности, как толерантность; принимать людей такими, какие они есть; позитивно взаимодействовать с окружающими;</w:t>
      </w:r>
      <w:proofErr w:type="gramEnd"/>
    </w:p>
    <w:p w:rsidR="007A278F" w:rsidRPr="008E3521" w:rsidRDefault="007A278F" w:rsidP="006E0633">
      <w:pPr>
        <w:numPr>
          <w:ilvl w:val="0"/>
          <w:numId w:val="14"/>
        </w:numPr>
        <w:shd w:val="clear" w:color="auto" w:fill="FFFFFF"/>
        <w:tabs>
          <w:tab w:val="num" w:pos="360"/>
        </w:tabs>
        <w:spacing w:after="0"/>
        <w:jc w:val="both"/>
        <w:rPr>
          <w:rFonts w:ascii="Times New Roman" w:eastAsia="Times New Roman" w:hAnsi="Times New Roman" w:cs="Times New Roman"/>
          <w:color w:val="000000"/>
          <w:sz w:val="24"/>
          <w:szCs w:val="24"/>
          <w:lang w:eastAsia="ru-RU"/>
        </w:rPr>
      </w:pPr>
      <w:r w:rsidRPr="008E3521">
        <w:rPr>
          <w:rFonts w:ascii="Times New Roman" w:eastAsia="Times New Roman" w:hAnsi="Times New Roman" w:cs="Times New Roman"/>
          <w:color w:val="000000"/>
          <w:sz w:val="24"/>
          <w:szCs w:val="24"/>
          <w:lang w:eastAsia="ru-RU"/>
        </w:rPr>
        <w:t>Учить следовать принятым моделям поведения, выполняя общепринятые правила;</w:t>
      </w:r>
    </w:p>
    <w:p w:rsidR="007A278F" w:rsidRPr="008E3521" w:rsidRDefault="007A278F" w:rsidP="006E0633">
      <w:pPr>
        <w:numPr>
          <w:ilvl w:val="0"/>
          <w:numId w:val="14"/>
        </w:numPr>
        <w:shd w:val="clear" w:color="auto" w:fill="FFFFFF"/>
        <w:tabs>
          <w:tab w:val="num" w:pos="360"/>
        </w:tabs>
        <w:spacing w:after="0"/>
        <w:jc w:val="both"/>
        <w:rPr>
          <w:rFonts w:ascii="Times New Roman" w:eastAsia="Times New Roman" w:hAnsi="Times New Roman" w:cs="Times New Roman"/>
          <w:color w:val="000000"/>
          <w:sz w:val="24"/>
          <w:szCs w:val="24"/>
          <w:lang w:eastAsia="ru-RU"/>
        </w:rPr>
      </w:pPr>
      <w:r w:rsidRPr="008E3521">
        <w:rPr>
          <w:rFonts w:ascii="Times New Roman" w:eastAsia="Times New Roman" w:hAnsi="Times New Roman" w:cs="Times New Roman"/>
          <w:color w:val="000000"/>
          <w:sz w:val="24"/>
          <w:szCs w:val="24"/>
          <w:lang w:eastAsia="ru-RU"/>
        </w:rPr>
        <w:t>Развивать умение замечать проблемы во взаимоотношениях с окружающими и конструктивно их решать;</w:t>
      </w:r>
    </w:p>
    <w:p w:rsidR="007A278F" w:rsidRPr="008E3521" w:rsidRDefault="007A278F" w:rsidP="006E0633">
      <w:pPr>
        <w:numPr>
          <w:ilvl w:val="0"/>
          <w:numId w:val="14"/>
        </w:numPr>
        <w:shd w:val="clear" w:color="auto" w:fill="FFFFFF"/>
        <w:tabs>
          <w:tab w:val="num" w:pos="360"/>
        </w:tabs>
        <w:spacing w:after="0"/>
        <w:jc w:val="both"/>
        <w:rPr>
          <w:rFonts w:ascii="Times New Roman" w:eastAsia="Times New Roman" w:hAnsi="Times New Roman" w:cs="Times New Roman"/>
          <w:color w:val="000000"/>
          <w:sz w:val="24"/>
          <w:szCs w:val="24"/>
          <w:lang w:eastAsia="ru-RU"/>
        </w:rPr>
      </w:pPr>
      <w:r w:rsidRPr="008E3521">
        <w:rPr>
          <w:rFonts w:ascii="Times New Roman" w:eastAsia="Times New Roman" w:hAnsi="Times New Roman" w:cs="Times New Roman"/>
          <w:color w:val="000000"/>
          <w:sz w:val="24"/>
          <w:szCs w:val="24"/>
          <w:lang w:eastAsia="ru-RU"/>
        </w:rPr>
        <w:t>Формировать умение действовать в коллективе сверстников и оказывать взаимопомощь;</w:t>
      </w:r>
    </w:p>
    <w:p w:rsidR="007A278F" w:rsidRPr="008E3521" w:rsidRDefault="007A278F" w:rsidP="006E0633">
      <w:pPr>
        <w:numPr>
          <w:ilvl w:val="0"/>
          <w:numId w:val="14"/>
        </w:numPr>
        <w:shd w:val="clear" w:color="auto" w:fill="FFFFFF"/>
        <w:tabs>
          <w:tab w:val="num" w:pos="360"/>
        </w:tabs>
        <w:spacing w:after="0"/>
        <w:jc w:val="both"/>
        <w:rPr>
          <w:rFonts w:ascii="Times New Roman" w:eastAsia="Times New Roman" w:hAnsi="Times New Roman" w:cs="Times New Roman"/>
          <w:color w:val="000000"/>
          <w:sz w:val="24"/>
          <w:szCs w:val="24"/>
          <w:lang w:eastAsia="ru-RU"/>
        </w:rPr>
      </w:pPr>
      <w:r w:rsidRPr="008E3521">
        <w:rPr>
          <w:rFonts w:ascii="Times New Roman" w:eastAsia="Times New Roman" w:hAnsi="Times New Roman" w:cs="Times New Roman"/>
          <w:color w:val="000000"/>
          <w:sz w:val="24"/>
          <w:szCs w:val="24"/>
          <w:lang w:eastAsia="ru-RU"/>
        </w:rPr>
        <w:t>Стимулировать проявление навыков положительного отношения к людям независимо от их пола, возраста, расовой и национальной принадлежности, вероисповедания, социального положения;</w:t>
      </w:r>
    </w:p>
    <w:p w:rsidR="007A278F" w:rsidRPr="008E3521" w:rsidRDefault="007A278F" w:rsidP="006E0633">
      <w:pPr>
        <w:numPr>
          <w:ilvl w:val="0"/>
          <w:numId w:val="14"/>
        </w:numPr>
        <w:shd w:val="clear" w:color="auto" w:fill="FFFFFF"/>
        <w:tabs>
          <w:tab w:val="num" w:pos="360"/>
        </w:tabs>
        <w:spacing w:after="0"/>
        <w:jc w:val="both"/>
        <w:rPr>
          <w:rFonts w:ascii="Times New Roman" w:eastAsia="Times New Roman" w:hAnsi="Times New Roman" w:cs="Times New Roman"/>
          <w:color w:val="000000"/>
          <w:sz w:val="24"/>
          <w:szCs w:val="24"/>
          <w:lang w:eastAsia="ru-RU"/>
        </w:rPr>
      </w:pPr>
      <w:r w:rsidRPr="008E3521">
        <w:rPr>
          <w:rFonts w:ascii="Times New Roman" w:eastAsia="Times New Roman" w:hAnsi="Times New Roman" w:cs="Times New Roman"/>
          <w:color w:val="000000"/>
          <w:sz w:val="24"/>
          <w:szCs w:val="24"/>
          <w:lang w:eastAsia="ru-RU"/>
        </w:rPr>
        <w:t>Учить вносить коррективы в действующие правила, изменять устаревшие правила поведения;</w:t>
      </w:r>
    </w:p>
    <w:p w:rsidR="007A278F" w:rsidRPr="008E3521" w:rsidRDefault="007A278F" w:rsidP="006E0633">
      <w:pPr>
        <w:numPr>
          <w:ilvl w:val="0"/>
          <w:numId w:val="14"/>
        </w:numPr>
        <w:shd w:val="clear" w:color="auto" w:fill="FFFFFF"/>
        <w:tabs>
          <w:tab w:val="num" w:pos="360"/>
        </w:tabs>
        <w:spacing w:after="0"/>
        <w:jc w:val="both"/>
        <w:rPr>
          <w:rFonts w:ascii="Times New Roman" w:eastAsia="Times New Roman" w:hAnsi="Times New Roman" w:cs="Times New Roman"/>
          <w:color w:val="000000"/>
          <w:sz w:val="24"/>
          <w:szCs w:val="24"/>
          <w:lang w:eastAsia="ru-RU"/>
        </w:rPr>
      </w:pPr>
      <w:r w:rsidRPr="008E3521">
        <w:rPr>
          <w:rFonts w:ascii="Times New Roman" w:eastAsia="Times New Roman" w:hAnsi="Times New Roman" w:cs="Times New Roman"/>
          <w:color w:val="000000"/>
          <w:sz w:val="24"/>
          <w:szCs w:val="24"/>
          <w:lang w:eastAsia="ru-RU"/>
        </w:rPr>
        <w:t>Развивать у детей желание радовать близких, выполняя их просьбы и совершая добрые и полезные поступки.</w:t>
      </w:r>
    </w:p>
    <w:p w:rsidR="007A278F" w:rsidRPr="008E3521" w:rsidRDefault="007A278F" w:rsidP="007A278F">
      <w:pPr>
        <w:shd w:val="clear" w:color="auto" w:fill="FFFFFF"/>
        <w:spacing w:after="0"/>
        <w:jc w:val="both"/>
        <w:rPr>
          <w:rFonts w:ascii="Times New Roman" w:eastAsia="Times New Roman" w:hAnsi="Times New Roman" w:cs="Times New Roman"/>
          <w:color w:val="000000"/>
          <w:sz w:val="24"/>
          <w:szCs w:val="24"/>
          <w:lang w:eastAsia="ru-RU"/>
        </w:rPr>
      </w:pPr>
      <w:r w:rsidRPr="008E3521">
        <w:rPr>
          <w:rFonts w:ascii="Times New Roman" w:eastAsia="Times New Roman" w:hAnsi="Times New Roman" w:cs="Times New Roman"/>
          <w:color w:val="000000"/>
          <w:sz w:val="24"/>
          <w:szCs w:val="24"/>
          <w:lang w:eastAsia="ru-RU"/>
        </w:rPr>
        <w:t xml:space="preserve">Образовательная программа основана на </w:t>
      </w:r>
      <w:r w:rsidRPr="00311929">
        <w:rPr>
          <w:rFonts w:ascii="Times New Roman" w:eastAsia="Times New Roman" w:hAnsi="Times New Roman" w:cs="Times New Roman"/>
          <w:color w:val="000000"/>
          <w:sz w:val="24"/>
          <w:szCs w:val="24"/>
          <w:lang w:eastAsia="ru-RU"/>
        </w:rPr>
        <w:t xml:space="preserve">принципах </w:t>
      </w:r>
      <w:r w:rsidRPr="008E3521">
        <w:rPr>
          <w:rFonts w:ascii="Times New Roman" w:eastAsia="Times New Roman" w:hAnsi="Times New Roman" w:cs="Times New Roman"/>
          <w:color w:val="000000"/>
          <w:sz w:val="24"/>
          <w:szCs w:val="24"/>
          <w:lang w:eastAsia="ru-RU"/>
        </w:rPr>
        <w:t xml:space="preserve">и подходах, заложенных в Конвенции ООН о правах ребёнка, Конституции Российской Федерации, ФГОС </w:t>
      </w:r>
      <w:proofErr w:type="gramStart"/>
      <w:r w:rsidRPr="008E3521">
        <w:rPr>
          <w:rFonts w:ascii="Times New Roman" w:eastAsia="Times New Roman" w:hAnsi="Times New Roman" w:cs="Times New Roman"/>
          <w:color w:val="000000"/>
          <w:sz w:val="24"/>
          <w:szCs w:val="24"/>
          <w:lang w:eastAsia="ru-RU"/>
        </w:rPr>
        <w:t>ДО</w:t>
      </w:r>
      <w:proofErr w:type="gramEnd"/>
      <w:r w:rsidRPr="008E3521">
        <w:rPr>
          <w:rFonts w:ascii="Times New Roman" w:eastAsia="Times New Roman" w:hAnsi="Times New Roman" w:cs="Times New Roman"/>
          <w:color w:val="000000"/>
          <w:sz w:val="24"/>
          <w:szCs w:val="24"/>
          <w:lang w:eastAsia="ru-RU"/>
        </w:rPr>
        <w:t>:</w:t>
      </w:r>
    </w:p>
    <w:p w:rsidR="007A278F" w:rsidRPr="008E3521" w:rsidRDefault="007A278F" w:rsidP="006E0633">
      <w:pPr>
        <w:numPr>
          <w:ilvl w:val="0"/>
          <w:numId w:val="15"/>
        </w:numPr>
        <w:shd w:val="clear" w:color="auto" w:fill="FFFFFF"/>
        <w:tabs>
          <w:tab w:val="num" w:pos="360"/>
        </w:tabs>
        <w:spacing w:after="0"/>
        <w:jc w:val="both"/>
        <w:rPr>
          <w:rFonts w:ascii="Times New Roman" w:eastAsia="Times New Roman" w:hAnsi="Times New Roman" w:cs="Times New Roman"/>
          <w:color w:val="000000"/>
          <w:sz w:val="24"/>
          <w:szCs w:val="24"/>
          <w:lang w:eastAsia="ru-RU"/>
        </w:rPr>
      </w:pPr>
      <w:r w:rsidRPr="008E3521">
        <w:rPr>
          <w:rFonts w:ascii="Times New Roman" w:eastAsia="Times New Roman" w:hAnsi="Times New Roman" w:cs="Times New Roman"/>
          <w:color w:val="000000"/>
          <w:sz w:val="24"/>
          <w:szCs w:val="24"/>
          <w:lang w:eastAsia="ru-RU"/>
        </w:rPr>
        <w:t xml:space="preserve">Поддержка разнообразия детства; сохранение уникальности и </w:t>
      </w:r>
      <w:proofErr w:type="spellStart"/>
      <w:r w:rsidRPr="008E3521">
        <w:rPr>
          <w:rFonts w:ascii="Times New Roman" w:eastAsia="Times New Roman" w:hAnsi="Times New Roman" w:cs="Times New Roman"/>
          <w:color w:val="000000"/>
          <w:sz w:val="24"/>
          <w:szCs w:val="24"/>
          <w:lang w:eastAsia="ru-RU"/>
        </w:rPr>
        <w:t>самоценности</w:t>
      </w:r>
      <w:proofErr w:type="spellEnd"/>
      <w:r w:rsidRPr="008E3521">
        <w:rPr>
          <w:rFonts w:ascii="Times New Roman" w:eastAsia="Times New Roman" w:hAnsi="Times New Roman" w:cs="Times New Roman"/>
          <w:color w:val="000000"/>
          <w:sz w:val="24"/>
          <w:szCs w:val="24"/>
          <w:lang w:eastAsia="ru-RU"/>
        </w:rPr>
        <w:t xml:space="preserve"> детства как важного этапа жизни человека;</w:t>
      </w:r>
    </w:p>
    <w:p w:rsidR="007A278F" w:rsidRPr="008E3521" w:rsidRDefault="007A278F" w:rsidP="006E0633">
      <w:pPr>
        <w:numPr>
          <w:ilvl w:val="0"/>
          <w:numId w:val="15"/>
        </w:numPr>
        <w:shd w:val="clear" w:color="auto" w:fill="FFFFFF"/>
        <w:tabs>
          <w:tab w:val="num" w:pos="360"/>
        </w:tabs>
        <w:spacing w:after="0"/>
        <w:jc w:val="both"/>
        <w:rPr>
          <w:rFonts w:ascii="Times New Roman" w:eastAsia="Times New Roman" w:hAnsi="Times New Roman" w:cs="Times New Roman"/>
          <w:color w:val="000000"/>
          <w:sz w:val="24"/>
          <w:szCs w:val="24"/>
          <w:lang w:eastAsia="ru-RU"/>
        </w:rPr>
      </w:pPr>
      <w:r w:rsidRPr="008E3521">
        <w:rPr>
          <w:rFonts w:ascii="Times New Roman" w:eastAsia="Times New Roman" w:hAnsi="Times New Roman" w:cs="Times New Roman"/>
          <w:color w:val="000000"/>
          <w:sz w:val="24"/>
          <w:szCs w:val="24"/>
          <w:lang w:eastAsia="ru-RU"/>
        </w:rPr>
        <w:t>Личностно развивающий и гуманистический характер взаимодействия взрослых (родителей (законных представителей), педагогических и иных работников организации) и детей;</w:t>
      </w:r>
    </w:p>
    <w:p w:rsidR="007A278F" w:rsidRPr="008E3521" w:rsidRDefault="007A278F" w:rsidP="006E0633">
      <w:pPr>
        <w:numPr>
          <w:ilvl w:val="0"/>
          <w:numId w:val="15"/>
        </w:numPr>
        <w:shd w:val="clear" w:color="auto" w:fill="FFFFFF"/>
        <w:tabs>
          <w:tab w:val="num" w:pos="360"/>
        </w:tabs>
        <w:spacing w:after="0"/>
        <w:jc w:val="both"/>
        <w:rPr>
          <w:rFonts w:ascii="Times New Roman" w:eastAsia="Times New Roman" w:hAnsi="Times New Roman" w:cs="Times New Roman"/>
          <w:color w:val="000000"/>
          <w:sz w:val="24"/>
          <w:szCs w:val="24"/>
          <w:lang w:eastAsia="ru-RU"/>
        </w:rPr>
      </w:pPr>
      <w:r w:rsidRPr="008E3521">
        <w:rPr>
          <w:rFonts w:ascii="Times New Roman" w:eastAsia="Times New Roman" w:hAnsi="Times New Roman" w:cs="Times New Roman"/>
          <w:color w:val="000000"/>
          <w:sz w:val="24"/>
          <w:szCs w:val="24"/>
          <w:lang w:eastAsia="ru-RU"/>
        </w:rPr>
        <w:t>Уважение личности ребёнка;</w:t>
      </w:r>
    </w:p>
    <w:p w:rsidR="007A278F" w:rsidRDefault="007A278F" w:rsidP="006E0633">
      <w:pPr>
        <w:numPr>
          <w:ilvl w:val="0"/>
          <w:numId w:val="15"/>
        </w:numPr>
        <w:shd w:val="clear" w:color="auto" w:fill="FFFFFF"/>
        <w:tabs>
          <w:tab w:val="num" w:pos="360"/>
        </w:tabs>
        <w:spacing w:after="0"/>
        <w:jc w:val="both"/>
        <w:rPr>
          <w:rFonts w:ascii="Times New Roman" w:eastAsia="Times New Roman" w:hAnsi="Times New Roman" w:cs="Times New Roman"/>
          <w:color w:val="000000"/>
          <w:sz w:val="24"/>
          <w:szCs w:val="24"/>
          <w:lang w:eastAsia="ru-RU"/>
        </w:rPr>
      </w:pPr>
      <w:r w:rsidRPr="008E3521">
        <w:rPr>
          <w:rFonts w:ascii="Times New Roman" w:eastAsia="Times New Roman" w:hAnsi="Times New Roman" w:cs="Times New Roman"/>
          <w:color w:val="000000"/>
          <w:sz w:val="24"/>
          <w:szCs w:val="24"/>
          <w:lang w:eastAsia="ru-RU"/>
        </w:rPr>
        <w:t>Реализация Программы в формах, специфических для детей данной возрастной группы, прежде всего в форме игры, познавательной и исследовательской деятельности, в форме творческой активности.</w:t>
      </w:r>
    </w:p>
    <w:p w:rsidR="00333CFF" w:rsidRPr="008E3521" w:rsidRDefault="00333CFF" w:rsidP="00333CFF">
      <w:pPr>
        <w:shd w:val="clear" w:color="auto" w:fill="FFFFFF"/>
        <w:spacing w:after="0"/>
        <w:ind w:left="720"/>
        <w:jc w:val="both"/>
        <w:rPr>
          <w:rFonts w:ascii="Times New Roman" w:eastAsia="Times New Roman" w:hAnsi="Times New Roman" w:cs="Times New Roman"/>
          <w:color w:val="000000"/>
          <w:sz w:val="24"/>
          <w:szCs w:val="24"/>
          <w:lang w:eastAsia="ru-RU"/>
        </w:rPr>
      </w:pPr>
    </w:p>
    <w:p w:rsidR="00333CFF" w:rsidRPr="00333CFF" w:rsidRDefault="00333CFF" w:rsidP="00333CFF">
      <w:pPr>
        <w:spacing w:after="0"/>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i/>
          <w:sz w:val="24"/>
          <w:szCs w:val="24"/>
          <w:lang w:eastAsia="ru-RU"/>
        </w:rPr>
        <w:t>1.</w:t>
      </w:r>
      <w:r w:rsidR="00B7474E">
        <w:rPr>
          <w:rFonts w:ascii="Times New Roman" w:eastAsia="Times New Roman" w:hAnsi="Times New Roman" w:cs="Times New Roman"/>
          <w:b/>
          <w:i/>
          <w:sz w:val="24"/>
          <w:szCs w:val="24"/>
          <w:lang w:eastAsia="ru-RU"/>
        </w:rPr>
        <w:t>1.</w:t>
      </w:r>
      <w:r>
        <w:rPr>
          <w:rFonts w:ascii="Times New Roman" w:eastAsia="Times New Roman" w:hAnsi="Times New Roman" w:cs="Times New Roman"/>
          <w:b/>
          <w:i/>
          <w:sz w:val="24"/>
          <w:szCs w:val="24"/>
          <w:lang w:eastAsia="ru-RU"/>
        </w:rPr>
        <w:t>2.</w:t>
      </w:r>
      <w:r w:rsidR="00B7474E">
        <w:rPr>
          <w:rFonts w:ascii="Times New Roman" w:eastAsia="Times New Roman" w:hAnsi="Times New Roman" w:cs="Times New Roman"/>
          <w:b/>
          <w:i/>
          <w:sz w:val="24"/>
          <w:szCs w:val="24"/>
          <w:lang w:eastAsia="ru-RU"/>
        </w:rPr>
        <w:t xml:space="preserve"> </w:t>
      </w:r>
      <w:r w:rsidRPr="00333CFF">
        <w:rPr>
          <w:rFonts w:ascii="Times New Roman" w:eastAsia="Times New Roman" w:hAnsi="Times New Roman" w:cs="Times New Roman"/>
          <w:b/>
          <w:i/>
          <w:sz w:val="24"/>
          <w:szCs w:val="24"/>
          <w:lang w:eastAsia="ru-RU"/>
        </w:rPr>
        <w:t>Принципы и подходы к формированию Программы</w:t>
      </w:r>
      <w:r w:rsidRPr="00333CFF">
        <w:rPr>
          <w:rFonts w:ascii="Times New Roman" w:eastAsia="Times New Roman" w:hAnsi="Times New Roman" w:cs="Times New Roman"/>
          <w:b/>
          <w:sz w:val="24"/>
          <w:szCs w:val="24"/>
          <w:lang w:eastAsia="ru-RU"/>
        </w:rPr>
        <w:t>:</w:t>
      </w:r>
    </w:p>
    <w:p w:rsidR="00333CFF" w:rsidRPr="00333CFF" w:rsidRDefault="00333CFF" w:rsidP="00333CFF">
      <w:pPr>
        <w:shd w:val="clear" w:color="auto" w:fill="FFFFFF"/>
        <w:spacing w:after="0"/>
        <w:jc w:val="both"/>
        <w:rPr>
          <w:rFonts w:ascii="Times New Roman" w:eastAsia="Times New Roman" w:hAnsi="Times New Roman" w:cs="Times New Roman"/>
          <w:b/>
          <w:i/>
          <w:color w:val="000000"/>
          <w:sz w:val="24"/>
          <w:szCs w:val="24"/>
          <w:lang w:eastAsia="ru-RU"/>
        </w:rPr>
      </w:pPr>
    </w:p>
    <w:p w:rsidR="007A278F" w:rsidRPr="00333CFF" w:rsidRDefault="007A278F" w:rsidP="00333CFF">
      <w:pPr>
        <w:shd w:val="clear" w:color="auto" w:fill="FFFFFF"/>
        <w:spacing w:after="0"/>
        <w:jc w:val="both"/>
        <w:rPr>
          <w:rFonts w:ascii="Times New Roman" w:eastAsia="Times New Roman" w:hAnsi="Times New Roman" w:cs="Times New Roman"/>
          <w:color w:val="000000"/>
          <w:sz w:val="24"/>
          <w:szCs w:val="24"/>
          <w:lang w:eastAsia="ru-RU"/>
        </w:rPr>
      </w:pPr>
      <w:r w:rsidRPr="00333CFF">
        <w:rPr>
          <w:rFonts w:ascii="Times New Roman" w:eastAsia="Times New Roman" w:hAnsi="Times New Roman" w:cs="Times New Roman"/>
          <w:color w:val="000000"/>
          <w:sz w:val="24"/>
          <w:szCs w:val="24"/>
          <w:lang w:eastAsia="ru-RU"/>
        </w:rPr>
        <w:t xml:space="preserve">Содержание Программы строится на основных </w:t>
      </w:r>
      <w:r w:rsidRPr="00333CFF">
        <w:rPr>
          <w:rFonts w:ascii="Times New Roman" w:eastAsia="Times New Roman" w:hAnsi="Times New Roman" w:cs="Times New Roman"/>
          <w:i/>
          <w:color w:val="000000"/>
          <w:sz w:val="24"/>
          <w:szCs w:val="24"/>
          <w:u w:val="single"/>
          <w:lang w:eastAsia="ru-RU"/>
        </w:rPr>
        <w:t>принципах дошкольного образования</w:t>
      </w:r>
      <w:r w:rsidRPr="00333CFF">
        <w:rPr>
          <w:rFonts w:ascii="Times New Roman" w:eastAsia="Times New Roman" w:hAnsi="Times New Roman" w:cs="Times New Roman"/>
          <w:color w:val="000000"/>
          <w:sz w:val="24"/>
          <w:szCs w:val="24"/>
          <w:lang w:eastAsia="ru-RU"/>
        </w:rPr>
        <w:t>:</w:t>
      </w:r>
    </w:p>
    <w:p w:rsidR="007A278F" w:rsidRPr="008E3521" w:rsidRDefault="007A278F" w:rsidP="006E0633">
      <w:pPr>
        <w:numPr>
          <w:ilvl w:val="0"/>
          <w:numId w:val="16"/>
        </w:numPr>
        <w:shd w:val="clear" w:color="auto" w:fill="FFFFFF"/>
        <w:tabs>
          <w:tab w:val="num" w:pos="360"/>
        </w:tabs>
        <w:spacing w:after="0"/>
        <w:jc w:val="both"/>
        <w:rPr>
          <w:rFonts w:ascii="Times New Roman" w:eastAsia="Times New Roman" w:hAnsi="Times New Roman" w:cs="Times New Roman"/>
          <w:color w:val="000000"/>
          <w:sz w:val="24"/>
          <w:szCs w:val="24"/>
          <w:lang w:eastAsia="ru-RU"/>
        </w:rPr>
      </w:pPr>
      <w:r w:rsidRPr="008E3521">
        <w:rPr>
          <w:rFonts w:ascii="Times New Roman" w:eastAsia="Times New Roman" w:hAnsi="Times New Roman" w:cs="Times New Roman"/>
          <w:color w:val="000000"/>
          <w:sz w:val="24"/>
          <w:szCs w:val="24"/>
          <w:lang w:eastAsia="ru-RU"/>
        </w:rPr>
        <w:t>Построение образовательной деятельности на основе индивидуальных особенностей каждого ребёнка, при котором сам ребёнок становится активным в выборе содержания своего образования, становится субъектом своего образования;</w:t>
      </w:r>
    </w:p>
    <w:p w:rsidR="007A278F" w:rsidRPr="008E3521" w:rsidRDefault="007A278F" w:rsidP="006E0633">
      <w:pPr>
        <w:numPr>
          <w:ilvl w:val="0"/>
          <w:numId w:val="16"/>
        </w:numPr>
        <w:shd w:val="clear" w:color="auto" w:fill="FFFFFF"/>
        <w:tabs>
          <w:tab w:val="num" w:pos="360"/>
        </w:tabs>
        <w:spacing w:after="0"/>
        <w:jc w:val="both"/>
        <w:rPr>
          <w:rFonts w:ascii="Times New Roman" w:eastAsia="Times New Roman" w:hAnsi="Times New Roman" w:cs="Times New Roman"/>
          <w:color w:val="000000"/>
          <w:sz w:val="24"/>
          <w:szCs w:val="24"/>
          <w:lang w:eastAsia="ru-RU"/>
        </w:rPr>
      </w:pPr>
      <w:r w:rsidRPr="008E3521">
        <w:rPr>
          <w:rFonts w:ascii="Times New Roman" w:eastAsia="Times New Roman" w:hAnsi="Times New Roman" w:cs="Times New Roman"/>
          <w:color w:val="000000"/>
          <w:sz w:val="24"/>
          <w:szCs w:val="24"/>
          <w:lang w:eastAsia="ru-RU"/>
        </w:rPr>
        <w:lastRenderedPageBreak/>
        <w:t>Содействие сотрудничеству детей и взрослых, признание ребёнка полноценным участником (субъектом) образовательных отношений;</w:t>
      </w:r>
    </w:p>
    <w:p w:rsidR="007A278F" w:rsidRPr="008E3521" w:rsidRDefault="007A278F" w:rsidP="006E0633">
      <w:pPr>
        <w:numPr>
          <w:ilvl w:val="0"/>
          <w:numId w:val="16"/>
        </w:numPr>
        <w:shd w:val="clear" w:color="auto" w:fill="FFFFFF"/>
        <w:tabs>
          <w:tab w:val="num" w:pos="360"/>
        </w:tabs>
        <w:spacing w:after="0"/>
        <w:jc w:val="both"/>
        <w:rPr>
          <w:rFonts w:ascii="Times New Roman" w:eastAsia="Times New Roman" w:hAnsi="Times New Roman" w:cs="Times New Roman"/>
          <w:color w:val="000000"/>
          <w:sz w:val="24"/>
          <w:szCs w:val="24"/>
          <w:lang w:eastAsia="ru-RU"/>
        </w:rPr>
      </w:pPr>
      <w:r w:rsidRPr="008E3521">
        <w:rPr>
          <w:rFonts w:ascii="Times New Roman" w:eastAsia="Times New Roman" w:hAnsi="Times New Roman" w:cs="Times New Roman"/>
          <w:color w:val="000000"/>
          <w:sz w:val="24"/>
          <w:szCs w:val="24"/>
          <w:lang w:eastAsia="ru-RU"/>
        </w:rPr>
        <w:t>Поддержка инициативы детей в различных видах деятельности;</w:t>
      </w:r>
    </w:p>
    <w:p w:rsidR="007A278F" w:rsidRPr="008E3521" w:rsidRDefault="007A278F" w:rsidP="006E0633">
      <w:pPr>
        <w:numPr>
          <w:ilvl w:val="0"/>
          <w:numId w:val="16"/>
        </w:numPr>
        <w:shd w:val="clear" w:color="auto" w:fill="FFFFFF"/>
        <w:tabs>
          <w:tab w:val="num" w:pos="360"/>
        </w:tabs>
        <w:spacing w:after="0"/>
        <w:jc w:val="both"/>
        <w:rPr>
          <w:rFonts w:ascii="Times New Roman" w:eastAsia="Times New Roman" w:hAnsi="Times New Roman" w:cs="Times New Roman"/>
          <w:color w:val="000000"/>
          <w:sz w:val="24"/>
          <w:szCs w:val="24"/>
          <w:lang w:eastAsia="ru-RU"/>
        </w:rPr>
      </w:pPr>
      <w:r w:rsidRPr="008E3521">
        <w:rPr>
          <w:rFonts w:ascii="Times New Roman" w:eastAsia="Times New Roman" w:hAnsi="Times New Roman" w:cs="Times New Roman"/>
          <w:color w:val="000000"/>
          <w:sz w:val="24"/>
          <w:szCs w:val="24"/>
          <w:lang w:eastAsia="ru-RU"/>
        </w:rPr>
        <w:t>Сотрудничество Организации с семьёй;</w:t>
      </w:r>
    </w:p>
    <w:p w:rsidR="007A278F" w:rsidRPr="008E3521" w:rsidRDefault="007A278F" w:rsidP="006E0633">
      <w:pPr>
        <w:numPr>
          <w:ilvl w:val="0"/>
          <w:numId w:val="16"/>
        </w:numPr>
        <w:shd w:val="clear" w:color="auto" w:fill="FFFFFF"/>
        <w:tabs>
          <w:tab w:val="num" w:pos="360"/>
        </w:tabs>
        <w:spacing w:after="0"/>
        <w:jc w:val="both"/>
        <w:rPr>
          <w:rFonts w:ascii="Times New Roman" w:eastAsia="Times New Roman" w:hAnsi="Times New Roman" w:cs="Times New Roman"/>
          <w:color w:val="000000"/>
          <w:sz w:val="24"/>
          <w:szCs w:val="24"/>
          <w:lang w:eastAsia="ru-RU"/>
        </w:rPr>
      </w:pPr>
      <w:r w:rsidRPr="008E3521">
        <w:rPr>
          <w:rFonts w:ascii="Times New Roman" w:eastAsia="Times New Roman" w:hAnsi="Times New Roman" w:cs="Times New Roman"/>
          <w:color w:val="000000"/>
          <w:sz w:val="24"/>
          <w:szCs w:val="24"/>
          <w:lang w:eastAsia="ru-RU"/>
        </w:rPr>
        <w:t>Приобщение детей к социокультурным нормам, традициям семьи, общества и государства;</w:t>
      </w:r>
    </w:p>
    <w:p w:rsidR="007A278F" w:rsidRPr="008E3521" w:rsidRDefault="007A278F" w:rsidP="006E0633">
      <w:pPr>
        <w:numPr>
          <w:ilvl w:val="0"/>
          <w:numId w:val="16"/>
        </w:numPr>
        <w:shd w:val="clear" w:color="auto" w:fill="FFFFFF"/>
        <w:tabs>
          <w:tab w:val="num" w:pos="360"/>
        </w:tabs>
        <w:spacing w:after="0"/>
        <w:jc w:val="both"/>
        <w:rPr>
          <w:rFonts w:ascii="Times New Roman" w:eastAsia="Times New Roman" w:hAnsi="Times New Roman" w:cs="Times New Roman"/>
          <w:color w:val="000000"/>
          <w:sz w:val="24"/>
          <w:szCs w:val="24"/>
          <w:lang w:eastAsia="ru-RU"/>
        </w:rPr>
      </w:pPr>
      <w:r w:rsidRPr="008E3521">
        <w:rPr>
          <w:rFonts w:ascii="Times New Roman" w:eastAsia="Times New Roman" w:hAnsi="Times New Roman" w:cs="Times New Roman"/>
          <w:color w:val="000000"/>
          <w:sz w:val="24"/>
          <w:szCs w:val="24"/>
          <w:lang w:eastAsia="ru-RU"/>
        </w:rPr>
        <w:t>Формирование познавательных интересов и познавательных действий ребёнка в различных видах деятельности;</w:t>
      </w:r>
    </w:p>
    <w:p w:rsidR="007A278F" w:rsidRPr="008E3521" w:rsidRDefault="007A278F" w:rsidP="006E0633">
      <w:pPr>
        <w:numPr>
          <w:ilvl w:val="0"/>
          <w:numId w:val="16"/>
        </w:numPr>
        <w:shd w:val="clear" w:color="auto" w:fill="FFFFFF"/>
        <w:tabs>
          <w:tab w:val="num" w:pos="360"/>
        </w:tabs>
        <w:spacing w:after="0"/>
        <w:jc w:val="both"/>
        <w:rPr>
          <w:rFonts w:ascii="Times New Roman" w:eastAsia="Times New Roman" w:hAnsi="Times New Roman" w:cs="Times New Roman"/>
          <w:color w:val="000000"/>
          <w:sz w:val="24"/>
          <w:szCs w:val="24"/>
          <w:lang w:eastAsia="ru-RU"/>
        </w:rPr>
      </w:pPr>
      <w:r w:rsidRPr="008E3521">
        <w:rPr>
          <w:rFonts w:ascii="Times New Roman" w:eastAsia="Times New Roman" w:hAnsi="Times New Roman" w:cs="Times New Roman"/>
          <w:color w:val="000000"/>
          <w:sz w:val="24"/>
          <w:szCs w:val="24"/>
          <w:lang w:eastAsia="ru-RU"/>
        </w:rPr>
        <w:t>Возрастная адекватность дошкольного образования (соответствие условий, требований, методов возрасту и особенностям развития);</w:t>
      </w:r>
    </w:p>
    <w:p w:rsidR="007A278F" w:rsidRPr="008E3521" w:rsidRDefault="007A278F" w:rsidP="006E0633">
      <w:pPr>
        <w:numPr>
          <w:ilvl w:val="0"/>
          <w:numId w:val="16"/>
        </w:numPr>
        <w:shd w:val="clear" w:color="auto" w:fill="FFFFFF"/>
        <w:tabs>
          <w:tab w:val="num" w:pos="360"/>
        </w:tabs>
        <w:spacing w:after="0"/>
        <w:jc w:val="both"/>
        <w:rPr>
          <w:rFonts w:ascii="Times New Roman" w:eastAsia="Times New Roman" w:hAnsi="Times New Roman" w:cs="Times New Roman"/>
          <w:color w:val="000000"/>
          <w:sz w:val="24"/>
          <w:szCs w:val="24"/>
          <w:lang w:eastAsia="ru-RU"/>
        </w:rPr>
      </w:pPr>
      <w:r w:rsidRPr="008E3521">
        <w:rPr>
          <w:rFonts w:ascii="Times New Roman" w:eastAsia="Times New Roman" w:hAnsi="Times New Roman" w:cs="Times New Roman"/>
          <w:color w:val="000000"/>
          <w:sz w:val="24"/>
          <w:szCs w:val="24"/>
          <w:lang w:eastAsia="ru-RU"/>
        </w:rPr>
        <w:t>Учёт этнокультурной ситуации развития детей.</w:t>
      </w:r>
    </w:p>
    <w:p w:rsidR="007A278F" w:rsidRPr="008E3521" w:rsidRDefault="00333CFF" w:rsidP="007A278F">
      <w:pPr>
        <w:shd w:val="clear" w:color="auto" w:fill="FFFFFF"/>
        <w:spacing w:after="0"/>
        <w:jc w:val="both"/>
        <w:rPr>
          <w:rFonts w:ascii="Times New Roman" w:eastAsia="Times New Roman" w:hAnsi="Times New Roman" w:cs="Times New Roman"/>
          <w:color w:val="000000"/>
          <w:sz w:val="24"/>
          <w:szCs w:val="24"/>
          <w:lang w:eastAsia="ru-RU"/>
        </w:rPr>
      </w:pPr>
      <w:r w:rsidRPr="00333CFF">
        <w:rPr>
          <w:rFonts w:ascii="Times New Roman" w:eastAsia="Times New Roman" w:hAnsi="Times New Roman" w:cs="Times New Roman"/>
          <w:b/>
          <w:i/>
          <w:color w:val="000000"/>
          <w:sz w:val="24"/>
          <w:szCs w:val="24"/>
          <w:u w:val="single"/>
          <w:lang w:eastAsia="ru-RU"/>
        </w:rPr>
        <w:t>П</w:t>
      </w:r>
      <w:r w:rsidR="007A278F" w:rsidRPr="00333CFF">
        <w:rPr>
          <w:rFonts w:ascii="Times New Roman" w:eastAsia="Times New Roman" w:hAnsi="Times New Roman" w:cs="Times New Roman"/>
          <w:b/>
          <w:i/>
          <w:color w:val="000000"/>
          <w:sz w:val="24"/>
          <w:szCs w:val="24"/>
          <w:u w:val="single"/>
          <w:lang w:eastAsia="ru-RU"/>
        </w:rPr>
        <w:t>ринцип</w:t>
      </w:r>
      <w:r w:rsidRPr="00333CFF">
        <w:rPr>
          <w:rFonts w:ascii="Times New Roman" w:eastAsia="Times New Roman" w:hAnsi="Times New Roman" w:cs="Times New Roman"/>
          <w:b/>
          <w:i/>
          <w:color w:val="000000"/>
          <w:sz w:val="24"/>
          <w:szCs w:val="24"/>
          <w:u w:val="single"/>
          <w:lang w:eastAsia="ru-RU"/>
        </w:rPr>
        <w:t>ы</w:t>
      </w:r>
      <w:r>
        <w:rPr>
          <w:rFonts w:ascii="Times New Roman" w:eastAsia="Times New Roman" w:hAnsi="Times New Roman" w:cs="Times New Roman"/>
          <w:b/>
          <w:i/>
          <w:color w:val="000000"/>
          <w:sz w:val="24"/>
          <w:szCs w:val="24"/>
          <w:u w:val="single"/>
          <w:lang w:eastAsia="ru-RU"/>
        </w:rPr>
        <w:t>:</w:t>
      </w:r>
      <w:r w:rsidRPr="00333CFF">
        <w:rPr>
          <w:rFonts w:ascii="Times New Roman" w:eastAsia="Times New Roman" w:hAnsi="Times New Roman" w:cs="Times New Roman"/>
          <w:b/>
          <w:i/>
          <w:color w:val="000000"/>
          <w:sz w:val="24"/>
          <w:szCs w:val="24"/>
          <w:u w:val="single"/>
          <w:lang w:eastAsia="ru-RU"/>
        </w:rPr>
        <w:t xml:space="preserve"> </w:t>
      </w:r>
    </w:p>
    <w:p w:rsidR="007A278F" w:rsidRPr="008E3521" w:rsidRDefault="007A278F" w:rsidP="006E0633">
      <w:pPr>
        <w:numPr>
          <w:ilvl w:val="0"/>
          <w:numId w:val="16"/>
        </w:numPr>
        <w:shd w:val="clear" w:color="auto" w:fill="FFFFFF"/>
        <w:tabs>
          <w:tab w:val="num" w:pos="360"/>
        </w:tabs>
        <w:spacing w:after="0"/>
        <w:jc w:val="both"/>
        <w:rPr>
          <w:rFonts w:ascii="Times New Roman" w:eastAsia="Times New Roman" w:hAnsi="Times New Roman" w:cs="Times New Roman"/>
          <w:color w:val="000000"/>
          <w:sz w:val="24"/>
          <w:szCs w:val="24"/>
          <w:lang w:eastAsia="ru-RU"/>
        </w:rPr>
      </w:pPr>
      <w:r w:rsidRPr="008E3521">
        <w:rPr>
          <w:rFonts w:ascii="Times New Roman" w:eastAsia="Times New Roman" w:hAnsi="Times New Roman" w:cs="Times New Roman"/>
          <w:color w:val="000000"/>
          <w:sz w:val="24"/>
          <w:szCs w:val="24"/>
          <w:lang w:eastAsia="ru-RU"/>
        </w:rPr>
        <w:t>Принцип индивидуального подхода – выбор форм, методов, средств воспитания и образования с учётом индивидуальных образовательных потребностей;</w:t>
      </w:r>
    </w:p>
    <w:p w:rsidR="007A278F" w:rsidRPr="008E3521" w:rsidRDefault="007A278F" w:rsidP="006E0633">
      <w:pPr>
        <w:numPr>
          <w:ilvl w:val="0"/>
          <w:numId w:val="16"/>
        </w:numPr>
        <w:shd w:val="clear" w:color="auto" w:fill="FFFFFF"/>
        <w:tabs>
          <w:tab w:val="num" w:pos="360"/>
        </w:tabs>
        <w:spacing w:after="0"/>
        <w:jc w:val="both"/>
        <w:rPr>
          <w:rFonts w:ascii="Times New Roman" w:eastAsia="Times New Roman" w:hAnsi="Times New Roman" w:cs="Times New Roman"/>
          <w:color w:val="000000"/>
          <w:sz w:val="24"/>
          <w:szCs w:val="24"/>
          <w:lang w:eastAsia="ru-RU"/>
        </w:rPr>
      </w:pPr>
      <w:r w:rsidRPr="008E3521">
        <w:rPr>
          <w:rFonts w:ascii="Times New Roman" w:eastAsia="Times New Roman" w:hAnsi="Times New Roman" w:cs="Times New Roman"/>
          <w:color w:val="000000"/>
          <w:sz w:val="24"/>
          <w:szCs w:val="24"/>
          <w:lang w:eastAsia="ru-RU"/>
        </w:rPr>
        <w:t>Принцип поддержки самостоятельной активности ребёнка, без которой невозможно воспитание полноценной личности;</w:t>
      </w:r>
    </w:p>
    <w:p w:rsidR="007A278F" w:rsidRPr="008E3521" w:rsidRDefault="007A278F" w:rsidP="006E0633">
      <w:pPr>
        <w:numPr>
          <w:ilvl w:val="0"/>
          <w:numId w:val="16"/>
        </w:numPr>
        <w:shd w:val="clear" w:color="auto" w:fill="FFFFFF"/>
        <w:tabs>
          <w:tab w:val="num" w:pos="360"/>
        </w:tabs>
        <w:spacing w:after="0"/>
        <w:jc w:val="both"/>
        <w:rPr>
          <w:rFonts w:ascii="Times New Roman" w:eastAsia="Times New Roman" w:hAnsi="Times New Roman" w:cs="Times New Roman"/>
          <w:color w:val="000000"/>
          <w:sz w:val="24"/>
          <w:szCs w:val="24"/>
          <w:lang w:eastAsia="ru-RU"/>
        </w:rPr>
      </w:pPr>
      <w:r w:rsidRPr="008E3521">
        <w:rPr>
          <w:rFonts w:ascii="Times New Roman" w:eastAsia="Times New Roman" w:hAnsi="Times New Roman" w:cs="Times New Roman"/>
          <w:color w:val="000000"/>
          <w:sz w:val="24"/>
          <w:szCs w:val="24"/>
          <w:lang w:eastAsia="ru-RU"/>
        </w:rPr>
        <w:t>Принцип активного включения в образовательный процесс всех его участников (совместное с семьёй и социальным окружением планирование мероприятий);</w:t>
      </w:r>
    </w:p>
    <w:p w:rsidR="007A278F" w:rsidRPr="008E3521" w:rsidRDefault="007A278F" w:rsidP="006E0633">
      <w:pPr>
        <w:numPr>
          <w:ilvl w:val="0"/>
          <w:numId w:val="16"/>
        </w:numPr>
        <w:shd w:val="clear" w:color="auto" w:fill="FFFFFF"/>
        <w:tabs>
          <w:tab w:val="num" w:pos="360"/>
        </w:tabs>
        <w:spacing w:after="0"/>
        <w:jc w:val="both"/>
        <w:rPr>
          <w:rFonts w:ascii="Times New Roman" w:eastAsia="Times New Roman" w:hAnsi="Times New Roman" w:cs="Times New Roman"/>
          <w:color w:val="000000"/>
          <w:sz w:val="24"/>
          <w:szCs w:val="24"/>
          <w:lang w:eastAsia="ru-RU"/>
        </w:rPr>
      </w:pPr>
      <w:r w:rsidRPr="008E3521">
        <w:rPr>
          <w:rFonts w:ascii="Times New Roman" w:eastAsia="Times New Roman" w:hAnsi="Times New Roman" w:cs="Times New Roman"/>
          <w:color w:val="000000"/>
          <w:sz w:val="24"/>
          <w:szCs w:val="24"/>
          <w:lang w:eastAsia="ru-RU"/>
        </w:rPr>
        <w:t>Принцип интеграции, при котором все специалисты детского сада работают в данном направлении и заинтересованы в результатах совместной деятельности;</w:t>
      </w:r>
    </w:p>
    <w:p w:rsidR="007A278F" w:rsidRPr="008E3521" w:rsidRDefault="007A278F" w:rsidP="006E0633">
      <w:pPr>
        <w:numPr>
          <w:ilvl w:val="0"/>
          <w:numId w:val="16"/>
        </w:numPr>
        <w:shd w:val="clear" w:color="auto" w:fill="FFFFFF"/>
        <w:tabs>
          <w:tab w:val="num" w:pos="360"/>
        </w:tabs>
        <w:spacing w:after="0"/>
        <w:jc w:val="both"/>
        <w:rPr>
          <w:rFonts w:ascii="Times New Roman" w:eastAsia="Times New Roman" w:hAnsi="Times New Roman" w:cs="Times New Roman"/>
          <w:color w:val="000000"/>
          <w:sz w:val="24"/>
          <w:szCs w:val="24"/>
          <w:lang w:eastAsia="ru-RU"/>
        </w:rPr>
      </w:pPr>
      <w:r w:rsidRPr="008E3521">
        <w:rPr>
          <w:rFonts w:ascii="Times New Roman" w:eastAsia="Times New Roman" w:hAnsi="Times New Roman" w:cs="Times New Roman"/>
          <w:color w:val="000000"/>
          <w:sz w:val="24"/>
          <w:szCs w:val="24"/>
          <w:lang w:eastAsia="ru-RU"/>
        </w:rPr>
        <w:t>Принцип вариативности в организации процессов воспитания и образования, включая динамичную дифференцированную развивающую среду и гибкую методическую базу;</w:t>
      </w:r>
    </w:p>
    <w:p w:rsidR="007A278F" w:rsidRPr="008E3521" w:rsidRDefault="007A278F" w:rsidP="006E0633">
      <w:pPr>
        <w:numPr>
          <w:ilvl w:val="0"/>
          <w:numId w:val="16"/>
        </w:numPr>
        <w:shd w:val="clear" w:color="auto" w:fill="FFFFFF"/>
        <w:tabs>
          <w:tab w:val="num" w:pos="360"/>
        </w:tabs>
        <w:spacing w:after="0"/>
        <w:jc w:val="both"/>
        <w:rPr>
          <w:rFonts w:ascii="Times New Roman" w:eastAsia="Times New Roman" w:hAnsi="Times New Roman" w:cs="Times New Roman"/>
          <w:color w:val="000000"/>
          <w:sz w:val="24"/>
          <w:szCs w:val="24"/>
          <w:lang w:eastAsia="ru-RU"/>
        </w:rPr>
      </w:pPr>
      <w:r w:rsidRPr="008E3521">
        <w:rPr>
          <w:rFonts w:ascii="Times New Roman" w:eastAsia="Times New Roman" w:hAnsi="Times New Roman" w:cs="Times New Roman"/>
          <w:color w:val="000000"/>
          <w:sz w:val="24"/>
          <w:szCs w:val="24"/>
          <w:lang w:eastAsia="ru-RU"/>
        </w:rPr>
        <w:t>Принцип партнёрского взаимодействия с семьёй;</w:t>
      </w:r>
    </w:p>
    <w:p w:rsidR="007A278F" w:rsidRDefault="007A278F" w:rsidP="006E0633">
      <w:pPr>
        <w:numPr>
          <w:ilvl w:val="0"/>
          <w:numId w:val="16"/>
        </w:numPr>
        <w:shd w:val="clear" w:color="auto" w:fill="FFFFFF"/>
        <w:tabs>
          <w:tab w:val="num" w:pos="360"/>
        </w:tabs>
        <w:spacing w:after="0"/>
        <w:jc w:val="both"/>
        <w:rPr>
          <w:rFonts w:ascii="Times New Roman" w:eastAsia="Times New Roman" w:hAnsi="Times New Roman" w:cs="Times New Roman"/>
          <w:color w:val="000000"/>
          <w:sz w:val="24"/>
          <w:szCs w:val="24"/>
          <w:lang w:eastAsia="ru-RU"/>
        </w:rPr>
      </w:pPr>
      <w:r w:rsidRPr="008E3521">
        <w:rPr>
          <w:rFonts w:ascii="Times New Roman" w:eastAsia="Times New Roman" w:hAnsi="Times New Roman" w:cs="Times New Roman"/>
          <w:color w:val="000000"/>
          <w:sz w:val="24"/>
          <w:szCs w:val="24"/>
          <w:lang w:eastAsia="ru-RU"/>
        </w:rPr>
        <w:t>Принцип динамического развития образовательной модели детского сада.</w:t>
      </w:r>
    </w:p>
    <w:p w:rsidR="00333CFF" w:rsidRPr="00B87F1B" w:rsidRDefault="00333CFF" w:rsidP="006E0633">
      <w:pPr>
        <w:numPr>
          <w:ilvl w:val="0"/>
          <w:numId w:val="16"/>
        </w:numPr>
        <w:spacing w:after="0"/>
        <w:jc w:val="both"/>
        <w:rPr>
          <w:rFonts w:ascii="Times New Roman" w:eastAsia="Times New Roman" w:hAnsi="Times New Roman" w:cs="Times New Roman"/>
          <w:sz w:val="24"/>
          <w:szCs w:val="24"/>
          <w:lang w:eastAsia="ru-RU"/>
        </w:rPr>
      </w:pPr>
      <w:r w:rsidRPr="00B87F1B">
        <w:rPr>
          <w:rFonts w:ascii="Times New Roman" w:eastAsia="Times New Roman" w:hAnsi="Times New Roman" w:cs="Times New Roman"/>
          <w:sz w:val="24"/>
          <w:szCs w:val="24"/>
          <w:lang w:eastAsia="ru-RU"/>
        </w:rPr>
        <w:t>Системность и непрерывность.</w:t>
      </w:r>
    </w:p>
    <w:p w:rsidR="00333CFF" w:rsidRPr="00B87F1B" w:rsidRDefault="00333CFF" w:rsidP="006E0633">
      <w:pPr>
        <w:numPr>
          <w:ilvl w:val="0"/>
          <w:numId w:val="16"/>
        </w:numPr>
        <w:spacing w:after="0"/>
        <w:jc w:val="both"/>
        <w:rPr>
          <w:rFonts w:ascii="Times New Roman" w:eastAsia="Times New Roman" w:hAnsi="Times New Roman" w:cs="Times New Roman"/>
          <w:sz w:val="24"/>
          <w:szCs w:val="24"/>
          <w:lang w:eastAsia="ru-RU"/>
        </w:rPr>
      </w:pPr>
      <w:r w:rsidRPr="00B87F1B">
        <w:rPr>
          <w:rFonts w:ascii="Times New Roman" w:eastAsia="Times New Roman" w:hAnsi="Times New Roman" w:cs="Times New Roman"/>
          <w:sz w:val="24"/>
          <w:szCs w:val="24"/>
          <w:lang w:eastAsia="ru-RU"/>
        </w:rPr>
        <w:t>Личностно-ориентированный  гуманистический характер взаимодействия детей и взрослых.</w:t>
      </w:r>
    </w:p>
    <w:p w:rsidR="00333CFF" w:rsidRPr="00B87F1B" w:rsidRDefault="00333CFF" w:rsidP="006E0633">
      <w:pPr>
        <w:numPr>
          <w:ilvl w:val="0"/>
          <w:numId w:val="16"/>
        </w:numPr>
        <w:spacing w:after="0"/>
        <w:jc w:val="both"/>
        <w:rPr>
          <w:rFonts w:ascii="Times New Roman" w:eastAsia="Times New Roman" w:hAnsi="Times New Roman" w:cs="Times New Roman"/>
          <w:sz w:val="24"/>
          <w:szCs w:val="24"/>
          <w:lang w:eastAsia="ru-RU"/>
        </w:rPr>
      </w:pPr>
      <w:r w:rsidRPr="00B87F1B">
        <w:rPr>
          <w:rFonts w:ascii="Times New Roman" w:eastAsia="Times New Roman" w:hAnsi="Times New Roman" w:cs="Times New Roman"/>
          <w:sz w:val="24"/>
          <w:szCs w:val="24"/>
          <w:lang w:eastAsia="ru-RU"/>
        </w:rPr>
        <w:t>Свобода индивидуального личностного развития.</w:t>
      </w:r>
    </w:p>
    <w:p w:rsidR="00333CFF" w:rsidRPr="00B87F1B" w:rsidRDefault="00333CFF" w:rsidP="006E0633">
      <w:pPr>
        <w:numPr>
          <w:ilvl w:val="0"/>
          <w:numId w:val="16"/>
        </w:numPr>
        <w:spacing w:after="0"/>
        <w:jc w:val="both"/>
        <w:rPr>
          <w:rFonts w:ascii="Times New Roman" w:eastAsia="Times New Roman" w:hAnsi="Times New Roman" w:cs="Times New Roman"/>
          <w:sz w:val="24"/>
          <w:szCs w:val="24"/>
          <w:lang w:eastAsia="ru-RU"/>
        </w:rPr>
      </w:pPr>
      <w:r w:rsidRPr="00B87F1B">
        <w:rPr>
          <w:rFonts w:ascii="Times New Roman" w:eastAsia="Times New Roman" w:hAnsi="Times New Roman" w:cs="Times New Roman"/>
          <w:sz w:val="24"/>
          <w:szCs w:val="24"/>
          <w:lang w:eastAsia="ru-RU"/>
        </w:rPr>
        <w:t>Признание приоритета  ценностей внутреннего мира ребенка, опоры на позитивный внутренний потенциал развития ребенка.</w:t>
      </w:r>
    </w:p>
    <w:p w:rsidR="00333CFF" w:rsidRPr="00B87F1B" w:rsidRDefault="00333CFF" w:rsidP="006E0633">
      <w:pPr>
        <w:numPr>
          <w:ilvl w:val="0"/>
          <w:numId w:val="16"/>
        </w:numPr>
        <w:spacing w:after="0"/>
        <w:jc w:val="both"/>
        <w:rPr>
          <w:rFonts w:ascii="Times New Roman" w:eastAsia="Times New Roman" w:hAnsi="Times New Roman" w:cs="Times New Roman"/>
          <w:sz w:val="24"/>
          <w:szCs w:val="24"/>
          <w:lang w:eastAsia="ru-RU"/>
        </w:rPr>
      </w:pPr>
      <w:r w:rsidRPr="00B87F1B">
        <w:rPr>
          <w:rFonts w:ascii="Times New Roman" w:eastAsia="Times New Roman" w:hAnsi="Times New Roman" w:cs="Times New Roman"/>
          <w:sz w:val="24"/>
          <w:szCs w:val="24"/>
          <w:lang w:eastAsia="ru-RU"/>
        </w:rPr>
        <w:t>Принцип регионализации (учет специфики региона)</w:t>
      </w:r>
    </w:p>
    <w:p w:rsidR="00333CFF" w:rsidRPr="008E3521" w:rsidRDefault="00333CFF" w:rsidP="00333CFF">
      <w:pPr>
        <w:shd w:val="clear" w:color="auto" w:fill="FFFFFF"/>
        <w:spacing w:after="0"/>
        <w:ind w:left="360"/>
        <w:jc w:val="both"/>
        <w:rPr>
          <w:rFonts w:ascii="Times New Roman" w:eastAsia="Times New Roman" w:hAnsi="Times New Roman" w:cs="Times New Roman"/>
          <w:color w:val="000000"/>
          <w:sz w:val="24"/>
          <w:szCs w:val="24"/>
          <w:lang w:eastAsia="ru-RU"/>
        </w:rPr>
      </w:pPr>
    </w:p>
    <w:p w:rsidR="007A278F" w:rsidRPr="008E3521" w:rsidRDefault="007A278F" w:rsidP="007A278F">
      <w:pPr>
        <w:shd w:val="clear" w:color="auto" w:fill="FFFFFF"/>
        <w:spacing w:after="0"/>
        <w:jc w:val="both"/>
        <w:rPr>
          <w:rFonts w:ascii="Times New Roman" w:eastAsia="Times New Roman" w:hAnsi="Times New Roman" w:cs="Times New Roman"/>
          <w:color w:val="000000"/>
          <w:sz w:val="24"/>
          <w:szCs w:val="24"/>
          <w:lang w:eastAsia="ru-RU"/>
        </w:rPr>
      </w:pPr>
      <w:r w:rsidRPr="008E3521">
        <w:rPr>
          <w:rFonts w:ascii="Times New Roman" w:eastAsia="Times New Roman" w:hAnsi="Times New Roman" w:cs="Times New Roman"/>
          <w:color w:val="000000"/>
          <w:sz w:val="24"/>
          <w:szCs w:val="24"/>
          <w:lang w:eastAsia="ru-RU"/>
        </w:rPr>
        <w:t xml:space="preserve">Работа с детьми по данному направлению основана на следующих </w:t>
      </w:r>
      <w:r w:rsidRPr="00333CFF">
        <w:rPr>
          <w:rFonts w:ascii="Times New Roman" w:eastAsia="Times New Roman" w:hAnsi="Times New Roman" w:cs="Times New Roman"/>
          <w:color w:val="000000"/>
          <w:sz w:val="24"/>
          <w:szCs w:val="24"/>
          <w:u w:val="single"/>
          <w:lang w:eastAsia="ru-RU"/>
        </w:rPr>
        <w:t>подходах:</w:t>
      </w:r>
    </w:p>
    <w:p w:rsidR="007A278F" w:rsidRPr="008E3521" w:rsidRDefault="007A278F" w:rsidP="006E0633">
      <w:pPr>
        <w:numPr>
          <w:ilvl w:val="0"/>
          <w:numId w:val="17"/>
        </w:numPr>
        <w:shd w:val="clear" w:color="auto" w:fill="FFFFFF"/>
        <w:tabs>
          <w:tab w:val="num" w:pos="360"/>
        </w:tabs>
        <w:spacing w:after="0"/>
        <w:jc w:val="both"/>
        <w:rPr>
          <w:rFonts w:ascii="Times New Roman" w:eastAsia="Times New Roman" w:hAnsi="Times New Roman" w:cs="Times New Roman"/>
          <w:color w:val="000000"/>
          <w:sz w:val="24"/>
          <w:szCs w:val="24"/>
          <w:lang w:eastAsia="ru-RU"/>
        </w:rPr>
      </w:pPr>
      <w:proofErr w:type="spellStart"/>
      <w:r w:rsidRPr="008E3521">
        <w:rPr>
          <w:rFonts w:ascii="Times New Roman" w:eastAsia="Times New Roman" w:hAnsi="Times New Roman" w:cs="Times New Roman"/>
          <w:color w:val="000000"/>
          <w:sz w:val="24"/>
          <w:szCs w:val="24"/>
          <w:lang w:eastAsia="ru-RU"/>
        </w:rPr>
        <w:t>Деятельностный</w:t>
      </w:r>
      <w:proofErr w:type="spellEnd"/>
      <w:r w:rsidRPr="008E3521">
        <w:rPr>
          <w:rFonts w:ascii="Times New Roman" w:eastAsia="Times New Roman" w:hAnsi="Times New Roman" w:cs="Times New Roman"/>
          <w:color w:val="000000"/>
          <w:sz w:val="24"/>
          <w:szCs w:val="24"/>
          <w:lang w:eastAsia="ru-RU"/>
        </w:rPr>
        <w:t>. Развитие ребёнка происходит только в процессе деятельности (ведущий вид деятельности в дошкольном возрасте – игра)</w:t>
      </w:r>
    </w:p>
    <w:p w:rsidR="007A278F" w:rsidRPr="008E3521" w:rsidRDefault="007A278F" w:rsidP="006E0633">
      <w:pPr>
        <w:numPr>
          <w:ilvl w:val="0"/>
          <w:numId w:val="17"/>
        </w:numPr>
        <w:shd w:val="clear" w:color="auto" w:fill="FFFFFF"/>
        <w:tabs>
          <w:tab w:val="num" w:pos="360"/>
        </w:tabs>
        <w:spacing w:after="0"/>
        <w:jc w:val="both"/>
        <w:rPr>
          <w:rFonts w:ascii="Times New Roman" w:eastAsia="Times New Roman" w:hAnsi="Times New Roman" w:cs="Times New Roman"/>
          <w:color w:val="000000"/>
          <w:sz w:val="24"/>
          <w:szCs w:val="24"/>
          <w:lang w:eastAsia="ru-RU"/>
        </w:rPr>
      </w:pPr>
      <w:r w:rsidRPr="008E3521">
        <w:rPr>
          <w:rFonts w:ascii="Times New Roman" w:eastAsia="Times New Roman" w:hAnsi="Times New Roman" w:cs="Times New Roman"/>
          <w:color w:val="000000"/>
          <w:sz w:val="24"/>
          <w:szCs w:val="24"/>
          <w:lang w:eastAsia="ru-RU"/>
        </w:rPr>
        <w:t xml:space="preserve">Культурологический. Вся педагогическая деятельность направлена на приобщение ребёнка к культурным ценностям, культура является средством воспитания детей </w:t>
      </w:r>
    </w:p>
    <w:p w:rsidR="007A278F" w:rsidRPr="008E3521" w:rsidRDefault="007A278F" w:rsidP="006E0633">
      <w:pPr>
        <w:numPr>
          <w:ilvl w:val="0"/>
          <w:numId w:val="17"/>
        </w:numPr>
        <w:shd w:val="clear" w:color="auto" w:fill="FFFFFF"/>
        <w:tabs>
          <w:tab w:val="num" w:pos="360"/>
        </w:tabs>
        <w:spacing w:after="0"/>
        <w:jc w:val="both"/>
        <w:rPr>
          <w:rFonts w:ascii="Times New Roman" w:eastAsia="Times New Roman" w:hAnsi="Times New Roman" w:cs="Times New Roman"/>
          <w:color w:val="000000"/>
          <w:sz w:val="24"/>
          <w:szCs w:val="24"/>
          <w:lang w:eastAsia="ru-RU"/>
        </w:rPr>
      </w:pPr>
      <w:r w:rsidRPr="008E3521">
        <w:rPr>
          <w:rFonts w:ascii="Times New Roman" w:eastAsia="Times New Roman" w:hAnsi="Times New Roman" w:cs="Times New Roman"/>
          <w:color w:val="000000"/>
          <w:sz w:val="24"/>
          <w:szCs w:val="24"/>
          <w:lang w:eastAsia="ru-RU"/>
        </w:rPr>
        <w:t>Гуманистический. Воспитание и образование ориентированы на развитие личности ребёнка, признание его субъектом педагогического процесса</w:t>
      </w:r>
    </w:p>
    <w:p w:rsidR="007A278F" w:rsidRPr="008E3521" w:rsidRDefault="007A278F" w:rsidP="006E0633">
      <w:pPr>
        <w:numPr>
          <w:ilvl w:val="0"/>
          <w:numId w:val="17"/>
        </w:numPr>
        <w:shd w:val="clear" w:color="auto" w:fill="FFFFFF"/>
        <w:tabs>
          <w:tab w:val="num" w:pos="360"/>
        </w:tabs>
        <w:spacing w:after="0"/>
        <w:jc w:val="both"/>
        <w:rPr>
          <w:rFonts w:ascii="Times New Roman" w:eastAsia="Times New Roman" w:hAnsi="Times New Roman" w:cs="Times New Roman"/>
          <w:color w:val="000000"/>
          <w:sz w:val="24"/>
          <w:szCs w:val="24"/>
          <w:lang w:eastAsia="ru-RU"/>
        </w:rPr>
      </w:pPr>
      <w:proofErr w:type="spellStart"/>
      <w:r w:rsidRPr="008E3521">
        <w:rPr>
          <w:rFonts w:ascii="Times New Roman" w:eastAsia="Times New Roman" w:hAnsi="Times New Roman" w:cs="Times New Roman"/>
          <w:color w:val="000000"/>
          <w:sz w:val="24"/>
          <w:szCs w:val="24"/>
          <w:lang w:eastAsia="ru-RU"/>
        </w:rPr>
        <w:t>Аксеологический</w:t>
      </w:r>
      <w:proofErr w:type="spellEnd"/>
      <w:r w:rsidRPr="008E3521">
        <w:rPr>
          <w:rFonts w:ascii="Times New Roman" w:eastAsia="Times New Roman" w:hAnsi="Times New Roman" w:cs="Times New Roman"/>
          <w:color w:val="000000"/>
          <w:sz w:val="24"/>
          <w:szCs w:val="24"/>
          <w:lang w:eastAsia="ru-RU"/>
        </w:rPr>
        <w:t xml:space="preserve">. Каждый человек с его индивидуальными особенностями </w:t>
      </w:r>
      <w:proofErr w:type="gramStart"/>
      <w:r w:rsidRPr="008E3521">
        <w:rPr>
          <w:rFonts w:ascii="Times New Roman" w:eastAsia="Times New Roman" w:hAnsi="Times New Roman" w:cs="Times New Roman"/>
          <w:color w:val="000000"/>
          <w:sz w:val="24"/>
          <w:szCs w:val="24"/>
          <w:lang w:eastAsia="ru-RU"/>
        </w:rPr>
        <w:t>принимается</w:t>
      </w:r>
      <w:proofErr w:type="gramEnd"/>
      <w:r w:rsidRPr="008E3521">
        <w:rPr>
          <w:rFonts w:ascii="Times New Roman" w:eastAsia="Times New Roman" w:hAnsi="Times New Roman" w:cs="Times New Roman"/>
          <w:color w:val="000000"/>
          <w:sz w:val="24"/>
          <w:szCs w:val="24"/>
          <w:lang w:eastAsia="ru-RU"/>
        </w:rPr>
        <w:t xml:space="preserve"> безусловно, таким, какой он есть</w:t>
      </w:r>
    </w:p>
    <w:p w:rsidR="007A278F" w:rsidRDefault="007A278F" w:rsidP="006E0633">
      <w:pPr>
        <w:numPr>
          <w:ilvl w:val="0"/>
          <w:numId w:val="17"/>
        </w:numPr>
        <w:shd w:val="clear" w:color="auto" w:fill="FFFFFF"/>
        <w:tabs>
          <w:tab w:val="num" w:pos="360"/>
        </w:tabs>
        <w:spacing w:after="0"/>
        <w:jc w:val="both"/>
        <w:rPr>
          <w:rFonts w:ascii="Times New Roman" w:eastAsia="Times New Roman" w:hAnsi="Times New Roman" w:cs="Times New Roman"/>
          <w:color w:val="000000"/>
          <w:sz w:val="24"/>
          <w:szCs w:val="24"/>
          <w:lang w:eastAsia="ru-RU"/>
        </w:rPr>
      </w:pPr>
      <w:r w:rsidRPr="008E3521">
        <w:rPr>
          <w:rFonts w:ascii="Times New Roman" w:eastAsia="Times New Roman" w:hAnsi="Times New Roman" w:cs="Times New Roman"/>
          <w:color w:val="000000"/>
          <w:sz w:val="24"/>
          <w:szCs w:val="24"/>
          <w:lang w:eastAsia="ru-RU"/>
        </w:rPr>
        <w:t>Средовой. Важную роль в развитии личности играет социальная и предметно-развивающая среда.</w:t>
      </w:r>
    </w:p>
    <w:p w:rsidR="00B174BB" w:rsidRPr="008E3521" w:rsidRDefault="00B174BB" w:rsidP="00617874">
      <w:pPr>
        <w:shd w:val="clear" w:color="auto" w:fill="FFFFFF"/>
        <w:spacing w:after="0"/>
        <w:ind w:left="720"/>
        <w:jc w:val="both"/>
        <w:rPr>
          <w:rFonts w:ascii="Times New Roman" w:eastAsia="Times New Roman" w:hAnsi="Times New Roman" w:cs="Times New Roman"/>
          <w:color w:val="000000"/>
          <w:sz w:val="24"/>
          <w:szCs w:val="24"/>
          <w:lang w:eastAsia="ru-RU"/>
        </w:rPr>
      </w:pPr>
    </w:p>
    <w:p w:rsidR="003F4AB9" w:rsidRDefault="00B7474E" w:rsidP="006E0633">
      <w:pPr>
        <w:pStyle w:val="a7"/>
        <w:numPr>
          <w:ilvl w:val="1"/>
          <w:numId w:val="9"/>
        </w:numPr>
        <w:rPr>
          <w:rFonts w:ascii="Times New Roman" w:hAnsi="Times New Roman" w:cs="Times New Roman"/>
          <w:b/>
          <w:sz w:val="24"/>
          <w:szCs w:val="24"/>
        </w:rPr>
      </w:pPr>
      <w:r w:rsidRPr="00B7474E">
        <w:rPr>
          <w:rFonts w:ascii="Times New Roman" w:hAnsi="Times New Roman" w:cs="Times New Roman"/>
          <w:b/>
          <w:sz w:val="24"/>
          <w:szCs w:val="24"/>
        </w:rPr>
        <w:lastRenderedPageBreak/>
        <w:t xml:space="preserve">Планируемые результаты </w:t>
      </w:r>
    </w:p>
    <w:p w:rsidR="00B174BB" w:rsidRPr="00B174BB" w:rsidRDefault="00B174BB" w:rsidP="00B174BB">
      <w:pPr>
        <w:autoSpaceDE w:val="0"/>
        <w:autoSpaceDN w:val="0"/>
        <w:adjustRightInd w:val="0"/>
        <w:spacing w:after="0"/>
        <w:jc w:val="both"/>
        <w:rPr>
          <w:rFonts w:ascii="Times New Roman" w:hAnsi="Times New Roman" w:cs="Times New Roman"/>
          <w:color w:val="000000" w:themeColor="text1"/>
          <w:sz w:val="24"/>
          <w:szCs w:val="24"/>
          <w:u w:val="single"/>
        </w:rPr>
      </w:pPr>
      <w:r w:rsidRPr="00B174BB">
        <w:rPr>
          <w:rFonts w:ascii="Times New Roman" w:hAnsi="Times New Roman" w:cs="Times New Roman"/>
          <w:color w:val="000000" w:themeColor="text1"/>
          <w:sz w:val="24"/>
          <w:szCs w:val="24"/>
          <w:u w:val="single"/>
        </w:rPr>
        <w:t>Ожидаемые результаты работы с детьми по Программе «</w:t>
      </w:r>
      <w:r>
        <w:rPr>
          <w:rFonts w:ascii="Times New Roman" w:hAnsi="Times New Roman" w:cs="Times New Roman"/>
          <w:color w:val="000000" w:themeColor="text1"/>
          <w:sz w:val="24"/>
          <w:szCs w:val="24"/>
          <w:u w:val="single"/>
        </w:rPr>
        <w:t>Ребёнок и право»</w:t>
      </w:r>
      <w:r w:rsidRPr="00B174BB">
        <w:rPr>
          <w:rFonts w:ascii="Times New Roman" w:hAnsi="Times New Roman" w:cs="Times New Roman"/>
          <w:color w:val="000000" w:themeColor="text1"/>
          <w:sz w:val="24"/>
          <w:szCs w:val="24"/>
          <w:u w:val="single"/>
        </w:rPr>
        <w:t>»</w:t>
      </w:r>
    </w:p>
    <w:p w:rsidR="00B7474E" w:rsidRPr="003A6998" w:rsidRDefault="00B7474E" w:rsidP="00B7474E">
      <w:pPr>
        <w:autoSpaceDE w:val="0"/>
        <w:autoSpaceDN w:val="0"/>
        <w:adjustRightInd w:val="0"/>
        <w:spacing w:after="0"/>
        <w:jc w:val="both"/>
        <w:rPr>
          <w:rFonts w:ascii="Times New Roman" w:hAnsi="Times New Roman" w:cs="Times New Roman"/>
          <w:color w:val="000000" w:themeColor="text1"/>
          <w:sz w:val="24"/>
          <w:szCs w:val="24"/>
        </w:rPr>
      </w:pPr>
      <w:r w:rsidRPr="003A6998">
        <w:rPr>
          <w:rFonts w:ascii="Times New Roman" w:hAnsi="Times New Roman" w:cs="Times New Roman"/>
          <w:color w:val="000000" w:themeColor="text1"/>
          <w:sz w:val="24"/>
          <w:szCs w:val="24"/>
        </w:rPr>
        <w:t>На основании анализа психолого-педагогических исследований по проблеме правового воспитания, исходя из сущности правовой культуры на начальных этапах становления личности, ее структуры, можно выделить критерии ее сформированности.</w:t>
      </w:r>
    </w:p>
    <w:p w:rsidR="00B7474E" w:rsidRPr="003A6998" w:rsidRDefault="00B7474E" w:rsidP="00B7474E">
      <w:pPr>
        <w:autoSpaceDE w:val="0"/>
        <w:autoSpaceDN w:val="0"/>
        <w:adjustRightInd w:val="0"/>
        <w:spacing w:after="0"/>
        <w:jc w:val="both"/>
        <w:rPr>
          <w:rFonts w:ascii="Times New Roman" w:hAnsi="Times New Roman" w:cs="Times New Roman"/>
          <w:i/>
          <w:iCs/>
          <w:color w:val="000000" w:themeColor="text1"/>
          <w:sz w:val="24"/>
          <w:szCs w:val="24"/>
        </w:rPr>
      </w:pPr>
      <w:r w:rsidRPr="003A6998">
        <w:rPr>
          <w:rFonts w:ascii="Times New Roman" w:hAnsi="Times New Roman" w:cs="Times New Roman"/>
          <w:color w:val="000000" w:themeColor="text1"/>
          <w:sz w:val="24"/>
          <w:szCs w:val="24"/>
        </w:rPr>
        <w:t>В качестве первого критерия правовой культуры рас</w:t>
      </w:r>
      <w:r w:rsidRPr="003A6998">
        <w:rPr>
          <w:rFonts w:ascii="Times New Roman" w:hAnsi="Times New Roman" w:cs="Times New Roman"/>
          <w:color w:val="000000" w:themeColor="text1"/>
          <w:sz w:val="24"/>
          <w:szCs w:val="24"/>
        </w:rPr>
        <w:softHyphen/>
        <w:t>сматривается объем и содержание представлений воспитанников о пра</w:t>
      </w:r>
      <w:r w:rsidRPr="003A6998">
        <w:rPr>
          <w:rFonts w:ascii="Times New Roman" w:hAnsi="Times New Roman" w:cs="Times New Roman"/>
          <w:color w:val="000000" w:themeColor="text1"/>
          <w:sz w:val="24"/>
          <w:szCs w:val="24"/>
        </w:rPr>
        <w:softHyphen/>
        <w:t>вах и свободах человека. Как правило, системные представления де</w:t>
      </w:r>
      <w:r w:rsidRPr="003A6998">
        <w:rPr>
          <w:rFonts w:ascii="Times New Roman" w:hAnsi="Times New Roman" w:cs="Times New Roman"/>
          <w:color w:val="000000" w:themeColor="text1"/>
          <w:sz w:val="24"/>
          <w:szCs w:val="24"/>
        </w:rPr>
        <w:softHyphen/>
        <w:t xml:space="preserve">тей о правах человека во многом определяют высокий или низкий уровень овладения ими правовой культурой в целом. Этот критерий имеет ярко выраженный познавательный характер - </w:t>
      </w:r>
      <w:r w:rsidRPr="003A6998">
        <w:rPr>
          <w:rFonts w:ascii="Times New Roman" w:hAnsi="Times New Roman" w:cs="Times New Roman"/>
          <w:i/>
          <w:iCs/>
          <w:color w:val="000000" w:themeColor="text1"/>
          <w:sz w:val="24"/>
          <w:szCs w:val="24"/>
        </w:rPr>
        <w:t>когнитивный критерий.</w:t>
      </w:r>
    </w:p>
    <w:p w:rsidR="00B7474E" w:rsidRPr="003A6998" w:rsidRDefault="00B7474E" w:rsidP="00B7474E">
      <w:pPr>
        <w:autoSpaceDE w:val="0"/>
        <w:autoSpaceDN w:val="0"/>
        <w:adjustRightInd w:val="0"/>
        <w:spacing w:after="0"/>
        <w:jc w:val="both"/>
        <w:rPr>
          <w:rFonts w:ascii="Times New Roman" w:hAnsi="Times New Roman" w:cs="Times New Roman"/>
          <w:i/>
          <w:iCs/>
          <w:color w:val="000000" w:themeColor="text1"/>
          <w:sz w:val="24"/>
          <w:szCs w:val="24"/>
        </w:rPr>
      </w:pPr>
      <w:r w:rsidRPr="003A6998">
        <w:rPr>
          <w:rFonts w:ascii="Times New Roman" w:hAnsi="Times New Roman" w:cs="Times New Roman"/>
          <w:color w:val="000000" w:themeColor="text1"/>
          <w:sz w:val="24"/>
          <w:szCs w:val="24"/>
        </w:rPr>
        <w:t>В качестве второго критерия правовой культуры на начальных этапах личности может выступать характер нравственно - правовых суждений воспитанников о социальной действительности, т.е. выска</w:t>
      </w:r>
      <w:r w:rsidRPr="003A6998">
        <w:rPr>
          <w:rFonts w:ascii="Times New Roman" w:hAnsi="Times New Roman" w:cs="Times New Roman"/>
          <w:color w:val="000000" w:themeColor="text1"/>
          <w:sz w:val="24"/>
          <w:szCs w:val="24"/>
        </w:rPr>
        <w:softHyphen/>
        <w:t xml:space="preserve">зываемое ребенком отношение к событиям социального мира, а также усвоение ребенком нравственно-правовых ценностей - </w:t>
      </w:r>
      <w:r w:rsidRPr="003A6998">
        <w:rPr>
          <w:rFonts w:ascii="Times New Roman" w:hAnsi="Times New Roman" w:cs="Times New Roman"/>
          <w:i/>
          <w:iCs/>
          <w:color w:val="000000" w:themeColor="text1"/>
          <w:sz w:val="24"/>
          <w:szCs w:val="24"/>
        </w:rPr>
        <w:t>оценочно-</w:t>
      </w:r>
      <w:proofErr w:type="spellStart"/>
      <w:r w:rsidRPr="003A6998">
        <w:rPr>
          <w:rFonts w:ascii="Times New Roman" w:hAnsi="Times New Roman" w:cs="Times New Roman"/>
          <w:i/>
          <w:iCs/>
          <w:color w:val="000000" w:themeColor="text1"/>
          <w:sz w:val="24"/>
          <w:szCs w:val="24"/>
        </w:rPr>
        <w:t>отношенческий</w:t>
      </w:r>
      <w:proofErr w:type="spellEnd"/>
      <w:r w:rsidRPr="003A6998">
        <w:rPr>
          <w:rFonts w:ascii="Times New Roman" w:hAnsi="Times New Roman" w:cs="Times New Roman"/>
          <w:i/>
          <w:iCs/>
          <w:color w:val="000000" w:themeColor="text1"/>
          <w:sz w:val="24"/>
          <w:szCs w:val="24"/>
        </w:rPr>
        <w:t xml:space="preserve"> критерий.</w:t>
      </w:r>
    </w:p>
    <w:p w:rsidR="00B7474E" w:rsidRPr="003A6998" w:rsidRDefault="00B7474E" w:rsidP="00B7474E">
      <w:pPr>
        <w:autoSpaceDE w:val="0"/>
        <w:autoSpaceDN w:val="0"/>
        <w:adjustRightInd w:val="0"/>
        <w:spacing w:after="0"/>
        <w:jc w:val="both"/>
        <w:rPr>
          <w:rFonts w:ascii="Times New Roman" w:hAnsi="Times New Roman" w:cs="Times New Roman"/>
          <w:i/>
          <w:iCs/>
          <w:color w:val="000000" w:themeColor="text1"/>
          <w:sz w:val="24"/>
          <w:szCs w:val="24"/>
        </w:rPr>
      </w:pPr>
      <w:r w:rsidRPr="003A6998">
        <w:rPr>
          <w:rFonts w:ascii="Times New Roman" w:hAnsi="Times New Roman" w:cs="Times New Roman"/>
          <w:color w:val="000000" w:themeColor="text1"/>
          <w:sz w:val="24"/>
          <w:szCs w:val="24"/>
        </w:rPr>
        <w:t>Способность воспитанников демонстрировать адекватные си</w:t>
      </w:r>
      <w:r w:rsidRPr="003A6998">
        <w:rPr>
          <w:rFonts w:ascii="Times New Roman" w:hAnsi="Times New Roman" w:cs="Times New Roman"/>
          <w:color w:val="000000" w:themeColor="text1"/>
          <w:sz w:val="24"/>
          <w:szCs w:val="24"/>
        </w:rPr>
        <w:softHyphen/>
        <w:t>туации модели нравственно-правового поведения служит ведущим - третьи</w:t>
      </w:r>
      <w:proofErr w:type="gramStart"/>
      <w:r w:rsidRPr="003A6998">
        <w:rPr>
          <w:rFonts w:ascii="Times New Roman" w:hAnsi="Times New Roman" w:cs="Times New Roman"/>
          <w:color w:val="000000" w:themeColor="text1"/>
          <w:sz w:val="24"/>
          <w:szCs w:val="24"/>
        </w:rPr>
        <w:t>м-</w:t>
      </w:r>
      <w:proofErr w:type="gramEnd"/>
      <w:r w:rsidRPr="003A6998">
        <w:rPr>
          <w:rFonts w:ascii="Times New Roman" w:hAnsi="Times New Roman" w:cs="Times New Roman"/>
          <w:color w:val="000000" w:themeColor="text1"/>
          <w:sz w:val="24"/>
          <w:szCs w:val="24"/>
        </w:rPr>
        <w:t xml:space="preserve"> критерием сформированности правовой культуры детей. Как каждый образовательный процесс, процесс правого воспитания должен иметь определенный результат. Результатом процесса право</w:t>
      </w:r>
      <w:r w:rsidRPr="003A6998">
        <w:rPr>
          <w:rFonts w:ascii="Times New Roman" w:hAnsi="Times New Roman" w:cs="Times New Roman"/>
          <w:color w:val="000000" w:themeColor="text1"/>
          <w:sz w:val="24"/>
          <w:szCs w:val="24"/>
        </w:rPr>
        <w:softHyphen/>
        <w:t>вого воспитания и является овладение детьми элементарными моде</w:t>
      </w:r>
      <w:r w:rsidRPr="003A6998">
        <w:rPr>
          <w:rFonts w:ascii="Times New Roman" w:hAnsi="Times New Roman" w:cs="Times New Roman"/>
          <w:color w:val="000000" w:themeColor="text1"/>
          <w:sz w:val="24"/>
          <w:szCs w:val="24"/>
        </w:rPr>
        <w:softHyphen/>
        <w:t>лями нравственно-правового поведения, которые представляют сово</w:t>
      </w:r>
      <w:r w:rsidRPr="003A6998">
        <w:rPr>
          <w:rFonts w:ascii="Times New Roman" w:hAnsi="Times New Roman" w:cs="Times New Roman"/>
          <w:color w:val="000000" w:themeColor="text1"/>
          <w:sz w:val="24"/>
          <w:szCs w:val="24"/>
        </w:rPr>
        <w:softHyphen/>
        <w:t xml:space="preserve">купность определенных навыков и умений: действовать </w:t>
      </w:r>
      <w:r w:rsidRPr="003A6998">
        <w:rPr>
          <w:rFonts w:ascii="Times New Roman" w:hAnsi="Times New Roman" w:cs="Times New Roman"/>
          <w:iCs/>
          <w:color w:val="000000" w:themeColor="text1"/>
          <w:sz w:val="24"/>
          <w:szCs w:val="24"/>
        </w:rPr>
        <w:t>в</w:t>
      </w:r>
      <w:r w:rsidRPr="003A6998">
        <w:rPr>
          <w:rFonts w:ascii="Times New Roman" w:hAnsi="Times New Roman" w:cs="Times New Roman"/>
          <w:i/>
          <w:iCs/>
          <w:color w:val="000000" w:themeColor="text1"/>
          <w:sz w:val="24"/>
          <w:szCs w:val="24"/>
        </w:rPr>
        <w:t xml:space="preserve"> </w:t>
      </w:r>
      <w:r w:rsidRPr="003A6998">
        <w:rPr>
          <w:rFonts w:ascii="Times New Roman" w:hAnsi="Times New Roman" w:cs="Times New Roman"/>
          <w:color w:val="000000" w:themeColor="text1"/>
          <w:sz w:val="24"/>
          <w:szCs w:val="24"/>
        </w:rPr>
        <w:t>соответст</w:t>
      </w:r>
      <w:r w:rsidRPr="003A6998">
        <w:rPr>
          <w:rFonts w:ascii="Times New Roman" w:hAnsi="Times New Roman" w:cs="Times New Roman"/>
          <w:color w:val="000000" w:themeColor="text1"/>
          <w:sz w:val="24"/>
          <w:szCs w:val="24"/>
        </w:rPr>
        <w:softHyphen/>
        <w:t xml:space="preserve">вии со сложившимися нравственно-правовыми представлениями, руководствуясь усвоенными ценностями, установленными правилами и нормами - </w:t>
      </w:r>
      <w:r w:rsidRPr="003A6998">
        <w:rPr>
          <w:rFonts w:ascii="Times New Roman" w:hAnsi="Times New Roman" w:cs="Times New Roman"/>
          <w:i/>
          <w:iCs/>
          <w:color w:val="000000" w:themeColor="text1"/>
          <w:sz w:val="24"/>
          <w:szCs w:val="24"/>
        </w:rPr>
        <w:t>поведенческий критерий.</w:t>
      </w:r>
    </w:p>
    <w:p w:rsidR="00B7474E" w:rsidRPr="003A6998" w:rsidRDefault="00B7474E" w:rsidP="00B7474E">
      <w:pPr>
        <w:autoSpaceDE w:val="0"/>
        <w:autoSpaceDN w:val="0"/>
        <w:adjustRightInd w:val="0"/>
        <w:spacing w:after="0"/>
        <w:jc w:val="both"/>
        <w:rPr>
          <w:rFonts w:ascii="Times New Roman" w:hAnsi="Times New Roman" w:cs="Times New Roman"/>
          <w:color w:val="000000" w:themeColor="text1"/>
          <w:sz w:val="24"/>
          <w:szCs w:val="24"/>
        </w:rPr>
      </w:pPr>
      <w:r w:rsidRPr="003A6998">
        <w:rPr>
          <w:rFonts w:ascii="Times New Roman" w:hAnsi="Times New Roman" w:cs="Times New Roman"/>
          <w:color w:val="000000" w:themeColor="text1"/>
          <w:sz w:val="24"/>
          <w:szCs w:val="24"/>
        </w:rPr>
        <w:t>Выделенные критерии правовой культуры на начальных этапах становления личности позволяют установить пять уровней ее сфор</w:t>
      </w:r>
      <w:r w:rsidRPr="003A6998">
        <w:rPr>
          <w:rFonts w:ascii="Times New Roman" w:hAnsi="Times New Roman" w:cs="Times New Roman"/>
          <w:color w:val="000000" w:themeColor="text1"/>
          <w:sz w:val="24"/>
          <w:szCs w:val="24"/>
        </w:rPr>
        <w:softHyphen/>
        <w:t>мированности: высокий, выше среднего, средний, ниже среднего, низ</w:t>
      </w:r>
      <w:r w:rsidRPr="003A6998">
        <w:rPr>
          <w:rFonts w:ascii="Times New Roman" w:hAnsi="Times New Roman" w:cs="Times New Roman"/>
          <w:color w:val="000000" w:themeColor="text1"/>
          <w:sz w:val="24"/>
          <w:szCs w:val="24"/>
        </w:rPr>
        <w:softHyphen/>
        <w:t>кий.</w:t>
      </w:r>
    </w:p>
    <w:p w:rsidR="00B7474E" w:rsidRPr="00B174BB" w:rsidRDefault="00B174BB" w:rsidP="00B7474E">
      <w:pPr>
        <w:autoSpaceDE w:val="0"/>
        <w:autoSpaceDN w:val="0"/>
        <w:adjustRightInd w:val="0"/>
        <w:spacing w:after="0"/>
        <w:jc w:val="both"/>
        <w:rPr>
          <w:rFonts w:ascii="Times New Roman" w:hAnsi="Times New Roman" w:cs="Times New Roman"/>
          <w:color w:val="000000" w:themeColor="text1"/>
          <w:sz w:val="24"/>
          <w:szCs w:val="24"/>
          <w:u w:val="single"/>
        </w:rPr>
      </w:pPr>
      <w:r w:rsidRPr="00B174BB">
        <w:rPr>
          <w:rFonts w:ascii="Times New Roman" w:hAnsi="Times New Roman" w:cs="Times New Roman"/>
          <w:color w:val="000000" w:themeColor="text1"/>
          <w:sz w:val="24"/>
          <w:szCs w:val="24"/>
          <w:u w:val="single"/>
        </w:rPr>
        <w:t>Ожидаемые результаты работы с детьми по Программе «Симбирский Венец»</w:t>
      </w:r>
    </w:p>
    <w:p w:rsidR="00B7474E" w:rsidRDefault="00B174BB" w:rsidP="00B7474E">
      <w:pPr>
        <w:shd w:val="clear" w:color="auto" w:fill="FFFFFF"/>
        <w:spacing w:after="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Знать, что Ульяновск – один из городов России, расположенный на берегах Волги;</w:t>
      </w:r>
    </w:p>
    <w:p w:rsidR="00B174BB" w:rsidRDefault="00B174BB" w:rsidP="00B7474E">
      <w:pPr>
        <w:shd w:val="clear" w:color="auto" w:fill="FFFFFF"/>
        <w:spacing w:after="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Знать прежнее название города;</w:t>
      </w:r>
    </w:p>
    <w:p w:rsidR="00B174BB" w:rsidRDefault="00B174BB" w:rsidP="006E0633">
      <w:pPr>
        <w:pStyle w:val="a7"/>
        <w:numPr>
          <w:ilvl w:val="0"/>
          <w:numId w:val="18"/>
        </w:numPr>
        <w:shd w:val="clear" w:color="auto" w:fill="FFFFFF"/>
        <w:spacing w:after="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Уметь ориентироваться на схеме – карте, понимать, что обозначает цвет карты;</w:t>
      </w:r>
    </w:p>
    <w:p w:rsidR="00B174BB" w:rsidRDefault="00B174BB" w:rsidP="006E0633">
      <w:pPr>
        <w:pStyle w:val="a7"/>
        <w:numPr>
          <w:ilvl w:val="0"/>
          <w:numId w:val="18"/>
        </w:numPr>
        <w:shd w:val="clear" w:color="auto" w:fill="FFFFFF"/>
        <w:spacing w:after="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Знать стихи о городе и крае;</w:t>
      </w:r>
    </w:p>
    <w:p w:rsidR="00B174BB" w:rsidRDefault="00B174BB" w:rsidP="006E0633">
      <w:pPr>
        <w:pStyle w:val="a7"/>
        <w:numPr>
          <w:ilvl w:val="0"/>
          <w:numId w:val="18"/>
        </w:numPr>
        <w:shd w:val="clear" w:color="auto" w:fill="FFFFFF"/>
        <w:spacing w:after="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Понимать связь между прошлым, настоящим, будущим края</w:t>
      </w:r>
      <w:r w:rsidR="00352673">
        <w:rPr>
          <w:rFonts w:ascii="Times New Roman" w:eastAsia="Times New Roman" w:hAnsi="Times New Roman" w:cs="Times New Roman"/>
          <w:color w:val="000000"/>
          <w:sz w:val="24"/>
          <w:szCs w:val="24"/>
          <w:lang w:eastAsia="ru-RU"/>
        </w:rPr>
        <w:t>;</w:t>
      </w:r>
    </w:p>
    <w:p w:rsidR="00352673" w:rsidRDefault="00352673" w:rsidP="006E0633">
      <w:pPr>
        <w:pStyle w:val="a7"/>
        <w:numPr>
          <w:ilvl w:val="0"/>
          <w:numId w:val="18"/>
        </w:numPr>
        <w:shd w:val="clear" w:color="auto" w:fill="FFFFFF"/>
        <w:spacing w:after="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Знать, что Волга одна из основных рек России, виды речного транспорта, элементарные волжские пути, связь Ульяновска с другими Поволжскими городами;</w:t>
      </w:r>
    </w:p>
    <w:p w:rsidR="00352673" w:rsidRDefault="00352673" w:rsidP="006E0633">
      <w:pPr>
        <w:pStyle w:val="a7"/>
        <w:numPr>
          <w:ilvl w:val="0"/>
          <w:numId w:val="18"/>
        </w:numPr>
        <w:shd w:val="clear" w:color="auto" w:fill="FFFFFF"/>
        <w:spacing w:after="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Ориентироваться в достопримечательностях края, города;</w:t>
      </w:r>
    </w:p>
    <w:p w:rsidR="00352673" w:rsidRDefault="00352673" w:rsidP="006E0633">
      <w:pPr>
        <w:pStyle w:val="a7"/>
        <w:numPr>
          <w:ilvl w:val="0"/>
          <w:numId w:val="18"/>
        </w:numPr>
        <w:shd w:val="clear" w:color="auto" w:fill="FFFFFF"/>
        <w:spacing w:after="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Знать элементарных земляков, их фамилии, имена, сферу деятельности, вклад в историю города;</w:t>
      </w:r>
    </w:p>
    <w:p w:rsidR="00352673" w:rsidRDefault="00352673" w:rsidP="006E0633">
      <w:pPr>
        <w:pStyle w:val="a7"/>
        <w:numPr>
          <w:ilvl w:val="0"/>
          <w:numId w:val="18"/>
        </w:numPr>
        <w:shd w:val="clear" w:color="auto" w:fill="FFFFFF"/>
        <w:spacing w:after="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Уметь узнавать их по фотографиям и на репродукциях картин, рассказывать о них;</w:t>
      </w:r>
    </w:p>
    <w:p w:rsidR="00352673" w:rsidRDefault="00352673" w:rsidP="006E0633">
      <w:pPr>
        <w:pStyle w:val="a7"/>
        <w:numPr>
          <w:ilvl w:val="0"/>
          <w:numId w:val="18"/>
        </w:numPr>
        <w:shd w:val="clear" w:color="auto" w:fill="FFFFFF"/>
        <w:spacing w:after="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Знать ремёсла своего края;</w:t>
      </w:r>
    </w:p>
    <w:p w:rsidR="00352673" w:rsidRDefault="00352673" w:rsidP="006E0633">
      <w:pPr>
        <w:pStyle w:val="a7"/>
        <w:numPr>
          <w:ilvl w:val="0"/>
          <w:numId w:val="18"/>
        </w:numPr>
        <w:shd w:val="clear" w:color="auto" w:fill="FFFFFF"/>
        <w:spacing w:after="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Устанавливать связи между стремлениями человека и результатами его деятельности</w:t>
      </w:r>
    </w:p>
    <w:p w:rsidR="00352673" w:rsidRDefault="00352673" w:rsidP="00352673">
      <w:pPr>
        <w:autoSpaceDE w:val="0"/>
        <w:autoSpaceDN w:val="0"/>
        <w:adjustRightInd w:val="0"/>
        <w:spacing w:after="0"/>
        <w:ind w:left="360"/>
        <w:jc w:val="both"/>
        <w:rPr>
          <w:rFonts w:ascii="Times New Roman" w:hAnsi="Times New Roman" w:cs="Times New Roman"/>
          <w:color w:val="000000" w:themeColor="text1"/>
          <w:sz w:val="24"/>
          <w:szCs w:val="24"/>
          <w:u w:val="single"/>
        </w:rPr>
      </w:pPr>
      <w:r w:rsidRPr="00352673">
        <w:rPr>
          <w:rFonts w:ascii="Times New Roman" w:hAnsi="Times New Roman" w:cs="Times New Roman"/>
          <w:color w:val="000000" w:themeColor="text1"/>
          <w:sz w:val="24"/>
          <w:szCs w:val="24"/>
          <w:u w:val="single"/>
        </w:rPr>
        <w:t xml:space="preserve">Ожидаемые результаты работы с детьми по Программе </w:t>
      </w:r>
      <w:proofErr w:type="spellStart"/>
      <w:r w:rsidR="006F0AF0">
        <w:rPr>
          <w:rFonts w:ascii="Times New Roman" w:hAnsi="Times New Roman" w:cs="Times New Roman"/>
          <w:color w:val="000000" w:themeColor="text1"/>
          <w:sz w:val="24"/>
          <w:szCs w:val="24"/>
          <w:u w:val="single"/>
        </w:rPr>
        <w:t>Петерсон</w:t>
      </w:r>
      <w:proofErr w:type="spellEnd"/>
      <w:r w:rsidR="006F0AF0">
        <w:rPr>
          <w:rFonts w:ascii="Times New Roman" w:hAnsi="Times New Roman" w:cs="Times New Roman"/>
          <w:color w:val="000000" w:themeColor="text1"/>
          <w:sz w:val="24"/>
          <w:szCs w:val="24"/>
          <w:u w:val="single"/>
        </w:rPr>
        <w:t xml:space="preserve"> Л.Г. </w:t>
      </w:r>
      <w:r w:rsidRPr="00352673">
        <w:rPr>
          <w:rFonts w:ascii="Times New Roman" w:hAnsi="Times New Roman" w:cs="Times New Roman"/>
          <w:color w:val="000000" w:themeColor="text1"/>
          <w:sz w:val="24"/>
          <w:szCs w:val="24"/>
          <w:u w:val="single"/>
        </w:rPr>
        <w:t>«</w:t>
      </w:r>
      <w:r>
        <w:rPr>
          <w:rFonts w:ascii="Times New Roman" w:hAnsi="Times New Roman" w:cs="Times New Roman"/>
          <w:color w:val="000000" w:themeColor="text1"/>
          <w:sz w:val="24"/>
          <w:szCs w:val="24"/>
          <w:u w:val="single"/>
        </w:rPr>
        <w:t>Ступеньки</w:t>
      </w:r>
      <w:r w:rsidRPr="00352673">
        <w:rPr>
          <w:rFonts w:ascii="Times New Roman" w:hAnsi="Times New Roman" w:cs="Times New Roman"/>
          <w:color w:val="000000" w:themeColor="text1"/>
          <w:sz w:val="24"/>
          <w:szCs w:val="24"/>
          <w:u w:val="single"/>
        </w:rPr>
        <w:t>»</w:t>
      </w:r>
    </w:p>
    <w:p w:rsidR="00BB5FDA" w:rsidRDefault="00BB5FDA" w:rsidP="00352673">
      <w:pPr>
        <w:autoSpaceDE w:val="0"/>
        <w:autoSpaceDN w:val="0"/>
        <w:adjustRightInd w:val="0"/>
        <w:spacing w:after="0"/>
        <w:ind w:left="360"/>
        <w:jc w:val="both"/>
        <w:rPr>
          <w:rFonts w:ascii="Times New Roman" w:hAnsi="Times New Roman" w:cs="Times New Roman"/>
          <w:b/>
          <w:i/>
          <w:color w:val="000000" w:themeColor="text1"/>
          <w:sz w:val="24"/>
          <w:szCs w:val="24"/>
        </w:rPr>
      </w:pPr>
      <w:r w:rsidRPr="00BB5FDA">
        <w:rPr>
          <w:rFonts w:ascii="Times New Roman" w:hAnsi="Times New Roman" w:cs="Times New Roman"/>
          <w:b/>
          <w:i/>
          <w:color w:val="000000" w:themeColor="text1"/>
          <w:sz w:val="24"/>
          <w:szCs w:val="24"/>
        </w:rPr>
        <w:t>Для детей 3 – 4 лет и 4 – 5 лет</w:t>
      </w:r>
    </w:p>
    <w:p w:rsidR="00BB5FDA" w:rsidRPr="00BB5FDA" w:rsidRDefault="00BB5FDA" w:rsidP="00352673">
      <w:pPr>
        <w:autoSpaceDE w:val="0"/>
        <w:autoSpaceDN w:val="0"/>
        <w:adjustRightInd w:val="0"/>
        <w:spacing w:after="0"/>
        <w:ind w:left="360"/>
        <w:jc w:val="both"/>
        <w:rPr>
          <w:rFonts w:ascii="Times New Roman" w:hAnsi="Times New Roman" w:cs="Times New Roman"/>
          <w:b/>
          <w:color w:val="000000" w:themeColor="text1"/>
          <w:sz w:val="24"/>
          <w:szCs w:val="24"/>
        </w:rPr>
      </w:pPr>
      <w:r w:rsidRPr="00BB5FDA">
        <w:rPr>
          <w:rFonts w:ascii="Times New Roman" w:hAnsi="Times New Roman" w:cs="Times New Roman"/>
          <w:b/>
          <w:color w:val="000000" w:themeColor="text1"/>
          <w:sz w:val="24"/>
          <w:szCs w:val="24"/>
        </w:rPr>
        <w:t>Уровень</w:t>
      </w:r>
      <w:proofErr w:type="gramStart"/>
      <w:r w:rsidRPr="00BB5FDA">
        <w:rPr>
          <w:rFonts w:ascii="Times New Roman" w:hAnsi="Times New Roman" w:cs="Times New Roman"/>
          <w:b/>
          <w:color w:val="000000" w:themeColor="text1"/>
          <w:sz w:val="24"/>
          <w:szCs w:val="24"/>
        </w:rPr>
        <w:t xml:space="preserve"> А</w:t>
      </w:r>
      <w:proofErr w:type="gramEnd"/>
    </w:p>
    <w:p w:rsidR="00BB5FDA" w:rsidRDefault="00BB5FDA" w:rsidP="00352673">
      <w:pPr>
        <w:autoSpaceDE w:val="0"/>
        <w:autoSpaceDN w:val="0"/>
        <w:adjustRightInd w:val="0"/>
        <w:spacing w:after="0"/>
        <w:ind w:left="36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Умение находить в окружающей обстановке много и один предмет.</w:t>
      </w:r>
    </w:p>
    <w:p w:rsidR="00BB5FDA" w:rsidRDefault="00BB5FDA" w:rsidP="00352673">
      <w:pPr>
        <w:autoSpaceDE w:val="0"/>
        <w:autoSpaceDN w:val="0"/>
        <w:adjustRightInd w:val="0"/>
        <w:spacing w:after="0"/>
        <w:ind w:left="36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 Умение сравнивать группы предметов на основе составления пар, выражать словами, каких предметов больше (меньше), каких поровну.</w:t>
      </w:r>
    </w:p>
    <w:p w:rsidR="00BB5FDA" w:rsidRDefault="00BB5FDA" w:rsidP="00352673">
      <w:pPr>
        <w:autoSpaceDE w:val="0"/>
        <w:autoSpaceDN w:val="0"/>
        <w:adjustRightInd w:val="0"/>
        <w:spacing w:after="0"/>
        <w:ind w:left="36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Умение считать в пределах 5 в прямом порядке.</w:t>
      </w:r>
    </w:p>
    <w:p w:rsidR="00BB5FDA" w:rsidRDefault="00BB5FDA" w:rsidP="00352673">
      <w:pPr>
        <w:autoSpaceDE w:val="0"/>
        <w:autoSpaceDN w:val="0"/>
        <w:adjustRightInd w:val="0"/>
        <w:spacing w:after="0"/>
        <w:ind w:left="36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Умение сравнивать, опираясь на наглядность, рядом стоящие числа в пределах 5.</w:t>
      </w:r>
    </w:p>
    <w:p w:rsidR="00BB5FDA" w:rsidRDefault="00BB5FDA" w:rsidP="00352673">
      <w:pPr>
        <w:autoSpaceDE w:val="0"/>
        <w:autoSpaceDN w:val="0"/>
        <w:adjustRightInd w:val="0"/>
        <w:spacing w:after="0"/>
        <w:ind w:left="36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Умение соотносить запись чисел 1 – 5 количеством предметов.</w:t>
      </w:r>
    </w:p>
    <w:p w:rsidR="00BB5FDA" w:rsidRDefault="00BB5FDA" w:rsidP="00352673">
      <w:pPr>
        <w:autoSpaceDE w:val="0"/>
        <w:autoSpaceDN w:val="0"/>
        <w:adjustRightInd w:val="0"/>
        <w:spacing w:after="0"/>
        <w:ind w:left="360"/>
        <w:jc w:val="both"/>
        <w:rPr>
          <w:rFonts w:ascii="Times New Roman" w:hAnsi="Times New Roman" w:cs="Times New Roman"/>
          <w:color w:val="000000" w:themeColor="text1"/>
          <w:sz w:val="24"/>
          <w:szCs w:val="24"/>
        </w:rPr>
      </w:pPr>
      <w:proofErr w:type="gramStart"/>
      <w:r>
        <w:rPr>
          <w:rFonts w:ascii="Times New Roman" w:hAnsi="Times New Roman" w:cs="Times New Roman"/>
          <w:color w:val="000000" w:themeColor="text1"/>
          <w:sz w:val="24"/>
          <w:szCs w:val="24"/>
        </w:rPr>
        <w:t>- Умение непосредственно сравнивать предметы по длине, ширине, высоте, раскладывать до 5 предметов в возрастающем порядке, выражать в речи соотношение между ними (шире – уже, длиннее – короче и т.д._</w:t>
      </w:r>
      <w:proofErr w:type="gramEnd"/>
    </w:p>
    <w:p w:rsidR="00BB5FDA" w:rsidRDefault="00BB5FDA" w:rsidP="00352673">
      <w:pPr>
        <w:autoSpaceDE w:val="0"/>
        <w:autoSpaceDN w:val="0"/>
        <w:adjustRightInd w:val="0"/>
        <w:spacing w:after="0"/>
        <w:ind w:left="36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Умение узнавать и называть квадрат, круг, треугольник.</w:t>
      </w:r>
    </w:p>
    <w:p w:rsidR="00BB5FDA" w:rsidRDefault="00BB5FDA" w:rsidP="00352673">
      <w:pPr>
        <w:autoSpaceDE w:val="0"/>
        <w:autoSpaceDN w:val="0"/>
        <w:adjustRightInd w:val="0"/>
        <w:spacing w:after="0"/>
        <w:ind w:left="36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Умение называть части суток, устанавливать их последовательность.</w:t>
      </w:r>
    </w:p>
    <w:p w:rsidR="00BB5FDA" w:rsidRDefault="00BB5FDA" w:rsidP="00352673">
      <w:pPr>
        <w:autoSpaceDE w:val="0"/>
        <w:autoSpaceDN w:val="0"/>
        <w:adjustRightInd w:val="0"/>
        <w:spacing w:after="0"/>
        <w:ind w:left="36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Умение определять направление движения от себя (вверх, вниз, вперёд, назад, направо, налево).</w:t>
      </w:r>
    </w:p>
    <w:p w:rsidR="00BB5FDA" w:rsidRDefault="00BB5FDA" w:rsidP="00352673">
      <w:pPr>
        <w:autoSpaceDE w:val="0"/>
        <w:autoSpaceDN w:val="0"/>
        <w:adjustRightInd w:val="0"/>
        <w:spacing w:after="0"/>
        <w:ind w:left="36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Умение показывать правую и левую руки, предметы, расположенные справа и слева от неживого объекта.</w:t>
      </w:r>
    </w:p>
    <w:p w:rsidR="00BB5FDA" w:rsidRPr="00D7085B" w:rsidRDefault="00D7085B" w:rsidP="00352673">
      <w:pPr>
        <w:autoSpaceDE w:val="0"/>
        <w:autoSpaceDN w:val="0"/>
        <w:adjustRightInd w:val="0"/>
        <w:spacing w:after="0"/>
        <w:ind w:left="360"/>
        <w:jc w:val="both"/>
        <w:rPr>
          <w:rFonts w:ascii="Times New Roman" w:hAnsi="Times New Roman" w:cs="Times New Roman"/>
          <w:b/>
          <w:color w:val="000000" w:themeColor="text1"/>
          <w:sz w:val="24"/>
          <w:szCs w:val="24"/>
        </w:rPr>
      </w:pPr>
      <w:r w:rsidRPr="00D7085B">
        <w:rPr>
          <w:rFonts w:ascii="Times New Roman" w:hAnsi="Times New Roman" w:cs="Times New Roman"/>
          <w:b/>
          <w:color w:val="000000" w:themeColor="text1"/>
          <w:sz w:val="24"/>
          <w:szCs w:val="24"/>
        </w:rPr>
        <w:t>Уровень</w:t>
      </w:r>
      <w:proofErr w:type="gramStart"/>
      <w:r w:rsidRPr="00D7085B">
        <w:rPr>
          <w:rFonts w:ascii="Times New Roman" w:hAnsi="Times New Roman" w:cs="Times New Roman"/>
          <w:b/>
          <w:color w:val="000000" w:themeColor="text1"/>
          <w:sz w:val="24"/>
          <w:szCs w:val="24"/>
        </w:rPr>
        <w:t xml:space="preserve"> Б</w:t>
      </w:r>
      <w:proofErr w:type="gramEnd"/>
    </w:p>
    <w:p w:rsidR="00D7085B" w:rsidRDefault="00D7085B" w:rsidP="00352673">
      <w:pPr>
        <w:autoSpaceDE w:val="0"/>
        <w:autoSpaceDN w:val="0"/>
        <w:adjustRightInd w:val="0"/>
        <w:spacing w:after="0"/>
        <w:ind w:left="36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Умение выделять и выражать в речи признаки сходства и различия двух предметов по цвету, форме, размеру.</w:t>
      </w:r>
    </w:p>
    <w:p w:rsidR="00D7085B" w:rsidRDefault="00D7085B" w:rsidP="00352673">
      <w:pPr>
        <w:autoSpaceDE w:val="0"/>
        <w:autoSpaceDN w:val="0"/>
        <w:adjustRightInd w:val="0"/>
        <w:spacing w:after="0"/>
        <w:ind w:left="36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Умение продолжать ряд из предметов или фигур с одним изменяющимся признаком.</w:t>
      </w:r>
    </w:p>
    <w:p w:rsidR="00D7085B" w:rsidRDefault="00D7085B" w:rsidP="00352673">
      <w:pPr>
        <w:autoSpaceDE w:val="0"/>
        <w:autoSpaceDN w:val="0"/>
        <w:adjustRightInd w:val="0"/>
        <w:spacing w:after="0"/>
        <w:ind w:left="36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Умение в простейших случаях находить  общий признак группы, состоящий из 3 – 4 предметов, находит «лишний» предмет.</w:t>
      </w:r>
    </w:p>
    <w:p w:rsidR="00D7085B" w:rsidRDefault="00D7085B" w:rsidP="00352673">
      <w:pPr>
        <w:autoSpaceDE w:val="0"/>
        <w:autoSpaceDN w:val="0"/>
        <w:adjustRightInd w:val="0"/>
        <w:spacing w:after="0"/>
        <w:ind w:left="36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Умение находить в окружающей обстановке много предметов и один предмет.</w:t>
      </w:r>
    </w:p>
    <w:p w:rsidR="00D7085B" w:rsidRDefault="00D7085B" w:rsidP="00352673">
      <w:pPr>
        <w:autoSpaceDE w:val="0"/>
        <w:autoSpaceDN w:val="0"/>
        <w:adjustRightInd w:val="0"/>
        <w:spacing w:after="0"/>
        <w:ind w:left="36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Умение сравнивать группы предметов на основе составления пар, выражать словами, каких предметов поровну, каких больше (меньше), и на сколько.</w:t>
      </w:r>
    </w:p>
    <w:p w:rsidR="00D7085B" w:rsidRDefault="00D7085B" w:rsidP="00352673">
      <w:pPr>
        <w:autoSpaceDE w:val="0"/>
        <w:autoSpaceDN w:val="0"/>
        <w:adjustRightInd w:val="0"/>
        <w:spacing w:after="0"/>
        <w:ind w:left="36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Умение считать в пределах 10  прямом и обратном порядке.</w:t>
      </w:r>
    </w:p>
    <w:p w:rsidR="00D7085B" w:rsidRDefault="00D7085B" w:rsidP="00352673">
      <w:pPr>
        <w:autoSpaceDE w:val="0"/>
        <w:autoSpaceDN w:val="0"/>
        <w:adjustRightInd w:val="0"/>
        <w:spacing w:after="0"/>
        <w:ind w:left="36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Умение соотносить запись чисел с 1 – 8 количеством и порядком предметов.</w:t>
      </w:r>
    </w:p>
    <w:p w:rsidR="00D7085B" w:rsidRDefault="00D7085B" w:rsidP="00352673">
      <w:pPr>
        <w:autoSpaceDE w:val="0"/>
        <w:autoSpaceDN w:val="0"/>
        <w:adjustRightInd w:val="0"/>
        <w:spacing w:after="0"/>
        <w:ind w:left="36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Умение сравнивать, опираясь на наглядность, рядом стоящие числа в пределах 8.</w:t>
      </w:r>
    </w:p>
    <w:p w:rsidR="00D7085B" w:rsidRDefault="00D7085B" w:rsidP="00352673">
      <w:pPr>
        <w:autoSpaceDE w:val="0"/>
        <w:autoSpaceDN w:val="0"/>
        <w:adjustRightInd w:val="0"/>
        <w:spacing w:after="0"/>
        <w:ind w:left="36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Умение изображать графически «столько же» предметов, сколько в заданной группе, содержащей до 5 предметов.</w:t>
      </w:r>
    </w:p>
    <w:p w:rsidR="00D7085B" w:rsidRDefault="00D7085B" w:rsidP="00352673">
      <w:pPr>
        <w:autoSpaceDE w:val="0"/>
        <w:autoSpaceDN w:val="0"/>
        <w:adjustRightInd w:val="0"/>
        <w:spacing w:after="0"/>
        <w:ind w:left="36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Умение непосредственно сравнивать предметы по длине, ширине, высоте</w:t>
      </w:r>
      <w:r w:rsidR="00997A1A">
        <w:rPr>
          <w:rFonts w:ascii="Times New Roman" w:hAnsi="Times New Roman" w:cs="Times New Roman"/>
          <w:color w:val="000000" w:themeColor="text1"/>
          <w:sz w:val="24"/>
          <w:szCs w:val="24"/>
        </w:rPr>
        <w:t>, объёму (вместимости), раскладывать до 5 предметов в возрастающем порядке, выражать в речи соотношение между ними.</w:t>
      </w:r>
    </w:p>
    <w:p w:rsidR="00997A1A" w:rsidRDefault="00997A1A" w:rsidP="00352673">
      <w:pPr>
        <w:autoSpaceDE w:val="0"/>
        <w:autoSpaceDN w:val="0"/>
        <w:adjustRightInd w:val="0"/>
        <w:spacing w:after="0"/>
        <w:ind w:left="360"/>
        <w:jc w:val="both"/>
        <w:rPr>
          <w:rFonts w:ascii="Times New Roman" w:hAnsi="Times New Roman" w:cs="Times New Roman"/>
          <w:color w:val="000000" w:themeColor="text1"/>
          <w:sz w:val="24"/>
          <w:szCs w:val="24"/>
        </w:rPr>
      </w:pPr>
      <w:proofErr w:type="gramStart"/>
      <w:r>
        <w:rPr>
          <w:rFonts w:ascii="Times New Roman" w:hAnsi="Times New Roman" w:cs="Times New Roman"/>
          <w:color w:val="000000" w:themeColor="text1"/>
          <w:sz w:val="24"/>
          <w:szCs w:val="24"/>
        </w:rPr>
        <w:t>- Умение правильно устанавливать пространственно – временные отношения (шире – уже, длиннее – короче, справа – слева, выше – ниже, вверху – внизу, раньше – позже и т.д.), ориентироваться по элементарному плану.</w:t>
      </w:r>
      <w:proofErr w:type="gramEnd"/>
    </w:p>
    <w:p w:rsidR="00997A1A" w:rsidRDefault="00997A1A" w:rsidP="00352673">
      <w:pPr>
        <w:autoSpaceDE w:val="0"/>
        <w:autoSpaceDN w:val="0"/>
        <w:adjustRightInd w:val="0"/>
        <w:spacing w:after="0"/>
        <w:ind w:left="36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Умение определять направление движения от себя (вверх, вниз, вперёд, назад, направо, налево).</w:t>
      </w:r>
    </w:p>
    <w:p w:rsidR="00997A1A" w:rsidRDefault="00997A1A" w:rsidP="00352673">
      <w:pPr>
        <w:autoSpaceDE w:val="0"/>
        <w:autoSpaceDN w:val="0"/>
        <w:adjustRightInd w:val="0"/>
        <w:spacing w:after="0"/>
        <w:ind w:left="36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Умение показывать правую и левую руки, предметы, расположенные справа и слева от неживого объекта.</w:t>
      </w:r>
    </w:p>
    <w:p w:rsidR="00997A1A" w:rsidRDefault="00997A1A" w:rsidP="00352673">
      <w:pPr>
        <w:autoSpaceDE w:val="0"/>
        <w:autoSpaceDN w:val="0"/>
        <w:adjustRightInd w:val="0"/>
        <w:spacing w:after="0"/>
        <w:ind w:left="36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Умение называть части суток, устанавливать их последовательность, находить последовательность событий и нарушение последовательности.</w:t>
      </w:r>
    </w:p>
    <w:p w:rsidR="00997A1A" w:rsidRDefault="00997A1A" w:rsidP="00352673">
      <w:pPr>
        <w:autoSpaceDE w:val="0"/>
        <w:autoSpaceDN w:val="0"/>
        <w:adjustRightInd w:val="0"/>
        <w:spacing w:after="0"/>
        <w:ind w:left="36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Умение узнавать и называть квадрат, круг, треугольник, прямоугольник, шар, куб, находить в окружающей обстановке предметы, сходные по форме.</w:t>
      </w:r>
    </w:p>
    <w:p w:rsidR="00997A1A" w:rsidRDefault="00997A1A" w:rsidP="00997A1A">
      <w:pPr>
        <w:autoSpaceDE w:val="0"/>
        <w:autoSpaceDN w:val="0"/>
        <w:adjustRightInd w:val="0"/>
        <w:spacing w:after="0"/>
        <w:ind w:left="360"/>
        <w:jc w:val="both"/>
        <w:rPr>
          <w:rFonts w:ascii="Times New Roman" w:hAnsi="Times New Roman" w:cs="Times New Roman"/>
          <w:b/>
          <w:i/>
          <w:color w:val="000000" w:themeColor="text1"/>
          <w:sz w:val="24"/>
          <w:szCs w:val="24"/>
        </w:rPr>
      </w:pPr>
      <w:r w:rsidRPr="00BB5FDA">
        <w:rPr>
          <w:rFonts w:ascii="Times New Roman" w:hAnsi="Times New Roman" w:cs="Times New Roman"/>
          <w:b/>
          <w:i/>
          <w:color w:val="000000" w:themeColor="text1"/>
          <w:sz w:val="24"/>
          <w:szCs w:val="24"/>
        </w:rPr>
        <w:t xml:space="preserve">Для детей </w:t>
      </w:r>
      <w:r>
        <w:rPr>
          <w:rFonts w:ascii="Times New Roman" w:hAnsi="Times New Roman" w:cs="Times New Roman"/>
          <w:b/>
          <w:i/>
          <w:color w:val="000000" w:themeColor="text1"/>
          <w:sz w:val="24"/>
          <w:szCs w:val="24"/>
        </w:rPr>
        <w:t>5</w:t>
      </w:r>
      <w:r w:rsidRPr="00BB5FDA">
        <w:rPr>
          <w:rFonts w:ascii="Times New Roman" w:hAnsi="Times New Roman" w:cs="Times New Roman"/>
          <w:b/>
          <w:i/>
          <w:color w:val="000000" w:themeColor="text1"/>
          <w:sz w:val="24"/>
          <w:szCs w:val="24"/>
        </w:rPr>
        <w:t xml:space="preserve"> – </w:t>
      </w:r>
      <w:r>
        <w:rPr>
          <w:rFonts w:ascii="Times New Roman" w:hAnsi="Times New Roman" w:cs="Times New Roman"/>
          <w:b/>
          <w:i/>
          <w:color w:val="000000" w:themeColor="text1"/>
          <w:sz w:val="24"/>
          <w:szCs w:val="24"/>
        </w:rPr>
        <w:t>6</w:t>
      </w:r>
      <w:r w:rsidRPr="00BB5FDA">
        <w:rPr>
          <w:rFonts w:ascii="Times New Roman" w:hAnsi="Times New Roman" w:cs="Times New Roman"/>
          <w:b/>
          <w:i/>
          <w:color w:val="000000" w:themeColor="text1"/>
          <w:sz w:val="24"/>
          <w:szCs w:val="24"/>
        </w:rPr>
        <w:t xml:space="preserve"> лет и </w:t>
      </w:r>
      <w:r>
        <w:rPr>
          <w:rFonts w:ascii="Times New Roman" w:hAnsi="Times New Roman" w:cs="Times New Roman"/>
          <w:b/>
          <w:i/>
          <w:color w:val="000000" w:themeColor="text1"/>
          <w:sz w:val="24"/>
          <w:szCs w:val="24"/>
        </w:rPr>
        <w:t>6</w:t>
      </w:r>
      <w:r w:rsidRPr="00BB5FDA">
        <w:rPr>
          <w:rFonts w:ascii="Times New Roman" w:hAnsi="Times New Roman" w:cs="Times New Roman"/>
          <w:b/>
          <w:i/>
          <w:color w:val="000000" w:themeColor="text1"/>
          <w:sz w:val="24"/>
          <w:szCs w:val="24"/>
        </w:rPr>
        <w:t xml:space="preserve"> – </w:t>
      </w:r>
      <w:r>
        <w:rPr>
          <w:rFonts w:ascii="Times New Roman" w:hAnsi="Times New Roman" w:cs="Times New Roman"/>
          <w:b/>
          <w:i/>
          <w:color w:val="000000" w:themeColor="text1"/>
          <w:sz w:val="24"/>
          <w:szCs w:val="24"/>
        </w:rPr>
        <w:t>7</w:t>
      </w:r>
      <w:r w:rsidRPr="00BB5FDA">
        <w:rPr>
          <w:rFonts w:ascii="Times New Roman" w:hAnsi="Times New Roman" w:cs="Times New Roman"/>
          <w:b/>
          <w:i/>
          <w:color w:val="000000" w:themeColor="text1"/>
          <w:sz w:val="24"/>
          <w:szCs w:val="24"/>
        </w:rPr>
        <w:t xml:space="preserve"> лет</w:t>
      </w:r>
    </w:p>
    <w:p w:rsidR="00997A1A" w:rsidRPr="00BB5FDA" w:rsidRDefault="00997A1A" w:rsidP="00997A1A">
      <w:pPr>
        <w:autoSpaceDE w:val="0"/>
        <w:autoSpaceDN w:val="0"/>
        <w:adjustRightInd w:val="0"/>
        <w:spacing w:after="0"/>
        <w:ind w:left="360"/>
        <w:jc w:val="both"/>
        <w:rPr>
          <w:rFonts w:ascii="Times New Roman" w:hAnsi="Times New Roman" w:cs="Times New Roman"/>
          <w:b/>
          <w:color w:val="000000" w:themeColor="text1"/>
          <w:sz w:val="24"/>
          <w:szCs w:val="24"/>
        </w:rPr>
      </w:pPr>
      <w:r w:rsidRPr="00BB5FDA">
        <w:rPr>
          <w:rFonts w:ascii="Times New Roman" w:hAnsi="Times New Roman" w:cs="Times New Roman"/>
          <w:b/>
          <w:color w:val="000000" w:themeColor="text1"/>
          <w:sz w:val="24"/>
          <w:szCs w:val="24"/>
        </w:rPr>
        <w:t>Уровень</w:t>
      </w:r>
      <w:proofErr w:type="gramStart"/>
      <w:r w:rsidRPr="00BB5FDA">
        <w:rPr>
          <w:rFonts w:ascii="Times New Roman" w:hAnsi="Times New Roman" w:cs="Times New Roman"/>
          <w:b/>
          <w:color w:val="000000" w:themeColor="text1"/>
          <w:sz w:val="24"/>
          <w:szCs w:val="24"/>
        </w:rPr>
        <w:t xml:space="preserve"> А</w:t>
      </w:r>
      <w:proofErr w:type="gramEnd"/>
    </w:p>
    <w:p w:rsidR="00997A1A" w:rsidRDefault="00997A1A" w:rsidP="00997A1A">
      <w:pPr>
        <w:autoSpaceDE w:val="0"/>
        <w:autoSpaceDN w:val="0"/>
        <w:adjustRightInd w:val="0"/>
        <w:spacing w:after="0"/>
        <w:ind w:left="36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Умение выделять и выражать в речи признаки сходства и различия отдельных предметов и совокупностей (групп) предметов.</w:t>
      </w:r>
    </w:p>
    <w:p w:rsidR="00997A1A" w:rsidRDefault="00997A1A" w:rsidP="00997A1A">
      <w:pPr>
        <w:autoSpaceDE w:val="0"/>
        <w:autoSpaceDN w:val="0"/>
        <w:adjustRightInd w:val="0"/>
        <w:spacing w:after="0"/>
        <w:ind w:left="36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 Умение объединять совокупности предметов, выделять их части, устанавливать взаимосвязь между целым и частью.</w:t>
      </w:r>
    </w:p>
    <w:p w:rsidR="00997A1A" w:rsidRDefault="00997A1A" w:rsidP="00997A1A">
      <w:pPr>
        <w:autoSpaceDE w:val="0"/>
        <w:autoSpaceDN w:val="0"/>
        <w:adjustRightInd w:val="0"/>
        <w:spacing w:after="0"/>
        <w:ind w:left="36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Умение находить части целого и целое по известным частям.</w:t>
      </w:r>
    </w:p>
    <w:p w:rsidR="00997A1A" w:rsidRDefault="00997A1A" w:rsidP="00997A1A">
      <w:pPr>
        <w:autoSpaceDE w:val="0"/>
        <w:autoSpaceDN w:val="0"/>
        <w:adjustRightInd w:val="0"/>
        <w:spacing w:after="0"/>
        <w:ind w:left="36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Умение сравнивать группы предметов по количеству с помощью </w:t>
      </w:r>
      <w:r w:rsidR="00680DC1">
        <w:rPr>
          <w:rFonts w:ascii="Times New Roman" w:hAnsi="Times New Roman" w:cs="Times New Roman"/>
          <w:color w:val="000000" w:themeColor="text1"/>
          <w:sz w:val="24"/>
          <w:szCs w:val="24"/>
        </w:rPr>
        <w:t>составления пар, уравнивать их двумя способами.</w:t>
      </w:r>
    </w:p>
    <w:p w:rsidR="00680DC1" w:rsidRDefault="00680DC1" w:rsidP="00997A1A">
      <w:pPr>
        <w:autoSpaceDE w:val="0"/>
        <w:autoSpaceDN w:val="0"/>
        <w:adjustRightInd w:val="0"/>
        <w:spacing w:after="0"/>
        <w:ind w:left="36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Умение считать в пределах 10 в прямом и обратном порядке, правильно пользоваться порядковыми и количественными числительными.</w:t>
      </w:r>
    </w:p>
    <w:p w:rsidR="00680DC1" w:rsidRDefault="00680DC1" w:rsidP="00997A1A">
      <w:pPr>
        <w:autoSpaceDE w:val="0"/>
        <w:autoSpaceDN w:val="0"/>
        <w:adjustRightInd w:val="0"/>
        <w:spacing w:after="0"/>
        <w:ind w:left="36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Умение называть для каждого числа в пределах 10 предыдущее и последующее числа.</w:t>
      </w:r>
    </w:p>
    <w:p w:rsidR="00680DC1" w:rsidRDefault="00680DC1" w:rsidP="00997A1A">
      <w:pPr>
        <w:autoSpaceDE w:val="0"/>
        <w:autoSpaceDN w:val="0"/>
        <w:adjustRightInd w:val="0"/>
        <w:spacing w:after="0"/>
        <w:ind w:left="36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Умение сравнивать числа в пределах 10, опираясь на наглядность.</w:t>
      </w:r>
    </w:p>
    <w:p w:rsidR="00680DC1" w:rsidRDefault="00680DC1" w:rsidP="00997A1A">
      <w:pPr>
        <w:autoSpaceDE w:val="0"/>
        <w:autoSpaceDN w:val="0"/>
        <w:adjustRightInd w:val="0"/>
        <w:spacing w:after="0"/>
        <w:ind w:left="36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Умение соотносить запись чисел 1 – 10 с количеством предметов, определять на основе предметных действий состав чисел первого десятка.</w:t>
      </w:r>
    </w:p>
    <w:p w:rsidR="00680DC1" w:rsidRDefault="00680DC1" w:rsidP="00997A1A">
      <w:pPr>
        <w:autoSpaceDE w:val="0"/>
        <w:autoSpaceDN w:val="0"/>
        <w:adjustRightInd w:val="0"/>
        <w:spacing w:after="0"/>
        <w:ind w:left="36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Умение выполнять сложение и вычитание чисел в пределах 5 на основе предметных действий.</w:t>
      </w:r>
    </w:p>
    <w:p w:rsidR="00680DC1" w:rsidRDefault="00680DC1" w:rsidP="00997A1A">
      <w:pPr>
        <w:autoSpaceDE w:val="0"/>
        <w:autoSpaceDN w:val="0"/>
        <w:adjustRightInd w:val="0"/>
        <w:spacing w:after="0"/>
        <w:ind w:left="36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Умение сравнивать длину предметов</w:t>
      </w:r>
      <w:r w:rsidR="00572C8E">
        <w:rPr>
          <w:rFonts w:ascii="Times New Roman" w:hAnsi="Times New Roman" w:cs="Times New Roman"/>
          <w:color w:val="000000" w:themeColor="text1"/>
          <w:sz w:val="24"/>
          <w:szCs w:val="24"/>
        </w:rPr>
        <w:t xml:space="preserve"> непосредственно и с помощью мерки, располагать предметы в порядке увеличения и в порядке уменьшения их длины, ширины, выс</w:t>
      </w:r>
      <w:r w:rsidR="00E26A1F">
        <w:rPr>
          <w:rFonts w:ascii="Times New Roman" w:hAnsi="Times New Roman" w:cs="Times New Roman"/>
          <w:color w:val="000000" w:themeColor="text1"/>
          <w:sz w:val="24"/>
          <w:szCs w:val="24"/>
        </w:rPr>
        <w:t>о</w:t>
      </w:r>
      <w:r w:rsidR="00572C8E">
        <w:rPr>
          <w:rFonts w:ascii="Times New Roman" w:hAnsi="Times New Roman" w:cs="Times New Roman"/>
          <w:color w:val="000000" w:themeColor="text1"/>
          <w:sz w:val="24"/>
          <w:szCs w:val="24"/>
        </w:rPr>
        <w:t>ты.</w:t>
      </w:r>
    </w:p>
    <w:p w:rsidR="00572C8E" w:rsidRDefault="00572C8E" w:rsidP="00997A1A">
      <w:pPr>
        <w:autoSpaceDE w:val="0"/>
        <w:autoSpaceDN w:val="0"/>
        <w:adjustRightInd w:val="0"/>
        <w:spacing w:after="0"/>
        <w:ind w:left="36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Умение узнавать и называть квадрат, круг, треугольник, прямоугольник.</w:t>
      </w:r>
    </w:p>
    <w:p w:rsidR="00572C8E" w:rsidRDefault="00572C8E" w:rsidP="00997A1A">
      <w:pPr>
        <w:autoSpaceDE w:val="0"/>
        <w:autoSpaceDN w:val="0"/>
        <w:adjustRightInd w:val="0"/>
        <w:spacing w:after="0"/>
        <w:ind w:left="36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Умение в простейших случаях разбивать фигуры на несколько частей и составлять </w:t>
      </w:r>
      <w:r w:rsidR="00E26A1F">
        <w:rPr>
          <w:rFonts w:ascii="Times New Roman" w:hAnsi="Times New Roman" w:cs="Times New Roman"/>
          <w:color w:val="000000" w:themeColor="text1"/>
          <w:sz w:val="24"/>
          <w:szCs w:val="24"/>
        </w:rPr>
        <w:t>целые фигуры из их частей.</w:t>
      </w:r>
    </w:p>
    <w:p w:rsidR="008C57D4" w:rsidRDefault="00E26A1F" w:rsidP="00997A1A">
      <w:pPr>
        <w:autoSpaceDE w:val="0"/>
        <w:autoSpaceDN w:val="0"/>
        <w:adjustRightInd w:val="0"/>
        <w:spacing w:after="0"/>
        <w:ind w:left="360"/>
        <w:jc w:val="both"/>
        <w:rPr>
          <w:rFonts w:ascii="Times New Roman" w:hAnsi="Times New Roman" w:cs="Times New Roman"/>
          <w:color w:val="000000" w:themeColor="text1"/>
          <w:sz w:val="24"/>
          <w:szCs w:val="24"/>
        </w:rPr>
      </w:pPr>
      <w:proofErr w:type="gramStart"/>
      <w:r>
        <w:rPr>
          <w:rFonts w:ascii="Times New Roman" w:hAnsi="Times New Roman" w:cs="Times New Roman"/>
          <w:color w:val="000000" w:themeColor="text1"/>
          <w:sz w:val="24"/>
          <w:szCs w:val="24"/>
        </w:rPr>
        <w:t xml:space="preserve">- Умение определять направление движения от себя (вверх, вниз, вперёд, назад, направо, налево), показывать </w:t>
      </w:r>
      <w:r w:rsidR="00587E49">
        <w:rPr>
          <w:rFonts w:ascii="Times New Roman" w:hAnsi="Times New Roman" w:cs="Times New Roman"/>
          <w:color w:val="000000" w:themeColor="text1"/>
          <w:sz w:val="24"/>
          <w:szCs w:val="24"/>
        </w:rPr>
        <w:t xml:space="preserve"> пра</w:t>
      </w:r>
      <w:r w:rsidR="00BA1327">
        <w:rPr>
          <w:rFonts w:ascii="Times New Roman" w:hAnsi="Times New Roman" w:cs="Times New Roman"/>
          <w:color w:val="000000" w:themeColor="text1"/>
          <w:sz w:val="24"/>
          <w:szCs w:val="24"/>
        </w:rPr>
        <w:t>в</w:t>
      </w:r>
      <w:r w:rsidR="00587E49">
        <w:rPr>
          <w:rFonts w:ascii="Times New Roman" w:hAnsi="Times New Roman" w:cs="Times New Roman"/>
          <w:color w:val="000000" w:themeColor="text1"/>
          <w:sz w:val="24"/>
          <w:szCs w:val="24"/>
        </w:rPr>
        <w:t>ую и левую руки</w:t>
      </w:r>
      <w:r w:rsidR="00A606CF">
        <w:rPr>
          <w:rFonts w:ascii="Times New Roman" w:hAnsi="Times New Roman" w:cs="Times New Roman"/>
          <w:color w:val="000000" w:themeColor="text1"/>
          <w:sz w:val="24"/>
          <w:szCs w:val="24"/>
        </w:rPr>
        <w:t>, предметы</w:t>
      </w:r>
      <w:r w:rsidR="008C57D4">
        <w:rPr>
          <w:rFonts w:ascii="Times New Roman" w:hAnsi="Times New Roman" w:cs="Times New Roman"/>
          <w:color w:val="000000" w:themeColor="text1"/>
          <w:sz w:val="24"/>
          <w:szCs w:val="24"/>
        </w:rPr>
        <w:t>, расположенные справа и слева от неживого и живого объекта.</w:t>
      </w:r>
      <w:proofErr w:type="gramEnd"/>
    </w:p>
    <w:p w:rsidR="00E26A1F" w:rsidRDefault="008C57D4" w:rsidP="00997A1A">
      <w:pPr>
        <w:autoSpaceDE w:val="0"/>
        <w:autoSpaceDN w:val="0"/>
        <w:adjustRightInd w:val="0"/>
        <w:spacing w:after="0"/>
        <w:ind w:left="360"/>
        <w:jc w:val="both"/>
        <w:rPr>
          <w:rFonts w:ascii="Times New Roman" w:hAnsi="Times New Roman" w:cs="Times New Roman"/>
          <w:color w:val="000000" w:themeColor="text1"/>
          <w:sz w:val="24"/>
          <w:szCs w:val="24"/>
        </w:rPr>
      </w:pPr>
      <w:proofErr w:type="gramStart"/>
      <w:r>
        <w:rPr>
          <w:rFonts w:ascii="Times New Roman" w:hAnsi="Times New Roman" w:cs="Times New Roman"/>
          <w:color w:val="000000" w:themeColor="text1"/>
          <w:sz w:val="24"/>
          <w:szCs w:val="24"/>
        </w:rPr>
        <w:t xml:space="preserve">- Умение правильно устанавливать пространственно  - временные отношения (шире – уже, длиннее – короче, справа – слева, выше – ниже, раньше – позже и т.д.), выражать словами местонахождение </w:t>
      </w:r>
      <w:r w:rsidR="00A16E63">
        <w:rPr>
          <w:rFonts w:ascii="Times New Roman" w:hAnsi="Times New Roman" w:cs="Times New Roman"/>
          <w:color w:val="000000" w:themeColor="text1"/>
          <w:sz w:val="24"/>
          <w:szCs w:val="24"/>
        </w:rPr>
        <w:t>предмета, ориентироваться на клетчатой бумаге (вверху, низу, справа, слева, посередине).</w:t>
      </w:r>
      <w:proofErr w:type="gramEnd"/>
    </w:p>
    <w:p w:rsidR="00A16E63" w:rsidRDefault="00A16E63" w:rsidP="00997A1A">
      <w:pPr>
        <w:autoSpaceDE w:val="0"/>
        <w:autoSpaceDN w:val="0"/>
        <w:adjustRightInd w:val="0"/>
        <w:spacing w:after="0"/>
        <w:ind w:left="36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Умение называть части суток, последовательность дней в неделе, последовательность месяцев в году.</w:t>
      </w:r>
    </w:p>
    <w:p w:rsidR="00A16E63" w:rsidRPr="00BB5FDA" w:rsidRDefault="00A16E63" w:rsidP="00A16E63">
      <w:pPr>
        <w:autoSpaceDE w:val="0"/>
        <w:autoSpaceDN w:val="0"/>
        <w:adjustRightInd w:val="0"/>
        <w:spacing w:after="0"/>
        <w:ind w:left="360"/>
        <w:jc w:val="both"/>
        <w:rPr>
          <w:rFonts w:ascii="Times New Roman" w:hAnsi="Times New Roman" w:cs="Times New Roman"/>
          <w:b/>
          <w:color w:val="000000" w:themeColor="text1"/>
          <w:sz w:val="24"/>
          <w:szCs w:val="24"/>
        </w:rPr>
      </w:pPr>
      <w:r w:rsidRPr="00BB5FDA">
        <w:rPr>
          <w:rFonts w:ascii="Times New Roman" w:hAnsi="Times New Roman" w:cs="Times New Roman"/>
          <w:b/>
          <w:color w:val="000000" w:themeColor="text1"/>
          <w:sz w:val="24"/>
          <w:szCs w:val="24"/>
        </w:rPr>
        <w:t>Уровень</w:t>
      </w:r>
      <w:proofErr w:type="gramStart"/>
      <w:r w:rsidRPr="00BB5FDA">
        <w:rPr>
          <w:rFonts w:ascii="Times New Roman" w:hAnsi="Times New Roman" w:cs="Times New Roman"/>
          <w:b/>
          <w:color w:val="000000" w:themeColor="text1"/>
          <w:sz w:val="24"/>
          <w:szCs w:val="24"/>
        </w:rPr>
        <w:t xml:space="preserve"> </w:t>
      </w:r>
      <w:r>
        <w:rPr>
          <w:rFonts w:ascii="Times New Roman" w:hAnsi="Times New Roman" w:cs="Times New Roman"/>
          <w:b/>
          <w:color w:val="000000" w:themeColor="text1"/>
          <w:sz w:val="24"/>
          <w:szCs w:val="24"/>
        </w:rPr>
        <w:t>Б</w:t>
      </w:r>
      <w:proofErr w:type="gramEnd"/>
    </w:p>
    <w:p w:rsidR="00A16E63" w:rsidRDefault="00A16E63" w:rsidP="00A16E63">
      <w:pPr>
        <w:autoSpaceDE w:val="0"/>
        <w:autoSpaceDN w:val="0"/>
        <w:adjustRightInd w:val="0"/>
        <w:spacing w:after="0"/>
        <w:ind w:left="36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Умение выделять и выражать в речи признаки сходства и различия отдельных предметов и совокупностей (групп) предметов.</w:t>
      </w:r>
    </w:p>
    <w:p w:rsidR="00A16E63" w:rsidRDefault="00A16E63" w:rsidP="00A16E63">
      <w:pPr>
        <w:autoSpaceDE w:val="0"/>
        <w:autoSpaceDN w:val="0"/>
        <w:adjustRightInd w:val="0"/>
        <w:spacing w:after="0"/>
        <w:ind w:left="36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Умение продолжить заданную закономерность с 1 – 2 изменяющимися признаками, найти нарушение закономерности</w:t>
      </w:r>
      <w:r w:rsidR="004B477B">
        <w:rPr>
          <w:rFonts w:ascii="Times New Roman" w:hAnsi="Times New Roman" w:cs="Times New Roman"/>
          <w:color w:val="000000" w:themeColor="text1"/>
          <w:sz w:val="24"/>
          <w:szCs w:val="24"/>
        </w:rPr>
        <w:t>, самостоятельно составлять ряд, содержащий некоторую закономерность.</w:t>
      </w:r>
    </w:p>
    <w:p w:rsidR="004B477B" w:rsidRDefault="004B477B" w:rsidP="00A16E63">
      <w:pPr>
        <w:autoSpaceDE w:val="0"/>
        <w:autoSpaceDN w:val="0"/>
        <w:adjustRightInd w:val="0"/>
        <w:spacing w:after="0"/>
        <w:ind w:left="36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Умение объединять совокупности предметов, выделять их части, устанавливать взаимосвязь между частью и целым.</w:t>
      </w:r>
    </w:p>
    <w:p w:rsidR="004B477B" w:rsidRDefault="004B477B" w:rsidP="00A16E63">
      <w:pPr>
        <w:autoSpaceDE w:val="0"/>
        <w:autoSpaceDN w:val="0"/>
        <w:adjustRightInd w:val="0"/>
        <w:spacing w:after="0"/>
        <w:ind w:left="36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Умение находить части целого и целое по известным частям.</w:t>
      </w:r>
    </w:p>
    <w:p w:rsidR="004B477B" w:rsidRDefault="004B477B" w:rsidP="00A16E63">
      <w:pPr>
        <w:autoSpaceDE w:val="0"/>
        <w:autoSpaceDN w:val="0"/>
        <w:adjustRightInd w:val="0"/>
        <w:spacing w:after="0"/>
        <w:ind w:left="36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Умение сравнивать группы предметов по количеству с помощью составления пар, уравнивать группы двумя способами.</w:t>
      </w:r>
    </w:p>
    <w:p w:rsidR="004B477B" w:rsidRDefault="004B477B" w:rsidP="00A16E63">
      <w:pPr>
        <w:autoSpaceDE w:val="0"/>
        <w:autoSpaceDN w:val="0"/>
        <w:adjustRightInd w:val="0"/>
        <w:spacing w:after="0"/>
        <w:ind w:left="36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Умение считать устно в пределах 20 (100) в прямом и обратном порядке, правильно пользоваться порядковыми и количественными числительными.</w:t>
      </w:r>
    </w:p>
    <w:p w:rsidR="004B477B" w:rsidRDefault="004B477B" w:rsidP="00A16E63">
      <w:pPr>
        <w:autoSpaceDE w:val="0"/>
        <w:autoSpaceDN w:val="0"/>
        <w:adjustRightInd w:val="0"/>
        <w:spacing w:after="0"/>
        <w:ind w:left="36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Умение соотносить запись чисел 0 – 10 с количеством предметов.</w:t>
      </w:r>
    </w:p>
    <w:p w:rsidR="004B477B" w:rsidRDefault="004B477B" w:rsidP="00A16E63">
      <w:pPr>
        <w:autoSpaceDE w:val="0"/>
        <w:autoSpaceDN w:val="0"/>
        <w:adjustRightInd w:val="0"/>
        <w:spacing w:after="0"/>
        <w:ind w:left="36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Умение определять состав чисел первого десятка на основе предметных действий, устанавливать соотношения между числом и его частями.</w:t>
      </w:r>
    </w:p>
    <w:p w:rsidR="004B477B" w:rsidRDefault="004B477B" w:rsidP="00A16E63">
      <w:pPr>
        <w:autoSpaceDE w:val="0"/>
        <w:autoSpaceDN w:val="0"/>
        <w:adjustRightInd w:val="0"/>
        <w:spacing w:after="0"/>
        <w:ind w:left="36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Умение назвать для каждого числа в пределах 10 предыдущее и последующее числа, сравнивать рядом стоящие числа в пределах 10.</w:t>
      </w:r>
    </w:p>
    <w:p w:rsidR="004B477B" w:rsidRDefault="004B477B" w:rsidP="00A16E63">
      <w:pPr>
        <w:autoSpaceDE w:val="0"/>
        <w:autoSpaceDN w:val="0"/>
        <w:adjustRightInd w:val="0"/>
        <w:spacing w:after="0"/>
        <w:ind w:left="360"/>
        <w:jc w:val="both"/>
        <w:rPr>
          <w:rFonts w:ascii="Helvetica" w:hAnsi="Helvetica" w:cs="Helvetica"/>
          <w:color w:val="333333"/>
          <w:sz w:val="20"/>
          <w:szCs w:val="20"/>
          <w:shd w:val="clear" w:color="auto" w:fill="FFFFFF"/>
        </w:rPr>
      </w:pPr>
      <w:r>
        <w:rPr>
          <w:rFonts w:ascii="Times New Roman" w:hAnsi="Times New Roman" w:cs="Times New Roman"/>
          <w:color w:val="000000" w:themeColor="text1"/>
          <w:sz w:val="24"/>
          <w:szCs w:val="24"/>
        </w:rPr>
        <w:lastRenderedPageBreak/>
        <w:t xml:space="preserve">- Умение сравнивать, опираясь на наглядность, числа в пределах 10 и устанавливать, </w:t>
      </w:r>
      <w:proofErr w:type="gramStart"/>
      <w:r>
        <w:rPr>
          <w:rFonts w:ascii="Times New Roman" w:hAnsi="Times New Roman" w:cs="Times New Roman"/>
          <w:color w:val="000000" w:themeColor="text1"/>
          <w:sz w:val="24"/>
          <w:szCs w:val="24"/>
        </w:rPr>
        <w:t>на сколько</w:t>
      </w:r>
      <w:proofErr w:type="gramEnd"/>
      <w:r>
        <w:rPr>
          <w:rFonts w:ascii="Times New Roman" w:hAnsi="Times New Roman" w:cs="Times New Roman"/>
          <w:color w:val="000000" w:themeColor="text1"/>
          <w:sz w:val="24"/>
          <w:szCs w:val="24"/>
        </w:rPr>
        <w:t xml:space="preserve"> одно число больше </w:t>
      </w:r>
      <w:r w:rsidR="00D53B24">
        <w:rPr>
          <w:rFonts w:ascii="Times New Roman" w:hAnsi="Times New Roman" w:cs="Times New Roman"/>
          <w:color w:val="000000" w:themeColor="text1"/>
          <w:sz w:val="24"/>
          <w:szCs w:val="24"/>
        </w:rPr>
        <w:t xml:space="preserve">или меньше другого, использовать для записи сравнения знаки </w:t>
      </w:r>
      <w:r w:rsidR="00AD2133">
        <w:rPr>
          <w:rFonts w:ascii="Helvetica" w:hAnsi="Helvetica" w:cs="Helvetica"/>
          <w:color w:val="333333"/>
          <w:sz w:val="20"/>
          <w:szCs w:val="20"/>
          <w:shd w:val="clear" w:color="auto" w:fill="FFFFFF"/>
        </w:rPr>
        <w:t xml:space="preserve">&lt;, </w:t>
      </w:r>
      <w:r w:rsidR="00AD2133" w:rsidRPr="00AD2133">
        <w:rPr>
          <w:rFonts w:ascii="Helvetica" w:hAnsi="Helvetica" w:cs="Helvetica"/>
          <w:color w:val="333333"/>
          <w:sz w:val="20"/>
          <w:szCs w:val="20"/>
          <w:shd w:val="clear" w:color="auto" w:fill="FFFFFF"/>
        </w:rPr>
        <w:t>&gt;</w:t>
      </w:r>
      <w:r w:rsidR="00AD2133">
        <w:rPr>
          <w:rFonts w:ascii="Helvetica" w:hAnsi="Helvetica" w:cs="Helvetica"/>
          <w:color w:val="333333"/>
          <w:sz w:val="20"/>
          <w:szCs w:val="20"/>
          <w:shd w:val="clear" w:color="auto" w:fill="FFFFFF"/>
        </w:rPr>
        <w:t>,</w:t>
      </w:r>
      <w:r w:rsidR="00AD2133" w:rsidRPr="00AD2133">
        <w:rPr>
          <w:rFonts w:ascii="Helvetica" w:hAnsi="Helvetica" w:cs="Helvetica"/>
          <w:color w:val="333333"/>
          <w:sz w:val="20"/>
          <w:szCs w:val="20"/>
          <w:shd w:val="clear" w:color="auto" w:fill="FFFFFF"/>
        </w:rPr>
        <w:t xml:space="preserve"> </w:t>
      </w:r>
      <w:r w:rsidR="00AD2133">
        <w:rPr>
          <w:rFonts w:ascii="Helvetica" w:hAnsi="Helvetica" w:cs="Helvetica"/>
          <w:color w:val="333333"/>
          <w:sz w:val="20"/>
          <w:szCs w:val="20"/>
          <w:shd w:val="clear" w:color="auto" w:fill="FFFFFF"/>
        </w:rPr>
        <w:t>=.</w:t>
      </w:r>
    </w:p>
    <w:p w:rsidR="00AD2133" w:rsidRDefault="00AD2133" w:rsidP="00A16E63">
      <w:pPr>
        <w:autoSpaceDE w:val="0"/>
        <w:autoSpaceDN w:val="0"/>
        <w:adjustRightInd w:val="0"/>
        <w:spacing w:after="0"/>
        <w:ind w:left="360"/>
        <w:jc w:val="both"/>
        <w:rPr>
          <w:rFonts w:ascii="Times New Roman" w:hAnsi="Times New Roman" w:cs="Times New Roman"/>
          <w:color w:val="333333"/>
          <w:sz w:val="24"/>
          <w:szCs w:val="24"/>
          <w:shd w:val="clear" w:color="auto" w:fill="FFFFFF"/>
        </w:rPr>
      </w:pPr>
      <w:r>
        <w:rPr>
          <w:rFonts w:ascii="Helvetica" w:hAnsi="Helvetica" w:cs="Helvetica"/>
          <w:color w:val="333333"/>
          <w:sz w:val="20"/>
          <w:szCs w:val="20"/>
          <w:shd w:val="clear" w:color="auto" w:fill="FFFFFF"/>
        </w:rPr>
        <w:t xml:space="preserve">- </w:t>
      </w:r>
      <w:r>
        <w:rPr>
          <w:rFonts w:ascii="Times New Roman" w:hAnsi="Times New Roman" w:cs="Times New Roman"/>
          <w:color w:val="333333"/>
          <w:sz w:val="24"/>
          <w:szCs w:val="24"/>
          <w:shd w:val="clear" w:color="auto" w:fill="FFFFFF"/>
        </w:rPr>
        <w:t>Умение выполнять сложение и вычитание чисел в пределах 10 на основе предметных действий.</w:t>
      </w:r>
    </w:p>
    <w:p w:rsidR="00AD2133" w:rsidRDefault="00AD2133" w:rsidP="00A16E63">
      <w:pPr>
        <w:autoSpaceDE w:val="0"/>
        <w:autoSpaceDN w:val="0"/>
        <w:adjustRightInd w:val="0"/>
        <w:spacing w:after="0"/>
        <w:ind w:left="360"/>
        <w:jc w:val="both"/>
        <w:rPr>
          <w:rFonts w:ascii="Helvetica" w:hAnsi="Helvetica" w:cs="Helvetica"/>
          <w:color w:val="333333"/>
          <w:sz w:val="20"/>
          <w:szCs w:val="20"/>
          <w:shd w:val="clear" w:color="auto" w:fill="FFFFFF"/>
        </w:rPr>
      </w:pPr>
      <w:r>
        <w:rPr>
          <w:rFonts w:ascii="Times New Roman" w:hAnsi="Times New Roman" w:cs="Times New Roman"/>
          <w:color w:val="333333"/>
          <w:sz w:val="24"/>
          <w:szCs w:val="24"/>
          <w:shd w:val="clear" w:color="auto" w:fill="FFFFFF"/>
        </w:rPr>
        <w:t xml:space="preserve">- Умение записывать сложение и вычитание с помощью знаков +, -, </w:t>
      </w:r>
      <w:r>
        <w:rPr>
          <w:rFonts w:ascii="Helvetica" w:hAnsi="Helvetica" w:cs="Helvetica"/>
          <w:color w:val="333333"/>
          <w:sz w:val="20"/>
          <w:szCs w:val="20"/>
          <w:shd w:val="clear" w:color="auto" w:fill="FFFFFF"/>
        </w:rPr>
        <w:t>=.</w:t>
      </w:r>
    </w:p>
    <w:p w:rsidR="00AD2133" w:rsidRDefault="00AD2133" w:rsidP="00A16E63">
      <w:pPr>
        <w:autoSpaceDE w:val="0"/>
        <w:autoSpaceDN w:val="0"/>
        <w:adjustRightInd w:val="0"/>
        <w:spacing w:after="0"/>
        <w:ind w:left="360"/>
        <w:jc w:val="both"/>
        <w:rPr>
          <w:rFonts w:ascii="Times New Roman" w:hAnsi="Times New Roman" w:cs="Times New Roman"/>
          <w:color w:val="333333"/>
          <w:sz w:val="24"/>
          <w:szCs w:val="24"/>
          <w:shd w:val="clear" w:color="auto" w:fill="FFFFFF"/>
        </w:rPr>
      </w:pPr>
      <w:r w:rsidRPr="00AD2133">
        <w:rPr>
          <w:rFonts w:ascii="Times New Roman" w:hAnsi="Times New Roman" w:cs="Times New Roman"/>
          <w:color w:val="333333"/>
          <w:sz w:val="24"/>
          <w:szCs w:val="24"/>
          <w:shd w:val="clear" w:color="auto" w:fill="FFFFFF"/>
        </w:rPr>
        <w:t>- Умение использовать числово</w:t>
      </w:r>
      <w:r>
        <w:rPr>
          <w:rFonts w:ascii="Times New Roman" w:hAnsi="Times New Roman" w:cs="Times New Roman"/>
          <w:color w:val="333333"/>
          <w:sz w:val="24"/>
          <w:szCs w:val="24"/>
          <w:shd w:val="clear" w:color="auto" w:fill="FFFFFF"/>
        </w:rPr>
        <w:t>й отрезок для сложения и вычитания чисел в пределах 10.</w:t>
      </w:r>
    </w:p>
    <w:p w:rsidR="00AD2133" w:rsidRDefault="00AD2133" w:rsidP="00A16E63">
      <w:pPr>
        <w:autoSpaceDE w:val="0"/>
        <w:autoSpaceDN w:val="0"/>
        <w:adjustRightInd w:val="0"/>
        <w:spacing w:after="0"/>
        <w:ind w:left="360"/>
        <w:jc w:val="both"/>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 Умение непосредственно сравнивать предметы по длине, массе, объёму (вместимости), площади.</w:t>
      </w:r>
    </w:p>
    <w:p w:rsidR="00AD2133" w:rsidRDefault="00AD2133" w:rsidP="00A16E63">
      <w:pPr>
        <w:autoSpaceDE w:val="0"/>
        <w:autoSpaceDN w:val="0"/>
        <w:adjustRightInd w:val="0"/>
        <w:spacing w:after="0"/>
        <w:ind w:left="360"/>
        <w:jc w:val="both"/>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 Умение практически измерять длину, объём (вместимость), площадь с различными мерками (шаг, стакан, клеточка и т.д.). Представление об общепринятых единицах измерения: сантиметр, литр, килограмм.</w:t>
      </w:r>
    </w:p>
    <w:p w:rsidR="00AD2133" w:rsidRDefault="00AD2133" w:rsidP="00A16E63">
      <w:pPr>
        <w:autoSpaceDE w:val="0"/>
        <w:autoSpaceDN w:val="0"/>
        <w:adjustRightInd w:val="0"/>
        <w:spacing w:after="0"/>
        <w:ind w:left="360"/>
        <w:jc w:val="both"/>
        <w:rPr>
          <w:rFonts w:ascii="Times New Roman" w:hAnsi="Times New Roman" w:cs="Times New Roman"/>
          <w:color w:val="333333"/>
          <w:sz w:val="24"/>
          <w:szCs w:val="24"/>
          <w:shd w:val="clear" w:color="auto" w:fill="FFFFFF"/>
        </w:rPr>
      </w:pPr>
      <w:proofErr w:type="gramStart"/>
      <w:r>
        <w:rPr>
          <w:rFonts w:ascii="Times New Roman" w:hAnsi="Times New Roman" w:cs="Times New Roman"/>
          <w:color w:val="333333"/>
          <w:sz w:val="24"/>
          <w:szCs w:val="24"/>
          <w:shd w:val="clear" w:color="auto" w:fill="FFFFFF"/>
        </w:rPr>
        <w:t>- Умение узнавать и называть квадрат, круг, треугольник, прямоугольник, многоугольник, шар, куб, параллелепипед (коробку), цилиндр</w:t>
      </w:r>
      <w:r w:rsidR="0041292E">
        <w:rPr>
          <w:rFonts w:ascii="Times New Roman" w:hAnsi="Times New Roman" w:cs="Times New Roman"/>
          <w:color w:val="333333"/>
          <w:sz w:val="24"/>
          <w:szCs w:val="24"/>
          <w:shd w:val="clear" w:color="auto" w:fill="FFFFFF"/>
        </w:rPr>
        <w:t xml:space="preserve">, </w:t>
      </w:r>
      <w:r w:rsidR="00DA23C8">
        <w:rPr>
          <w:rFonts w:ascii="Times New Roman" w:hAnsi="Times New Roman" w:cs="Times New Roman"/>
          <w:color w:val="333333"/>
          <w:sz w:val="24"/>
          <w:szCs w:val="24"/>
          <w:shd w:val="clear" w:color="auto" w:fill="FFFFFF"/>
        </w:rPr>
        <w:t>конус, пирамиду, находить в окружающей обстановке предметы, сходные по форме.</w:t>
      </w:r>
      <w:proofErr w:type="gramEnd"/>
    </w:p>
    <w:p w:rsidR="00DA23C8" w:rsidRDefault="00DA23C8" w:rsidP="00A16E63">
      <w:pPr>
        <w:autoSpaceDE w:val="0"/>
        <w:autoSpaceDN w:val="0"/>
        <w:adjustRightInd w:val="0"/>
        <w:spacing w:after="0"/>
        <w:ind w:left="360"/>
        <w:jc w:val="both"/>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 xml:space="preserve">- Умение разбивать фигуры на несколько частей, составлять целые фигуры из частей, конструировать более сложные фигуры </w:t>
      </w:r>
      <w:proofErr w:type="gramStart"/>
      <w:r>
        <w:rPr>
          <w:rFonts w:ascii="Times New Roman" w:hAnsi="Times New Roman" w:cs="Times New Roman"/>
          <w:color w:val="333333"/>
          <w:sz w:val="24"/>
          <w:szCs w:val="24"/>
          <w:shd w:val="clear" w:color="auto" w:fill="FFFFFF"/>
        </w:rPr>
        <w:t>из</w:t>
      </w:r>
      <w:proofErr w:type="gramEnd"/>
      <w:r>
        <w:rPr>
          <w:rFonts w:ascii="Times New Roman" w:hAnsi="Times New Roman" w:cs="Times New Roman"/>
          <w:color w:val="333333"/>
          <w:sz w:val="24"/>
          <w:szCs w:val="24"/>
          <w:shd w:val="clear" w:color="auto" w:fill="FFFFFF"/>
        </w:rPr>
        <w:t xml:space="preserve"> простых.</w:t>
      </w:r>
    </w:p>
    <w:p w:rsidR="00DA23C8" w:rsidRDefault="00DA23C8" w:rsidP="00A16E63">
      <w:pPr>
        <w:autoSpaceDE w:val="0"/>
        <w:autoSpaceDN w:val="0"/>
        <w:adjustRightInd w:val="0"/>
        <w:spacing w:after="0"/>
        <w:ind w:left="360"/>
        <w:jc w:val="both"/>
        <w:rPr>
          <w:rFonts w:ascii="Times New Roman" w:hAnsi="Times New Roman" w:cs="Times New Roman"/>
          <w:color w:val="333333"/>
          <w:sz w:val="24"/>
          <w:szCs w:val="24"/>
          <w:shd w:val="clear" w:color="auto" w:fill="FFFFFF"/>
        </w:rPr>
      </w:pPr>
      <w:proofErr w:type="gramStart"/>
      <w:r>
        <w:rPr>
          <w:rFonts w:ascii="Times New Roman" w:hAnsi="Times New Roman" w:cs="Times New Roman"/>
          <w:color w:val="333333"/>
          <w:sz w:val="24"/>
          <w:szCs w:val="24"/>
          <w:shd w:val="clear" w:color="auto" w:fill="FFFFFF"/>
        </w:rPr>
        <w:t>- Умение определять направление движения от себя (вверх, вниз, вперёд, назад, направо, налево), показывать правую и левую руки, предметы, расположенные справа и слева от неживого объекта.</w:t>
      </w:r>
      <w:proofErr w:type="gramEnd"/>
    </w:p>
    <w:p w:rsidR="00DA23C8" w:rsidRDefault="00DA23C8" w:rsidP="00A16E63">
      <w:pPr>
        <w:autoSpaceDE w:val="0"/>
        <w:autoSpaceDN w:val="0"/>
        <w:adjustRightInd w:val="0"/>
        <w:spacing w:after="0"/>
        <w:ind w:left="360"/>
        <w:jc w:val="both"/>
        <w:rPr>
          <w:rFonts w:ascii="Times New Roman" w:hAnsi="Times New Roman" w:cs="Times New Roman"/>
          <w:color w:val="333333"/>
          <w:sz w:val="24"/>
          <w:szCs w:val="24"/>
          <w:shd w:val="clear" w:color="auto" w:fill="FFFFFF"/>
        </w:rPr>
      </w:pPr>
      <w:proofErr w:type="gramStart"/>
      <w:r>
        <w:rPr>
          <w:rFonts w:ascii="Times New Roman" w:hAnsi="Times New Roman" w:cs="Times New Roman"/>
          <w:color w:val="333333"/>
          <w:sz w:val="24"/>
          <w:szCs w:val="24"/>
          <w:shd w:val="clear" w:color="auto" w:fill="FFFFFF"/>
        </w:rPr>
        <w:t>- Умение правильно устанавливать ременные отношения (шире – уже, длиннее короче, справа – слева, выше – ниже, раньше – позже и т.д.), выражать словами местонахождение предмета, ориентироваться на клетчатой бумаге (вверху, внизу, справа, слева, посередине), ориентироваться по элементарному плану.</w:t>
      </w:r>
      <w:proofErr w:type="gramEnd"/>
    </w:p>
    <w:p w:rsidR="00DA23C8" w:rsidRPr="00AD2133" w:rsidRDefault="00DA23C8" w:rsidP="00A16E63">
      <w:pPr>
        <w:autoSpaceDE w:val="0"/>
        <w:autoSpaceDN w:val="0"/>
        <w:adjustRightInd w:val="0"/>
        <w:spacing w:after="0"/>
        <w:ind w:left="360"/>
        <w:jc w:val="both"/>
        <w:rPr>
          <w:rFonts w:ascii="Times New Roman" w:hAnsi="Times New Roman" w:cs="Times New Roman"/>
          <w:color w:val="000000" w:themeColor="text1"/>
          <w:sz w:val="24"/>
          <w:szCs w:val="24"/>
        </w:rPr>
      </w:pPr>
      <w:r>
        <w:rPr>
          <w:rFonts w:ascii="Times New Roman" w:hAnsi="Times New Roman" w:cs="Times New Roman"/>
          <w:color w:val="333333"/>
          <w:sz w:val="24"/>
          <w:szCs w:val="24"/>
          <w:shd w:val="clear" w:color="auto" w:fill="FFFFFF"/>
        </w:rPr>
        <w:t>- Умение называть части суток, последовательность дней в неделе, последовательность месяцев в году</w:t>
      </w:r>
      <w:r w:rsidR="00407CF8">
        <w:rPr>
          <w:rFonts w:ascii="Times New Roman" w:hAnsi="Times New Roman" w:cs="Times New Roman"/>
          <w:color w:val="333333"/>
          <w:sz w:val="24"/>
          <w:szCs w:val="24"/>
          <w:shd w:val="clear" w:color="auto" w:fill="FFFFFF"/>
        </w:rPr>
        <w:t>.</w:t>
      </w:r>
    </w:p>
    <w:p w:rsidR="00BB5FDA" w:rsidRPr="00BB5FDA" w:rsidRDefault="00BB5FDA" w:rsidP="00BB5FDA">
      <w:pPr>
        <w:autoSpaceDE w:val="0"/>
        <w:autoSpaceDN w:val="0"/>
        <w:adjustRightInd w:val="0"/>
        <w:spacing w:after="0"/>
        <w:jc w:val="both"/>
        <w:rPr>
          <w:rFonts w:ascii="Times New Roman" w:hAnsi="Times New Roman" w:cs="Times New Roman"/>
          <w:color w:val="000000" w:themeColor="text1"/>
          <w:sz w:val="24"/>
          <w:szCs w:val="24"/>
        </w:rPr>
      </w:pPr>
    </w:p>
    <w:p w:rsidR="00352673" w:rsidRDefault="00352673" w:rsidP="00352673">
      <w:pPr>
        <w:autoSpaceDE w:val="0"/>
        <w:autoSpaceDN w:val="0"/>
        <w:adjustRightInd w:val="0"/>
        <w:spacing w:after="0"/>
        <w:ind w:left="360"/>
        <w:jc w:val="both"/>
        <w:rPr>
          <w:rFonts w:ascii="Times New Roman" w:hAnsi="Times New Roman" w:cs="Times New Roman"/>
          <w:color w:val="000000" w:themeColor="text1"/>
          <w:sz w:val="24"/>
          <w:szCs w:val="24"/>
          <w:u w:val="single"/>
        </w:rPr>
      </w:pPr>
      <w:r w:rsidRPr="00352673">
        <w:rPr>
          <w:rFonts w:ascii="Times New Roman" w:hAnsi="Times New Roman" w:cs="Times New Roman"/>
          <w:color w:val="000000" w:themeColor="text1"/>
          <w:sz w:val="24"/>
          <w:szCs w:val="24"/>
          <w:u w:val="single"/>
        </w:rPr>
        <w:t xml:space="preserve">Ожидаемые результаты работы с детьми по </w:t>
      </w:r>
      <w:r w:rsidR="00C61A77">
        <w:rPr>
          <w:rFonts w:ascii="Times New Roman" w:hAnsi="Times New Roman" w:cs="Times New Roman"/>
          <w:color w:val="000000" w:themeColor="text1"/>
          <w:sz w:val="24"/>
          <w:szCs w:val="24"/>
          <w:u w:val="single"/>
        </w:rPr>
        <w:t>«</w:t>
      </w:r>
      <w:r w:rsidRPr="00352673">
        <w:rPr>
          <w:rFonts w:ascii="Times New Roman" w:hAnsi="Times New Roman" w:cs="Times New Roman"/>
          <w:color w:val="000000" w:themeColor="text1"/>
          <w:sz w:val="24"/>
          <w:szCs w:val="24"/>
          <w:u w:val="single"/>
        </w:rPr>
        <w:t xml:space="preserve">Программе </w:t>
      </w:r>
      <w:r w:rsidR="00C61A77">
        <w:rPr>
          <w:rFonts w:ascii="Times New Roman" w:hAnsi="Times New Roman" w:cs="Times New Roman"/>
          <w:color w:val="000000" w:themeColor="text1"/>
          <w:sz w:val="24"/>
          <w:szCs w:val="24"/>
          <w:u w:val="single"/>
        </w:rPr>
        <w:t>развития речи дошкольников»</w:t>
      </w:r>
    </w:p>
    <w:p w:rsidR="00407CF8" w:rsidRDefault="00407CF8" w:rsidP="00407CF8">
      <w:pPr>
        <w:pStyle w:val="a7"/>
        <w:numPr>
          <w:ilvl w:val="0"/>
          <w:numId w:val="19"/>
        </w:numPr>
        <w:autoSpaceDE w:val="0"/>
        <w:autoSpaceDN w:val="0"/>
        <w:adjustRightInd w:val="0"/>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Владение литературными нормами и правилами родного языка, свободное пользование лексикой и грамматикой при выражении своих мыслей и составлении любого типа высказывания;</w:t>
      </w:r>
    </w:p>
    <w:p w:rsidR="00407CF8" w:rsidRDefault="00407CF8" w:rsidP="00407CF8">
      <w:pPr>
        <w:pStyle w:val="a7"/>
        <w:numPr>
          <w:ilvl w:val="0"/>
          <w:numId w:val="19"/>
        </w:numPr>
        <w:autoSpaceDE w:val="0"/>
        <w:autoSpaceDN w:val="0"/>
        <w:adjustRightInd w:val="0"/>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Развитая культура общения, умение вступать в контакт </w:t>
      </w:r>
      <w:proofErr w:type="gramStart"/>
      <w:r>
        <w:rPr>
          <w:rFonts w:ascii="Times New Roman" w:hAnsi="Times New Roman" w:cs="Times New Roman"/>
          <w:color w:val="000000" w:themeColor="text1"/>
          <w:sz w:val="24"/>
          <w:szCs w:val="24"/>
        </w:rPr>
        <w:t>со</w:t>
      </w:r>
      <w:proofErr w:type="gramEnd"/>
      <w:r>
        <w:rPr>
          <w:rFonts w:ascii="Times New Roman" w:hAnsi="Times New Roman" w:cs="Times New Roman"/>
          <w:color w:val="000000" w:themeColor="text1"/>
          <w:sz w:val="24"/>
          <w:szCs w:val="24"/>
        </w:rPr>
        <w:t xml:space="preserve"> взрослыми и сверстниками (выслушивать, отвечать, возражать, спрашивать, объяснять);</w:t>
      </w:r>
    </w:p>
    <w:p w:rsidR="00352673" w:rsidRPr="00407CF8" w:rsidRDefault="00407CF8" w:rsidP="00407CF8">
      <w:pPr>
        <w:pStyle w:val="a7"/>
        <w:numPr>
          <w:ilvl w:val="0"/>
          <w:numId w:val="19"/>
        </w:numPr>
        <w:autoSpaceDE w:val="0"/>
        <w:autoSpaceDN w:val="0"/>
        <w:adjustRightInd w:val="0"/>
        <w:spacing w:after="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Знание норм и правил речевого этикета, умение пользоваться ими в зависимости от ситуации;</w:t>
      </w:r>
    </w:p>
    <w:p w:rsidR="00AC14E3" w:rsidRDefault="00AC14E3" w:rsidP="00AC14E3">
      <w:pPr>
        <w:autoSpaceDE w:val="0"/>
        <w:autoSpaceDN w:val="0"/>
        <w:adjustRightInd w:val="0"/>
        <w:spacing w:after="0"/>
        <w:ind w:left="360"/>
        <w:jc w:val="both"/>
        <w:rPr>
          <w:rFonts w:ascii="Times New Roman" w:hAnsi="Times New Roman" w:cs="Times New Roman"/>
          <w:color w:val="000000" w:themeColor="text1"/>
          <w:sz w:val="24"/>
          <w:szCs w:val="24"/>
          <w:u w:val="single"/>
        </w:rPr>
      </w:pPr>
      <w:r w:rsidRPr="00352673">
        <w:rPr>
          <w:rFonts w:ascii="Times New Roman" w:hAnsi="Times New Roman" w:cs="Times New Roman"/>
          <w:color w:val="000000" w:themeColor="text1"/>
          <w:sz w:val="24"/>
          <w:szCs w:val="24"/>
          <w:u w:val="single"/>
        </w:rPr>
        <w:t>Ожидаемые результаты работы с детьми по Программе «</w:t>
      </w:r>
      <w:r>
        <w:rPr>
          <w:rFonts w:ascii="Times New Roman" w:hAnsi="Times New Roman" w:cs="Times New Roman"/>
          <w:color w:val="000000" w:themeColor="text1"/>
          <w:sz w:val="24"/>
          <w:szCs w:val="24"/>
          <w:u w:val="single"/>
        </w:rPr>
        <w:t>От звука к букве</w:t>
      </w:r>
      <w:r w:rsidRPr="00352673">
        <w:rPr>
          <w:rFonts w:ascii="Times New Roman" w:hAnsi="Times New Roman" w:cs="Times New Roman"/>
          <w:color w:val="000000" w:themeColor="text1"/>
          <w:sz w:val="24"/>
          <w:szCs w:val="24"/>
          <w:u w:val="single"/>
        </w:rPr>
        <w:t>»</w:t>
      </w:r>
    </w:p>
    <w:p w:rsidR="00AC14E3" w:rsidRPr="00AC14E3" w:rsidRDefault="00AC14E3" w:rsidP="006E0633">
      <w:pPr>
        <w:pStyle w:val="a7"/>
        <w:numPr>
          <w:ilvl w:val="0"/>
          <w:numId w:val="19"/>
        </w:numPr>
        <w:autoSpaceDE w:val="0"/>
        <w:autoSpaceDN w:val="0"/>
        <w:adjustRightInd w:val="0"/>
        <w:spacing w:after="0"/>
        <w:jc w:val="both"/>
        <w:rPr>
          <w:rFonts w:ascii="Times New Roman" w:hAnsi="Times New Roman" w:cs="Times New Roman"/>
          <w:color w:val="000000" w:themeColor="text1"/>
          <w:sz w:val="24"/>
          <w:szCs w:val="24"/>
        </w:rPr>
      </w:pPr>
      <w:r w:rsidRPr="00AC14E3">
        <w:rPr>
          <w:rFonts w:ascii="Times New Roman" w:hAnsi="Times New Roman" w:cs="Times New Roman"/>
          <w:color w:val="000000" w:themeColor="text1"/>
          <w:sz w:val="24"/>
          <w:szCs w:val="24"/>
        </w:rPr>
        <w:t>Проявл</w:t>
      </w:r>
      <w:r>
        <w:rPr>
          <w:rFonts w:ascii="Times New Roman" w:hAnsi="Times New Roman" w:cs="Times New Roman"/>
          <w:color w:val="000000" w:themeColor="text1"/>
          <w:sz w:val="24"/>
          <w:szCs w:val="24"/>
        </w:rPr>
        <w:t>я</w:t>
      </w:r>
      <w:r w:rsidRPr="00AC14E3">
        <w:rPr>
          <w:rFonts w:ascii="Times New Roman" w:hAnsi="Times New Roman" w:cs="Times New Roman"/>
          <w:color w:val="000000" w:themeColor="text1"/>
          <w:sz w:val="24"/>
          <w:szCs w:val="24"/>
        </w:rPr>
        <w:t>ть интерес к</w:t>
      </w:r>
      <w:r>
        <w:rPr>
          <w:rFonts w:ascii="Times New Roman" w:hAnsi="Times New Roman" w:cs="Times New Roman"/>
          <w:color w:val="000000" w:themeColor="text1"/>
          <w:sz w:val="24"/>
          <w:szCs w:val="24"/>
        </w:rPr>
        <w:t xml:space="preserve"> </w:t>
      </w:r>
      <w:r w:rsidRPr="00AC14E3">
        <w:rPr>
          <w:rFonts w:ascii="Times New Roman" w:hAnsi="Times New Roman" w:cs="Times New Roman"/>
          <w:color w:val="000000" w:themeColor="text1"/>
          <w:sz w:val="24"/>
          <w:szCs w:val="24"/>
        </w:rPr>
        <w:t>звучащему</w:t>
      </w:r>
      <w:r>
        <w:rPr>
          <w:rFonts w:ascii="Times New Roman" w:hAnsi="Times New Roman" w:cs="Times New Roman"/>
          <w:color w:val="000000" w:themeColor="text1"/>
          <w:sz w:val="24"/>
          <w:szCs w:val="24"/>
        </w:rPr>
        <w:t xml:space="preserve"> </w:t>
      </w:r>
      <w:r w:rsidRPr="00AC14E3">
        <w:rPr>
          <w:rFonts w:ascii="Times New Roman" w:hAnsi="Times New Roman" w:cs="Times New Roman"/>
          <w:color w:val="000000" w:themeColor="text1"/>
          <w:sz w:val="24"/>
          <w:szCs w:val="24"/>
        </w:rPr>
        <w:t>слову, чтению, письму;</w:t>
      </w:r>
    </w:p>
    <w:p w:rsidR="00AC14E3" w:rsidRPr="00AC14E3" w:rsidRDefault="00AC14E3" w:rsidP="006E0633">
      <w:pPr>
        <w:pStyle w:val="a7"/>
        <w:numPr>
          <w:ilvl w:val="0"/>
          <w:numId w:val="19"/>
        </w:numPr>
        <w:autoSpaceDE w:val="0"/>
        <w:autoSpaceDN w:val="0"/>
        <w:adjustRightInd w:val="0"/>
        <w:spacing w:after="0"/>
        <w:jc w:val="both"/>
        <w:rPr>
          <w:rFonts w:ascii="Times New Roman" w:hAnsi="Times New Roman" w:cs="Times New Roman"/>
          <w:color w:val="000000" w:themeColor="text1"/>
          <w:sz w:val="24"/>
          <w:szCs w:val="24"/>
        </w:rPr>
      </w:pPr>
      <w:r w:rsidRPr="00AC14E3">
        <w:rPr>
          <w:rFonts w:ascii="Times New Roman" w:hAnsi="Times New Roman" w:cs="Times New Roman"/>
          <w:color w:val="000000" w:themeColor="text1"/>
          <w:sz w:val="24"/>
          <w:szCs w:val="24"/>
        </w:rPr>
        <w:t xml:space="preserve">Ориентироваться в </w:t>
      </w:r>
      <w:proofErr w:type="spellStart"/>
      <w:proofErr w:type="gramStart"/>
      <w:r w:rsidRPr="00AC14E3">
        <w:rPr>
          <w:rFonts w:ascii="Times New Roman" w:hAnsi="Times New Roman" w:cs="Times New Roman"/>
          <w:color w:val="000000" w:themeColor="text1"/>
          <w:sz w:val="24"/>
          <w:szCs w:val="24"/>
        </w:rPr>
        <w:t>звуко</w:t>
      </w:r>
      <w:proofErr w:type="spellEnd"/>
      <w:r w:rsidRPr="00AC14E3">
        <w:rPr>
          <w:rFonts w:ascii="Times New Roman" w:hAnsi="Times New Roman" w:cs="Times New Roman"/>
          <w:color w:val="000000" w:themeColor="text1"/>
          <w:sz w:val="24"/>
          <w:szCs w:val="24"/>
        </w:rPr>
        <w:t xml:space="preserve"> – буквенной</w:t>
      </w:r>
      <w:proofErr w:type="gramEnd"/>
      <w:r w:rsidRPr="00AC14E3">
        <w:rPr>
          <w:rFonts w:ascii="Times New Roman" w:hAnsi="Times New Roman" w:cs="Times New Roman"/>
          <w:color w:val="000000" w:themeColor="text1"/>
          <w:sz w:val="24"/>
          <w:szCs w:val="24"/>
        </w:rPr>
        <w:t xml:space="preserve"> системе языка;</w:t>
      </w:r>
    </w:p>
    <w:p w:rsidR="00AC14E3" w:rsidRPr="00AC14E3" w:rsidRDefault="00AC14E3" w:rsidP="006E0633">
      <w:pPr>
        <w:pStyle w:val="a7"/>
        <w:numPr>
          <w:ilvl w:val="0"/>
          <w:numId w:val="19"/>
        </w:numPr>
        <w:autoSpaceDE w:val="0"/>
        <w:autoSpaceDN w:val="0"/>
        <w:adjustRightInd w:val="0"/>
        <w:spacing w:after="0"/>
        <w:jc w:val="both"/>
        <w:rPr>
          <w:rFonts w:ascii="Times New Roman" w:hAnsi="Times New Roman" w:cs="Times New Roman"/>
          <w:color w:val="000000" w:themeColor="text1"/>
          <w:sz w:val="24"/>
          <w:szCs w:val="24"/>
        </w:rPr>
      </w:pPr>
      <w:r w:rsidRPr="00AC14E3">
        <w:rPr>
          <w:rFonts w:ascii="Times New Roman" w:hAnsi="Times New Roman" w:cs="Times New Roman"/>
          <w:color w:val="000000" w:themeColor="text1"/>
          <w:sz w:val="24"/>
          <w:szCs w:val="24"/>
        </w:rPr>
        <w:t>Понимать смыслоразличительную функцию звуков, букв;</w:t>
      </w:r>
    </w:p>
    <w:p w:rsidR="00AC14E3" w:rsidRPr="00AC14E3" w:rsidRDefault="00AC14E3" w:rsidP="006E0633">
      <w:pPr>
        <w:pStyle w:val="a7"/>
        <w:numPr>
          <w:ilvl w:val="0"/>
          <w:numId w:val="19"/>
        </w:numPr>
        <w:autoSpaceDE w:val="0"/>
        <w:autoSpaceDN w:val="0"/>
        <w:adjustRightInd w:val="0"/>
        <w:spacing w:after="0"/>
        <w:jc w:val="both"/>
        <w:rPr>
          <w:rFonts w:ascii="Times New Roman" w:hAnsi="Times New Roman" w:cs="Times New Roman"/>
          <w:color w:val="000000" w:themeColor="text1"/>
          <w:sz w:val="24"/>
          <w:szCs w:val="24"/>
        </w:rPr>
      </w:pPr>
      <w:r w:rsidRPr="00AC14E3">
        <w:rPr>
          <w:rFonts w:ascii="Times New Roman" w:hAnsi="Times New Roman" w:cs="Times New Roman"/>
          <w:color w:val="000000" w:themeColor="text1"/>
          <w:sz w:val="24"/>
          <w:szCs w:val="24"/>
        </w:rPr>
        <w:t>Записывать слова, предложения печатными буквами;</w:t>
      </w:r>
    </w:p>
    <w:p w:rsidR="00AC14E3" w:rsidRPr="00AC14E3" w:rsidRDefault="00AC14E3" w:rsidP="006E0633">
      <w:pPr>
        <w:pStyle w:val="a7"/>
        <w:numPr>
          <w:ilvl w:val="0"/>
          <w:numId w:val="19"/>
        </w:numPr>
        <w:autoSpaceDE w:val="0"/>
        <w:autoSpaceDN w:val="0"/>
        <w:adjustRightInd w:val="0"/>
        <w:spacing w:after="0"/>
        <w:jc w:val="both"/>
        <w:rPr>
          <w:rFonts w:ascii="Times New Roman" w:hAnsi="Times New Roman" w:cs="Times New Roman"/>
          <w:color w:val="000000" w:themeColor="text1"/>
          <w:sz w:val="24"/>
          <w:szCs w:val="24"/>
        </w:rPr>
      </w:pPr>
      <w:r w:rsidRPr="00AC14E3">
        <w:rPr>
          <w:rFonts w:ascii="Times New Roman" w:hAnsi="Times New Roman" w:cs="Times New Roman"/>
          <w:color w:val="000000" w:themeColor="text1"/>
          <w:sz w:val="24"/>
          <w:szCs w:val="24"/>
        </w:rPr>
        <w:t>Разгадывать ребусы, кроссворды;</w:t>
      </w:r>
    </w:p>
    <w:p w:rsidR="00AC14E3" w:rsidRPr="00AC14E3" w:rsidRDefault="00AC14E3" w:rsidP="006E0633">
      <w:pPr>
        <w:pStyle w:val="a7"/>
        <w:numPr>
          <w:ilvl w:val="0"/>
          <w:numId w:val="19"/>
        </w:numPr>
        <w:autoSpaceDE w:val="0"/>
        <w:autoSpaceDN w:val="0"/>
        <w:adjustRightInd w:val="0"/>
        <w:spacing w:after="0"/>
        <w:jc w:val="both"/>
        <w:rPr>
          <w:rFonts w:ascii="Times New Roman" w:hAnsi="Times New Roman" w:cs="Times New Roman"/>
          <w:color w:val="000000" w:themeColor="text1"/>
          <w:sz w:val="24"/>
          <w:szCs w:val="24"/>
        </w:rPr>
      </w:pPr>
      <w:r w:rsidRPr="00AC14E3">
        <w:rPr>
          <w:rFonts w:ascii="Times New Roman" w:hAnsi="Times New Roman" w:cs="Times New Roman"/>
          <w:color w:val="000000" w:themeColor="text1"/>
          <w:sz w:val="24"/>
          <w:szCs w:val="24"/>
        </w:rPr>
        <w:t>Читать слова, предложения, небольшие стихотворения, тексты, понимать прочитанный текст;</w:t>
      </w:r>
    </w:p>
    <w:p w:rsidR="00AC14E3" w:rsidRPr="00C61A77" w:rsidRDefault="00C61A77" w:rsidP="006E0633">
      <w:pPr>
        <w:pStyle w:val="a7"/>
        <w:numPr>
          <w:ilvl w:val="0"/>
          <w:numId w:val="19"/>
        </w:numPr>
        <w:autoSpaceDE w:val="0"/>
        <w:autoSpaceDN w:val="0"/>
        <w:adjustRightInd w:val="0"/>
        <w:spacing w:after="0"/>
        <w:jc w:val="both"/>
        <w:rPr>
          <w:rFonts w:ascii="Times New Roman" w:hAnsi="Times New Roman" w:cs="Times New Roman"/>
          <w:color w:val="000000" w:themeColor="text1"/>
          <w:sz w:val="24"/>
          <w:szCs w:val="24"/>
        </w:rPr>
      </w:pPr>
      <w:r w:rsidRPr="00C61A77">
        <w:rPr>
          <w:rFonts w:ascii="Times New Roman" w:hAnsi="Times New Roman" w:cs="Times New Roman"/>
          <w:color w:val="000000" w:themeColor="text1"/>
          <w:sz w:val="24"/>
          <w:szCs w:val="24"/>
        </w:rPr>
        <w:t>Ориентироваться в тетради в линейку (широкая, узкая строка);</w:t>
      </w:r>
    </w:p>
    <w:p w:rsidR="00C61A77" w:rsidRDefault="00C61A77" w:rsidP="006E0633">
      <w:pPr>
        <w:pStyle w:val="a7"/>
        <w:numPr>
          <w:ilvl w:val="0"/>
          <w:numId w:val="19"/>
        </w:numPr>
        <w:autoSpaceDE w:val="0"/>
        <w:autoSpaceDN w:val="0"/>
        <w:adjustRightInd w:val="0"/>
        <w:spacing w:after="0"/>
        <w:jc w:val="both"/>
        <w:rPr>
          <w:rFonts w:ascii="Times New Roman" w:hAnsi="Times New Roman" w:cs="Times New Roman"/>
          <w:color w:val="000000" w:themeColor="text1"/>
          <w:sz w:val="24"/>
          <w:szCs w:val="24"/>
        </w:rPr>
      </w:pPr>
      <w:r w:rsidRPr="00C61A77">
        <w:rPr>
          <w:rFonts w:ascii="Times New Roman" w:hAnsi="Times New Roman" w:cs="Times New Roman"/>
          <w:color w:val="000000" w:themeColor="text1"/>
          <w:sz w:val="24"/>
          <w:szCs w:val="24"/>
        </w:rPr>
        <w:t>Рисовать предметы в тетради в линейку.</w:t>
      </w:r>
    </w:p>
    <w:p w:rsidR="00B174BB" w:rsidRDefault="00B174BB" w:rsidP="00B7474E">
      <w:pPr>
        <w:shd w:val="clear" w:color="auto" w:fill="FFFFFF"/>
        <w:spacing w:after="0"/>
        <w:jc w:val="both"/>
        <w:rPr>
          <w:rFonts w:ascii="Times New Roman" w:eastAsia="Times New Roman" w:hAnsi="Times New Roman" w:cs="Times New Roman"/>
          <w:color w:val="000000"/>
          <w:sz w:val="24"/>
          <w:szCs w:val="24"/>
          <w:lang w:eastAsia="ru-RU"/>
        </w:rPr>
      </w:pPr>
    </w:p>
    <w:p w:rsidR="00B174BB" w:rsidRPr="00B174BB" w:rsidRDefault="00B174BB" w:rsidP="006E0633">
      <w:pPr>
        <w:pStyle w:val="a7"/>
        <w:numPr>
          <w:ilvl w:val="1"/>
          <w:numId w:val="9"/>
        </w:numPr>
        <w:shd w:val="clear" w:color="auto" w:fill="FFFFFF"/>
        <w:spacing w:after="0"/>
        <w:jc w:val="both"/>
        <w:rPr>
          <w:rFonts w:ascii="Times New Roman" w:eastAsia="Times New Roman" w:hAnsi="Times New Roman" w:cs="Times New Roman"/>
          <w:b/>
          <w:color w:val="000000"/>
          <w:sz w:val="24"/>
          <w:szCs w:val="24"/>
          <w:lang w:eastAsia="ru-RU"/>
        </w:rPr>
      </w:pPr>
      <w:r w:rsidRPr="00B174BB">
        <w:rPr>
          <w:rFonts w:ascii="Times New Roman" w:eastAsia="Times New Roman" w:hAnsi="Times New Roman" w:cs="Times New Roman"/>
          <w:b/>
          <w:color w:val="000000"/>
          <w:sz w:val="24"/>
          <w:szCs w:val="24"/>
          <w:lang w:eastAsia="ru-RU"/>
        </w:rPr>
        <w:lastRenderedPageBreak/>
        <w:t>Развивающее оценивание качества образовательной деятельности по Программе</w:t>
      </w:r>
    </w:p>
    <w:p w:rsidR="00B174BB" w:rsidRPr="00B174BB" w:rsidRDefault="00B174BB" w:rsidP="00B174BB">
      <w:pPr>
        <w:shd w:val="clear" w:color="auto" w:fill="FFFFFF"/>
        <w:spacing w:after="0"/>
        <w:jc w:val="both"/>
        <w:rPr>
          <w:rFonts w:ascii="Times New Roman" w:eastAsia="Times New Roman" w:hAnsi="Times New Roman" w:cs="Times New Roman"/>
          <w:color w:val="000000"/>
          <w:sz w:val="24"/>
          <w:szCs w:val="24"/>
          <w:lang w:eastAsia="ru-RU"/>
        </w:rPr>
      </w:pPr>
    </w:p>
    <w:p w:rsidR="00B7474E" w:rsidRPr="00B7474E" w:rsidRDefault="00B7474E" w:rsidP="00B174BB">
      <w:pPr>
        <w:shd w:val="clear" w:color="auto" w:fill="FFFFFF"/>
        <w:spacing w:after="0"/>
        <w:ind w:firstLine="420"/>
        <w:jc w:val="both"/>
        <w:rPr>
          <w:rFonts w:ascii="Times New Roman" w:eastAsia="Times New Roman" w:hAnsi="Times New Roman" w:cs="Times New Roman"/>
          <w:color w:val="000000"/>
          <w:sz w:val="24"/>
          <w:szCs w:val="24"/>
          <w:lang w:eastAsia="ru-RU"/>
        </w:rPr>
      </w:pPr>
      <w:r w:rsidRPr="00B7474E">
        <w:rPr>
          <w:rFonts w:ascii="Times New Roman" w:eastAsia="Times New Roman" w:hAnsi="Times New Roman" w:cs="Times New Roman"/>
          <w:color w:val="000000"/>
          <w:sz w:val="24"/>
          <w:szCs w:val="24"/>
          <w:lang w:eastAsia="ru-RU"/>
        </w:rPr>
        <w:t>Дети 3-5 лет с удовольствием откликаются на предложение взрослого принять участие в общем деле. Они постепенно приучаются пользоваться общепринятыми способами поведения и общения: выполняют элементарные нормы этикета, правила обращения с вещами и т.д. Они знают и называют собственное имя и фамилию, пол, имена членов своей семьи и ближайших родственников; имя и отчество воспитателя. Младшие и средние дошкольники испытывают привязанность к близким и сверстникам; умеют сохранять жизнерадостное настроение, стремятся к положительной оценке окружающих. В отношениях со сверстниками обращают внимание на особенности внешнего вида детей, различия между детьми по признаку пола, совместно со сверстниками способны принимать участие в разрешении проблемных ситуаций.</w:t>
      </w:r>
    </w:p>
    <w:p w:rsidR="00381919" w:rsidRPr="00381919" w:rsidRDefault="00B7474E" w:rsidP="00381919">
      <w:pPr>
        <w:shd w:val="clear" w:color="auto" w:fill="FFFFFF"/>
        <w:spacing w:after="0"/>
        <w:jc w:val="both"/>
        <w:rPr>
          <w:rFonts w:ascii="Times New Roman" w:eastAsia="Times New Roman" w:hAnsi="Times New Roman" w:cs="Times New Roman"/>
          <w:color w:val="000000"/>
          <w:sz w:val="24"/>
          <w:szCs w:val="24"/>
          <w:lang w:eastAsia="ru-RU"/>
        </w:rPr>
      </w:pPr>
      <w:r w:rsidRPr="00B7474E">
        <w:rPr>
          <w:rFonts w:ascii="Times New Roman" w:eastAsia="Times New Roman" w:hAnsi="Times New Roman" w:cs="Times New Roman"/>
          <w:color w:val="000000"/>
          <w:sz w:val="24"/>
          <w:szCs w:val="24"/>
          <w:lang w:eastAsia="ru-RU"/>
        </w:rPr>
        <w:t>В возрасте 6-7 лет происходит зарождение новых социальных потребностей – потребностей в уважении и признании взрослого и сверстников, желание выполнять «взрослые» дела и быть «взрослым». Активно проявляется у старших дошкольников интерес к коллективным формам деятельности, желание поступать в соответствие с установленными правилами и нормами. В этом возрасте ребёнок усваивает элементарную систему социальных ценностей, моральных норм и правил поведения в обществе. Старшие дошкольники способны сдерживать свои непосредственные желания, у них формируется иерархия мотивов, они способны выполнять требования взрослого и действовать в соответствие с установленными правилами. Дети старшего дошкольного возраста начинают осознавать своё место среди других людей, у них формируется внутренняя социальная позиция, стремление к новой социальной роли. Ребёнок старшего дошкольного возраста анализирует свои переживания, у него формируется устойчивая самооценка, отношение к успехам и неудачам в деятельности. Дети старшего дошкольного возраста, выполняя задание, способны использовать усвоенные способы действия, оценивать полученный результат, в необходимых случаях исправлять ошибку.</w:t>
      </w:r>
      <w:r w:rsidR="00381919">
        <w:rPr>
          <w:rFonts w:ascii="Times New Roman" w:eastAsia="Times New Roman" w:hAnsi="Times New Roman" w:cs="Times New Roman"/>
          <w:color w:val="000000"/>
          <w:sz w:val="24"/>
          <w:szCs w:val="24"/>
          <w:lang w:eastAsia="ru-RU"/>
        </w:rPr>
        <w:t xml:space="preserve"> </w:t>
      </w:r>
      <w:r w:rsidR="00381919" w:rsidRPr="00381919">
        <w:rPr>
          <w:rFonts w:ascii="Times New Roman" w:eastAsia="Times New Roman" w:hAnsi="Times New Roman" w:cs="Times New Roman"/>
          <w:color w:val="000000"/>
          <w:sz w:val="24"/>
          <w:szCs w:val="24"/>
          <w:lang w:eastAsia="ru-RU"/>
        </w:rPr>
        <w:t>Программой предусмотрена система мониторинга динамики развития детей, динамики их образовательных достижений, основанная на методе наблюдения и включающая: – педагогические наблюдения, педагогическ</w:t>
      </w:r>
      <w:r w:rsidR="004441E0">
        <w:rPr>
          <w:rFonts w:ascii="Times New Roman" w:eastAsia="Times New Roman" w:hAnsi="Times New Roman" w:cs="Times New Roman"/>
          <w:color w:val="000000"/>
          <w:sz w:val="24"/>
          <w:szCs w:val="24"/>
          <w:lang w:eastAsia="ru-RU"/>
        </w:rPr>
        <w:t>ая диагностика</w:t>
      </w:r>
      <w:r w:rsidR="00381919" w:rsidRPr="00381919">
        <w:rPr>
          <w:rFonts w:ascii="Times New Roman" w:eastAsia="Times New Roman" w:hAnsi="Times New Roman" w:cs="Times New Roman"/>
          <w:color w:val="000000"/>
          <w:sz w:val="24"/>
          <w:szCs w:val="24"/>
          <w:lang w:eastAsia="ru-RU"/>
        </w:rPr>
        <w:t>, связанн</w:t>
      </w:r>
      <w:r w:rsidR="004441E0">
        <w:rPr>
          <w:rFonts w:ascii="Times New Roman" w:eastAsia="Times New Roman" w:hAnsi="Times New Roman" w:cs="Times New Roman"/>
          <w:color w:val="000000"/>
          <w:sz w:val="24"/>
          <w:szCs w:val="24"/>
          <w:lang w:eastAsia="ru-RU"/>
        </w:rPr>
        <w:t>ая</w:t>
      </w:r>
      <w:r w:rsidR="00381919" w:rsidRPr="00381919">
        <w:rPr>
          <w:rFonts w:ascii="Times New Roman" w:eastAsia="Times New Roman" w:hAnsi="Times New Roman" w:cs="Times New Roman"/>
          <w:color w:val="000000"/>
          <w:sz w:val="24"/>
          <w:szCs w:val="24"/>
          <w:lang w:eastAsia="ru-RU"/>
        </w:rPr>
        <w:t xml:space="preserve"> с оценкой эффективности педагогических действий с целью их дальнейшей оптимизации.</w:t>
      </w:r>
    </w:p>
    <w:p w:rsidR="00B7474E" w:rsidRPr="00B7474E" w:rsidRDefault="00B7474E" w:rsidP="00B7474E">
      <w:pPr>
        <w:shd w:val="clear" w:color="auto" w:fill="FFFFFF"/>
        <w:spacing w:after="0"/>
        <w:jc w:val="both"/>
        <w:rPr>
          <w:rFonts w:ascii="Times New Roman" w:eastAsia="Times New Roman" w:hAnsi="Times New Roman" w:cs="Times New Roman"/>
          <w:color w:val="000000"/>
          <w:sz w:val="24"/>
          <w:szCs w:val="24"/>
          <w:lang w:eastAsia="ru-RU"/>
        </w:rPr>
      </w:pPr>
    </w:p>
    <w:p w:rsidR="00B174BB" w:rsidRPr="00381919" w:rsidRDefault="00B174BB" w:rsidP="00381919">
      <w:pPr>
        <w:autoSpaceDE w:val="0"/>
        <w:autoSpaceDN w:val="0"/>
        <w:adjustRightInd w:val="0"/>
        <w:spacing w:after="0"/>
        <w:jc w:val="right"/>
        <w:rPr>
          <w:rFonts w:ascii="Times New Roman" w:hAnsi="Times New Roman" w:cs="Times New Roman"/>
          <w:i/>
          <w:color w:val="00B050"/>
          <w:sz w:val="24"/>
          <w:szCs w:val="24"/>
        </w:rPr>
      </w:pPr>
      <w:r w:rsidRPr="00381919">
        <w:rPr>
          <w:rFonts w:ascii="Times New Roman" w:hAnsi="Times New Roman" w:cs="Times New Roman"/>
          <w:i/>
          <w:color w:val="00B050"/>
          <w:sz w:val="24"/>
          <w:szCs w:val="24"/>
        </w:rPr>
        <w:t xml:space="preserve">Диагностические материалы </w:t>
      </w:r>
      <w:proofErr w:type="gramStart"/>
      <w:r w:rsidRPr="00381919">
        <w:rPr>
          <w:rFonts w:ascii="Times New Roman" w:hAnsi="Times New Roman" w:cs="Times New Roman"/>
          <w:i/>
          <w:color w:val="00B050"/>
          <w:sz w:val="24"/>
          <w:szCs w:val="24"/>
        </w:rPr>
        <w:t>см</w:t>
      </w:r>
      <w:proofErr w:type="gramEnd"/>
      <w:r w:rsidRPr="00381919">
        <w:rPr>
          <w:rFonts w:ascii="Times New Roman" w:hAnsi="Times New Roman" w:cs="Times New Roman"/>
          <w:i/>
          <w:color w:val="00B050"/>
          <w:sz w:val="24"/>
          <w:szCs w:val="24"/>
        </w:rPr>
        <w:t xml:space="preserve"> Приложение № 3, № 4, № 5, № 6.</w:t>
      </w:r>
    </w:p>
    <w:p w:rsidR="00352673" w:rsidRPr="00352673" w:rsidRDefault="00352673" w:rsidP="00352673">
      <w:pPr>
        <w:autoSpaceDE w:val="0"/>
        <w:autoSpaceDN w:val="0"/>
        <w:adjustRightInd w:val="0"/>
        <w:spacing w:after="0"/>
        <w:jc w:val="both"/>
        <w:rPr>
          <w:rFonts w:ascii="Times New Roman" w:hAnsi="Times New Roman" w:cs="Times New Roman"/>
          <w:color w:val="000000" w:themeColor="text1"/>
          <w:sz w:val="24"/>
          <w:szCs w:val="24"/>
        </w:rPr>
      </w:pPr>
      <w:r w:rsidRPr="00352673">
        <w:rPr>
          <w:rFonts w:ascii="Times New Roman" w:hAnsi="Times New Roman" w:cs="Times New Roman"/>
          <w:color w:val="000000" w:themeColor="text1"/>
          <w:sz w:val="24"/>
          <w:szCs w:val="24"/>
        </w:rPr>
        <w:t>Результаты педагогической диагност</w:t>
      </w:r>
      <w:r>
        <w:rPr>
          <w:rFonts w:ascii="Times New Roman" w:hAnsi="Times New Roman" w:cs="Times New Roman"/>
          <w:color w:val="000000" w:themeColor="text1"/>
          <w:sz w:val="24"/>
          <w:szCs w:val="24"/>
        </w:rPr>
        <w:t>ики могут использоваться исклю</w:t>
      </w:r>
      <w:r w:rsidRPr="00352673">
        <w:rPr>
          <w:rFonts w:ascii="Times New Roman" w:hAnsi="Times New Roman" w:cs="Times New Roman"/>
          <w:color w:val="000000" w:themeColor="text1"/>
          <w:sz w:val="24"/>
          <w:szCs w:val="24"/>
        </w:rPr>
        <w:t>чительно для решения следующих образовательных задач: 1) индивидуализации образования (в том числе поддержки ребенка, построения его образовательной траек</w:t>
      </w:r>
      <w:r>
        <w:rPr>
          <w:rFonts w:ascii="Times New Roman" w:hAnsi="Times New Roman" w:cs="Times New Roman"/>
          <w:color w:val="000000" w:themeColor="text1"/>
          <w:sz w:val="24"/>
          <w:szCs w:val="24"/>
        </w:rPr>
        <w:t>тории или профессиональной кор</w:t>
      </w:r>
      <w:r w:rsidRPr="00352673">
        <w:rPr>
          <w:rFonts w:ascii="Times New Roman" w:hAnsi="Times New Roman" w:cs="Times New Roman"/>
          <w:color w:val="000000" w:themeColor="text1"/>
          <w:sz w:val="24"/>
          <w:szCs w:val="24"/>
        </w:rPr>
        <w:t>рекции особенностей его развития); 2) оптимизации работы с группой детей. В ходе образовательной деятельности</w:t>
      </w:r>
      <w:r>
        <w:rPr>
          <w:rFonts w:ascii="Times New Roman" w:hAnsi="Times New Roman" w:cs="Times New Roman"/>
          <w:color w:val="000000" w:themeColor="text1"/>
          <w:sz w:val="24"/>
          <w:szCs w:val="24"/>
        </w:rPr>
        <w:t xml:space="preserve"> педагоги должны создавать диа</w:t>
      </w:r>
      <w:r w:rsidRPr="00352673">
        <w:rPr>
          <w:rFonts w:ascii="Times New Roman" w:hAnsi="Times New Roman" w:cs="Times New Roman"/>
          <w:color w:val="000000" w:themeColor="text1"/>
          <w:sz w:val="24"/>
          <w:szCs w:val="24"/>
        </w:rPr>
        <w:t>гностические ситуации, чтобы оценить индивидуальную динамику детей и скорректировать свои действия.</w:t>
      </w:r>
    </w:p>
    <w:p w:rsidR="00887707" w:rsidRDefault="00887707" w:rsidP="00C61A77">
      <w:pPr>
        <w:tabs>
          <w:tab w:val="left" w:pos="2792"/>
        </w:tabs>
        <w:jc w:val="center"/>
        <w:rPr>
          <w:rFonts w:ascii="Times New Roman" w:hAnsi="Times New Roman" w:cs="Times New Roman"/>
          <w:b/>
          <w:color w:val="000000" w:themeColor="text1"/>
          <w:sz w:val="36"/>
          <w:szCs w:val="36"/>
        </w:rPr>
      </w:pPr>
    </w:p>
    <w:p w:rsidR="00887707" w:rsidRDefault="00887707" w:rsidP="00C61A77">
      <w:pPr>
        <w:tabs>
          <w:tab w:val="left" w:pos="2792"/>
        </w:tabs>
        <w:jc w:val="center"/>
        <w:rPr>
          <w:rFonts w:ascii="Times New Roman" w:hAnsi="Times New Roman" w:cs="Times New Roman"/>
          <w:b/>
          <w:color w:val="000000" w:themeColor="text1"/>
          <w:sz w:val="36"/>
          <w:szCs w:val="36"/>
        </w:rPr>
      </w:pPr>
    </w:p>
    <w:p w:rsidR="00887707" w:rsidRDefault="00887707" w:rsidP="00C61A77">
      <w:pPr>
        <w:tabs>
          <w:tab w:val="left" w:pos="2792"/>
        </w:tabs>
        <w:jc w:val="center"/>
        <w:rPr>
          <w:rFonts w:ascii="Times New Roman" w:hAnsi="Times New Roman" w:cs="Times New Roman"/>
          <w:b/>
          <w:color w:val="000000" w:themeColor="text1"/>
          <w:sz w:val="36"/>
          <w:szCs w:val="36"/>
        </w:rPr>
      </w:pPr>
    </w:p>
    <w:p w:rsidR="00887707" w:rsidRDefault="00887707" w:rsidP="00407CF8">
      <w:pPr>
        <w:tabs>
          <w:tab w:val="left" w:pos="2792"/>
        </w:tabs>
        <w:rPr>
          <w:rFonts w:ascii="Times New Roman" w:hAnsi="Times New Roman" w:cs="Times New Roman"/>
          <w:b/>
          <w:color w:val="000000" w:themeColor="text1"/>
          <w:sz w:val="36"/>
          <w:szCs w:val="36"/>
        </w:rPr>
      </w:pPr>
    </w:p>
    <w:p w:rsidR="00C61A77" w:rsidRPr="00C138E6" w:rsidRDefault="00C61A77" w:rsidP="00C61A77">
      <w:pPr>
        <w:tabs>
          <w:tab w:val="left" w:pos="2792"/>
        </w:tabs>
        <w:jc w:val="center"/>
        <w:rPr>
          <w:rFonts w:ascii="Times New Roman" w:hAnsi="Times New Roman" w:cs="Times New Roman"/>
          <w:b/>
          <w:color w:val="000000" w:themeColor="text1"/>
          <w:sz w:val="36"/>
          <w:szCs w:val="36"/>
        </w:rPr>
      </w:pPr>
      <w:r w:rsidRPr="00C138E6">
        <w:rPr>
          <w:rFonts w:ascii="Times New Roman" w:hAnsi="Times New Roman" w:cs="Times New Roman"/>
          <w:b/>
          <w:color w:val="000000" w:themeColor="text1"/>
          <w:sz w:val="36"/>
          <w:szCs w:val="36"/>
          <w:lang w:val="en-US"/>
        </w:rPr>
        <w:lastRenderedPageBreak/>
        <w:t>I</w:t>
      </w:r>
      <w:r>
        <w:rPr>
          <w:rFonts w:ascii="Times New Roman" w:hAnsi="Times New Roman" w:cs="Times New Roman"/>
          <w:b/>
          <w:color w:val="000000" w:themeColor="text1"/>
          <w:sz w:val="36"/>
          <w:szCs w:val="36"/>
          <w:lang w:val="en-US"/>
        </w:rPr>
        <w:t>I</w:t>
      </w:r>
      <w:r w:rsidRPr="00C138E6">
        <w:rPr>
          <w:rFonts w:ascii="Times New Roman" w:hAnsi="Times New Roman" w:cs="Times New Roman"/>
          <w:b/>
          <w:color w:val="000000" w:themeColor="text1"/>
          <w:sz w:val="36"/>
          <w:szCs w:val="36"/>
        </w:rPr>
        <w:t>.</w:t>
      </w:r>
      <w:r>
        <w:rPr>
          <w:rFonts w:ascii="Times New Roman" w:hAnsi="Times New Roman" w:cs="Times New Roman"/>
          <w:b/>
          <w:color w:val="000000" w:themeColor="text1"/>
          <w:sz w:val="36"/>
          <w:szCs w:val="36"/>
        </w:rPr>
        <w:t>Содержательный</w:t>
      </w:r>
      <w:r w:rsidRPr="00C138E6">
        <w:rPr>
          <w:rFonts w:ascii="Times New Roman" w:hAnsi="Times New Roman" w:cs="Times New Roman"/>
          <w:b/>
          <w:color w:val="000000" w:themeColor="text1"/>
          <w:sz w:val="36"/>
          <w:szCs w:val="36"/>
        </w:rPr>
        <w:t xml:space="preserve"> раздел</w:t>
      </w:r>
    </w:p>
    <w:p w:rsidR="00C61A77" w:rsidRPr="00C138E6" w:rsidRDefault="00C61A77" w:rsidP="00C61A77">
      <w:pPr>
        <w:tabs>
          <w:tab w:val="left" w:pos="2792"/>
        </w:tabs>
        <w:rPr>
          <w:rFonts w:ascii="Times New Roman" w:hAnsi="Times New Roman" w:cs="Times New Roman"/>
          <w:b/>
          <w:color w:val="FF0000"/>
          <w:sz w:val="28"/>
          <w:szCs w:val="28"/>
        </w:rPr>
      </w:pPr>
      <w:r w:rsidRPr="00C138E6">
        <w:rPr>
          <w:rFonts w:ascii="Times New Roman" w:hAnsi="Times New Roman" w:cs="Times New Roman"/>
          <w:b/>
          <w:color w:val="FF0000"/>
          <w:sz w:val="28"/>
          <w:szCs w:val="28"/>
        </w:rPr>
        <w:t>Обязательная часть</w:t>
      </w:r>
    </w:p>
    <w:p w:rsidR="00B7474E" w:rsidRDefault="00C61A77" w:rsidP="00B7474E">
      <w:pPr>
        <w:rPr>
          <w:rFonts w:ascii="Times New Roman" w:hAnsi="Times New Roman" w:cs="Times New Roman"/>
          <w:b/>
          <w:sz w:val="24"/>
          <w:szCs w:val="24"/>
        </w:rPr>
      </w:pPr>
      <w:r w:rsidRPr="00C61A77">
        <w:rPr>
          <w:rFonts w:ascii="Times New Roman" w:hAnsi="Times New Roman" w:cs="Times New Roman"/>
          <w:b/>
          <w:sz w:val="24"/>
          <w:szCs w:val="24"/>
        </w:rPr>
        <w:t>2.1. Общие положения</w:t>
      </w:r>
    </w:p>
    <w:p w:rsidR="00741903" w:rsidRPr="00F4051C" w:rsidRDefault="00F4051C" w:rsidP="00B37F1F">
      <w:pPr>
        <w:jc w:val="both"/>
        <w:rPr>
          <w:rFonts w:ascii="Times New Roman" w:hAnsi="Times New Roman" w:cs="Times New Roman"/>
          <w:b/>
          <w:sz w:val="24"/>
          <w:szCs w:val="24"/>
        </w:rPr>
      </w:pPr>
      <w:r w:rsidRPr="00F4051C">
        <w:rPr>
          <w:rFonts w:ascii="Times New Roman" w:hAnsi="Times New Roman" w:cs="Times New Roman"/>
          <w:sz w:val="24"/>
          <w:szCs w:val="24"/>
        </w:rPr>
        <w:t>Содержание психолого-педагогической работы с детьми 2–7 лет дается по образовательным областям: «Социально-коммуникативное развитие», «Познавательное развитие», «Речевое разви</w:t>
      </w:r>
      <w:r>
        <w:rPr>
          <w:rFonts w:ascii="Times New Roman" w:hAnsi="Times New Roman" w:cs="Times New Roman"/>
          <w:sz w:val="24"/>
          <w:szCs w:val="24"/>
        </w:rPr>
        <w:t>тие», «Художественно-эстетичес</w:t>
      </w:r>
      <w:r w:rsidRPr="00F4051C">
        <w:rPr>
          <w:rFonts w:ascii="Times New Roman" w:hAnsi="Times New Roman" w:cs="Times New Roman"/>
          <w:sz w:val="24"/>
          <w:szCs w:val="24"/>
        </w:rPr>
        <w:t>кое развитие», «Физическое развитие». Содержание работы ориентировано на разностороннее развитие дошкольников</w:t>
      </w:r>
      <w:r>
        <w:rPr>
          <w:rFonts w:ascii="Times New Roman" w:hAnsi="Times New Roman" w:cs="Times New Roman"/>
          <w:sz w:val="24"/>
          <w:szCs w:val="24"/>
        </w:rPr>
        <w:t xml:space="preserve"> с учетом их возрастных и ин</w:t>
      </w:r>
      <w:r w:rsidRPr="00F4051C">
        <w:rPr>
          <w:rFonts w:ascii="Times New Roman" w:hAnsi="Times New Roman" w:cs="Times New Roman"/>
          <w:sz w:val="24"/>
          <w:szCs w:val="24"/>
        </w:rPr>
        <w:t xml:space="preserve">дивидуальных особенностей. Задачи психолого-педагогической работы по формированию физических, интеллектуальных и личностных качеств детей решаются </w:t>
      </w:r>
      <w:proofErr w:type="spellStart"/>
      <w:r w:rsidRPr="00F4051C">
        <w:rPr>
          <w:rFonts w:ascii="Times New Roman" w:hAnsi="Times New Roman" w:cs="Times New Roman"/>
          <w:sz w:val="24"/>
          <w:szCs w:val="24"/>
        </w:rPr>
        <w:t>интегрированно</w:t>
      </w:r>
      <w:proofErr w:type="spellEnd"/>
      <w:r w:rsidRPr="00F4051C">
        <w:rPr>
          <w:rFonts w:ascii="Times New Roman" w:hAnsi="Times New Roman" w:cs="Times New Roman"/>
          <w:sz w:val="24"/>
          <w:szCs w:val="24"/>
        </w:rPr>
        <w:t xml:space="preserve"> в ходе освоения всех образовательных областей наряду с задачами, отражающими специ</w:t>
      </w:r>
      <w:r>
        <w:rPr>
          <w:rFonts w:ascii="Times New Roman" w:hAnsi="Times New Roman" w:cs="Times New Roman"/>
          <w:sz w:val="24"/>
          <w:szCs w:val="24"/>
        </w:rPr>
        <w:t>фику каждой образовательной об</w:t>
      </w:r>
      <w:r w:rsidRPr="00F4051C">
        <w:rPr>
          <w:rFonts w:ascii="Times New Roman" w:hAnsi="Times New Roman" w:cs="Times New Roman"/>
          <w:sz w:val="24"/>
          <w:szCs w:val="24"/>
        </w:rPr>
        <w:t>ласти, с обязательным психологическим сопровождением. При этом решение программных обр</w:t>
      </w:r>
      <w:r>
        <w:rPr>
          <w:rFonts w:ascii="Times New Roman" w:hAnsi="Times New Roman" w:cs="Times New Roman"/>
          <w:sz w:val="24"/>
          <w:szCs w:val="24"/>
        </w:rPr>
        <w:t>азовательных задач предусматри</w:t>
      </w:r>
      <w:r w:rsidRPr="00F4051C">
        <w:rPr>
          <w:rFonts w:ascii="Times New Roman" w:hAnsi="Times New Roman" w:cs="Times New Roman"/>
          <w:sz w:val="24"/>
          <w:szCs w:val="24"/>
        </w:rPr>
        <w:t>вается не только в рамках непосредственно образовательной деятельности, но и в ходе режимных моментов — как в совместной деятельности взрослого и детей, так и в самостоятельной деятельности дошкольников.</w:t>
      </w:r>
    </w:p>
    <w:p w:rsidR="00F4051C" w:rsidRDefault="00C61A77" w:rsidP="00B7474E">
      <w:pPr>
        <w:rPr>
          <w:rFonts w:ascii="Times New Roman" w:hAnsi="Times New Roman" w:cs="Times New Roman"/>
          <w:b/>
          <w:sz w:val="24"/>
          <w:szCs w:val="24"/>
        </w:rPr>
      </w:pPr>
      <w:r w:rsidRPr="00C61A77">
        <w:rPr>
          <w:rFonts w:ascii="Times New Roman" w:hAnsi="Times New Roman" w:cs="Times New Roman"/>
          <w:b/>
          <w:sz w:val="24"/>
          <w:szCs w:val="24"/>
        </w:rPr>
        <w:t>2.2. Описание образовательной деятельности в соответствии с направлениями развития ребёнка, представленными в пяти образовательных областях</w:t>
      </w:r>
    </w:p>
    <w:p w:rsidR="00C61A77" w:rsidRPr="00C61A77" w:rsidRDefault="00C61A77" w:rsidP="00B7474E">
      <w:pPr>
        <w:rPr>
          <w:rFonts w:ascii="Times New Roman" w:hAnsi="Times New Roman" w:cs="Times New Roman"/>
          <w:b/>
          <w:i/>
          <w:sz w:val="24"/>
          <w:szCs w:val="24"/>
        </w:rPr>
      </w:pPr>
      <w:r w:rsidRPr="00C61A77">
        <w:rPr>
          <w:rFonts w:ascii="Times New Roman" w:hAnsi="Times New Roman" w:cs="Times New Roman"/>
          <w:b/>
          <w:i/>
          <w:sz w:val="24"/>
          <w:szCs w:val="24"/>
        </w:rPr>
        <w:t>2.2.1.Ранний возраст</w:t>
      </w:r>
    </w:p>
    <w:p w:rsidR="00F4051C" w:rsidRDefault="00F4051C" w:rsidP="006E0633">
      <w:pPr>
        <w:pStyle w:val="a7"/>
        <w:numPr>
          <w:ilvl w:val="0"/>
          <w:numId w:val="21"/>
        </w:numPr>
        <w:spacing w:after="0" w:line="240" w:lineRule="auto"/>
        <w:rPr>
          <w:rFonts w:ascii="Times New Roman" w:eastAsia="Times New Roman" w:hAnsi="Times New Roman" w:cs="Times New Roman"/>
          <w:b/>
          <w:color w:val="008000"/>
          <w:sz w:val="24"/>
          <w:szCs w:val="24"/>
          <w:lang w:eastAsia="ru-RU"/>
        </w:rPr>
      </w:pPr>
      <w:r w:rsidRPr="00F4051C">
        <w:rPr>
          <w:rFonts w:ascii="Times New Roman" w:eastAsia="Times New Roman" w:hAnsi="Times New Roman" w:cs="Times New Roman"/>
          <w:b/>
          <w:color w:val="008000"/>
          <w:sz w:val="24"/>
          <w:szCs w:val="24"/>
          <w:lang w:eastAsia="ru-RU"/>
        </w:rPr>
        <w:t xml:space="preserve">Общие характеристики возрастного развития детей </w:t>
      </w:r>
      <w:r>
        <w:rPr>
          <w:rFonts w:ascii="Times New Roman" w:eastAsia="Times New Roman" w:hAnsi="Times New Roman" w:cs="Times New Roman"/>
          <w:b/>
          <w:color w:val="008000"/>
          <w:sz w:val="24"/>
          <w:szCs w:val="24"/>
          <w:lang w:eastAsia="ru-RU"/>
        </w:rPr>
        <w:t xml:space="preserve">раннего возраста </w:t>
      </w:r>
      <w:r w:rsidRPr="00F4051C">
        <w:rPr>
          <w:rFonts w:ascii="Times New Roman" w:eastAsia="Times New Roman" w:hAnsi="Times New Roman" w:cs="Times New Roman"/>
          <w:b/>
          <w:color w:val="008000"/>
          <w:sz w:val="24"/>
          <w:szCs w:val="24"/>
          <w:lang w:eastAsia="ru-RU"/>
        </w:rPr>
        <w:t>подробно сформулированы в программе «От рождения до школы»</w:t>
      </w:r>
    </w:p>
    <w:p w:rsidR="00F4051C" w:rsidRPr="00F4051C" w:rsidRDefault="00F4051C" w:rsidP="00F4051C">
      <w:pPr>
        <w:pStyle w:val="a7"/>
        <w:spacing w:after="0" w:line="240" w:lineRule="auto"/>
        <w:rPr>
          <w:rFonts w:ascii="Times New Roman" w:eastAsia="Times New Roman" w:hAnsi="Times New Roman" w:cs="Times New Roman"/>
          <w:b/>
          <w:color w:val="008000"/>
          <w:sz w:val="24"/>
          <w:szCs w:val="24"/>
          <w:lang w:eastAsia="ru-RU"/>
        </w:rPr>
      </w:pPr>
    </w:p>
    <w:p w:rsidR="00C61A77" w:rsidRDefault="00C61A77" w:rsidP="00B7474E">
      <w:pPr>
        <w:rPr>
          <w:rFonts w:ascii="Times New Roman" w:hAnsi="Times New Roman" w:cs="Times New Roman"/>
          <w:b/>
          <w:i/>
          <w:sz w:val="24"/>
          <w:szCs w:val="24"/>
        </w:rPr>
      </w:pPr>
      <w:r w:rsidRPr="00C61A77">
        <w:rPr>
          <w:rFonts w:ascii="Times New Roman" w:hAnsi="Times New Roman" w:cs="Times New Roman"/>
          <w:b/>
          <w:i/>
          <w:sz w:val="24"/>
          <w:szCs w:val="24"/>
        </w:rPr>
        <w:t>2.2.2. Дошкольный возраст</w:t>
      </w:r>
    </w:p>
    <w:p w:rsidR="00F4051C" w:rsidRDefault="00F4051C" w:rsidP="006E0633">
      <w:pPr>
        <w:pStyle w:val="a7"/>
        <w:numPr>
          <w:ilvl w:val="0"/>
          <w:numId w:val="21"/>
        </w:numPr>
        <w:spacing w:after="0" w:line="240" w:lineRule="auto"/>
        <w:rPr>
          <w:rFonts w:ascii="Times New Roman" w:eastAsia="Times New Roman" w:hAnsi="Times New Roman" w:cs="Times New Roman"/>
          <w:b/>
          <w:color w:val="008000"/>
          <w:sz w:val="24"/>
          <w:szCs w:val="24"/>
          <w:lang w:eastAsia="ru-RU"/>
        </w:rPr>
      </w:pPr>
      <w:r w:rsidRPr="00F4051C">
        <w:rPr>
          <w:rFonts w:ascii="Times New Roman" w:eastAsia="Times New Roman" w:hAnsi="Times New Roman" w:cs="Times New Roman"/>
          <w:b/>
          <w:color w:val="008000"/>
          <w:sz w:val="24"/>
          <w:szCs w:val="24"/>
          <w:lang w:eastAsia="ru-RU"/>
        </w:rPr>
        <w:t xml:space="preserve">Общие характеристики возрастного развития детей </w:t>
      </w:r>
      <w:r>
        <w:rPr>
          <w:rFonts w:ascii="Times New Roman" w:eastAsia="Times New Roman" w:hAnsi="Times New Roman" w:cs="Times New Roman"/>
          <w:b/>
          <w:color w:val="008000"/>
          <w:sz w:val="24"/>
          <w:szCs w:val="24"/>
          <w:lang w:eastAsia="ru-RU"/>
        </w:rPr>
        <w:t xml:space="preserve">дошкольного  возраста </w:t>
      </w:r>
      <w:r w:rsidRPr="00F4051C">
        <w:rPr>
          <w:rFonts w:ascii="Times New Roman" w:eastAsia="Times New Roman" w:hAnsi="Times New Roman" w:cs="Times New Roman"/>
          <w:b/>
          <w:color w:val="008000"/>
          <w:sz w:val="24"/>
          <w:szCs w:val="24"/>
          <w:lang w:eastAsia="ru-RU"/>
        </w:rPr>
        <w:t>подробно сформулированы в программе «От рождения до школы»</w:t>
      </w:r>
    </w:p>
    <w:p w:rsidR="00F4051C" w:rsidRPr="00F4051C" w:rsidRDefault="00F4051C" w:rsidP="00F4051C">
      <w:pPr>
        <w:pStyle w:val="a7"/>
        <w:spacing w:after="0" w:line="240" w:lineRule="auto"/>
        <w:rPr>
          <w:rFonts w:ascii="Times New Roman" w:eastAsia="Times New Roman" w:hAnsi="Times New Roman" w:cs="Times New Roman"/>
          <w:b/>
          <w:color w:val="008000"/>
          <w:sz w:val="24"/>
          <w:szCs w:val="24"/>
          <w:lang w:eastAsia="ru-RU"/>
        </w:rPr>
      </w:pPr>
    </w:p>
    <w:p w:rsidR="00C61A77" w:rsidRDefault="00C61A77" w:rsidP="00B7474E">
      <w:pPr>
        <w:rPr>
          <w:rFonts w:ascii="Times New Roman" w:hAnsi="Times New Roman" w:cs="Times New Roman"/>
          <w:b/>
          <w:i/>
          <w:sz w:val="24"/>
          <w:szCs w:val="24"/>
        </w:rPr>
      </w:pPr>
      <w:r>
        <w:rPr>
          <w:rFonts w:ascii="Times New Roman" w:hAnsi="Times New Roman" w:cs="Times New Roman"/>
          <w:b/>
          <w:i/>
          <w:sz w:val="24"/>
          <w:szCs w:val="24"/>
        </w:rPr>
        <w:t>Социально – коммуникативное развитие</w:t>
      </w:r>
    </w:p>
    <w:p w:rsidR="00C61A77" w:rsidRDefault="00C61A77" w:rsidP="00B7474E">
      <w:pPr>
        <w:rPr>
          <w:rFonts w:ascii="Times New Roman" w:hAnsi="Times New Roman" w:cs="Times New Roman"/>
          <w:b/>
          <w:i/>
          <w:sz w:val="24"/>
          <w:szCs w:val="24"/>
        </w:rPr>
      </w:pPr>
      <w:r>
        <w:rPr>
          <w:rFonts w:ascii="Times New Roman" w:hAnsi="Times New Roman" w:cs="Times New Roman"/>
          <w:b/>
          <w:i/>
          <w:sz w:val="24"/>
          <w:szCs w:val="24"/>
        </w:rPr>
        <w:t>Познавательное развитие</w:t>
      </w:r>
    </w:p>
    <w:p w:rsidR="00C61A77" w:rsidRDefault="00C61A77" w:rsidP="00B7474E">
      <w:pPr>
        <w:rPr>
          <w:rFonts w:ascii="Times New Roman" w:hAnsi="Times New Roman" w:cs="Times New Roman"/>
          <w:b/>
          <w:i/>
          <w:sz w:val="24"/>
          <w:szCs w:val="24"/>
        </w:rPr>
      </w:pPr>
      <w:r>
        <w:rPr>
          <w:rFonts w:ascii="Times New Roman" w:hAnsi="Times New Roman" w:cs="Times New Roman"/>
          <w:b/>
          <w:i/>
          <w:sz w:val="24"/>
          <w:szCs w:val="24"/>
        </w:rPr>
        <w:t>Речевое развитие</w:t>
      </w:r>
    </w:p>
    <w:p w:rsidR="00C61A77" w:rsidRDefault="00D32049" w:rsidP="00B7474E">
      <w:pPr>
        <w:rPr>
          <w:rFonts w:ascii="Times New Roman" w:hAnsi="Times New Roman" w:cs="Times New Roman"/>
          <w:b/>
          <w:i/>
          <w:sz w:val="24"/>
          <w:szCs w:val="24"/>
        </w:rPr>
      </w:pPr>
      <w:r>
        <w:rPr>
          <w:rFonts w:ascii="Times New Roman" w:hAnsi="Times New Roman" w:cs="Times New Roman"/>
          <w:b/>
          <w:i/>
          <w:sz w:val="24"/>
          <w:szCs w:val="24"/>
        </w:rPr>
        <w:t>Художественно – эстетическое развитие</w:t>
      </w:r>
    </w:p>
    <w:p w:rsidR="00D32049" w:rsidRDefault="00D32049" w:rsidP="00B7474E">
      <w:pPr>
        <w:rPr>
          <w:rFonts w:ascii="Times New Roman" w:hAnsi="Times New Roman" w:cs="Times New Roman"/>
          <w:b/>
          <w:i/>
          <w:sz w:val="24"/>
          <w:szCs w:val="24"/>
        </w:rPr>
      </w:pPr>
      <w:r>
        <w:rPr>
          <w:rFonts w:ascii="Times New Roman" w:hAnsi="Times New Roman" w:cs="Times New Roman"/>
          <w:b/>
          <w:i/>
          <w:sz w:val="24"/>
          <w:szCs w:val="24"/>
        </w:rPr>
        <w:t>Физическое развитие</w:t>
      </w:r>
    </w:p>
    <w:p w:rsidR="00F4051C" w:rsidRPr="00F4051C" w:rsidRDefault="007A22A2" w:rsidP="006E0633">
      <w:pPr>
        <w:pStyle w:val="a7"/>
        <w:numPr>
          <w:ilvl w:val="0"/>
          <w:numId w:val="21"/>
        </w:numPr>
        <w:spacing w:after="0" w:line="240" w:lineRule="auto"/>
        <w:rPr>
          <w:rFonts w:ascii="Times New Roman" w:eastAsia="Times New Roman" w:hAnsi="Times New Roman" w:cs="Times New Roman"/>
          <w:b/>
          <w:color w:val="008000"/>
          <w:sz w:val="24"/>
          <w:szCs w:val="24"/>
          <w:lang w:eastAsia="ru-RU"/>
        </w:rPr>
      </w:pPr>
      <w:r>
        <w:rPr>
          <w:rFonts w:ascii="Times New Roman" w:eastAsia="Times New Roman" w:hAnsi="Times New Roman" w:cs="Times New Roman"/>
          <w:b/>
          <w:color w:val="008000"/>
          <w:sz w:val="24"/>
          <w:szCs w:val="24"/>
          <w:lang w:eastAsia="ru-RU"/>
        </w:rPr>
        <w:t>Основные цели и з</w:t>
      </w:r>
      <w:r w:rsidR="00F4051C" w:rsidRPr="00F4051C">
        <w:rPr>
          <w:rFonts w:ascii="Times New Roman" w:eastAsia="Times New Roman" w:hAnsi="Times New Roman" w:cs="Times New Roman"/>
          <w:b/>
          <w:color w:val="008000"/>
          <w:sz w:val="24"/>
          <w:szCs w:val="24"/>
          <w:lang w:eastAsia="ru-RU"/>
        </w:rPr>
        <w:t xml:space="preserve">адачи развития для каждого возрастного периода  </w:t>
      </w:r>
      <w:r>
        <w:rPr>
          <w:rFonts w:ascii="Times New Roman" w:eastAsia="Times New Roman" w:hAnsi="Times New Roman" w:cs="Times New Roman"/>
          <w:b/>
          <w:color w:val="008000"/>
          <w:sz w:val="24"/>
          <w:szCs w:val="24"/>
          <w:lang w:eastAsia="ru-RU"/>
        </w:rPr>
        <w:t xml:space="preserve">и содержание  психолого – педагогической работы </w:t>
      </w:r>
      <w:r w:rsidR="00F4051C">
        <w:rPr>
          <w:rFonts w:ascii="Times New Roman" w:eastAsia="Times New Roman" w:hAnsi="Times New Roman" w:cs="Times New Roman"/>
          <w:b/>
          <w:color w:val="008000"/>
          <w:sz w:val="24"/>
          <w:szCs w:val="24"/>
          <w:lang w:eastAsia="ru-RU"/>
        </w:rPr>
        <w:t xml:space="preserve">по </w:t>
      </w:r>
      <w:r>
        <w:rPr>
          <w:rFonts w:ascii="Times New Roman" w:eastAsia="Times New Roman" w:hAnsi="Times New Roman" w:cs="Times New Roman"/>
          <w:b/>
          <w:color w:val="008000"/>
          <w:sz w:val="24"/>
          <w:szCs w:val="24"/>
          <w:lang w:eastAsia="ru-RU"/>
        </w:rPr>
        <w:t xml:space="preserve">пяти </w:t>
      </w:r>
      <w:r w:rsidR="00F4051C">
        <w:rPr>
          <w:rFonts w:ascii="Times New Roman" w:eastAsia="Times New Roman" w:hAnsi="Times New Roman" w:cs="Times New Roman"/>
          <w:b/>
          <w:color w:val="008000"/>
          <w:sz w:val="24"/>
          <w:szCs w:val="24"/>
          <w:lang w:eastAsia="ru-RU"/>
        </w:rPr>
        <w:t xml:space="preserve">образовательным областям </w:t>
      </w:r>
      <w:r w:rsidR="00F4051C" w:rsidRPr="00F4051C">
        <w:rPr>
          <w:rFonts w:ascii="Times New Roman" w:eastAsia="Times New Roman" w:hAnsi="Times New Roman" w:cs="Times New Roman"/>
          <w:b/>
          <w:color w:val="008000"/>
          <w:sz w:val="24"/>
          <w:szCs w:val="24"/>
          <w:lang w:eastAsia="ru-RU"/>
        </w:rPr>
        <w:t>подробно сформулированы в программе «От рождения до школы»</w:t>
      </w:r>
    </w:p>
    <w:p w:rsidR="00F4051C" w:rsidRDefault="00F4051C" w:rsidP="00B7474E">
      <w:pPr>
        <w:rPr>
          <w:rFonts w:ascii="Times New Roman" w:hAnsi="Times New Roman" w:cs="Times New Roman"/>
          <w:b/>
          <w:i/>
          <w:sz w:val="24"/>
          <w:szCs w:val="24"/>
        </w:rPr>
      </w:pPr>
    </w:p>
    <w:p w:rsidR="00D32049" w:rsidRDefault="00D32049" w:rsidP="00B7474E">
      <w:pPr>
        <w:rPr>
          <w:rFonts w:ascii="Times New Roman" w:hAnsi="Times New Roman" w:cs="Times New Roman"/>
          <w:b/>
          <w:i/>
          <w:sz w:val="24"/>
          <w:szCs w:val="24"/>
        </w:rPr>
      </w:pPr>
      <w:r>
        <w:rPr>
          <w:rFonts w:ascii="Times New Roman" w:hAnsi="Times New Roman" w:cs="Times New Roman"/>
          <w:b/>
          <w:i/>
          <w:sz w:val="24"/>
          <w:szCs w:val="24"/>
        </w:rPr>
        <w:t>2.2.3. Описание форм, методов и средств реализации Программы</w:t>
      </w:r>
    </w:p>
    <w:p w:rsidR="001A4031" w:rsidRDefault="001A4031" w:rsidP="006E0633">
      <w:pPr>
        <w:pStyle w:val="a7"/>
        <w:numPr>
          <w:ilvl w:val="0"/>
          <w:numId w:val="21"/>
        </w:numPr>
        <w:spacing w:after="0" w:line="240" w:lineRule="auto"/>
        <w:rPr>
          <w:rFonts w:ascii="Times New Roman" w:eastAsia="Times New Roman" w:hAnsi="Times New Roman" w:cs="Times New Roman"/>
          <w:b/>
          <w:color w:val="008000"/>
          <w:sz w:val="24"/>
          <w:szCs w:val="24"/>
          <w:lang w:eastAsia="ru-RU"/>
        </w:rPr>
      </w:pPr>
      <w:r>
        <w:rPr>
          <w:rFonts w:ascii="Times New Roman" w:eastAsia="Times New Roman" w:hAnsi="Times New Roman" w:cs="Times New Roman"/>
          <w:b/>
          <w:color w:val="008000"/>
          <w:sz w:val="24"/>
          <w:szCs w:val="24"/>
          <w:lang w:eastAsia="ru-RU"/>
        </w:rPr>
        <w:t xml:space="preserve">Формы, методы и средства реализации Программы  </w:t>
      </w:r>
      <w:r w:rsidRPr="00F4051C">
        <w:rPr>
          <w:rFonts w:ascii="Times New Roman" w:eastAsia="Times New Roman" w:hAnsi="Times New Roman" w:cs="Times New Roman"/>
          <w:b/>
          <w:color w:val="008000"/>
          <w:sz w:val="24"/>
          <w:szCs w:val="24"/>
          <w:lang w:eastAsia="ru-RU"/>
        </w:rPr>
        <w:t xml:space="preserve">подробно </w:t>
      </w:r>
      <w:r>
        <w:rPr>
          <w:rFonts w:ascii="Times New Roman" w:eastAsia="Times New Roman" w:hAnsi="Times New Roman" w:cs="Times New Roman"/>
          <w:b/>
          <w:color w:val="008000"/>
          <w:sz w:val="24"/>
          <w:szCs w:val="24"/>
          <w:lang w:eastAsia="ru-RU"/>
        </w:rPr>
        <w:t xml:space="preserve">описаны </w:t>
      </w:r>
      <w:r w:rsidRPr="00F4051C">
        <w:rPr>
          <w:rFonts w:ascii="Times New Roman" w:eastAsia="Times New Roman" w:hAnsi="Times New Roman" w:cs="Times New Roman"/>
          <w:b/>
          <w:color w:val="008000"/>
          <w:sz w:val="24"/>
          <w:szCs w:val="24"/>
          <w:lang w:eastAsia="ru-RU"/>
        </w:rPr>
        <w:t>в программе «От рождения до школы»</w:t>
      </w:r>
    </w:p>
    <w:p w:rsidR="001A4031" w:rsidRPr="001A4031" w:rsidRDefault="001A4031" w:rsidP="00E94656">
      <w:pPr>
        <w:pStyle w:val="a7"/>
        <w:spacing w:after="0" w:line="240" w:lineRule="auto"/>
        <w:rPr>
          <w:rFonts w:ascii="Times New Roman" w:eastAsia="Times New Roman" w:hAnsi="Times New Roman" w:cs="Times New Roman"/>
          <w:b/>
          <w:color w:val="008000"/>
          <w:sz w:val="24"/>
          <w:szCs w:val="24"/>
          <w:lang w:eastAsia="ru-RU"/>
        </w:rPr>
      </w:pPr>
    </w:p>
    <w:p w:rsidR="00D32049" w:rsidRDefault="00D32049" w:rsidP="00B7474E">
      <w:pPr>
        <w:rPr>
          <w:rFonts w:ascii="Times New Roman" w:hAnsi="Times New Roman" w:cs="Times New Roman"/>
          <w:b/>
          <w:sz w:val="24"/>
          <w:szCs w:val="24"/>
        </w:rPr>
      </w:pPr>
      <w:r>
        <w:rPr>
          <w:rFonts w:ascii="Times New Roman" w:hAnsi="Times New Roman" w:cs="Times New Roman"/>
          <w:b/>
          <w:sz w:val="24"/>
          <w:szCs w:val="24"/>
        </w:rPr>
        <w:lastRenderedPageBreak/>
        <w:t>2.3. Взаимодействие взрослых с детьми</w:t>
      </w:r>
    </w:p>
    <w:p w:rsidR="001A4031" w:rsidRDefault="001A4031" w:rsidP="006E0633">
      <w:pPr>
        <w:pStyle w:val="a7"/>
        <w:numPr>
          <w:ilvl w:val="0"/>
          <w:numId w:val="21"/>
        </w:numPr>
        <w:spacing w:after="0" w:line="240" w:lineRule="auto"/>
        <w:rPr>
          <w:rFonts w:ascii="Times New Roman" w:eastAsia="Times New Roman" w:hAnsi="Times New Roman" w:cs="Times New Roman"/>
          <w:b/>
          <w:color w:val="008000"/>
          <w:sz w:val="24"/>
          <w:szCs w:val="24"/>
          <w:lang w:eastAsia="ru-RU"/>
        </w:rPr>
      </w:pPr>
      <w:r>
        <w:rPr>
          <w:rFonts w:ascii="Times New Roman" w:eastAsia="Times New Roman" w:hAnsi="Times New Roman" w:cs="Times New Roman"/>
          <w:b/>
          <w:color w:val="008000"/>
          <w:sz w:val="24"/>
          <w:szCs w:val="24"/>
          <w:lang w:eastAsia="ru-RU"/>
        </w:rPr>
        <w:t xml:space="preserve">Взаимодействие </w:t>
      </w:r>
      <w:r w:rsidR="00E16FA9">
        <w:rPr>
          <w:rFonts w:ascii="Times New Roman" w:eastAsia="Times New Roman" w:hAnsi="Times New Roman" w:cs="Times New Roman"/>
          <w:b/>
          <w:color w:val="008000"/>
          <w:sz w:val="24"/>
          <w:szCs w:val="24"/>
          <w:lang w:eastAsia="ru-RU"/>
        </w:rPr>
        <w:t xml:space="preserve">взрослых с детьми </w:t>
      </w:r>
      <w:r>
        <w:rPr>
          <w:rFonts w:ascii="Times New Roman" w:eastAsia="Times New Roman" w:hAnsi="Times New Roman" w:cs="Times New Roman"/>
          <w:b/>
          <w:color w:val="008000"/>
          <w:sz w:val="24"/>
          <w:szCs w:val="24"/>
          <w:lang w:eastAsia="ru-RU"/>
        </w:rPr>
        <w:t xml:space="preserve"> </w:t>
      </w:r>
      <w:r w:rsidRPr="00F4051C">
        <w:rPr>
          <w:rFonts w:ascii="Times New Roman" w:eastAsia="Times New Roman" w:hAnsi="Times New Roman" w:cs="Times New Roman"/>
          <w:b/>
          <w:color w:val="008000"/>
          <w:sz w:val="24"/>
          <w:szCs w:val="24"/>
          <w:lang w:eastAsia="ru-RU"/>
        </w:rPr>
        <w:t xml:space="preserve">подробно </w:t>
      </w:r>
      <w:r w:rsidR="00423B88">
        <w:rPr>
          <w:rFonts w:ascii="Times New Roman" w:eastAsia="Times New Roman" w:hAnsi="Times New Roman" w:cs="Times New Roman"/>
          <w:b/>
          <w:color w:val="008000"/>
          <w:sz w:val="24"/>
          <w:szCs w:val="24"/>
          <w:lang w:eastAsia="ru-RU"/>
        </w:rPr>
        <w:t>описано</w:t>
      </w:r>
      <w:r w:rsidRPr="00F4051C">
        <w:rPr>
          <w:rFonts w:ascii="Times New Roman" w:eastAsia="Times New Roman" w:hAnsi="Times New Roman" w:cs="Times New Roman"/>
          <w:b/>
          <w:color w:val="008000"/>
          <w:sz w:val="24"/>
          <w:szCs w:val="24"/>
          <w:lang w:eastAsia="ru-RU"/>
        </w:rPr>
        <w:t xml:space="preserve"> в программе «От рождения до школы»</w:t>
      </w:r>
    </w:p>
    <w:p w:rsidR="001A4031" w:rsidRPr="001A4031" w:rsidRDefault="001A4031" w:rsidP="001A4031">
      <w:pPr>
        <w:pStyle w:val="a7"/>
        <w:spacing w:after="0" w:line="240" w:lineRule="auto"/>
        <w:rPr>
          <w:rFonts w:ascii="Times New Roman" w:eastAsia="Times New Roman" w:hAnsi="Times New Roman" w:cs="Times New Roman"/>
          <w:b/>
          <w:color w:val="008000"/>
          <w:sz w:val="24"/>
          <w:szCs w:val="24"/>
          <w:lang w:eastAsia="ru-RU"/>
        </w:rPr>
      </w:pPr>
    </w:p>
    <w:p w:rsidR="00D32049" w:rsidRPr="00D32049" w:rsidRDefault="00D32049" w:rsidP="00B7474E">
      <w:pPr>
        <w:rPr>
          <w:rFonts w:ascii="Times New Roman" w:hAnsi="Times New Roman" w:cs="Times New Roman"/>
          <w:b/>
          <w:sz w:val="24"/>
          <w:szCs w:val="24"/>
        </w:rPr>
      </w:pPr>
      <w:r>
        <w:rPr>
          <w:rFonts w:ascii="Times New Roman" w:hAnsi="Times New Roman" w:cs="Times New Roman"/>
          <w:b/>
          <w:sz w:val="24"/>
          <w:szCs w:val="24"/>
        </w:rPr>
        <w:t>2.4. Взаимодействие педагогического коллектива с семьями воспитанников</w:t>
      </w:r>
    </w:p>
    <w:p w:rsidR="001A4031" w:rsidRPr="00F4051C" w:rsidRDefault="00423B88" w:rsidP="006E0633">
      <w:pPr>
        <w:pStyle w:val="a7"/>
        <w:numPr>
          <w:ilvl w:val="0"/>
          <w:numId w:val="21"/>
        </w:numPr>
        <w:spacing w:after="0" w:line="240" w:lineRule="auto"/>
        <w:rPr>
          <w:rFonts w:ascii="Times New Roman" w:eastAsia="Times New Roman" w:hAnsi="Times New Roman" w:cs="Times New Roman"/>
          <w:b/>
          <w:color w:val="008000"/>
          <w:sz w:val="24"/>
          <w:szCs w:val="24"/>
          <w:lang w:eastAsia="ru-RU"/>
        </w:rPr>
      </w:pPr>
      <w:r>
        <w:rPr>
          <w:rFonts w:ascii="Times New Roman" w:eastAsia="Times New Roman" w:hAnsi="Times New Roman" w:cs="Times New Roman"/>
          <w:b/>
          <w:color w:val="008000"/>
          <w:sz w:val="24"/>
          <w:szCs w:val="24"/>
          <w:lang w:eastAsia="ru-RU"/>
        </w:rPr>
        <w:t>Взаимодействие педагогического коллектива с семьями воспитанников</w:t>
      </w:r>
      <w:r w:rsidR="001A4031">
        <w:rPr>
          <w:rFonts w:ascii="Times New Roman" w:eastAsia="Times New Roman" w:hAnsi="Times New Roman" w:cs="Times New Roman"/>
          <w:b/>
          <w:color w:val="008000"/>
          <w:sz w:val="24"/>
          <w:szCs w:val="24"/>
          <w:lang w:eastAsia="ru-RU"/>
        </w:rPr>
        <w:t xml:space="preserve"> </w:t>
      </w:r>
      <w:r w:rsidR="001A4031" w:rsidRPr="00F4051C">
        <w:rPr>
          <w:rFonts w:ascii="Times New Roman" w:eastAsia="Times New Roman" w:hAnsi="Times New Roman" w:cs="Times New Roman"/>
          <w:b/>
          <w:color w:val="008000"/>
          <w:sz w:val="24"/>
          <w:szCs w:val="24"/>
          <w:lang w:eastAsia="ru-RU"/>
        </w:rPr>
        <w:t xml:space="preserve">подробно </w:t>
      </w:r>
      <w:r>
        <w:rPr>
          <w:rFonts w:ascii="Times New Roman" w:eastAsia="Times New Roman" w:hAnsi="Times New Roman" w:cs="Times New Roman"/>
          <w:b/>
          <w:color w:val="008000"/>
          <w:sz w:val="24"/>
          <w:szCs w:val="24"/>
          <w:lang w:eastAsia="ru-RU"/>
        </w:rPr>
        <w:t>описано</w:t>
      </w:r>
      <w:r w:rsidR="001A4031" w:rsidRPr="00F4051C">
        <w:rPr>
          <w:rFonts w:ascii="Times New Roman" w:eastAsia="Times New Roman" w:hAnsi="Times New Roman" w:cs="Times New Roman"/>
          <w:b/>
          <w:color w:val="008000"/>
          <w:sz w:val="24"/>
          <w:szCs w:val="24"/>
          <w:lang w:eastAsia="ru-RU"/>
        </w:rPr>
        <w:t xml:space="preserve"> в программе «От рождения до школы»</w:t>
      </w:r>
    </w:p>
    <w:p w:rsidR="00D32049" w:rsidRDefault="00D32049" w:rsidP="00B7474E">
      <w:pPr>
        <w:rPr>
          <w:rFonts w:ascii="Times New Roman" w:hAnsi="Times New Roman" w:cs="Times New Roman"/>
          <w:b/>
          <w:i/>
          <w:sz w:val="24"/>
          <w:szCs w:val="24"/>
        </w:rPr>
      </w:pPr>
    </w:p>
    <w:p w:rsidR="003A5B8D" w:rsidRDefault="003A5B8D" w:rsidP="00D32049">
      <w:pPr>
        <w:tabs>
          <w:tab w:val="left" w:pos="2792"/>
        </w:tabs>
        <w:rPr>
          <w:rFonts w:ascii="Times New Roman" w:hAnsi="Times New Roman" w:cs="Times New Roman"/>
          <w:b/>
          <w:color w:val="0070C0"/>
          <w:sz w:val="28"/>
          <w:szCs w:val="28"/>
        </w:rPr>
      </w:pPr>
    </w:p>
    <w:p w:rsidR="003A5B8D" w:rsidRDefault="003A5B8D" w:rsidP="00D32049">
      <w:pPr>
        <w:tabs>
          <w:tab w:val="left" w:pos="2792"/>
        </w:tabs>
        <w:rPr>
          <w:rFonts w:ascii="Times New Roman" w:hAnsi="Times New Roman" w:cs="Times New Roman"/>
          <w:b/>
          <w:color w:val="0070C0"/>
          <w:sz w:val="28"/>
          <w:szCs w:val="28"/>
        </w:rPr>
      </w:pPr>
    </w:p>
    <w:p w:rsidR="003A5B8D" w:rsidRDefault="003A5B8D" w:rsidP="00D32049">
      <w:pPr>
        <w:tabs>
          <w:tab w:val="left" w:pos="2792"/>
        </w:tabs>
        <w:rPr>
          <w:rFonts w:ascii="Times New Roman" w:hAnsi="Times New Roman" w:cs="Times New Roman"/>
          <w:b/>
          <w:color w:val="0070C0"/>
          <w:sz w:val="28"/>
          <w:szCs w:val="28"/>
        </w:rPr>
      </w:pPr>
    </w:p>
    <w:p w:rsidR="003A5B8D" w:rsidRDefault="003A5B8D" w:rsidP="00D32049">
      <w:pPr>
        <w:tabs>
          <w:tab w:val="left" w:pos="2792"/>
        </w:tabs>
        <w:rPr>
          <w:rFonts w:ascii="Times New Roman" w:hAnsi="Times New Roman" w:cs="Times New Roman"/>
          <w:b/>
          <w:color w:val="0070C0"/>
          <w:sz w:val="28"/>
          <w:szCs w:val="28"/>
        </w:rPr>
      </w:pPr>
    </w:p>
    <w:p w:rsidR="003A5B8D" w:rsidRDefault="003A5B8D" w:rsidP="00D32049">
      <w:pPr>
        <w:tabs>
          <w:tab w:val="left" w:pos="2792"/>
        </w:tabs>
        <w:rPr>
          <w:rFonts w:ascii="Times New Roman" w:hAnsi="Times New Roman" w:cs="Times New Roman"/>
          <w:b/>
          <w:color w:val="0070C0"/>
          <w:sz w:val="28"/>
          <w:szCs w:val="28"/>
        </w:rPr>
      </w:pPr>
    </w:p>
    <w:p w:rsidR="003A5B8D" w:rsidRDefault="003A5B8D" w:rsidP="00D32049">
      <w:pPr>
        <w:tabs>
          <w:tab w:val="left" w:pos="2792"/>
        </w:tabs>
        <w:rPr>
          <w:rFonts w:ascii="Times New Roman" w:hAnsi="Times New Roman" w:cs="Times New Roman"/>
          <w:b/>
          <w:color w:val="0070C0"/>
          <w:sz w:val="28"/>
          <w:szCs w:val="28"/>
        </w:rPr>
      </w:pPr>
    </w:p>
    <w:p w:rsidR="003A5B8D" w:rsidRDefault="003A5B8D" w:rsidP="00D32049">
      <w:pPr>
        <w:tabs>
          <w:tab w:val="left" w:pos="2792"/>
        </w:tabs>
        <w:rPr>
          <w:rFonts w:ascii="Times New Roman" w:hAnsi="Times New Roman" w:cs="Times New Roman"/>
          <w:b/>
          <w:color w:val="0070C0"/>
          <w:sz w:val="28"/>
          <w:szCs w:val="28"/>
        </w:rPr>
      </w:pPr>
    </w:p>
    <w:p w:rsidR="003A5B8D" w:rsidRDefault="003A5B8D" w:rsidP="00D32049">
      <w:pPr>
        <w:tabs>
          <w:tab w:val="left" w:pos="2792"/>
        </w:tabs>
        <w:rPr>
          <w:rFonts w:ascii="Times New Roman" w:hAnsi="Times New Roman" w:cs="Times New Roman"/>
          <w:b/>
          <w:color w:val="0070C0"/>
          <w:sz w:val="28"/>
          <w:szCs w:val="28"/>
        </w:rPr>
      </w:pPr>
    </w:p>
    <w:p w:rsidR="003A5B8D" w:rsidRDefault="003A5B8D" w:rsidP="00D32049">
      <w:pPr>
        <w:tabs>
          <w:tab w:val="left" w:pos="2792"/>
        </w:tabs>
        <w:rPr>
          <w:rFonts w:ascii="Times New Roman" w:hAnsi="Times New Roman" w:cs="Times New Roman"/>
          <w:b/>
          <w:color w:val="0070C0"/>
          <w:sz w:val="28"/>
          <w:szCs w:val="28"/>
        </w:rPr>
      </w:pPr>
    </w:p>
    <w:p w:rsidR="003A5B8D" w:rsidRDefault="003A5B8D" w:rsidP="00D32049">
      <w:pPr>
        <w:tabs>
          <w:tab w:val="left" w:pos="2792"/>
        </w:tabs>
        <w:rPr>
          <w:rFonts w:ascii="Times New Roman" w:hAnsi="Times New Roman" w:cs="Times New Roman"/>
          <w:b/>
          <w:color w:val="0070C0"/>
          <w:sz w:val="28"/>
          <w:szCs w:val="28"/>
        </w:rPr>
      </w:pPr>
    </w:p>
    <w:p w:rsidR="003A5B8D" w:rsidRDefault="003A5B8D" w:rsidP="00D32049">
      <w:pPr>
        <w:tabs>
          <w:tab w:val="left" w:pos="2792"/>
        </w:tabs>
        <w:rPr>
          <w:rFonts w:ascii="Times New Roman" w:hAnsi="Times New Roman" w:cs="Times New Roman"/>
          <w:b/>
          <w:color w:val="0070C0"/>
          <w:sz w:val="28"/>
          <w:szCs w:val="28"/>
        </w:rPr>
      </w:pPr>
    </w:p>
    <w:p w:rsidR="003A5B8D" w:rsidRDefault="003A5B8D" w:rsidP="00D32049">
      <w:pPr>
        <w:tabs>
          <w:tab w:val="left" w:pos="2792"/>
        </w:tabs>
        <w:rPr>
          <w:rFonts w:ascii="Times New Roman" w:hAnsi="Times New Roman" w:cs="Times New Roman"/>
          <w:b/>
          <w:color w:val="0070C0"/>
          <w:sz w:val="28"/>
          <w:szCs w:val="28"/>
        </w:rPr>
      </w:pPr>
    </w:p>
    <w:p w:rsidR="003A5B8D" w:rsidRDefault="003A5B8D" w:rsidP="00D32049">
      <w:pPr>
        <w:tabs>
          <w:tab w:val="left" w:pos="2792"/>
        </w:tabs>
        <w:rPr>
          <w:rFonts w:ascii="Times New Roman" w:hAnsi="Times New Roman" w:cs="Times New Roman"/>
          <w:b/>
          <w:color w:val="0070C0"/>
          <w:sz w:val="28"/>
          <w:szCs w:val="28"/>
        </w:rPr>
      </w:pPr>
    </w:p>
    <w:p w:rsidR="003A5B8D" w:rsidRDefault="003A5B8D" w:rsidP="00D32049">
      <w:pPr>
        <w:tabs>
          <w:tab w:val="left" w:pos="2792"/>
        </w:tabs>
        <w:rPr>
          <w:rFonts w:ascii="Times New Roman" w:hAnsi="Times New Roman" w:cs="Times New Roman"/>
          <w:b/>
          <w:color w:val="0070C0"/>
          <w:sz w:val="28"/>
          <w:szCs w:val="28"/>
        </w:rPr>
      </w:pPr>
    </w:p>
    <w:p w:rsidR="003A5B8D" w:rsidRDefault="003A5B8D" w:rsidP="00D32049">
      <w:pPr>
        <w:tabs>
          <w:tab w:val="left" w:pos="2792"/>
        </w:tabs>
        <w:rPr>
          <w:rFonts w:ascii="Times New Roman" w:hAnsi="Times New Roman" w:cs="Times New Roman"/>
          <w:b/>
          <w:color w:val="0070C0"/>
          <w:sz w:val="28"/>
          <w:szCs w:val="28"/>
        </w:rPr>
      </w:pPr>
    </w:p>
    <w:p w:rsidR="003A5B8D" w:rsidRDefault="003A5B8D" w:rsidP="00D32049">
      <w:pPr>
        <w:tabs>
          <w:tab w:val="left" w:pos="2792"/>
        </w:tabs>
        <w:rPr>
          <w:rFonts w:ascii="Times New Roman" w:hAnsi="Times New Roman" w:cs="Times New Roman"/>
          <w:b/>
          <w:color w:val="0070C0"/>
          <w:sz w:val="28"/>
          <w:szCs w:val="28"/>
        </w:rPr>
      </w:pPr>
    </w:p>
    <w:p w:rsidR="003A5B8D" w:rsidRDefault="003A5B8D" w:rsidP="00D32049">
      <w:pPr>
        <w:tabs>
          <w:tab w:val="left" w:pos="2792"/>
        </w:tabs>
        <w:rPr>
          <w:rFonts w:ascii="Times New Roman" w:hAnsi="Times New Roman" w:cs="Times New Roman"/>
          <w:b/>
          <w:color w:val="0070C0"/>
          <w:sz w:val="28"/>
          <w:szCs w:val="28"/>
        </w:rPr>
      </w:pPr>
    </w:p>
    <w:p w:rsidR="003A5B8D" w:rsidRDefault="003A5B8D" w:rsidP="00D32049">
      <w:pPr>
        <w:tabs>
          <w:tab w:val="left" w:pos="2792"/>
        </w:tabs>
        <w:rPr>
          <w:rFonts w:ascii="Times New Roman" w:hAnsi="Times New Roman" w:cs="Times New Roman"/>
          <w:b/>
          <w:color w:val="0070C0"/>
          <w:sz w:val="28"/>
          <w:szCs w:val="28"/>
        </w:rPr>
      </w:pPr>
    </w:p>
    <w:p w:rsidR="003A5B8D" w:rsidRDefault="003A5B8D" w:rsidP="00D32049">
      <w:pPr>
        <w:tabs>
          <w:tab w:val="left" w:pos="2792"/>
        </w:tabs>
        <w:rPr>
          <w:rFonts w:ascii="Times New Roman" w:hAnsi="Times New Roman" w:cs="Times New Roman"/>
          <w:b/>
          <w:color w:val="0070C0"/>
          <w:sz w:val="28"/>
          <w:szCs w:val="28"/>
        </w:rPr>
      </w:pPr>
    </w:p>
    <w:p w:rsidR="003A5B8D" w:rsidRDefault="003A5B8D" w:rsidP="00D32049">
      <w:pPr>
        <w:tabs>
          <w:tab w:val="left" w:pos="2792"/>
        </w:tabs>
        <w:rPr>
          <w:rFonts w:ascii="Times New Roman" w:hAnsi="Times New Roman" w:cs="Times New Roman"/>
          <w:b/>
          <w:color w:val="0070C0"/>
          <w:sz w:val="28"/>
          <w:szCs w:val="28"/>
        </w:rPr>
      </w:pPr>
    </w:p>
    <w:p w:rsidR="003A5B8D" w:rsidRDefault="003A5B8D" w:rsidP="00D32049">
      <w:pPr>
        <w:tabs>
          <w:tab w:val="left" w:pos="2792"/>
        </w:tabs>
        <w:rPr>
          <w:rFonts w:ascii="Times New Roman" w:hAnsi="Times New Roman" w:cs="Times New Roman"/>
          <w:b/>
          <w:color w:val="0070C0"/>
          <w:sz w:val="28"/>
          <w:szCs w:val="28"/>
        </w:rPr>
      </w:pPr>
    </w:p>
    <w:p w:rsidR="00D32049" w:rsidRPr="00D32049" w:rsidRDefault="00D32049" w:rsidP="00D32049">
      <w:pPr>
        <w:tabs>
          <w:tab w:val="left" w:pos="2792"/>
        </w:tabs>
        <w:rPr>
          <w:rFonts w:ascii="Times New Roman" w:hAnsi="Times New Roman" w:cs="Times New Roman"/>
          <w:b/>
          <w:color w:val="0070C0"/>
          <w:sz w:val="28"/>
          <w:szCs w:val="28"/>
        </w:rPr>
      </w:pPr>
      <w:r>
        <w:rPr>
          <w:rFonts w:ascii="Times New Roman" w:hAnsi="Times New Roman" w:cs="Times New Roman"/>
          <w:b/>
          <w:color w:val="0070C0"/>
          <w:sz w:val="28"/>
          <w:szCs w:val="28"/>
        </w:rPr>
        <w:lastRenderedPageBreak/>
        <w:t>Часть, формируемая участниками образовательных отношений</w:t>
      </w:r>
    </w:p>
    <w:p w:rsidR="00D32049" w:rsidRDefault="00D32049" w:rsidP="00D32049">
      <w:pPr>
        <w:rPr>
          <w:rFonts w:ascii="Times New Roman" w:hAnsi="Times New Roman" w:cs="Times New Roman"/>
          <w:b/>
          <w:sz w:val="24"/>
          <w:szCs w:val="24"/>
        </w:rPr>
      </w:pPr>
      <w:r w:rsidRPr="00C61A77">
        <w:rPr>
          <w:rFonts w:ascii="Times New Roman" w:hAnsi="Times New Roman" w:cs="Times New Roman"/>
          <w:b/>
          <w:sz w:val="24"/>
          <w:szCs w:val="24"/>
        </w:rPr>
        <w:t>2.1. Общие положения</w:t>
      </w:r>
    </w:p>
    <w:p w:rsidR="00423B88" w:rsidRPr="000A1510" w:rsidRDefault="00423B88" w:rsidP="00423B88">
      <w:pPr>
        <w:spacing w:after="0"/>
        <w:ind w:firstLine="720"/>
        <w:jc w:val="both"/>
        <w:rPr>
          <w:rFonts w:ascii="Times New Roman" w:eastAsia="Times New Roman" w:hAnsi="Times New Roman" w:cs="Times New Roman"/>
          <w:sz w:val="24"/>
          <w:szCs w:val="24"/>
          <w:lang w:eastAsia="ru-RU"/>
        </w:rPr>
      </w:pPr>
      <w:r w:rsidRPr="00423B88">
        <w:rPr>
          <w:rFonts w:ascii="Times New Roman" w:eastAsia="Times New Roman" w:hAnsi="Times New Roman" w:cs="Times New Roman"/>
          <w:sz w:val="24"/>
          <w:szCs w:val="24"/>
          <w:lang w:eastAsia="ru-RU"/>
        </w:rPr>
        <w:t>Содержание программы определяется в соответствии с направлениями развития ребенка,</w:t>
      </w:r>
      <w:r w:rsidRPr="000A1510">
        <w:rPr>
          <w:rFonts w:ascii="Times New Roman" w:eastAsia="Times New Roman" w:hAnsi="Times New Roman" w:cs="Times New Roman"/>
          <w:sz w:val="24"/>
          <w:szCs w:val="24"/>
          <w:lang w:eastAsia="ru-RU"/>
        </w:rPr>
        <w:t xml:space="preserve"> соответствует основным положениям возрастной психологии и дошкольной педагогики и обеспечивает единство воспитательных, развивающих и обучающих целей и задач.</w:t>
      </w:r>
    </w:p>
    <w:p w:rsidR="00423B88" w:rsidRPr="000A1510" w:rsidRDefault="00423B88" w:rsidP="00423B88">
      <w:pPr>
        <w:spacing w:after="0"/>
        <w:jc w:val="both"/>
        <w:rPr>
          <w:rFonts w:ascii="Times New Roman" w:eastAsia="Times New Roman" w:hAnsi="Times New Roman" w:cs="Times New Roman"/>
          <w:sz w:val="24"/>
          <w:szCs w:val="24"/>
          <w:lang w:eastAsia="ru-RU"/>
        </w:rPr>
      </w:pPr>
      <w:r w:rsidRPr="000A1510">
        <w:rPr>
          <w:rFonts w:ascii="Times New Roman" w:eastAsia="Times New Roman" w:hAnsi="Times New Roman" w:cs="Times New Roman"/>
          <w:sz w:val="24"/>
          <w:szCs w:val="24"/>
          <w:lang w:eastAsia="ru-RU"/>
        </w:rPr>
        <w:t xml:space="preserve">       </w:t>
      </w:r>
      <w:proofErr w:type="gramStart"/>
      <w:r w:rsidRPr="000A1510">
        <w:rPr>
          <w:rFonts w:ascii="Times New Roman" w:eastAsia="Times New Roman" w:hAnsi="Times New Roman" w:cs="Times New Roman"/>
          <w:sz w:val="24"/>
          <w:szCs w:val="24"/>
          <w:lang w:eastAsia="ru-RU"/>
        </w:rPr>
        <w:t xml:space="preserve">Целостность педагогического процесса в </w:t>
      </w:r>
      <w:r w:rsidR="006F0AF0">
        <w:rPr>
          <w:rFonts w:ascii="Times New Roman" w:eastAsia="Times New Roman" w:hAnsi="Times New Roman" w:cs="Times New Roman"/>
          <w:sz w:val="24"/>
          <w:szCs w:val="24"/>
          <w:lang w:eastAsia="ru-RU"/>
        </w:rPr>
        <w:t>МБ</w:t>
      </w:r>
      <w:r w:rsidRPr="000A1510">
        <w:rPr>
          <w:rFonts w:ascii="Times New Roman" w:eastAsia="Times New Roman" w:hAnsi="Times New Roman" w:cs="Times New Roman"/>
          <w:sz w:val="24"/>
          <w:szCs w:val="24"/>
          <w:lang w:eastAsia="ru-RU"/>
        </w:rPr>
        <w:t>ДОУ обеспечивается реализацией основной общеобразовательной программы дошкольного воспитания «От рождения до школы» под   редакцией Н.Е.</w:t>
      </w:r>
      <w:r>
        <w:rPr>
          <w:rFonts w:ascii="Times New Roman" w:eastAsia="Times New Roman" w:hAnsi="Times New Roman" w:cs="Times New Roman"/>
          <w:sz w:val="24"/>
          <w:szCs w:val="24"/>
          <w:lang w:eastAsia="ru-RU"/>
        </w:rPr>
        <w:t xml:space="preserve"> </w:t>
      </w:r>
      <w:proofErr w:type="spellStart"/>
      <w:r w:rsidRPr="000A1510">
        <w:rPr>
          <w:rFonts w:ascii="Times New Roman" w:eastAsia="Times New Roman" w:hAnsi="Times New Roman" w:cs="Times New Roman"/>
          <w:sz w:val="24"/>
          <w:szCs w:val="24"/>
          <w:lang w:eastAsia="ru-RU"/>
        </w:rPr>
        <w:t>Вераксы</w:t>
      </w:r>
      <w:proofErr w:type="spellEnd"/>
      <w:r w:rsidRPr="000A1510">
        <w:rPr>
          <w:rFonts w:ascii="Times New Roman" w:eastAsia="Times New Roman" w:hAnsi="Times New Roman" w:cs="Times New Roman"/>
          <w:sz w:val="24"/>
          <w:szCs w:val="24"/>
          <w:lang w:eastAsia="ru-RU"/>
        </w:rPr>
        <w:t xml:space="preserve"> и др.)</w:t>
      </w:r>
      <w:proofErr w:type="gramEnd"/>
    </w:p>
    <w:p w:rsidR="00423B88" w:rsidRDefault="00423B88" w:rsidP="00423B88">
      <w:pPr>
        <w:spacing w:after="0"/>
        <w:ind w:firstLine="720"/>
        <w:jc w:val="both"/>
        <w:rPr>
          <w:rFonts w:ascii="Times New Roman" w:eastAsia="Times New Roman" w:hAnsi="Times New Roman" w:cs="Times New Roman"/>
          <w:sz w:val="24"/>
          <w:szCs w:val="24"/>
          <w:lang w:eastAsia="ru-RU"/>
        </w:rPr>
      </w:pPr>
      <w:r w:rsidRPr="000A1510">
        <w:rPr>
          <w:rFonts w:ascii="Times New Roman" w:eastAsia="Times New Roman" w:hAnsi="Times New Roman" w:cs="Times New Roman"/>
          <w:sz w:val="24"/>
          <w:szCs w:val="24"/>
          <w:lang w:eastAsia="ru-RU"/>
        </w:rPr>
        <w:t>Воспитание и обучение осуществляется на русском языке - государственном языке Росси</w:t>
      </w:r>
      <w:r>
        <w:rPr>
          <w:rFonts w:ascii="Times New Roman" w:eastAsia="Times New Roman" w:hAnsi="Times New Roman" w:cs="Times New Roman"/>
          <w:sz w:val="24"/>
          <w:szCs w:val="24"/>
          <w:lang w:eastAsia="ru-RU"/>
        </w:rPr>
        <w:t>йской Федерации.</w:t>
      </w:r>
      <w:r w:rsidRPr="000A1510">
        <w:rPr>
          <w:rFonts w:ascii="Times New Roman" w:eastAsia="Times New Roman" w:hAnsi="Times New Roman" w:cs="Times New Roman"/>
          <w:sz w:val="24"/>
          <w:szCs w:val="24"/>
          <w:lang w:eastAsia="ru-RU"/>
        </w:rPr>
        <w:t xml:space="preserve"> </w:t>
      </w:r>
    </w:p>
    <w:p w:rsidR="00423B88" w:rsidRPr="00423B88" w:rsidRDefault="00423B88" w:rsidP="00423B88">
      <w:pPr>
        <w:spacing w:after="0"/>
        <w:ind w:firstLine="720"/>
        <w:jc w:val="both"/>
        <w:rPr>
          <w:rFonts w:ascii="Times New Roman" w:eastAsia="Times New Roman" w:hAnsi="Times New Roman" w:cs="Times New Roman"/>
          <w:sz w:val="24"/>
          <w:szCs w:val="24"/>
          <w:lang w:eastAsia="ru-RU"/>
        </w:rPr>
      </w:pPr>
    </w:p>
    <w:p w:rsidR="00D32049" w:rsidRDefault="00D32049" w:rsidP="00D32049">
      <w:pPr>
        <w:rPr>
          <w:rFonts w:ascii="Times New Roman" w:hAnsi="Times New Roman" w:cs="Times New Roman"/>
          <w:b/>
          <w:sz w:val="24"/>
          <w:szCs w:val="24"/>
        </w:rPr>
      </w:pPr>
      <w:r w:rsidRPr="00C61A77">
        <w:rPr>
          <w:rFonts w:ascii="Times New Roman" w:hAnsi="Times New Roman" w:cs="Times New Roman"/>
          <w:b/>
          <w:sz w:val="24"/>
          <w:szCs w:val="24"/>
        </w:rPr>
        <w:t>2.2. Описание образовательной деятельности в соответствии с направлениями развития ребёнка, представленными в пяти образовательных областях</w:t>
      </w:r>
    </w:p>
    <w:p w:rsidR="00D32049" w:rsidRPr="00C61A77" w:rsidRDefault="00D32049" w:rsidP="00D32049">
      <w:pPr>
        <w:rPr>
          <w:rFonts w:ascii="Times New Roman" w:hAnsi="Times New Roman" w:cs="Times New Roman"/>
          <w:b/>
          <w:i/>
          <w:sz w:val="24"/>
          <w:szCs w:val="24"/>
        </w:rPr>
      </w:pPr>
      <w:r w:rsidRPr="00C61A77">
        <w:rPr>
          <w:rFonts w:ascii="Times New Roman" w:hAnsi="Times New Roman" w:cs="Times New Roman"/>
          <w:b/>
          <w:i/>
          <w:sz w:val="24"/>
          <w:szCs w:val="24"/>
        </w:rPr>
        <w:t>2.2.1.Ранний возраст</w:t>
      </w:r>
    </w:p>
    <w:p w:rsidR="00D32049" w:rsidRDefault="00D32049" w:rsidP="00D32049">
      <w:pPr>
        <w:rPr>
          <w:rFonts w:ascii="Times New Roman" w:hAnsi="Times New Roman" w:cs="Times New Roman"/>
          <w:b/>
          <w:i/>
          <w:sz w:val="24"/>
          <w:szCs w:val="24"/>
        </w:rPr>
      </w:pPr>
      <w:r w:rsidRPr="00C61A77">
        <w:rPr>
          <w:rFonts w:ascii="Times New Roman" w:hAnsi="Times New Roman" w:cs="Times New Roman"/>
          <w:b/>
          <w:i/>
          <w:sz w:val="24"/>
          <w:szCs w:val="24"/>
        </w:rPr>
        <w:t>2.2.2. Дошкольный возраст</w:t>
      </w:r>
    </w:p>
    <w:p w:rsidR="00423B88" w:rsidRPr="000A1510" w:rsidRDefault="00423B88" w:rsidP="00423B88">
      <w:pPr>
        <w:shd w:val="clear" w:color="auto" w:fill="FFFFFF"/>
        <w:spacing w:after="0"/>
        <w:ind w:firstLine="648"/>
        <w:jc w:val="both"/>
        <w:rPr>
          <w:rFonts w:ascii="Times New Roman" w:eastAsia="Times New Roman" w:hAnsi="Times New Roman" w:cs="Times New Roman"/>
          <w:color w:val="000000"/>
          <w:sz w:val="24"/>
          <w:szCs w:val="24"/>
          <w:lang w:eastAsia="ru-RU"/>
        </w:rPr>
      </w:pPr>
      <w:r w:rsidRPr="000A1510">
        <w:rPr>
          <w:rFonts w:ascii="Times New Roman" w:eastAsia="Times New Roman" w:hAnsi="Times New Roman" w:cs="Times New Roman"/>
          <w:color w:val="000000"/>
          <w:sz w:val="24"/>
          <w:szCs w:val="24"/>
          <w:lang w:eastAsia="ru-RU"/>
        </w:rPr>
        <w:t>Содержание Программы обеспечивает развитие личности, мотивации и способностей детей в различных видах деятельности и охватывает следующие структурные единицы, представляющие определенные направления развития и образования детей (далее - образовательные области):</w:t>
      </w:r>
    </w:p>
    <w:p w:rsidR="00423B88" w:rsidRPr="000A1510" w:rsidRDefault="00423B88" w:rsidP="006E0633">
      <w:pPr>
        <w:numPr>
          <w:ilvl w:val="0"/>
          <w:numId w:val="22"/>
        </w:numPr>
        <w:shd w:val="clear" w:color="auto" w:fill="FFFFFF"/>
        <w:spacing w:after="0"/>
        <w:jc w:val="both"/>
        <w:rPr>
          <w:rFonts w:ascii="Times New Roman" w:eastAsia="Times New Roman" w:hAnsi="Times New Roman" w:cs="Times New Roman"/>
          <w:color w:val="000000"/>
          <w:sz w:val="24"/>
          <w:szCs w:val="24"/>
          <w:lang w:eastAsia="ru-RU"/>
        </w:rPr>
      </w:pPr>
      <w:r w:rsidRPr="000A1510">
        <w:rPr>
          <w:rFonts w:ascii="Times New Roman" w:eastAsia="Times New Roman" w:hAnsi="Times New Roman" w:cs="Times New Roman"/>
          <w:color w:val="000000"/>
          <w:sz w:val="24"/>
          <w:szCs w:val="24"/>
          <w:lang w:eastAsia="ru-RU"/>
        </w:rPr>
        <w:t>социально-коммуникативное развитие;</w:t>
      </w:r>
    </w:p>
    <w:p w:rsidR="00423B88" w:rsidRPr="000A1510" w:rsidRDefault="00423B88" w:rsidP="006E0633">
      <w:pPr>
        <w:numPr>
          <w:ilvl w:val="0"/>
          <w:numId w:val="22"/>
        </w:numPr>
        <w:shd w:val="clear" w:color="auto" w:fill="FFFFFF"/>
        <w:spacing w:after="0"/>
        <w:jc w:val="both"/>
        <w:rPr>
          <w:rFonts w:ascii="Times New Roman" w:eastAsia="Times New Roman" w:hAnsi="Times New Roman" w:cs="Times New Roman"/>
          <w:color w:val="000000"/>
          <w:sz w:val="24"/>
          <w:szCs w:val="24"/>
          <w:lang w:eastAsia="ru-RU"/>
        </w:rPr>
      </w:pPr>
      <w:r w:rsidRPr="000A1510">
        <w:rPr>
          <w:rFonts w:ascii="Times New Roman" w:eastAsia="Times New Roman" w:hAnsi="Times New Roman" w:cs="Times New Roman"/>
          <w:color w:val="000000"/>
          <w:sz w:val="24"/>
          <w:szCs w:val="24"/>
          <w:lang w:eastAsia="ru-RU"/>
        </w:rPr>
        <w:t>познавательное развитие;</w:t>
      </w:r>
    </w:p>
    <w:p w:rsidR="00423B88" w:rsidRPr="000A1510" w:rsidRDefault="00423B88" w:rsidP="006E0633">
      <w:pPr>
        <w:numPr>
          <w:ilvl w:val="0"/>
          <w:numId w:val="22"/>
        </w:numPr>
        <w:shd w:val="clear" w:color="auto" w:fill="FFFFFF"/>
        <w:spacing w:after="0"/>
        <w:jc w:val="both"/>
        <w:rPr>
          <w:rFonts w:ascii="Times New Roman" w:eastAsia="Times New Roman" w:hAnsi="Times New Roman" w:cs="Times New Roman"/>
          <w:color w:val="000000"/>
          <w:sz w:val="24"/>
          <w:szCs w:val="24"/>
          <w:lang w:eastAsia="ru-RU"/>
        </w:rPr>
      </w:pPr>
      <w:r w:rsidRPr="000A1510">
        <w:rPr>
          <w:rFonts w:ascii="Times New Roman" w:eastAsia="Times New Roman" w:hAnsi="Times New Roman" w:cs="Times New Roman"/>
          <w:color w:val="000000"/>
          <w:sz w:val="24"/>
          <w:szCs w:val="24"/>
          <w:lang w:eastAsia="ru-RU"/>
        </w:rPr>
        <w:t>речевое развитие;</w:t>
      </w:r>
    </w:p>
    <w:p w:rsidR="00423B88" w:rsidRPr="000A1510" w:rsidRDefault="00423B88" w:rsidP="006E0633">
      <w:pPr>
        <w:numPr>
          <w:ilvl w:val="0"/>
          <w:numId w:val="22"/>
        </w:numPr>
        <w:shd w:val="clear" w:color="auto" w:fill="FFFFFF"/>
        <w:spacing w:after="0"/>
        <w:jc w:val="both"/>
        <w:rPr>
          <w:rFonts w:ascii="Times New Roman" w:eastAsia="Times New Roman" w:hAnsi="Times New Roman" w:cs="Times New Roman"/>
          <w:color w:val="000000"/>
          <w:sz w:val="24"/>
          <w:szCs w:val="24"/>
          <w:lang w:eastAsia="ru-RU"/>
        </w:rPr>
      </w:pPr>
      <w:r w:rsidRPr="000A1510">
        <w:rPr>
          <w:rFonts w:ascii="Times New Roman" w:eastAsia="Times New Roman" w:hAnsi="Times New Roman" w:cs="Times New Roman"/>
          <w:color w:val="000000"/>
          <w:sz w:val="24"/>
          <w:szCs w:val="24"/>
          <w:lang w:eastAsia="ru-RU"/>
        </w:rPr>
        <w:t>художественно-эстетическое развитие;</w:t>
      </w:r>
    </w:p>
    <w:p w:rsidR="00423B88" w:rsidRPr="000A1510" w:rsidRDefault="00423B88" w:rsidP="006E0633">
      <w:pPr>
        <w:numPr>
          <w:ilvl w:val="0"/>
          <w:numId w:val="22"/>
        </w:numPr>
        <w:shd w:val="clear" w:color="auto" w:fill="FFFFFF"/>
        <w:spacing w:after="0"/>
        <w:jc w:val="both"/>
        <w:rPr>
          <w:rFonts w:ascii="Times New Roman" w:eastAsia="Times New Roman" w:hAnsi="Times New Roman" w:cs="Times New Roman"/>
          <w:color w:val="000000"/>
          <w:sz w:val="24"/>
          <w:szCs w:val="24"/>
          <w:lang w:eastAsia="ru-RU"/>
        </w:rPr>
      </w:pPr>
      <w:r w:rsidRPr="000A1510">
        <w:rPr>
          <w:rFonts w:ascii="Times New Roman" w:eastAsia="Times New Roman" w:hAnsi="Times New Roman" w:cs="Times New Roman"/>
          <w:color w:val="000000"/>
          <w:sz w:val="24"/>
          <w:szCs w:val="24"/>
          <w:lang w:eastAsia="ru-RU"/>
        </w:rPr>
        <w:t>физическое развитие.</w:t>
      </w:r>
    </w:p>
    <w:p w:rsidR="00423B88" w:rsidRPr="00423B88" w:rsidRDefault="00887707" w:rsidP="00423B88">
      <w:pPr>
        <w:rPr>
          <w:rFonts w:ascii="Times New Roman" w:hAnsi="Times New Roman" w:cs="Times New Roman"/>
          <w:b/>
          <w:i/>
          <w:sz w:val="24"/>
          <w:szCs w:val="24"/>
        </w:rPr>
      </w:pPr>
      <w:r>
        <w:rPr>
          <w:rFonts w:ascii="Times New Roman" w:hAnsi="Times New Roman" w:cs="Times New Roman"/>
          <w:b/>
          <w:i/>
          <w:noProof/>
          <w:sz w:val="24"/>
          <w:szCs w:val="24"/>
          <w:lang w:eastAsia="ru-RU"/>
        </w:rPr>
        <w:drawing>
          <wp:inline distT="0" distB="0" distL="0" distR="0" wp14:anchorId="7EA782D0" wp14:editId="7B525F05">
            <wp:extent cx="2933700" cy="1645460"/>
            <wp:effectExtent l="0" t="0" r="0" b="0"/>
            <wp:docPr id="16" name="Рисунок 16" descr="C:\Users\Александр\Desktop\ФОТОГРАФИИ\сказка фото\Безымянны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Александр\Desktop\ФОТОГРАФИИ\сказка фото\Безымянный.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36841" cy="1647222"/>
                    </a:xfrm>
                    <a:prstGeom prst="rect">
                      <a:avLst/>
                    </a:prstGeom>
                    <a:noFill/>
                    <a:ln>
                      <a:noFill/>
                    </a:ln>
                  </pic:spPr>
                </pic:pic>
              </a:graphicData>
            </a:graphic>
          </wp:inline>
        </w:drawing>
      </w:r>
      <w:r>
        <w:rPr>
          <w:rFonts w:ascii="Times New Roman" w:hAnsi="Times New Roman" w:cs="Times New Roman"/>
          <w:b/>
          <w:i/>
          <w:sz w:val="24"/>
          <w:szCs w:val="24"/>
        </w:rPr>
        <w:t xml:space="preserve">         </w:t>
      </w:r>
      <w:r w:rsidR="00423B88">
        <w:rPr>
          <w:rFonts w:ascii="Times New Roman" w:hAnsi="Times New Roman" w:cs="Times New Roman"/>
          <w:b/>
          <w:i/>
          <w:sz w:val="24"/>
          <w:szCs w:val="24"/>
        </w:rPr>
        <w:t xml:space="preserve">Социально – коммуникативное развитие </w:t>
      </w:r>
      <w:r w:rsidR="00423B88" w:rsidRPr="000A1510">
        <w:rPr>
          <w:rFonts w:ascii="Times New Roman" w:eastAsia="Times New Roman" w:hAnsi="Times New Roman" w:cs="Times New Roman"/>
          <w:color w:val="000000"/>
          <w:sz w:val="24"/>
          <w:szCs w:val="24"/>
          <w:lang w:eastAsia="ru-RU"/>
        </w:rPr>
        <w:t xml:space="preserve">направлено </w:t>
      </w:r>
      <w:proofErr w:type="gramStart"/>
      <w:r w:rsidR="00423B88" w:rsidRPr="000A1510">
        <w:rPr>
          <w:rFonts w:ascii="Times New Roman" w:eastAsia="Times New Roman" w:hAnsi="Times New Roman" w:cs="Times New Roman"/>
          <w:color w:val="000000"/>
          <w:sz w:val="24"/>
          <w:szCs w:val="24"/>
          <w:lang w:eastAsia="ru-RU"/>
        </w:rPr>
        <w:t>на</w:t>
      </w:r>
      <w:proofErr w:type="gramEnd"/>
      <w:r w:rsidR="00423B88" w:rsidRPr="000A1510">
        <w:rPr>
          <w:rFonts w:ascii="Times New Roman" w:eastAsia="Times New Roman" w:hAnsi="Times New Roman" w:cs="Times New Roman"/>
          <w:color w:val="000000"/>
          <w:sz w:val="24"/>
          <w:szCs w:val="24"/>
          <w:lang w:eastAsia="ru-RU"/>
        </w:rPr>
        <w:t>:</w:t>
      </w:r>
    </w:p>
    <w:p w:rsidR="00423B88" w:rsidRPr="000A1510" w:rsidRDefault="00423B88" w:rsidP="006E0633">
      <w:pPr>
        <w:numPr>
          <w:ilvl w:val="0"/>
          <w:numId w:val="23"/>
        </w:numPr>
        <w:shd w:val="clear" w:color="auto" w:fill="FFFFFF"/>
        <w:spacing w:after="0"/>
        <w:jc w:val="both"/>
        <w:rPr>
          <w:rFonts w:ascii="Times New Roman" w:eastAsia="Times New Roman" w:hAnsi="Times New Roman" w:cs="Times New Roman"/>
          <w:color w:val="000000"/>
          <w:sz w:val="24"/>
          <w:szCs w:val="24"/>
          <w:lang w:eastAsia="ru-RU"/>
        </w:rPr>
      </w:pPr>
      <w:r w:rsidRPr="000A1510">
        <w:rPr>
          <w:rFonts w:ascii="Times New Roman" w:eastAsia="Times New Roman" w:hAnsi="Times New Roman" w:cs="Times New Roman"/>
          <w:color w:val="000000"/>
          <w:sz w:val="24"/>
          <w:szCs w:val="24"/>
          <w:lang w:eastAsia="ru-RU"/>
        </w:rPr>
        <w:t xml:space="preserve">усвоение норм и ценностей, принятых в обществе, включая моральные и нравственные ценности; </w:t>
      </w:r>
    </w:p>
    <w:p w:rsidR="00423B88" w:rsidRPr="000A1510" w:rsidRDefault="00423B88" w:rsidP="006E0633">
      <w:pPr>
        <w:numPr>
          <w:ilvl w:val="0"/>
          <w:numId w:val="23"/>
        </w:numPr>
        <w:shd w:val="clear" w:color="auto" w:fill="FFFFFF"/>
        <w:spacing w:after="0"/>
        <w:jc w:val="both"/>
        <w:rPr>
          <w:rFonts w:ascii="Times New Roman" w:eastAsia="Times New Roman" w:hAnsi="Times New Roman" w:cs="Times New Roman"/>
          <w:color w:val="000000"/>
          <w:sz w:val="24"/>
          <w:szCs w:val="24"/>
          <w:lang w:eastAsia="ru-RU"/>
        </w:rPr>
      </w:pPr>
      <w:r w:rsidRPr="000A1510">
        <w:rPr>
          <w:rFonts w:ascii="Times New Roman" w:eastAsia="Times New Roman" w:hAnsi="Times New Roman" w:cs="Times New Roman"/>
          <w:color w:val="000000"/>
          <w:sz w:val="24"/>
          <w:szCs w:val="24"/>
          <w:lang w:eastAsia="ru-RU"/>
        </w:rPr>
        <w:t xml:space="preserve">развитие общения и взаимодействия ребенка </w:t>
      </w:r>
      <w:proofErr w:type="gramStart"/>
      <w:r w:rsidRPr="000A1510">
        <w:rPr>
          <w:rFonts w:ascii="Times New Roman" w:eastAsia="Times New Roman" w:hAnsi="Times New Roman" w:cs="Times New Roman"/>
          <w:color w:val="000000"/>
          <w:sz w:val="24"/>
          <w:szCs w:val="24"/>
          <w:lang w:eastAsia="ru-RU"/>
        </w:rPr>
        <w:t>со</w:t>
      </w:r>
      <w:proofErr w:type="gramEnd"/>
      <w:r w:rsidRPr="000A1510">
        <w:rPr>
          <w:rFonts w:ascii="Times New Roman" w:eastAsia="Times New Roman" w:hAnsi="Times New Roman" w:cs="Times New Roman"/>
          <w:color w:val="000000"/>
          <w:sz w:val="24"/>
          <w:szCs w:val="24"/>
          <w:lang w:eastAsia="ru-RU"/>
        </w:rPr>
        <w:t xml:space="preserve"> взрослыми и сверстниками; </w:t>
      </w:r>
    </w:p>
    <w:p w:rsidR="00423B88" w:rsidRPr="000A1510" w:rsidRDefault="00423B88" w:rsidP="006E0633">
      <w:pPr>
        <w:numPr>
          <w:ilvl w:val="0"/>
          <w:numId w:val="23"/>
        </w:numPr>
        <w:shd w:val="clear" w:color="auto" w:fill="FFFFFF"/>
        <w:spacing w:after="0"/>
        <w:jc w:val="both"/>
        <w:rPr>
          <w:rFonts w:ascii="Times New Roman" w:eastAsia="Times New Roman" w:hAnsi="Times New Roman" w:cs="Times New Roman"/>
          <w:color w:val="000000"/>
          <w:sz w:val="24"/>
          <w:szCs w:val="24"/>
          <w:lang w:eastAsia="ru-RU"/>
        </w:rPr>
      </w:pPr>
      <w:r w:rsidRPr="000A1510">
        <w:rPr>
          <w:rFonts w:ascii="Times New Roman" w:eastAsia="Times New Roman" w:hAnsi="Times New Roman" w:cs="Times New Roman"/>
          <w:color w:val="000000"/>
          <w:sz w:val="24"/>
          <w:szCs w:val="24"/>
          <w:lang w:eastAsia="ru-RU"/>
        </w:rPr>
        <w:t xml:space="preserve">становление самостоятельности, целенаправленности и </w:t>
      </w:r>
      <w:proofErr w:type="spellStart"/>
      <w:r w:rsidRPr="000A1510">
        <w:rPr>
          <w:rFonts w:ascii="Times New Roman" w:eastAsia="Times New Roman" w:hAnsi="Times New Roman" w:cs="Times New Roman"/>
          <w:color w:val="000000"/>
          <w:sz w:val="24"/>
          <w:szCs w:val="24"/>
          <w:lang w:eastAsia="ru-RU"/>
        </w:rPr>
        <w:t>саморегуляции</w:t>
      </w:r>
      <w:proofErr w:type="spellEnd"/>
      <w:r w:rsidRPr="000A1510">
        <w:rPr>
          <w:rFonts w:ascii="Times New Roman" w:eastAsia="Times New Roman" w:hAnsi="Times New Roman" w:cs="Times New Roman"/>
          <w:color w:val="000000"/>
          <w:sz w:val="24"/>
          <w:szCs w:val="24"/>
          <w:lang w:eastAsia="ru-RU"/>
        </w:rPr>
        <w:t xml:space="preserve"> собственных действий; развитие социального и эмоционального интеллекта, эмоциональной отзывчивости, сопереживания, формирование готовности к совместной деятельности со сверстниками, формирование уважительного </w:t>
      </w:r>
      <w:r w:rsidRPr="000A1510">
        <w:rPr>
          <w:rFonts w:ascii="Times New Roman" w:eastAsia="Times New Roman" w:hAnsi="Times New Roman" w:cs="Times New Roman"/>
          <w:color w:val="000000"/>
          <w:sz w:val="24"/>
          <w:szCs w:val="24"/>
          <w:lang w:eastAsia="ru-RU"/>
        </w:rPr>
        <w:lastRenderedPageBreak/>
        <w:t xml:space="preserve">отношения и чувства принадлежности к своей семье и к сообществу детей и взрослых в Организации; </w:t>
      </w:r>
    </w:p>
    <w:p w:rsidR="00423B88" w:rsidRPr="000A1510" w:rsidRDefault="00423B88" w:rsidP="006E0633">
      <w:pPr>
        <w:numPr>
          <w:ilvl w:val="0"/>
          <w:numId w:val="23"/>
        </w:numPr>
        <w:shd w:val="clear" w:color="auto" w:fill="FFFFFF"/>
        <w:spacing w:after="0"/>
        <w:jc w:val="both"/>
        <w:rPr>
          <w:rFonts w:ascii="Times New Roman" w:eastAsia="Times New Roman" w:hAnsi="Times New Roman" w:cs="Times New Roman"/>
          <w:color w:val="000000"/>
          <w:sz w:val="24"/>
          <w:szCs w:val="24"/>
          <w:lang w:eastAsia="ru-RU"/>
        </w:rPr>
      </w:pPr>
      <w:r w:rsidRPr="000A1510">
        <w:rPr>
          <w:rFonts w:ascii="Times New Roman" w:eastAsia="Times New Roman" w:hAnsi="Times New Roman" w:cs="Times New Roman"/>
          <w:color w:val="000000"/>
          <w:sz w:val="24"/>
          <w:szCs w:val="24"/>
          <w:lang w:eastAsia="ru-RU"/>
        </w:rPr>
        <w:t xml:space="preserve">формирование позитивных установок к различным видам труда и творчества; </w:t>
      </w:r>
    </w:p>
    <w:p w:rsidR="00423B88" w:rsidRPr="000A1510" w:rsidRDefault="00423B88" w:rsidP="006E0633">
      <w:pPr>
        <w:numPr>
          <w:ilvl w:val="0"/>
          <w:numId w:val="23"/>
        </w:numPr>
        <w:shd w:val="clear" w:color="auto" w:fill="FFFFFF"/>
        <w:spacing w:after="0"/>
        <w:jc w:val="both"/>
        <w:rPr>
          <w:rFonts w:ascii="Times New Roman" w:eastAsia="Times New Roman" w:hAnsi="Times New Roman" w:cs="Times New Roman"/>
          <w:color w:val="000000"/>
          <w:sz w:val="24"/>
          <w:szCs w:val="24"/>
          <w:lang w:eastAsia="ru-RU"/>
        </w:rPr>
      </w:pPr>
      <w:r w:rsidRPr="000A1510">
        <w:rPr>
          <w:rFonts w:ascii="Times New Roman" w:eastAsia="Times New Roman" w:hAnsi="Times New Roman" w:cs="Times New Roman"/>
          <w:color w:val="000000"/>
          <w:sz w:val="24"/>
          <w:szCs w:val="24"/>
          <w:lang w:eastAsia="ru-RU"/>
        </w:rPr>
        <w:t>формирование основ безопасного поведения в быту, социуме, природе.</w:t>
      </w:r>
    </w:p>
    <w:p w:rsidR="00617874" w:rsidRPr="00617874" w:rsidRDefault="00617874" w:rsidP="00617874">
      <w:pPr>
        <w:rPr>
          <w:rFonts w:ascii="Times New Roman" w:hAnsi="Times New Roman" w:cs="Times New Roman"/>
          <w:sz w:val="24"/>
          <w:szCs w:val="24"/>
        </w:rPr>
      </w:pPr>
      <w:r w:rsidRPr="00617874">
        <w:rPr>
          <w:rFonts w:ascii="Times New Roman" w:hAnsi="Times New Roman" w:cs="Times New Roman"/>
          <w:sz w:val="24"/>
          <w:szCs w:val="24"/>
        </w:rPr>
        <w:t>Образовательные:</w:t>
      </w:r>
    </w:p>
    <w:p w:rsidR="00617874" w:rsidRPr="00617874" w:rsidRDefault="00617874" w:rsidP="006E0633">
      <w:pPr>
        <w:numPr>
          <w:ilvl w:val="0"/>
          <w:numId w:val="8"/>
        </w:numPr>
        <w:rPr>
          <w:rFonts w:ascii="Times New Roman" w:hAnsi="Times New Roman" w:cs="Times New Roman"/>
          <w:sz w:val="24"/>
          <w:szCs w:val="24"/>
        </w:rPr>
      </w:pPr>
      <w:r w:rsidRPr="00617874">
        <w:rPr>
          <w:rFonts w:ascii="Times New Roman" w:hAnsi="Times New Roman" w:cs="Times New Roman"/>
          <w:sz w:val="24"/>
          <w:szCs w:val="24"/>
        </w:rPr>
        <w:t>Знание основных прав человека (личных, гражданских, социальных, культурных);</w:t>
      </w:r>
    </w:p>
    <w:p w:rsidR="00617874" w:rsidRPr="00617874" w:rsidRDefault="00617874" w:rsidP="006E0633">
      <w:pPr>
        <w:numPr>
          <w:ilvl w:val="0"/>
          <w:numId w:val="8"/>
        </w:numPr>
        <w:rPr>
          <w:rFonts w:ascii="Times New Roman" w:hAnsi="Times New Roman" w:cs="Times New Roman"/>
          <w:sz w:val="24"/>
          <w:szCs w:val="24"/>
        </w:rPr>
      </w:pPr>
      <w:r w:rsidRPr="00617874">
        <w:rPr>
          <w:rFonts w:ascii="Times New Roman" w:hAnsi="Times New Roman" w:cs="Times New Roman"/>
          <w:sz w:val="24"/>
          <w:szCs w:val="24"/>
        </w:rPr>
        <w:t>Знание элементарной системы демократического устройства страны;</w:t>
      </w:r>
    </w:p>
    <w:p w:rsidR="00617874" w:rsidRPr="00617874" w:rsidRDefault="00617874" w:rsidP="006E0633">
      <w:pPr>
        <w:numPr>
          <w:ilvl w:val="0"/>
          <w:numId w:val="8"/>
        </w:numPr>
        <w:rPr>
          <w:rFonts w:ascii="Times New Roman" w:hAnsi="Times New Roman" w:cs="Times New Roman"/>
          <w:sz w:val="24"/>
          <w:szCs w:val="24"/>
        </w:rPr>
      </w:pPr>
      <w:r w:rsidRPr="00617874">
        <w:rPr>
          <w:rFonts w:ascii="Times New Roman" w:hAnsi="Times New Roman" w:cs="Times New Roman"/>
          <w:sz w:val="24"/>
          <w:szCs w:val="24"/>
        </w:rPr>
        <w:t>Знание правил поведения в группе;</w:t>
      </w:r>
    </w:p>
    <w:p w:rsidR="00617874" w:rsidRPr="00617874" w:rsidRDefault="00617874" w:rsidP="006E0633">
      <w:pPr>
        <w:numPr>
          <w:ilvl w:val="0"/>
          <w:numId w:val="8"/>
        </w:numPr>
        <w:rPr>
          <w:rFonts w:ascii="Times New Roman" w:hAnsi="Times New Roman" w:cs="Times New Roman"/>
          <w:sz w:val="24"/>
          <w:szCs w:val="24"/>
        </w:rPr>
      </w:pPr>
      <w:r w:rsidRPr="00617874">
        <w:rPr>
          <w:rFonts w:ascii="Times New Roman" w:hAnsi="Times New Roman" w:cs="Times New Roman"/>
          <w:sz w:val="24"/>
          <w:szCs w:val="24"/>
        </w:rPr>
        <w:t>Понимание, что по желанию детей правила поведения в группе можно изменять;</w:t>
      </w:r>
    </w:p>
    <w:p w:rsidR="00617874" w:rsidRPr="00617874" w:rsidRDefault="00617874" w:rsidP="00617874">
      <w:pPr>
        <w:rPr>
          <w:rFonts w:ascii="Times New Roman" w:hAnsi="Times New Roman" w:cs="Times New Roman"/>
          <w:sz w:val="24"/>
          <w:szCs w:val="24"/>
        </w:rPr>
      </w:pPr>
      <w:r w:rsidRPr="00617874">
        <w:rPr>
          <w:rFonts w:ascii="Times New Roman" w:hAnsi="Times New Roman" w:cs="Times New Roman"/>
          <w:sz w:val="24"/>
          <w:szCs w:val="24"/>
        </w:rPr>
        <w:t>Развивающие:</w:t>
      </w:r>
    </w:p>
    <w:p w:rsidR="00617874" w:rsidRPr="00617874" w:rsidRDefault="00617874" w:rsidP="006E0633">
      <w:pPr>
        <w:numPr>
          <w:ilvl w:val="0"/>
          <w:numId w:val="8"/>
        </w:numPr>
        <w:rPr>
          <w:rFonts w:ascii="Times New Roman" w:hAnsi="Times New Roman" w:cs="Times New Roman"/>
          <w:sz w:val="24"/>
          <w:szCs w:val="24"/>
        </w:rPr>
      </w:pPr>
      <w:r w:rsidRPr="00617874">
        <w:rPr>
          <w:rFonts w:ascii="Times New Roman" w:hAnsi="Times New Roman" w:cs="Times New Roman"/>
          <w:sz w:val="24"/>
          <w:szCs w:val="24"/>
        </w:rPr>
        <w:t>Осознание своей принадлежности к человеческому роду;</w:t>
      </w:r>
    </w:p>
    <w:p w:rsidR="00617874" w:rsidRPr="00617874" w:rsidRDefault="00617874" w:rsidP="006E0633">
      <w:pPr>
        <w:numPr>
          <w:ilvl w:val="0"/>
          <w:numId w:val="8"/>
        </w:numPr>
        <w:rPr>
          <w:rFonts w:ascii="Times New Roman" w:hAnsi="Times New Roman" w:cs="Times New Roman"/>
          <w:sz w:val="24"/>
          <w:szCs w:val="24"/>
        </w:rPr>
      </w:pPr>
      <w:r w:rsidRPr="00617874">
        <w:rPr>
          <w:rFonts w:ascii="Times New Roman" w:hAnsi="Times New Roman" w:cs="Times New Roman"/>
          <w:sz w:val="24"/>
          <w:szCs w:val="24"/>
        </w:rPr>
        <w:t>Понимание уникальности, неповторимости каждого человека;</w:t>
      </w:r>
    </w:p>
    <w:p w:rsidR="00617874" w:rsidRPr="00617874" w:rsidRDefault="00617874" w:rsidP="006E0633">
      <w:pPr>
        <w:numPr>
          <w:ilvl w:val="0"/>
          <w:numId w:val="8"/>
        </w:numPr>
        <w:rPr>
          <w:rFonts w:ascii="Times New Roman" w:hAnsi="Times New Roman" w:cs="Times New Roman"/>
          <w:sz w:val="24"/>
          <w:szCs w:val="24"/>
        </w:rPr>
      </w:pPr>
      <w:r w:rsidRPr="00617874">
        <w:rPr>
          <w:rFonts w:ascii="Times New Roman" w:hAnsi="Times New Roman" w:cs="Times New Roman"/>
          <w:sz w:val="24"/>
          <w:szCs w:val="24"/>
        </w:rPr>
        <w:t xml:space="preserve">Понимание равных прав и </w:t>
      </w:r>
      <w:proofErr w:type="spellStart"/>
      <w:r w:rsidRPr="00617874">
        <w:rPr>
          <w:rFonts w:ascii="Times New Roman" w:hAnsi="Times New Roman" w:cs="Times New Roman"/>
          <w:sz w:val="24"/>
          <w:szCs w:val="24"/>
        </w:rPr>
        <w:t>самоценности</w:t>
      </w:r>
      <w:proofErr w:type="spellEnd"/>
      <w:r w:rsidRPr="00617874">
        <w:rPr>
          <w:rFonts w:ascii="Times New Roman" w:hAnsi="Times New Roman" w:cs="Times New Roman"/>
          <w:sz w:val="24"/>
          <w:szCs w:val="24"/>
        </w:rPr>
        <w:t xml:space="preserve"> каждого человека;</w:t>
      </w:r>
    </w:p>
    <w:p w:rsidR="00617874" w:rsidRPr="00617874" w:rsidRDefault="00617874" w:rsidP="006E0633">
      <w:pPr>
        <w:numPr>
          <w:ilvl w:val="0"/>
          <w:numId w:val="8"/>
        </w:numPr>
        <w:rPr>
          <w:rFonts w:ascii="Times New Roman" w:hAnsi="Times New Roman" w:cs="Times New Roman"/>
          <w:sz w:val="24"/>
          <w:szCs w:val="24"/>
        </w:rPr>
      </w:pPr>
      <w:r w:rsidRPr="00617874">
        <w:rPr>
          <w:rFonts w:ascii="Times New Roman" w:hAnsi="Times New Roman" w:cs="Times New Roman"/>
          <w:sz w:val="24"/>
          <w:szCs w:val="24"/>
        </w:rPr>
        <w:t>Понимание ярких эмоциональных состояний людей;</w:t>
      </w:r>
    </w:p>
    <w:p w:rsidR="00617874" w:rsidRPr="00617874" w:rsidRDefault="00617874" w:rsidP="006E0633">
      <w:pPr>
        <w:numPr>
          <w:ilvl w:val="0"/>
          <w:numId w:val="8"/>
        </w:numPr>
        <w:rPr>
          <w:rFonts w:ascii="Times New Roman" w:hAnsi="Times New Roman" w:cs="Times New Roman"/>
          <w:sz w:val="24"/>
          <w:szCs w:val="24"/>
        </w:rPr>
      </w:pPr>
      <w:r w:rsidRPr="00617874">
        <w:rPr>
          <w:rFonts w:ascii="Times New Roman" w:hAnsi="Times New Roman" w:cs="Times New Roman"/>
          <w:sz w:val="24"/>
          <w:szCs w:val="24"/>
        </w:rPr>
        <w:t>Осознание «права» и правовых норм как человеческой ценности;</w:t>
      </w:r>
    </w:p>
    <w:p w:rsidR="00617874" w:rsidRPr="00617874" w:rsidRDefault="00617874" w:rsidP="00617874">
      <w:pPr>
        <w:rPr>
          <w:rFonts w:ascii="Times New Roman" w:hAnsi="Times New Roman" w:cs="Times New Roman"/>
          <w:sz w:val="24"/>
          <w:szCs w:val="24"/>
        </w:rPr>
      </w:pPr>
      <w:r w:rsidRPr="00617874">
        <w:rPr>
          <w:rFonts w:ascii="Times New Roman" w:hAnsi="Times New Roman" w:cs="Times New Roman"/>
          <w:sz w:val="24"/>
          <w:szCs w:val="24"/>
        </w:rPr>
        <w:t>Воспитательные:</w:t>
      </w:r>
    </w:p>
    <w:p w:rsidR="00617874" w:rsidRPr="00617874" w:rsidRDefault="00617874" w:rsidP="006E0633">
      <w:pPr>
        <w:numPr>
          <w:ilvl w:val="0"/>
          <w:numId w:val="8"/>
        </w:numPr>
        <w:rPr>
          <w:rFonts w:ascii="Times New Roman" w:hAnsi="Times New Roman" w:cs="Times New Roman"/>
          <w:sz w:val="24"/>
          <w:szCs w:val="24"/>
        </w:rPr>
      </w:pPr>
      <w:r w:rsidRPr="00617874">
        <w:rPr>
          <w:rFonts w:ascii="Times New Roman" w:hAnsi="Times New Roman" w:cs="Times New Roman"/>
          <w:sz w:val="24"/>
          <w:szCs w:val="24"/>
        </w:rPr>
        <w:t xml:space="preserve">Принятие людей </w:t>
      </w:r>
      <w:proofErr w:type="gramStart"/>
      <w:r w:rsidRPr="00617874">
        <w:rPr>
          <w:rFonts w:ascii="Times New Roman" w:hAnsi="Times New Roman" w:cs="Times New Roman"/>
          <w:sz w:val="24"/>
          <w:szCs w:val="24"/>
        </w:rPr>
        <w:t>такими</w:t>
      </w:r>
      <w:proofErr w:type="gramEnd"/>
      <w:r w:rsidRPr="00617874">
        <w:rPr>
          <w:rFonts w:ascii="Times New Roman" w:hAnsi="Times New Roman" w:cs="Times New Roman"/>
          <w:sz w:val="24"/>
          <w:szCs w:val="24"/>
        </w:rPr>
        <w:t>, какие они есть;</w:t>
      </w:r>
    </w:p>
    <w:p w:rsidR="00617874" w:rsidRPr="00617874" w:rsidRDefault="00617874" w:rsidP="006E0633">
      <w:pPr>
        <w:numPr>
          <w:ilvl w:val="0"/>
          <w:numId w:val="8"/>
        </w:numPr>
        <w:rPr>
          <w:rFonts w:ascii="Times New Roman" w:hAnsi="Times New Roman" w:cs="Times New Roman"/>
          <w:sz w:val="24"/>
          <w:szCs w:val="24"/>
        </w:rPr>
      </w:pPr>
      <w:r w:rsidRPr="00617874">
        <w:rPr>
          <w:rFonts w:ascii="Times New Roman" w:hAnsi="Times New Roman" w:cs="Times New Roman"/>
          <w:sz w:val="24"/>
          <w:szCs w:val="24"/>
        </w:rPr>
        <w:t>Умение замечать проблемы во взаимоотношениях с окружающими, решать их конструктивным способом;</w:t>
      </w:r>
    </w:p>
    <w:p w:rsidR="00617874" w:rsidRPr="00617874" w:rsidRDefault="00617874" w:rsidP="006E0633">
      <w:pPr>
        <w:numPr>
          <w:ilvl w:val="0"/>
          <w:numId w:val="8"/>
        </w:numPr>
        <w:rPr>
          <w:rFonts w:ascii="Times New Roman" w:hAnsi="Times New Roman" w:cs="Times New Roman"/>
          <w:sz w:val="24"/>
          <w:szCs w:val="24"/>
        </w:rPr>
      </w:pPr>
      <w:r w:rsidRPr="00617874">
        <w:rPr>
          <w:rFonts w:ascii="Times New Roman" w:hAnsi="Times New Roman" w:cs="Times New Roman"/>
          <w:sz w:val="24"/>
          <w:szCs w:val="24"/>
        </w:rPr>
        <w:t>Умение договариваться о коллективных способах деятельности;</w:t>
      </w:r>
    </w:p>
    <w:p w:rsidR="00617874" w:rsidRPr="00617874" w:rsidRDefault="00617874" w:rsidP="006E0633">
      <w:pPr>
        <w:numPr>
          <w:ilvl w:val="0"/>
          <w:numId w:val="8"/>
        </w:numPr>
        <w:rPr>
          <w:rFonts w:ascii="Times New Roman" w:hAnsi="Times New Roman" w:cs="Times New Roman"/>
          <w:b/>
          <w:i/>
          <w:sz w:val="24"/>
          <w:szCs w:val="24"/>
        </w:rPr>
      </w:pPr>
      <w:r w:rsidRPr="00617874">
        <w:rPr>
          <w:rFonts w:ascii="Times New Roman" w:hAnsi="Times New Roman" w:cs="Times New Roman"/>
          <w:sz w:val="24"/>
          <w:szCs w:val="24"/>
        </w:rPr>
        <w:t>Выполнение правил поведения в группе;</w:t>
      </w:r>
    </w:p>
    <w:p w:rsidR="00423B88" w:rsidRDefault="00423B88" w:rsidP="00D32049">
      <w:pPr>
        <w:rPr>
          <w:rFonts w:ascii="Times New Roman" w:hAnsi="Times New Roman" w:cs="Times New Roman"/>
          <w:b/>
          <w:i/>
          <w:sz w:val="24"/>
          <w:szCs w:val="24"/>
        </w:rPr>
      </w:pPr>
    </w:p>
    <w:p w:rsidR="00423B88" w:rsidRPr="00423B88" w:rsidRDefault="00D32049" w:rsidP="00423B88">
      <w:pPr>
        <w:rPr>
          <w:rFonts w:ascii="Times New Roman" w:hAnsi="Times New Roman" w:cs="Times New Roman"/>
          <w:b/>
          <w:i/>
          <w:sz w:val="24"/>
          <w:szCs w:val="24"/>
        </w:rPr>
      </w:pPr>
      <w:r>
        <w:rPr>
          <w:rFonts w:ascii="Times New Roman" w:hAnsi="Times New Roman" w:cs="Times New Roman"/>
          <w:b/>
          <w:i/>
          <w:sz w:val="24"/>
          <w:szCs w:val="24"/>
        </w:rPr>
        <w:t>Познавательное развитие</w:t>
      </w:r>
      <w:r w:rsidR="00423B88">
        <w:rPr>
          <w:rFonts w:ascii="Times New Roman" w:hAnsi="Times New Roman" w:cs="Times New Roman"/>
          <w:b/>
          <w:i/>
          <w:sz w:val="24"/>
          <w:szCs w:val="24"/>
        </w:rPr>
        <w:t xml:space="preserve"> </w:t>
      </w:r>
      <w:r w:rsidR="00423B88" w:rsidRPr="00C76957">
        <w:rPr>
          <w:rFonts w:ascii="Times New Roman" w:eastAsia="Times New Roman" w:hAnsi="Times New Roman" w:cs="Times New Roman"/>
          <w:color w:val="000000"/>
          <w:sz w:val="24"/>
          <w:szCs w:val="24"/>
          <w:lang w:eastAsia="ru-RU"/>
        </w:rPr>
        <w:t>предполагает:</w:t>
      </w:r>
    </w:p>
    <w:p w:rsidR="00423B88" w:rsidRPr="00C76957" w:rsidRDefault="00423B88" w:rsidP="006E0633">
      <w:pPr>
        <w:numPr>
          <w:ilvl w:val="0"/>
          <w:numId w:val="24"/>
        </w:numPr>
        <w:shd w:val="clear" w:color="auto" w:fill="FFFFFF"/>
        <w:spacing w:after="0"/>
        <w:jc w:val="both"/>
        <w:rPr>
          <w:rFonts w:ascii="Times New Roman" w:eastAsia="Times New Roman" w:hAnsi="Times New Roman" w:cs="Times New Roman"/>
          <w:color w:val="000000"/>
          <w:sz w:val="24"/>
          <w:szCs w:val="24"/>
          <w:lang w:eastAsia="ru-RU"/>
        </w:rPr>
      </w:pPr>
      <w:r w:rsidRPr="00C76957">
        <w:rPr>
          <w:rFonts w:ascii="Times New Roman" w:eastAsia="Times New Roman" w:hAnsi="Times New Roman" w:cs="Times New Roman"/>
          <w:color w:val="000000"/>
          <w:sz w:val="24"/>
          <w:szCs w:val="24"/>
          <w:lang w:eastAsia="ru-RU"/>
        </w:rPr>
        <w:t xml:space="preserve">развитие интересов детей, любознательности и познавательной мотивации; </w:t>
      </w:r>
    </w:p>
    <w:p w:rsidR="00423B88" w:rsidRPr="00C76957" w:rsidRDefault="00423B88" w:rsidP="006E0633">
      <w:pPr>
        <w:numPr>
          <w:ilvl w:val="0"/>
          <w:numId w:val="24"/>
        </w:numPr>
        <w:shd w:val="clear" w:color="auto" w:fill="FFFFFF"/>
        <w:spacing w:after="0"/>
        <w:jc w:val="both"/>
        <w:rPr>
          <w:rFonts w:ascii="Times New Roman" w:eastAsia="Times New Roman" w:hAnsi="Times New Roman" w:cs="Times New Roman"/>
          <w:color w:val="000000"/>
          <w:sz w:val="24"/>
          <w:szCs w:val="24"/>
          <w:lang w:eastAsia="ru-RU"/>
        </w:rPr>
      </w:pPr>
      <w:r w:rsidRPr="00C76957">
        <w:rPr>
          <w:rFonts w:ascii="Times New Roman" w:eastAsia="Times New Roman" w:hAnsi="Times New Roman" w:cs="Times New Roman"/>
          <w:color w:val="000000"/>
          <w:sz w:val="24"/>
          <w:szCs w:val="24"/>
          <w:lang w:eastAsia="ru-RU"/>
        </w:rPr>
        <w:t xml:space="preserve">формирование познавательных действий, становление сознания; </w:t>
      </w:r>
    </w:p>
    <w:p w:rsidR="00423B88" w:rsidRPr="00C76957" w:rsidRDefault="00423B88" w:rsidP="006E0633">
      <w:pPr>
        <w:numPr>
          <w:ilvl w:val="0"/>
          <w:numId w:val="24"/>
        </w:numPr>
        <w:shd w:val="clear" w:color="auto" w:fill="FFFFFF"/>
        <w:spacing w:after="0"/>
        <w:jc w:val="both"/>
        <w:rPr>
          <w:rFonts w:ascii="Times New Roman" w:eastAsia="Times New Roman" w:hAnsi="Times New Roman" w:cs="Times New Roman"/>
          <w:color w:val="000000"/>
          <w:sz w:val="24"/>
          <w:szCs w:val="24"/>
          <w:lang w:eastAsia="ru-RU"/>
        </w:rPr>
      </w:pPr>
      <w:r w:rsidRPr="00C76957">
        <w:rPr>
          <w:rFonts w:ascii="Times New Roman" w:eastAsia="Times New Roman" w:hAnsi="Times New Roman" w:cs="Times New Roman"/>
          <w:color w:val="000000"/>
          <w:sz w:val="24"/>
          <w:szCs w:val="24"/>
          <w:lang w:eastAsia="ru-RU"/>
        </w:rPr>
        <w:t xml:space="preserve">развитие воображения и творческой активности; </w:t>
      </w:r>
    </w:p>
    <w:p w:rsidR="00423B88" w:rsidRPr="00C76957" w:rsidRDefault="00423B88" w:rsidP="006E0633">
      <w:pPr>
        <w:numPr>
          <w:ilvl w:val="0"/>
          <w:numId w:val="24"/>
        </w:numPr>
        <w:shd w:val="clear" w:color="auto" w:fill="FFFFFF"/>
        <w:spacing w:after="0"/>
        <w:jc w:val="both"/>
        <w:rPr>
          <w:rFonts w:ascii="Times New Roman" w:eastAsia="Times New Roman" w:hAnsi="Times New Roman" w:cs="Times New Roman"/>
          <w:color w:val="000000"/>
          <w:sz w:val="24"/>
          <w:szCs w:val="24"/>
          <w:lang w:eastAsia="ru-RU"/>
        </w:rPr>
      </w:pPr>
      <w:proofErr w:type="gramStart"/>
      <w:r w:rsidRPr="00C76957">
        <w:rPr>
          <w:rFonts w:ascii="Times New Roman" w:eastAsia="Times New Roman" w:hAnsi="Times New Roman" w:cs="Times New Roman"/>
          <w:color w:val="000000"/>
          <w:sz w:val="24"/>
          <w:szCs w:val="24"/>
          <w:lang w:eastAsia="ru-RU"/>
        </w:rPr>
        <w:t>формирование первичных представлений о себе, других людях, объектах окружающего мира, о свойствах и отношениях объектов окружающего мира (форме, цвете, размере, материале, звучании, ритме, темпе, количестве, числе, части и целом, пространстве и времени, движении и покое, причинах и следствиях и др.);</w:t>
      </w:r>
      <w:proofErr w:type="gramEnd"/>
    </w:p>
    <w:p w:rsidR="00423B88" w:rsidRPr="00C76957" w:rsidRDefault="00423B88" w:rsidP="006E0633">
      <w:pPr>
        <w:numPr>
          <w:ilvl w:val="0"/>
          <w:numId w:val="24"/>
        </w:numPr>
        <w:shd w:val="clear" w:color="auto" w:fill="FFFFFF"/>
        <w:spacing w:after="0"/>
        <w:jc w:val="both"/>
        <w:rPr>
          <w:rFonts w:ascii="Times New Roman" w:eastAsia="Times New Roman" w:hAnsi="Times New Roman" w:cs="Times New Roman"/>
          <w:color w:val="000000"/>
          <w:sz w:val="24"/>
          <w:szCs w:val="24"/>
          <w:lang w:eastAsia="ru-RU"/>
        </w:rPr>
      </w:pPr>
      <w:r w:rsidRPr="00C76957">
        <w:rPr>
          <w:rFonts w:ascii="Times New Roman" w:eastAsia="Times New Roman" w:hAnsi="Times New Roman" w:cs="Times New Roman"/>
          <w:color w:val="000000"/>
          <w:sz w:val="24"/>
          <w:szCs w:val="24"/>
          <w:lang w:eastAsia="ru-RU"/>
        </w:rPr>
        <w:t>о малой родине и Отечестве, представлений о социокультурных ценностях нашего народа, об отечественных традициях и праздниках, о планете Земля как общем доме людей, об особенностях ее природы, многообразии стран и народов мира.</w:t>
      </w:r>
    </w:p>
    <w:p w:rsidR="00423B88" w:rsidRDefault="00423B88" w:rsidP="00D32049">
      <w:pPr>
        <w:rPr>
          <w:rFonts w:ascii="Times New Roman" w:hAnsi="Times New Roman" w:cs="Times New Roman"/>
          <w:b/>
          <w:i/>
          <w:sz w:val="24"/>
          <w:szCs w:val="24"/>
        </w:rPr>
      </w:pPr>
    </w:p>
    <w:p w:rsidR="00423B88" w:rsidRPr="00C76957" w:rsidRDefault="00D32049" w:rsidP="00423B88">
      <w:pPr>
        <w:shd w:val="clear" w:color="auto" w:fill="FFFFFF"/>
        <w:spacing w:after="0"/>
        <w:ind w:firstLine="288"/>
        <w:jc w:val="both"/>
        <w:rPr>
          <w:rFonts w:ascii="Times New Roman" w:eastAsia="Times New Roman" w:hAnsi="Times New Roman" w:cs="Times New Roman"/>
          <w:color w:val="000000"/>
          <w:sz w:val="24"/>
          <w:szCs w:val="24"/>
          <w:lang w:eastAsia="ru-RU"/>
        </w:rPr>
      </w:pPr>
      <w:r>
        <w:rPr>
          <w:rFonts w:ascii="Times New Roman" w:hAnsi="Times New Roman" w:cs="Times New Roman"/>
          <w:b/>
          <w:i/>
          <w:sz w:val="24"/>
          <w:szCs w:val="24"/>
        </w:rPr>
        <w:t>Речевое развитие</w:t>
      </w:r>
      <w:r w:rsidR="00423B88" w:rsidRPr="00423B88">
        <w:rPr>
          <w:rFonts w:ascii="Times New Roman" w:eastAsia="Times New Roman" w:hAnsi="Times New Roman" w:cs="Times New Roman"/>
          <w:color w:val="000000"/>
          <w:sz w:val="24"/>
          <w:szCs w:val="24"/>
          <w:lang w:eastAsia="ru-RU"/>
        </w:rPr>
        <w:t xml:space="preserve"> </w:t>
      </w:r>
      <w:r w:rsidR="00423B88" w:rsidRPr="00C76957">
        <w:rPr>
          <w:rFonts w:ascii="Times New Roman" w:eastAsia="Times New Roman" w:hAnsi="Times New Roman" w:cs="Times New Roman"/>
          <w:color w:val="000000"/>
          <w:sz w:val="24"/>
          <w:szCs w:val="24"/>
          <w:lang w:eastAsia="ru-RU"/>
        </w:rPr>
        <w:t xml:space="preserve">включает </w:t>
      </w:r>
    </w:p>
    <w:p w:rsidR="00423B88" w:rsidRPr="00C76957" w:rsidRDefault="00423B88" w:rsidP="006E0633">
      <w:pPr>
        <w:numPr>
          <w:ilvl w:val="0"/>
          <w:numId w:val="25"/>
        </w:numPr>
        <w:shd w:val="clear" w:color="auto" w:fill="FFFFFF"/>
        <w:spacing w:after="0"/>
        <w:jc w:val="both"/>
        <w:rPr>
          <w:rFonts w:ascii="Times New Roman" w:eastAsia="Times New Roman" w:hAnsi="Times New Roman" w:cs="Times New Roman"/>
          <w:color w:val="000000"/>
          <w:sz w:val="24"/>
          <w:szCs w:val="24"/>
          <w:lang w:eastAsia="ru-RU"/>
        </w:rPr>
      </w:pPr>
      <w:r w:rsidRPr="00C76957">
        <w:rPr>
          <w:rFonts w:ascii="Times New Roman" w:eastAsia="Times New Roman" w:hAnsi="Times New Roman" w:cs="Times New Roman"/>
          <w:color w:val="000000"/>
          <w:sz w:val="24"/>
          <w:szCs w:val="24"/>
          <w:lang w:eastAsia="ru-RU"/>
        </w:rPr>
        <w:t xml:space="preserve">владение речью как средством общения и культуры; </w:t>
      </w:r>
    </w:p>
    <w:p w:rsidR="00423B88" w:rsidRPr="00C76957" w:rsidRDefault="00423B88" w:rsidP="006E0633">
      <w:pPr>
        <w:numPr>
          <w:ilvl w:val="0"/>
          <w:numId w:val="25"/>
        </w:numPr>
        <w:shd w:val="clear" w:color="auto" w:fill="FFFFFF"/>
        <w:spacing w:after="0"/>
        <w:jc w:val="both"/>
        <w:rPr>
          <w:rFonts w:ascii="Times New Roman" w:eastAsia="Times New Roman" w:hAnsi="Times New Roman" w:cs="Times New Roman"/>
          <w:color w:val="000000"/>
          <w:sz w:val="24"/>
          <w:szCs w:val="24"/>
          <w:lang w:eastAsia="ru-RU"/>
        </w:rPr>
      </w:pPr>
      <w:r w:rsidRPr="00C76957">
        <w:rPr>
          <w:rFonts w:ascii="Times New Roman" w:eastAsia="Times New Roman" w:hAnsi="Times New Roman" w:cs="Times New Roman"/>
          <w:color w:val="000000"/>
          <w:sz w:val="24"/>
          <w:szCs w:val="24"/>
          <w:lang w:eastAsia="ru-RU"/>
        </w:rPr>
        <w:t xml:space="preserve">обогащение активного словаря; </w:t>
      </w:r>
    </w:p>
    <w:p w:rsidR="00423B88" w:rsidRPr="00C76957" w:rsidRDefault="00423B88" w:rsidP="006E0633">
      <w:pPr>
        <w:numPr>
          <w:ilvl w:val="0"/>
          <w:numId w:val="25"/>
        </w:numPr>
        <w:shd w:val="clear" w:color="auto" w:fill="FFFFFF"/>
        <w:spacing w:after="0"/>
        <w:jc w:val="both"/>
        <w:rPr>
          <w:rFonts w:ascii="Times New Roman" w:eastAsia="Times New Roman" w:hAnsi="Times New Roman" w:cs="Times New Roman"/>
          <w:color w:val="000000"/>
          <w:sz w:val="24"/>
          <w:szCs w:val="24"/>
          <w:lang w:eastAsia="ru-RU"/>
        </w:rPr>
      </w:pPr>
      <w:r w:rsidRPr="00C76957">
        <w:rPr>
          <w:rFonts w:ascii="Times New Roman" w:eastAsia="Times New Roman" w:hAnsi="Times New Roman" w:cs="Times New Roman"/>
          <w:color w:val="000000"/>
          <w:sz w:val="24"/>
          <w:szCs w:val="24"/>
          <w:lang w:eastAsia="ru-RU"/>
        </w:rPr>
        <w:t xml:space="preserve">развитие связной, грамматически правильной диалогической и монологической речи; </w:t>
      </w:r>
    </w:p>
    <w:p w:rsidR="00423B88" w:rsidRPr="00C76957" w:rsidRDefault="00423B88" w:rsidP="006E0633">
      <w:pPr>
        <w:numPr>
          <w:ilvl w:val="0"/>
          <w:numId w:val="25"/>
        </w:numPr>
        <w:shd w:val="clear" w:color="auto" w:fill="FFFFFF"/>
        <w:spacing w:after="0"/>
        <w:jc w:val="both"/>
        <w:rPr>
          <w:rFonts w:ascii="Times New Roman" w:eastAsia="Times New Roman" w:hAnsi="Times New Roman" w:cs="Times New Roman"/>
          <w:color w:val="000000"/>
          <w:sz w:val="24"/>
          <w:szCs w:val="24"/>
          <w:lang w:eastAsia="ru-RU"/>
        </w:rPr>
      </w:pPr>
      <w:r w:rsidRPr="00C76957">
        <w:rPr>
          <w:rFonts w:ascii="Times New Roman" w:eastAsia="Times New Roman" w:hAnsi="Times New Roman" w:cs="Times New Roman"/>
          <w:color w:val="000000"/>
          <w:sz w:val="24"/>
          <w:szCs w:val="24"/>
          <w:lang w:eastAsia="ru-RU"/>
        </w:rPr>
        <w:t xml:space="preserve">развитие речевого творчества; </w:t>
      </w:r>
    </w:p>
    <w:p w:rsidR="00423B88" w:rsidRPr="00C76957" w:rsidRDefault="00423B88" w:rsidP="006E0633">
      <w:pPr>
        <w:numPr>
          <w:ilvl w:val="0"/>
          <w:numId w:val="25"/>
        </w:numPr>
        <w:shd w:val="clear" w:color="auto" w:fill="FFFFFF"/>
        <w:spacing w:after="0"/>
        <w:jc w:val="both"/>
        <w:rPr>
          <w:rFonts w:ascii="Times New Roman" w:eastAsia="Times New Roman" w:hAnsi="Times New Roman" w:cs="Times New Roman"/>
          <w:color w:val="000000"/>
          <w:sz w:val="24"/>
          <w:szCs w:val="24"/>
          <w:lang w:eastAsia="ru-RU"/>
        </w:rPr>
      </w:pPr>
      <w:r w:rsidRPr="00C76957">
        <w:rPr>
          <w:rFonts w:ascii="Times New Roman" w:eastAsia="Times New Roman" w:hAnsi="Times New Roman" w:cs="Times New Roman"/>
          <w:color w:val="000000"/>
          <w:sz w:val="24"/>
          <w:szCs w:val="24"/>
          <w:lang w:eastAsia="ru-RU"/>
        </w:rPr>
        <w:t xml:space="preserve">развитие звуковой и интонационной культуры речи, фонематического слуха; </w:t>
      </w:r>
    </w:p>
    <w:p w:rsidR="00423B88" w:rsidRPr="00C76957" w:rsidRDefault="00423B88" w:rsidP="006E0633">
      <w:pPr>
        <w:numPr>
          <w:ilvl w:val="0"/>
          <w:numId w:val="25"/>
        </w:numPr>
        <w:shd w:val="clear" w:color="auto" w:fill="FFFFFF"/>
        <w:spacing w:after="0"/>
        <w:jc w:val="both"/>
        <w:rPr>
          <w:rFonts w:ascii="Times New Roman" w:eastAsia="Times New Roman" w:hAnsi="Times New Roman" w:cs="Times New Roman"/>
          <w:color w:val="000000"/>
          <w:sz w:val="24"/>
          <w:szCs w:val="24"/>
          <w:lang w:eastAsia="ru-RU"/>
        </w:rPr>
      </w:pPr>
      <w:r w:rsidRPr="00C76957">
        <w:rPr>
          <w:rFonts w:ascii="Times New Roman" w:eastAsia="Times New Roman" w:hAnsi="Times New Roman" w:cs="Times New Roman"/>
          <w:color w:val="000000"/>
          <w:sz w:val="24"/>
          <w:szCs w:val="24"/>
          <w:lang w:eastAsia="ru-RU"/>
        </w:rPr>
        <w:t xml:space="preserve">знакомство с книжной культурой, детской литературой, понимание на слух текстов различных жанров детской литературы; </w:t>
      </w:r>
    </w:p>
    <w:p w:rsidR="00423B88" w:rsidRPr="00C76957" w:rsidRDefault="00423B88" w:rsidP="006E0633">
      <w:pPr>
        <w:numPr>
          <w:ilvl w:val="0"/>
          <w:numId w:val="25"/>
        </w:numPr>
        <w:shd w:val="clear" w:color="auto" w:fill="FFFFFF"/>
        <w:spacing w:after="0"/>
        <w:jc w:val="both"/>
        <w:rPr>
          <w:rFonts w:ascii="Times New Roman" w:eastAsia="Times New Roman" w:hAnsi="Times New Roman" w:cs="Times New Roman"/>
          <w:color w:val="000000"/>
          <w:sz w:val="24"/>
          <w:szCs w:val="24"/>
          <w:lang w:eastAsia="ru-RU"/>
        </w:rPr>
      </w:pPr>
      <w:r w:rsidRPr="00C76957">
        <w:rPr>
          <w:rFonts w:ascii="Times New Roman" w:eastAsia="Times New Roman" w:hAnsi="Times New Roman" w:cs="Times New Roman"/>
          <w:color w:val="000000"/>
          <w:sz w:val="24"/>
          <w:szCs w:val="24"/>
          <w:lang w:eastAsia="ru-RU"/>
        </w:rPr>
        <w:t>формирование звуковой аналитико-синтетической активности как предпосылки обучения грамоте.</w:t>
      </w:r>
    </w:p>
    <w:p w:rsidR="00423B88" w:rsidRPr="001B462F" w:rsidRDefault="001B462F" w:rsidP="001B462F">
      <w:pPr>
        <w:rPr>
          <w:rFonts w:ascii="Times New Roman" w:hAnsi="Times New Roman" w:cs="Times New Roman"/>
          <w:b/>
          <w:i/>
          <w:sz w:val="24"/>
          <w:szCs w:val="24"/>
        </w:rPr>
      </w:pPr>
      <w:r>
        <w:rPr>
          <w:noProof/>
          <w:lang w:eastAsia="ru-RU"/>
        </w:rPr>
        <w:drawing>
          <wp:inline distT="0" distB="0" distL="0" distR="0" wp14:anchorId="05F16154" wp14:editId="182F76E2">
            <wp:extent cx="1771650" cy="1190625"/>
            <wp:effectExtent l="171450" t="171450" r="381000" b="371475"/>
            <wp:docPr id="53" name="Picture 4" descr="G:\Фото Для презентации\Изображение 097.jpg"/>
            <wp:cNvGraphicFramePr>
              <a:graphicFrameLocks xmlns:a="http://schemas.openxmlformats.org/drawingml/2006/main" noGrp="1"/>
            </wp:cNvGraphicFramePr>
            <a:graphic xmlns:a="http://schemas.openxmlformats.org/drawingml/2006/main">
              <a:graphicData uri="http://schemas.openxmlformats.org/drawingml/2006/picture">
                <pic:pic xmlns:pic="http://schemas.openxmlformats.org/drawingml/2006/picture">
                  <pic:nvPicPr>
                    <pic:cNvPr id="5" name="Picture 4" descr="G:\Фото Для презентации\Изображение 097.jpg"/>
                    <pic:cNvPicPr>
                      <a:picLocks noGrp="1"/>
                    </pic:cNvPicPr>
                  </pic:nvPicPr>
                  <pic:blipFill>
                    <a:blip r:embed="rId11">
                      <a:lum bright="16000" contrast="6000"/>
                    </a:blip>
                    <a:srcRect l="12500" r="12500"/>
                    <a:stretch>
                      <a:fillRect/>
                    </a:stretch>
                  </pic:blipFill>
                  <pic:spPr bwMode="auto">
                    <a:xfrm>
                      <a:off x="0" y="0"/>
                      <a:ext cx="1771650" cy="1190625"/>
                    </a:xfrm>
                    <a:prstGeom prst="rect">
                      <a:avLst/>
                    </a:prstGeom>
                    <a:ln w="76200">
                      <a:noFill/>
                    </a:ln>
                    <a:effectLst>
                      <a:outerShdw blurRad="292100" dist="139700" dir="2700000" algn="tl" rotWithShape="0">
                        <a:srgbClr val="333333">
                          <a:alpha val="65000"/>
                        </a:srgbClr>
                      </a:outerShdw>
                    </a:effectLst>
                  </pic:spPr>
                </pic:pic>
              </a:graphicData>
            </a:graphic>
          </wp:inline>
        </w:drawing>
      </w:r>
      <w:r w:rsidR="00D32049">
        <w:rPr>
          <w:rFonts w:ascii="Times New Roman" w:hAnsi="Times New Roman" w:cs="Times New Roman"/>
          <w:b/>
          <w:i/>
          <w:sz w:val="24"/>
          <w:szCs w:val="24"/>
        </w:rPr>
        <w:t>Художественно – эстетическое развитие</w:t>
      </w:r>
      <w:r w:rsidR="00423B88" w:rsidRPr="00423B88">
        <w:rPr>
          <w:rFonts w:ascii="Times New Roman" w:eastAsia="Times New Roman" w:hAnsi="Times New Roman" w:cs="Times New Roman"/>
          <w:color w:val="000000"/>
          <w:sz w:val="24"/>
          <w:szCs w:val="24"/>
          <w:lang w:eastAsia="ru-RU"/>
        </w:rPr>
        <w:t xml:space="preserve"> </w:t>
      </w:r>
      <w:r w:rsidR="00423B88" w:rsidRPr="00C76957">
        <w:rPr>
          <w:rFonts w:ascii="Times New Roman" w:eastAsia="Times New Roman" w:hAnsi="Times New Roman" w:cs="Times New Roman"/>
          <w:color w:val="000000"/>
          <w:sz w:val="24"/>
          <w:szCs w:val="24"/>
          <w:lang w:eastAsia="ru-RU"/>
        </w:rPr>
        <w:t xml:space="preserve">предполагает </w:t>
      </w:r>
    </w:p>
    <w:p w:rsidR="00423B88" w:rsidRPr="00C76957" w:rsidRDefault="00423B88" w:rsidP="006E0633">
      <w:pPr>
        <w:numPr>
          <w:ilvl w:val="0"/>
          <w:numId w:val="26"/>
        </w:numPr>
        <w:shd w:val="clear" w:color="auto" w:fill="FFFFFF"/>
        <w:spacing w:after="0"/>
        <w:jc w:val="both"/>
        <w:rPr>
          <w:rFonts w:ascii="Times New Roman" w:eastAsia="Times New Roman" w:hAnsi="Times New Roman" w:cs="Times New Roman"/>
          <w:color w:val="000000"/>
          <w:sz w:val="24"/>
          <w:szCs w:val="24"/>
          <w:lang w:eastAsia="ru-RU"/>
        </w:rPr>
      </w:pPr>
      <w:r w:rsidRPr="00C76957">
        <w:rPr>
          <w:rFonts w:ascii="Times New Roman" w:eastAsia="Times New Roman" w:hAnsi="Times New Roman" w:cs="Times New Roman"/>
          <w:color w:val="000000"/>
          <w:sz w:val="24"/>
          <w:szCs w:val="24"/>
          <w:lang w:eastAsia="ru-RU"/>
        </w:rPr>
        <w:t xml:space="preserve">развитие предпосылок ценностно-смыслового восприятия и понимания произведений искусства (словесного, музыкального, изобразительного), мира природы; </w:t>
      </w:r>
    </w:p>
    <w:p w:rsidR="00423B88" w:rsidRPr="00C76957" w:rsidRDefault="00423B88" w:rsidP="006E0633">
      <w:pPr>
        <w:numPr>
          <w:ilvl w:val="0"/>
          <w:numId w:val="26"/>
        </w:numPr>
        <w:shd w:val="clear" w:color="auto" w:fill="FFFFFF"/>
        <w:spacing w:after="0"/>
        <w:jc w:val="both"/>
        <w:rPr>
          <w:rFonts w:ascii="Times New Roman" w:eastAsia="Times New Roman" w:hAnsi="Times New Roman" w:cs="Times New Roman"/>
          <w:color w:val="000000"/>
          <w:sz w:val="24"/>
          <w:szCs w:val="24"/>
          <w:lang w:eastAsia="ru-RU"/>
        </w:rPr>
      </w:pPr>
      <w:r w:rsidRPr="00C76957">
        <w:rPr>
          <w:rFonts w:ascii="Times New Roman" w:eastAsia="Times New Roman" w:hAnsi="Times New Roman" w:cs="Times New Roman"/>
          <w:color w:val="000000"/>
          <w:sz w:val="24"/>
          <w:szCs w:val="24"/>
          <w:lang w:eastAsia="ru-RU"/>
        </w:rPr>
        <w:t xml:space="preserve">становление эстетического отношения к окружающему миру; </w:t>
      </w:r>
    </w:p>
    <w:p w:rsidR="00423B88" w:rsidRPr="00C76957" w:rsidRDefault="00423B88" w:rsidP="006E0633">
      <w:pPr>
        <w:numPr>
          <w:ilvl w:val="0"/>
          <w:numId w:val="26"/>
        </w:numPr>
        <w:shd w:val="clear" w:color="auto" w:fill="FFFFFF"/>
        <w:spacing w:after="0"/>
        <w:jc w:val="both"/>
        <w:rPr>
          <w:rFonts w:ascii="Times New Roman" w:eastAsia="Times New Roman" w:hAnsi="Times New Roman" w:cs="Times New Roman"/>
          <w:color w:val="000000"/>
          <w:sz w:val="24"/>
          <w:szCs w:val="24"/>
          <w:lang w:eastAsia="ru-RU"/>
        </w:rPr>
      </w:pPr>
      <w:r w:rsidRPr="00C76957">
        <w:rPr>
          <w:rFonts w:ascii="Times New Roman" w:eastAsia="Times New Roman" w:hAnsi="Times New Roman" w:cs="Times New Roman"/>
          <w:color w:val="000000"/>
          <w:sz w:val="24"/>
          <w:szCs w:val="24"/>
          <w:lang w:eastAsia="ru-RU"/>
        </w:rPr>
        <w:t>формирование элементарных представлений о видах искусства;</w:t>
      </w:r>
    </w:p>
    <w:p w:rsidR="00423B88" w:rsidRPr="00C76957" w:rsidRDefault="00423B88" w:rsidP="006E0633">
      <w:pPr>
        <w:numPr>
          <w:ilvl w:val="0"/>
          <w:numId w:val="26"/>
        </w:numPr>
        <w:shd w:val="clear" w:color="auto" w:fill="FFFFFF"/>
        <w:spacing w:after="0"/>
        <w:jc w:val="both"/>
        <w:rPr>
          <w:rFonts w:ascii="Times New Roman" w:eastAsia="Times New Roman" w:hAnsi="Times New Roman" w:cs="Times New Roman"/>
          <w:color w:val="000000"/>
          <w:sz w:val="24"/>
          <w:szCs w:val="24"/>
          <w:lang w:eastAsia="ru-RU"/>
        </w:rPr>
      </w:pPr>
      <w:r w:rsidRPr="00C76957">
        <w:rPr>
          <w:rFonts w:ascii="Times New Roman" w:eastAsia="Times New Roman" w:hAnsi="Times New Roman" w:cs="Times New Roman"/>
          <w:color w:val="000000"/>
          <w:sz w:val="24"/>
          <w:szCs w:val="24"/>
          <w:lang w:eastAsia="ru-RU"/>
        </w:rPr>
        <w:t xml:space="preserve"> восприятие музыки, художественной литературы, фольклора; </w:t>
      </w:r>
    </w:p>
    <w:p w:rsidR="00423B88" w:rsidRPr="00C76957" w:rsidRDefault="00423B88" w:rsidP="006E0633">
      <w:pPr>
        <w:numPr>
          <w:ilvl w:val="0"/>
          <w:numId w:val="26"/>
        </w:numPr>
        <w:shd w:val="clear" w:color="auto" w:fill="FFFFFF"/>
        <w:spacing w:after="0"/>
        <w:jc w:val="both"/>
        <w:rPr>
          <w:rFonts w:ascii="Times New Roman" w:eastAsia="Times New Roman" w:hAnsi="Times New Roman" w:cs="Times New Roman"/>
          <w:color w:val="000000"/>
          <w:sz w:val="24"/>
          <w:szCs w:val="24"/>
          <w:lang w:eastAsia="ru-RU"/>
        </w:rPr>
      </w:pPr>
      <w:r w:rsidRPr="00C76957">
        <w:rPr>
          <w:rFonts w:ascii="Times New Roman" w:eastAsia="Times New Roman" w:hAnsi="Times New Roman" w:cs="Times New Roman"/>
          <w:color w:val="000000"/>
          <w:sz w:val="24"/>
          <w:szCs w:val="24"/>
          <w:lang w:eastAsia="ru-RU"/>
        </w:rPr>
        <w:t>стимулирование сопереживания персонажам художественных произведений;</w:t>
      </w:r>
    </w:p>
    <w:p w:rsidR="00423B88" w:rsidRDefault="00423B88" w:rsidP="00D32049">
      <w:pPr>
        <w:rPr>
          <w:rFonts w:ascii="Times New Roman" w:hAnsi="Times New Roman" w:cs="Times New Roman"/>
          <w:b/>
          <w:i/>
          <w:sz w:val="24"/>
          <w:szCs w:val="24"/>
        </w:rPr>
      </w:pPr>
      <w:r w:rsidRPr="00C76957">
        <w:rPr>
          <w:rFonts w:ascii="Times New Roman" w:eastAsia="Times New Roman" w:hAnsi="Times New Roman" w:cs="Times New Roman"/>
          <w:color w:val="000000"/>
          <w:sz w:val="24"/>
          <w:szCs w:val="24"/>
          <w:lang w:eastAsia="ru-RU"/>
        </w:rPr>
        <w:t xml:space="preserve"> реализацию самостоятельной творческой деятельности детей (изобразительной, конструктивно-модельной, музыкальной и др.).</w:t>
      </w:r>
    </w:p>
    <w:p w:rsidR="00617874" w:rsidRPr="00617874" w:rsidRDefault="00D32049" w:rsidP="00617874">
      <w:pPr>
        <w:rPr>
          <w:rFonts w:ascii="Times New Roman" w:hAnsi="Times New Roman" w:cs="Times New Roman"/>
          <w:b/>
          <w:i/>
          <w:sz w:val="24"/>
          <w:szCs w:val="24"/>
        </w:rPr>
      </w:pPr>
      <w:r>
        <w:rPr>
          <w:rFonts w:ascii="Times New Roman" w:hAnsi="Times New Roman" w:cs="Times New Roman"/>
          <w:b/>
          <w:i/>
          <w:sz w:val="24"/>
          <w:szCs w:val="24"/>
        </w:rPr>
        <w:t>Физическое развитие</w:t>
      </w:r>
      <w:r w:rsidR="00617874">
        <w:rPr>
          <w:rFonts w:ascii="Times New Roman" w:hAnsi="Times New Roman" w:cs="Times New Roman"/>
          <w:b/>
          <w:i/>
          <w:sz w:val="24"/>
          <w:szCs w:val="24"/>
        </w:rPr>
        <w:t xml:space="preserve"> </w:t>
      </w:r>
      <w:r w:rsidR="00617874" w:rsidRPr="00C76957">
        <w:rPr>
          <w:rFonts w:ascii="Times New Roman" w:eastAsia="Times New Roman" w:hAnsi="Times New Roman" w:cs="Times New Roman"/>
          <w:color w:val="000000"/>
          <w:sz w:val="24"/>
          <w:szCs w:val="24"/>
          <w:lang w:eastAsia="ru-RU"/>
        </w:rPr>
        <w:t xml:space="preserve">включает </w:t>
      </w:r>
    </w:p>
    <w:p w:rsidR="00617874" w:rsidRPr="00C76957" w:rsidRDefault="00617874" w:rsidP="006E0633">
      <w:pPr>
        <w:numPr>
          <w:ilvl w:val="0"/>
          <w:numId w:val="27"/>
        </w:numPr>
        <w:shd w:val="clear" w:color="auto" w:fill="FFFFFF"/>
        <w:spacing w:after="0"/>
        <w:jc w:val="both"/>
        <w:rPr>
          <w:rFonts w:ascii="Times New Roman" w:eastAsia="Times New Roman" w:hAnsi="Times New Roman" w:cs="Times New Roman"/>
          <w:color w:val="000000"/>
          <w:sz w:val="24"/>
          <w:szCs w:val="24"/>
          <w:lang w:eastAsia="ru-RU"/>
        </w:rPr>
      </w:pPr>
      <w:r w:rsidRPr="00C76957">
        <w:rPr>
          <w:rFonts w:ascii="Times New Roman" w:eastAsia="Times New Roman" w:hAnsi="Times New Roman" w:cs="Times New Roman"/>
          <w:color w:val="000000"/>
          <w:sz w:val="24"/>
          <w:szCs w:val="24"/>
          <w:lang w:eastAsia="ru-RU"/>
        </w:rPr>
        <w:t xml:space="preserve">приобретение опыта в следующих видах деятельности детей: двигательной, в том числе связанной с выполнением упражнений, направленных на развитие таких физических качеств, как координация и гибкость; </w:t>
      </w:r>
    </w:p>
    <w:p w:rsidR="00617874" w:rsidRPr="00C76957" w:rsidRDefault="00617874" w:rsidP="006E0633">
      <w:pPr>
        <w:numPr>
          <w:ilvl w:val="0"/>
          <w:numId w:val="27"/>
        </w:numPr>
        <w:shd w:val="clear" w:color="auto" w:fill="FFFFFF"/>
        <w:spacing w:after="0"/>
        <w:jc w:val="both"/>
        <w:rPr>
          <w:rFonts w:ascii="Times New Roman" w:eastAsia="Times New Roman" w:hAnsi="Times New Roman" w:cs="Times New Roman"/>
          <w:color w:val="000000"/>
          <w:sz w:val="24"/>
          <w:szCs w:val="24"/>
          <w:lang w:eastAsia="ru-RU"/>
        </w:rPr>
      </w:pPr>
      <w:proofErr w:type="gramStart"/>
      <w:r w:rsidRPr="00C76957">
        <w:rPr>
          <w:rFonts w:ascii="Times New Roman" w:eastAsia="Times New Roman" w:hAnsi="Times New Roman" w:cs="Times New Roman"/>
          <w:color w:val="000000"/>
          <w:sz w:val="24"/>
          <w:szCs w:val="24"/>
          <w:lang w:eastAsia="ru-RU"/>
        </w:rPr>
        <w:t xml:space="preserve">способствующих правильному формированию опорно-двигательной системы организма, развитию равновесия, координации движения, крупной и мелкой моторики обеих рук, а также с правильным, не наносящем ущерба организму выполнением основных движений (ходьба, бег, мягкие прыжки, повороты в обе стороны), </w:t>
      </w:r>
      <w:proofErr w:type="gramEnd"/>
    </w:p>
    <w:p w:rsidR="00617874" w:rsidRPr="00C76957" w:rsidRDefault="00617874" w:rsidP="006E0633">
      <w:pPr>
        <w:numPr>
          <w:ilvl w:val="0"/>
          <w:numId w:val="27"/>
        </w:numPr>
        <w:shd w:val="clear" w:color="auto" w:fill="FFFFFF"/>
        <w:spacing w:after="0"/>
        <w:jc w:val="both"/>
        <w:rPr>
          <w:rFonts w:ascii="Times New Roman" w:eastAsia="Times New Roman" w:hAnsi="Times New Roman" w:cs="Times New Roman"/>
          <w:color w:val="000000"/>
          <w:sz w:val="24"/>
          <w:szCs w:val="24"/>
          <w:lang w:eastAsia="ru-RU"/>
        </w:rPr>
      </w:pPr>
      <w:r w:rsidRPr="00C76957">
        <w:rPr>
          <w:rFonts w:ascii="Times New Roman" w:eastAsia="Times New Roman" w:hAnsi="Times New Roman" w:cs="Times New Roman"/>
          <w:color w:val="000000"/>
          <w:sz w:val="24"/>
          <w:szCs w:val="24"/>
          <w:lang w:eastAsia="ru-RU"/>
        </w:rPr>
        <w:t xml:space="preserve">формирование начальных представлений о некоторых видах спорта, овладение подвижными играми с правилами; </w:t>
      </w:r>
    </w:p>
    <w:p w:rsidR="00617874" w:rsidRPr="00C76957" w:rsidRDefault="00617874" w:rsidP="006E0633">
      <w:pPr>
        <w:numPr>
          <w:ilvl w:val="0"/>
          <w:numId w:val="27"/>
        </w:numPr>
        <w:shd w:val="clear" w:color="auto" w:fill="FFFFFF"/>
        <w:spacing w:after="0"/>
        <w:jc w:val="both"/>
        <w:rPr>
          <w:rFonts w:ascii="Times New Roman" w:eastAsia="Times New Roman" w:hAnsi="Times New Roman" w:cs="Times New Roman"/>
          <w:color w:val="000000"/>
          <w:sz w:val="24"/>
          <w:szCs w:val="24"/>
          <w:lang w:eastAsia="ru-RU"/>
        </w:rPr>
      </w:pPr>
      <w:r w:rsidRPr="00C76957">
        <w:rPr>
          <w:rFonts w:ascii="Times New Roman" w:eastAsia="Times New Roman" w:hAnsi="Times New Roman" w:cs="Times New Roman"/>
          <w:color w:val="000000"/>
          <w:sz w:val="24"/>
          <w:szCs w:val="24"/>
          <w:lang w:eastAsia="ru-RU"/>
        </w:rPr>
        <w:t xml:space="preserve">становление целенаправленности и </w:t>
      </w:r>
      <w:proofErr w:type="spellStart"/>
      <w:r w:rsidRPr="00C76957">
        <w:rPr>
          <w:rFonts w:ascii="Times New Roman" w:eastAsia="Times New Roman" w:hAnsi="Times New Roman" w:cs="Times New Roman"/>
          <w:color w:val="000000"/>
          <w:sz w:val="24"/>
          <w:szCs w:val="24"/>
          <w:lang w:eastAsia="ru-RU"/>
        </w:rPr>
        <w:t>саморегуляции</w:t>
      </w:r>
      <w:proofErr w:type="spellEnd"/>
      <w:r w:rsidRPr="00C76957">
        <w:rPr>
          <w:rFonts w:ascii="Times New Roman" w:eastAsia="Times New Roman" w:hAnsi="Times New Roman" w:cs="Times New Roman"/>
          <w:color w:val="000000"/>
          <w:sz w:val="24"/>
          <w:szCs w:val="24"/>
          <w:lang w:eastAsia="ru-RU"/>
        </w:rPr>
        <w:t xml:space="preserve"> в двигательной сфере; </w:t>
      </w:r>
    </w:p>
    <w:p w:rsidR="00617874" w:rsidRPr="00C76957" w:rsidRDefault="00617874" w:rsidP="006E0633">
      <w:pPr>
        <w:numPr>
          <w:ilvl w:val="0"/>
          <w:numId w:val="27"/>
        </w:numPr>
        <w:shd w:val="clear" w:color="auto" w:fill="FFFFFF"/>
        <w:spacing w:after="0"/>
        <w:jc w:val="both"/>
        <w:rPr>
          <w:rFonts w:ascii="Times New Roman" w:eastAsia="Times New Roman" w:hAnsi="Times New Roman" w:cs="Times New Roman"/>
          <w:color w:val="000000"/>
          <w:sz w:val="24"/>
          <w:szCs w:val="24"/>
          <w:lang w:eastAsia="ru-RU"/>
        </w:rPr>
      </w:pPr>
      <w:r w:rsidRPr="00C76957">
        <w:rPr>
          <w:rFonts w:ascii="Times New Roman" w:eastAsia="Times New Roman" w:hAnsi="Times New Roman" w:cs="Times New Roman"/>
          <w:color w:val="000000"/>
          <w:sz w:val="24"/>
          <w:szCs w:val="24"/>
          <w:lang w:eastAsia="ru-RU"/>
        </w:rPr>
        <w:lastRenderedPageBreak/>
        <w:t>становление ценностей здорового образа жизни, овладение его элементарными нормами и правилами (в питании, двигательном режиме, закаливании, при формировании полезных привычек и др.).</w:t>
      </w:r>
    </w:p>
    <w:p w:rsidR="00423B88" w:rsidRDefault="0033517A" w:rsidP="0033517A">
      <w:pPr>
        <w:jc w:val="center"/>
        <w:rPr>
          <w:rFonts w:ascii="Times New Roman" w:hAnsi="Times New Roman" w:cs="Times New Roman"/>
          <w:b/>
          <w:i/>
          <w:sz w:val="24"/>
          <w:szCs w:val="24"/>
        </w:rPr>
      </w:pPr>
      <w:r>
        <w:rPr>
          <w:rFonts w:ascii="Times New Roman" w:hAnsi="Times New Roman" w:cs="Times New Roman"/>
          <w:b/>
          <w:i/>
          <w:noProof/>
          <w:sz w:val="24"/>
          <w:szCs w:val="24"/>
          <w:lang w:eastAsia="ru-RU"/>
        </w:rPr>
        <w:drawing>
          <wp:inline distT="0" distB="0" distL="0" distR="0" wp14:anchorId="6FF08BBF" wp14:editId="7A2E21CF">
            <wp:extent cx="2933700" cy="1645460"/>
            <wp:effectExtent l="0" t="0" r="0" b="0"/>
            <wp:docPr id="21" name="Рисунок 21" descr="C:\Users\Александр\Desktop\ФОТОГРАФИИ\сказка фото\Безымянный.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Александр\Desktop\ФОТОГРАФИИ\сказка фото\Безымянный.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36841" cy="1647222"/>
                    </a:xfrm>
                    <a:prstGeom prst="rect">
                      <a:avLst/>
                    </a:prstGeom>
                    <a:noFill/>
                    <a:ln>
                      <a:noFill/>
                    </a:ln>
                  </pic:spPr>
                </pic:pic>
              </a:graphicData>
            </a:graphic>
          </wp:inline>
        </w:drawing>
      </w:r>
    </w:p>
    <w:p w:rsidR="00D32049" w:rsidRDefault="00D32049" w:rsidP="00D32049">
      <w:pPr>
        <w:rPr>
          <w:rFonts w:ascii="Times New Roman" w:hAnsi="Times New Roman" w:cs="Times New Roman"/>
          <w:b/>
          <w:i/>
          <w:sz w:val="24"/>
          <w:szCs w:val="24"/>
        </w:rPr>
      </w:pPr>
      <w:r>
        <w:rPr>
          <w:rFonts w:ascii="Times New Roman" w:hAnsi="Times New Roman" w:cs="Times New Roman"/>
          <w:b/>
          <w:i/>
          <w:sz w:val="24"/>
          <w:szCs w:val="24"/>
        </w:rPr>
        <w:t>2.2.3. Описание форм, методов и средств реализации Программы</w:t>
      </w:r>
    </w:p>
    <w:p w:rsidR="00141D4E" w:rsidRDefault="00141D4E" w:rsidP="00141D4E">
      <w:pPr>
        <w:pStyle w:val="a8"/>
        <w:spacing w:line="276" w:lineRule="auto"/>
        <w:ind w:firstLine="708"/>
        <w:jc w:val="both"/>
        <w:rPr>
          <w:rFonts w:ascii="Times New Roman" w:eastAsia="Times New Roman" w:hAnsi="Times New Roman" w:cs="Times New Roman"/>
          <w:sz w:val="24"/>
          <w:szCs w:val="24"/>
          <w:lang w:eastAsia="ru-RU"/>
        </w:rPr>
      </w:pPr>
    </w:p>
    <w:p w:rsidR="00141D4E" w:rsidRDefault="00141D4E" w:rsidP="00141D4E">
      <w:pPr>
        <w:pStyle w:val="a8"/>
        <w:spacing w:line="276" w:lineRule="auto"/>
        <w:ind w:firstLine="708"/>
        <w:jc w:val="both"/>
        <w:rPr>
          <w:rFonts w:ascii="Times New Roman" w:eastAsia="Times New Roman" w:hAnsi="Times New Roman" w:cs="Times New Roman"/>
          <w:sz w:val="24"/>
          <w:szCs w:val="24"/>
          <w:lang w:eastAsia="ru-RU"/>
        </w:rPr>
      </w:pPr>
      <w:r w:rsidRPr="00141D4E">
        <w:rPr>
          <w:rFonts w:ascii="Times New Roman" w:eastAsia="Times New Roman" w:hAnsi="Times New Roman" w:cs="Times New Roman"/>
          <w:sz w:val="24"/>
          <w:szCs w:val="24"/>
          <w:lang w:eastAsia="ru-RU"/>
        </w:rPr>
        <w:t xml:space="preserve">Важнейшим условием реализации </w:t>
      </w:r>
      <w:r>
        <w:rPr>
          <w:rFonts w:ascii="Times New Roman" w:eastAsia="Times New Roman" w:hAnsi="Times New Roman" w:cs="Times New Roman"/>
          <w:sz w:val="24"/>
          <w:szCs w:val="24"/>
          <w:lang w:eastAsia="ru-RU"/>
        </w:rPr>
        <w:t>П</w:t>
      </w:r>
      <w:r w:rsidRPr="00141D4E">
        <w:rPr>
          <w:rFonts w:ascii="Times New Roman" w:eastAsia="Times New Roman" w:hAnsi="Times New Roman" w:cs="Times New Roman"/>
          <w:sz w:val="24"/>
          <w:szCs w:val="24"/>
          <w:lang w:eastAsia="ru-RU"/>
        </w:rPr>
        <w:t>рограммы является создание развивающей и эмоционально комфортной для ребенка образовательной среды. Пребывание в детском саду должно доставлять ребенку радость, а образовательные ситуации должны быть увлекательными. Важнейшие образовательные ориентиры:</w:t>
      </w:r>
    </w:p>
    <w:p w:rsidR="00141D4E" w:rsidRDefault="00141D4E" w:rsidP="00141D4E">
      <w:pPr>
        <w:pStyle w:val="a8"/>
        <w:spacing w:line="276" w:lineRule="auto"/>
        <w:ind w:firstLine="708"/>
        <w:jc w:val="both"/>
        <w:rPr>
          <w:rFonts w:ascii="Times New Roman" w:eastAsia="Times New Roman" w:hAnsi="Times New Roman" w:cs="Times New Roman"/>
          <w:sz w:val="24"/>
          <w:szCs w:val="24"/>
          <w:lang w:eastAsia="ru-RU"/>
        </w:rPr>
      </w:pPr>
      <w:r w:rsidRPr="00141D4E">
        <w:rPr>
          <w:rFonts w:ascii="Times New Roman" w:eastAsia="Times New Roman" w:hAnsi="Times New Roman" w:cs="Times New Roman"/>
          <w:sz w:val="24"/>
          <w:szCs w:val="24"/>
          <w:lang w:eastAsia="ru-RU"/>
        </w:rPr>
        <w:t xml:space="preserve"> • обеспечение эмоционального благополучия детей;</w:t>
      </w:r>
    </w:p>
    <w:p w:rsidR="00141D4E" w:rsidRDefault="00141D4E" w:rsidP="00141D4E">
      <w:pPr>
        <w:pStyle w:val="a8"/>
        <w:spacing w:line="276" w:lineRule="auto"/>
        <w:ind w:firstLine="708"/>
        <w:jc w:val="both"/>
        <w:rPr>
          <w:rFonts w:ascii="Times New Roman" w:eastAsia="Times New Roman" w:hAnsi="Times New Roman" w:cs="Times New Roman"/>
          <w:sz w:val="24"/>
          <w:szCs w:val="24"/>
          <w:lang w:eastAsia="ru-RU"/>
        </w:rPr>
      </w:pPr>
      <w:r w:rsidRPr="00141D4E">
        <w:rPr>
          <w:rFonts w:ascii="Times New Roman" w:eastAsia="Times New Roman" w:hAnsi="Times New Roman" w:cs="Times New Roman"/>
          <w:sz w:val="24"/>
          <w:szCs w:val="24"/>
          <w:lang w:eastAsia="ru-RU"/>
        </w:rPr>
        <w:t xml:space="preserve"> • создание условий для формиров</w:t>
      </w:r>
      <w:r>
        <w:rPr>
          <w:rFonts w:ascii="Times New Roman" w:eastAsia="Times New Roman" w:hAnsi="Times New Roman" w:cs="Times New Roman"/>
          <w:sz w:val="24"/>
          <w:szCs w:val="24"/>
          <w:lang w:eastAsia="ru-RU"/>
        </w:rPr>
        <w:t>ания доброжелательного и внима</w:t>
      </w:r>
      <w:r w:rsidRPr="00141D4E">
        <w:rPr>
          <w:rFonts w:ascii="Times New Roman" w:eastAsia="Times New Roman" w:hAnsi="Times New Roman" w:cs="Times New Roman"/>
          <w:sz w:val="24"/>
          <w:szCs w:val="24"/>
          <w:lang w:eastAsia="ru-RU"/>
        </w:rPr>
        <w:t>тельного отношения детей к другим людям;</w:t>
      </w:r>
    </w:p>
    <w:p w:rsidR="00141D4E" w:rsidRDefault="00141D4E" w:rsidP="00141D4E">
      <w:pPr>
        <w:pStyle w:val="a8"/>
        <w:spacing w:line="276" w:lineRule="auto"/>
        <w:ind w:firstLine="708"/>
        <w:jc w:val="both"/>
        <w:rPr>
          <w:rFonts w:ascii="Times New Roman" w:eastAsia="Times New Roman" w:hAnsi="Times New Roman" w:cs="Times New Roman"/>
          <w:sz w:val="24"/>
          <w:szCs w:val="24"/>
          <w:lang w:eastAsia="ru-RU"/>
        </w:rPr>
      </w:pPr>
      <w:r w:rsidRPr="00141D4E">
        <w:rPr>
          <w:rFonts w:ascii="Times New Roman" w:eastAsia="Times New Roman" w:hAnsi="Times New Roman" w:cs="Times New Roman"/>
          <w:sz w:val="24"/>
          <w:szCs w:val="24"/>
          <w:lang w:eastAsia="ru-RU"/>
        </w:rPr>
        <w:t xml:space="preserve"> • развитие детской самостоятельности (инициативности, автономии и ответственности);</w:t>
      </w:r>
    </w:p>
    <w:p w:rsidR="00141D4E" w:rsidRDefault="00141D4E" w:rsidP="00141D4E">
      <w:pPr>
        <w:pStyle w:val="a8"/>
        <w:spacing w:line="276" w:lineRule="auto"/>
        <w:ind w:firstLine="708"/>
        <w:jc w:val="both"/>
        <w:rPr>
          <w:rFonts w:ascii="Times New Roman" w:eastAsia="Times New Roman" w:hAnsi="Times New Roman" w:cs="Times New Roman"/>
          <w:sz w:val="24"/>
          <w:szCs w:val="24"/>
          <w:lang w:eastAsia="ru-RU"/>
        </w:rPr>
      </w:pPr>
      <w:r w:rsidRPr="00141D4E">
        <w:rPr>
          <w:rFonts w:ascii="Times New Roman" w:eastAsia="Times New Roman" w:hAnsi="Times New Roman" w:cs="Times New Roman"/>
          <w:sz w:val="24"/>
          <w:szCs w:val="24"/>
          <w:lang w:eastAsia="ru-RU"/>
        </w:rPr>
        <w:t xml:space="preserve"> • развитие детских способностей, формирующихся в разных видах деятельности. Для реализации этих целей педагогам рекомендуется:</w:t>
      </w:r>
    </w:p>
    <w:p w:rsidR="00141D4E" w:rsidRDefault="00141D4E" w:rsidP="00141D4E">
      <w:pPr>
        <w:pStyle w:val="a8"/>
        <w:spacing w:line="276" w:lineRule="auto"/>
        <w:ind w:firstLine="708"/>
        <w:jc w:val="both"/>
        <w:rPr>
          <w:rFonts w:ascii="Times New Roman" w:eastAsia="Times New Roman" w:hAnsi="Times New Roman" w:cs="Times New Roman"/>
          <w:sz w:val="24"/>
          <w:szCs w:val="24"/>
          <w:lang w:eastAsia="ru-RU"/>
        </w:rPr>
      </w:pPr>
      <w:r w:rsidRPr="00141D4E">
        <w:rPr>
          <w:rFonts w:ascii="Times New Roman" w:eastAsia="Times New Roman" w:hAnsi="Times New Roman" w:cs="Times New Roman"/>
          <w:sz w:val="24"/>
          <w:szCs w:val="24"/>
          <w:lang w:eastAsia="ru-RU"/>
        </w:rPr>
        <w:t xml:space="preserve"> • проявлять уважение к личности ре</w:t>
      </w:r>
      <w:r>
        <w:rPr>
          <w:rFonts w:ascii="Times New Roman" w:eastAsia="Times New Roman" w:hAnsi="Times New Roman" w:cs="Times New Roman"/>
          <w:sz w:val="24"/>
          <w:szCs w:val="24"/>
          <w:lang w:eastAsia="ru-RU"/>
        </w:rPr>
        <w:t>бенка и развивать демократичес</w:t>
      </w:r>
      <w:r w:rsidRPr="00141D4E">
        <w:rPr>
          <w:rFonts w:ascii="Times New Roman" w:eastAsia="Times New Roman" w:hAnsi="Times New Roman" w:cs="Times New Roman"/>
          <w:sz w:val="24"/>
          <w:szCs w:val="24"/>
          <w:lang w:eastAsia="ru-RU"/>
        </w:rPr>
        <w:t>кий стиль взаимодействия с ним и с другими педагогами;</w:t>
      </w:r>
    </w:p>
    <w:p w:rsidR="00141D4E" w:rsidRDefault="00141D4E" w:rsidP="00141D4E">
      <w:pPr>
        <w:pStyle w:val="a8"/>
        <w:spacing w:line="276" w:lineRule="auto"/>
        <w:ind w:firstLine="708"/>
        <w:jc w:val="both"/>
        <w:rPr>
          <w:rFonts w:ascii="Times New Roman" w:eastAsia="Times New Roman" w:hAnsi="Times New Roman" w:cs="Times New Roman"/>
          <w:sz w:val="24"/>
          <w:szCs w:val="24"/>
          <w:lang w:eastAsia="ru-RU"/>
        </w:rPr>
      </w:pPr>
      <w:r w:rsidRPr="00141D4E">
        <w:rPr>
          <w:rFonts w:ascii="Times New Roman" w:eastAsia="Times New Roman" w:hAnsi="Times New Roman" w:cs="Times New Roman"/>
          <w:sz w:val="24"/>
          <w:szCs w:val="24"/>
          <w:lang w:eastAsia="ru-RU"/>
        </w:rPr>
        <w:t xml:space="preserve"> • создавать условия для принятия р</w:t>
      </w:r>
      <w:r>
        <w:rPr>
          <w:rFonts w:ascii="Times New Roman" w:eastAsia="Times New Roman" w:hAnsi="Times New Roman" w:cs="Times New Roman"/>
          <w:sz w:val="24"/>
          <w:szCs w:val="24"/>
          <w:lang w:eastAsia="ru-RU"/>
        </w:rPr>
        <w:t>ебенком ответственности и прояв</w:t>
      </w:r>
      <w:r w:rsidRPr="00141D4E">
        <w:rPr>
          <w:rFonts w:ascii="Times New Roman" w:eastAsia="Times New Roman" w:hAnsi="Times New Roman" w:cs="Times New Roman"/>
          <w:sz w:val="24"/>
          <w:szCs w:val="24"/>
          <w:lang w:eastAsia="ru-RU"/>
        </w:rPr>
        <w:t xml:space="preserve">ления </w:t>
      </w:r>
      <w:proofErr w:type="spellStart"/>
      <w:r w:rsidRPr="00141D4E">
        <w:rPr>
          <w:rFonts w:ascii="Times New Roman" w:eastAsia="Times New Roman" w:hAnsi="Times New Roman" w:cs="Times New Roman"/>
          <w:sz w:val="24"/>
          <w:szCs w:val="24"/>
          <w:lang w:eastAsia="ru-RU"/>
        </w:rPr>
        <w:t>эмпатии</w:t>
      </w:r>
      <w:proofErr w:type="spellEnd"/>
      <w:r w:rsidRPr="00141D4E">
        <w:rPr>
          <w:rFonts w:ascii="Times New Roman" w:eastAsia="Times New Roman" w:hAnsi="Times New Roman" w:cs="Times New Roman"/>
          <w:sz w:val="24"/>
          <w:szCs w:val="24"/>
          <w:lang w:eastAsia="ru-RU"/>
        </w:rPr>
        <w:t xml:space="preserve"> к другим людям;</w:t>
      </w:r>
    </w:p>
    <w:p w:rsidR="00141D4E" w:rsidRDefault="00141D4E" w:rsidP="00141D4E">
      <w:pPr>
        <w:pStyle w:val="a8"/>
        <w:spacing w:line="276" w:lineRule="auto"/>
        <w:ind w:firstLine="708"/>
        <w:jc w:val="both"/>
        <w:rPr>
          <w:rFonts w:ascii="Times New Roman" w:eastAsia="Times New Roman" w:hAnsi="Times New Roman" w:cs="Times New Roman"/>
          <w:sz w:val="24"/>
          <w:szCs w:val="24"/>
          <w:lang w:eastAsia="ru-RU"/>
        </w:rPr>
      </w:pPr>
      <w:r w:rsidRPr="00141D4E">
        <w:rPr>
          <w:rFonts w:ascii="Times New Roman" w:eastAsia="Times New Roman" w:hAnsi="Times New Roman" w:cs="Times New Roman"/>
          <w:sz w:val="24"/>
          <w:szCs w:val="24"/>
          <w:lang w:eastAsia="ru-RU"/>
        </w:rPr>
        <w:t xml:space="preserve"> • обсуждать совместно с детьми возникающие конфликты, помогать решать их, вырабатывать общие правила, учить проявлять уважение друг к другу; </w:t>
      </w:r>
    </w:p>
    <w:p w:rsidR="00141D4E" w:rsidRDefault="00141D4E" w:rsidP="00141D4E">
      <w:pPr>
        <w:pStyle w:val="a8"/>
        <w:spacing w:line="276" w:lineRule="auto"/>
        <w:ind w:firstLine="708"/>
        <w:jc w:val="both"/>
        <w:rPr>
          <w:rFonts w:ascii="Times New Roman" w:eastAsia="Times New Roman" w:hAnsi="Times New Roman" w:cs="Times New Roman"/>
          <w:sz w:val="24"/>
          <w:szCs w:val="24"/>
          <w:lang w:eastAsia="ru-RU"/>
        </w:rPr>
      </w:pPr>
      <w:r w:rsidRPr="00141D4E">
        <w:rPr>
          <w:rFonts w:ascii="Times New Roman" w:eastAsia="Times New Roman" w:hAnsi="Times New Roman" w:cs="Times New Roman"/>
          <w:sz w:val="24"/>
          <w:szCs w:val="24"/>
          <w:lang w:eastAsia="ru-RU"/>
        </w:rPr>
        <w:t>• обсуждать с детьми важные жизненные вопросы, стимулировать проявление позиции ребенка;</w:t>
      </w:r>
    </w:p>
    <w:p w:rsidR="00141D4E" w:rsidRDefault="00141D4E" w:rsidP="00141D4E">
      <w:pPr>
        <w:pStyle w:val="a8"/>
        <w:spacing w:line="276" w:lineRule="auto"/>
        <w:ind w:firstLine="708"/>
        <w:jc w:val="both"/>
        <w:rPr>
          <w:rFonts w:ascii="Times New Roman" w:eastAsia="Times New Roman" w:hAnsi="Times New Roman" w:cs="Times New Roman"/>
          <w:sz w:val="24"/>
          <w:szCs w:val="24"/>
          <w:lang w:eastAsia="ru-RU"/>
        </w:rPr>
      </w:pPr>
      <w:r w:rsidRPr="00141D4E">
        <w:rPr>
          <w:rFonts w:ascii="Times New Roman" w:eastAsia="Times New Roman" w:hAnsi="Times New Roman" w:cs="Times New Roman"/>
          <w:sz w:val="24"/>
          <w:szCs w:val="24"/>
          <w:lang w:eastAsia="ru-RU"/>
        </w:rPr>
        <w:t xml:space="preserve"> • обращать внимание детей на тот фак</w:t>
      </w:r>
      <w:r>
        <w:rPr>
          <w:rFonts w:ascii="Times New Roman" w:eastAsia="Times New Roman" w:hAnsi="Times New Roman" w:cs="Times New Roman"/>
          <w:sz w:val="24"/>
          <w:szCs w:val="24"/>
          <w:lang w:eastAsia="ru-RU"/>
        </w:rPr>
        <w:t>т, что люди различаются по сво</w:t>
      </w:r>
      <w:r w:rsidRPr="00141D4E">
        <w:rPr>
          <w:rFonts w:ascii="Times New Roman" w:eastAsia="Times New Roman" w:hAnsi="Times New Roman" w:cs="Times New Roman"/>
          <w:sz w:val="24"/>
          <w:szCs w:val="24"/>
          <w:lang w:eastAsia="ru-RU"/>
        </w:rPr>
        <w:t xml:space="preserve">им убеждениям и ценностям, обсуждать, как это влияет на их поведение; </w:t>
      </w:r>
    </w:p>
    <w:p w:rsidR="00141D4E" w:rsidRDefault="00141D4E" w:rsidP="00141D4E">
      <w:pPr>
        <w:pStyle w:val="a8"/>
        <w:spacing w:line="276" w:lineRule="auto"/>
        <w:ind w:firstLine="708"/>
        <w:jc w:val="both"/>
        <w:rPr>
          <w:rFonts w:ascii="Times New Roman" w:eastAsia="Times New Roman" w:hAnsi="Times New Roman" w:cs="Times New Roman"/>
          <w:sz w:val="24"/>
          <w:szCs w:val="24"/>
          <w:lang w:eastAsia="ru-RU"/>
        </w:rPr>
      </w:pPr>
      <w:r w:rsidRPr="00141D4E">
        <w:rPr>
          <w:rFonts w:ascii="Times New Roman" w:eastAsia="Times New Roman" w:hAnsi="Times New Roman" w:cs="Times New Roman"/>
          <w:sz w:val="24"/>
          <w:szCs w:val="24"/>
          <w:lang w:eastAsia="ru-RU"/>
        </w:rPr>
        <w:t>• обсуждать с родителями (законными представителями) целевые ориентиры, на достижение которых направлена деятельность педагогов Организации, и включать членов семьи в совместное взаимодействие по достижению этих целей.</w:t>
      </w:r>
    </w:p>
    <w:p w:rsidR="00141D4E" w:rsidRPr="009C470B" w:rsidRDefault="00141D4E" w:rsidP="00141D4E">
      <w:pPr>
        <w:pStyle w:val="a8"/>
        <w:spacing w:line="276" w:lineRule="auto"/>
        <w:ind w:firstLine="708"/>
        <w:jc w:val="both"/>
        <w:rPr>
          <w:rFonts w:ascii="Times New Roman" w:hAnsi="Times New Roman" w:cs="Times New Roman"/>
          <w:bCs/>
          <w:i/>
          <w:color w:val="FF0000"/>
          <w:sz w:val="24"/>
          <w:szCs w:val="24"/>
        </w:rPr>
      </w:pPr>
      <w:r w:rsidRPr="009C470B">
        <w:rPr>
          <w:rFonts w:ascii="Times New Roman" w:eastAsia="Times New Roman" w:hAnsi="Times New Roman" w:cs="Times New Roman"/>
          <w:sz w:val="24"/>
          <w:szCs w:val="24"/>
          <w:lang w:eastAsia="ru-RU"/>
        </w:rPr>
        <w:t xml:space="preserve">Поэтому в детском саду в образовательном процессе используются разнообразные </w:t>
      </w:r>
      <w:r w:rsidRPr="00141D4E">
        <w:rPr>
          <w:rFonts w:ascii="Times New Roman" w:eastAsia="Times New Roman" w:hAnsi="Times New Roman" w:cs="Times New Roman"/>
          <w:b/>
          <w:sz w:val="24"/>
          <w:szCs w:val="24"/>
          <w:lang w:eastAsia="ru-RU"/>
        </w:rPr>
        <w:t>методы и формы</w:t>
      </w:r>
      <w:r w:rsidRPr="009C470B">
        <w:rPr>
          <w:rFonts w:ascii="Times New Roman" w:eastAsia="Times New Roman" w:hAnsi="Times New Roman" w:cs="Times New Roman"/>
          <w:sz w:val="24"/>
          <w:szCs w:val="24"/>
          <w:lang w:eastAsia="ru-RU"/>
        </w:rPr>
        <w:t xml:space="preserve">  организации детской деятельности</w:t>
      </w:r>
      <w:r>
        <w:rPr>
          <w:rFonts w:ascii="Times New Roman" w:eastAsia="Times New Roman" w:hAnsi="Times New Roman" w:cs="Times New Roman"/>
          <w:sz w:val="24"/>
          <w:szCs w:val="24"/>
          <w:lang w:eastAsia="ru-RU"/>
        </w:rPr>
        <w:t>.</w:t>
      </w:r>
      <w:r w:rsidRPr="009C470B">
        <w:rPr>
          <w:rFonts w:ascii="Times New Roman" w:eastAsia="Times New Roman" w:hAnsi="Times New Roman" w:cs="Times New Roman"/>
          <w:sz w:val="24"/>
          <w:szCs w:val="24"/>
          <w:lang w:eastAsia="ru-RU"/>
        </w:rPr>
        <w:t xml:space="preserve"> </w:t>
      </w:r>
    </w:p>
    <w:p w:rsidR="00141D4E" w:rsidRDefault="00141D4E" w:rsidP="00141D4E">
      <w:pPr>
        <w:pStyle w:val="a8"/>
        <w:spacing w:line="276" w:lineRule="auto"/>
        <w:jc w:val="both"/>
        <w:rPr>
          <w:rFonts w:ascii="Times New Roman" w:hAnsi="Times New Roman" w:cs="Times New Roman"/>
          <w:b/>
          <w:bCs/>
          <w:sz w:val="24"/>
          <w:szCs w:val="24"/>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7"/>
        <w:gridCol w:w="3633"/>
        <w:gridCol w:w="4140"/>
      </w:tblGrid>
      <w:tr w:rsidR="00141D4E" w:rsidRPr="00C76957" w:rsidTr="008927A6">
        <w:trPr>
          <w:trHeight w:val="6998"/>
        </w:trPr>
        <w:tc>
          <w:tcPr>
            <w:tcW w:w="2127" w:type="dxa"/>
            <w:shd w:val="clear" w:color="auto" w:fill="auto"/>
          </w:tcPr>
          <w:p w:rsidR="00141D4E" w:rsidRDefault="00141D4E" w:rsidP="008927A6">
            <w:pPr>
              <w:spacing w:after="0"/>
              <w:jc w:val="center"/>
              <w:rPr>
                <w:rFonts w:ascii="Times New Roman" w:eastAsia="Times New Roman" w:hAnsi="Times New Roman" w:cs="Times New Roman"/>
                <w:sz w:val="24"/>
                <w:szCs w:val="24"/>
                <w:lang w:eastAsia="ru-RU"/>
              </w:rPr>
            </w:pPr>
          </w:p>
          <w:p w:rsidR="00141D4E" w:rsidRPr="00C76957" w:rsidRDefault="00141D4E" w:rsidP="008927A6">
            <w:pPr>
              <w:spacing w:after="0"/>
              <w:jc w:val="center"/>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Социально-коммуникативное</w:t>
            </w:r>
          </w:p>
        </w:tc>
        <w:tc>
          <w:tcPr>
            <w:tcW w:w="3633" w:type="dxa"/>
            <w:shd w:val="clear" w:color="auto" w:fill="auto"/>
          </w:tcPr>
          <w:p w:rsidR="00141D4E" w:rsidRPr="00C76957" w:rsidRDefault="00141D4E" w:rsidP="006E0633">
            <w:pPr>
              <w:numPr>
                <w:ilvl w:val="0"/>
                <w:numId w:val="29"/>
              </w:numPr>
              <w:tabs>
                <w:tab w:val="num" w:pos="285"/>
              </w:tabs>
              <w:spacing w:after="0"/>
              <w:ind w:left="285" w:hanging="285"/>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Игровое упражнение</w:t>
            </w:r>
          </w:p>
          <w:p w:rsidR="00141D4E" w:rsidRPr="00C76957" w:rsidRDefault="00141D4E" w:rsidP="006E0633">
            <w:pPr>
              <w:numPr>
                <w:ilvl w:val="0"/>
                <w:numId w:val="29"/>
              </w:numPr>
              <w:tabs>
                <w:tab w:val="num" w:pos="285"/>
              </w:tabs>
              <w:spacing w:after="0"/>
              <w:ind w:left="285" w:hanging="285"/>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Индивидуальная игра</w:t>
            </w:r>
          </w:p>
          <w:p w:rsidR="00141D4E" w:rsidRPr="00C76957" w:rsidRDefault="00141D4E" w:rsidP="006E0633">
            <w:pPr>
              <w:numPr>
                <w:ilvl w:val="0"/>
                <w:numId w:val="29"/>
              </w:numPr>
              <w:tabs>
                <w:tab w:val="num" w:pos="285"/>
              </w:tabs>
              <w:spacing w:after="0"/>
              <w:ind w:left="285" w:hanging="285"/>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Совместная с воспитателем игра</w:t>
            </w:r>
          </w:p>
          <w:p w:rsidR="00141D4E" w:rsidRPr="00C76957" w:rsidRDefault="00141D4E" w:rsidP="006E0633">
            <w:pPr>
              <w:numPr>
                <w:ilvl w:val="0"/>
                <w:numId w:val="29"/>
              </w:numPr>
              <w:tabs>
                <w:tab w:val="num" w:pos="285"/>
              </w:tabs>
              <w:spacing w:after="0"/>
              <w:ind w:left="285" w:hanging="285"/>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Совместная со сверстниками игра (парная, в малой группе)</w:t>
            </w:r>
          </w:p>
          <w:p w:rsidR="00141D4E" w:rsidRPr="00C76957" w:rsidRDefault="00141D4E" w:rsidP="006E0633">
            <w:pPr>
              <w:numPr>
                <w:ilvl w:val="0"/>
                <w:numId w:val="29"/>
              </w:numPr>
              <w:tabs>
                <w:tab w:val="num" w:pos="285"/>
              </w:tabs>
              <w:spacing w:after="0"/>
              <w:ind w:left="285" w:hanging="285"/>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Игра</w:t>
            </w:r>
          </w:p>
          <w:p w:rsidR="00141D4E" w:rsidRPr="00C76957" w:rsidRDefault="00141D4E" w:rsidP="006E0633">
            <w:pPr>
              <w:numPr>
                <w:ilvl w:val="0"/>
                <w:numId w:val="29"/>
              </w:numPr>
              <w:tabs>
                <w:tab w:val="num" w:pos="285"/>
              </w:tabs>
              <w:spacing w:after="0"/>
              <w:ind w:left="285" w:hanging="285"/>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Чтение</w:t>
            </w:r>
          </w:p>
          <w:p w:rsidR="00141D4E" w:rsidRPr="00C76957" w:rsidRDefault="00141D4E" w:rsidP="006E0633">
            <w:pPr>
              <w:numPr>
                <w:ilvl w:val="0"/>
                <w:numId w:val="29"/>
              </w:numPr>
              <w:tabs>
                <w:tab w:val="num" w:pos="285"/>
              </w:tabs>
              <w:spacing w:after="0"/>
              <w:ind w:left="285" w:hanging="285"/>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Беседа</w:t>
            </w:r>
          </w:p>
          <w:p w:rsidR="00141D4E" w:rsidRPr="00C76957" w:rsidRDefault="00141D4E" w:rsidP="006E0633">
            <w:pPr>
              <w:numPr>
                <w:ilvl w:val="0"/>
                <w:numId w:val="29"/>
              </w:numPr>
              <w:tabs>
                <w:tab w:val="num" w:pos="285"/>
              </w:tabs>
              <w:spacing w:after="0"/>
              <w:ind w:left="285" w:hanging="285"/>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Наблюдение</w:t>
            </w:r>
          </w:p>
          <w:p w:rsidR="00141D4E" w:rsidRPr="00C76957" w:rsidRDefault="00141D4E" w:rsidP="006E0633">
            <w:pPr>
              <w:numPr>
                <w:ilvl w:val="0"/>
                <w:numId w:val="29"/>
              </w:numPr>
              <w:tabs>
                <w:tab w:val="num" w:pos="285"/>
              </w:tabs>
              <w:spacing w:after="0"/>
              <w:ind w:left="285" w:hanging="285"/>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Рассматривание</w:t>
            </w:r>
          </w:p>
          <w:p w:rsidR="00141D4E" w:rsidRPr="00C76957" w:rsidRDefault="00141D4E" w:rsidP="006E0633">
            <w:pPr>
              <w:numPr>
                <w:ilvl w:val="0"/>
                <w:numId w:val="29"/>
              </w:numPr>
              <w:tabs>
                <w:tab w:val="num" w:pos="285"/>
              </w:tabs>
              <w:spacing w:after="0"/>
              <w:ind w:left="285" w:hanging="285"/>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Чтение</w:t>
            </w:r>
          </w:p>
          <w:p w:rsidR="00141D4E" w:rsidRPr="00C76957" w:rsidRDefault="00141D4E" w:rsidP="006E0633">
            <w:pPr>
              <w:numPr>
                <w:ilvl w:val="0"/>
                <w:numId w:val="29"/>
              </w:numPr>
              <w:tabs>
                <w:tab w:val="num" w:pos="285"/>
              </w:tabs>
              <w:spacing w:after="0"/>
              <w:ind w:left="285" w:hanging="285"/>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Педагогическая ситуация</w:t>
            </w:r>
          </w:p>
          <w:p w:rsidR="00141D4E" w:rsidRPr="00C76957" w:rsidRDefault="00141D4E" w:rsidP="006E0633">
            <w:pPr>
              <w:numPr>
                <w:ilvl w:val="0"/>
                <w:numId w:val="29"/>
              </w:numPr>
              <w:tabs>
                <w:tab w:val="num" w:pos="285"/>
              </w:tabs>
              <w:spacing w:after="0"/>
              <w:ind w:left="285" w:hanging="285"/>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Праздник</w:t>
            </w:r>
          </w:p>
          <w:p w:rsidR="00141D4E" w:rsidRPr="00C76957" w:rsidRDefault="00141D4E" w:rsidP="006E0633">
            <w:pPr>
              <w:numPr>
                <w:ilvl w:val="0"/>
                <w:numId w:val="29"/>
              </w:numPr>
              <w:tabs>
                <w:tab w:val="num" w:pos="285"/>
              </w:tabs>
              <w:spacing w:after="0"/>
              <w:ind w:left="285" w:hanging="285"/>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Экскурсия</w:t>
            </w:r>
          </w:p>
          <w:p w:rsidR="00141D4E" w:rsidRPr="00C76957" w:rsidRDefault="00141D4E" w:rsidP="006E0633">
            <w:pPr>
              <w:numPr>
                <w:ilvl w:val="0"/>
                <w:numId w:val="29"/>
              </w:numPr>
              <w:tabs>
                <w:tab w:val="num" w:pos="285"/>
              </w:tabs>
              <w:spacing w:after="0"/>
              <w:ind w:left="285" w:hanging="285"/>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Ситуация морального выбора</w:t>
            </w:r>
          </w:p>
          <w:p w:rsidR="00141D4E" w:rsidRPr="00C76957" w:rsidRDefault="00141D4E" w:rsidP="006E0633">
            <w:pPr>
              <w:numPr>
                <w:ilvl w:val="0"/>
                <w:numId w:val="29"/>
              </w:numPr>
              <w:tabs>
                <w:tab w:val="num" w:pos="285"/>
              </w:tabs>
              <w:spacing w:after="0"/>
              <w:ind w:left="285" w:hanging="285"/>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Поручение</w:t>
            </w:r>
          </w:p>
          <w:p w:rsidR="00141D4E" w:rsidRPr="00C76957" w:rsidRDefault="00141D4E" w:rsidP="006E0633">
            <w:pPr>
              <w:numPr>
                <w:ilvl w:val="0"/>
                <w:numId w:val="29"/>
              </w:numPr>
              <w:tabs>
                <w:tab w:val="num" w:pos="285"/>
              </w:tabs>
              <w:spacing w:after="0"/>
              <w:ind w:left="285" w:hanging="285"/>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Дежурство.</w:t>
            </w:r>
          </w:p>
        </w:tc>
        <w:tc>
          <w:tcPr>
            <w:tcW w:w="4140" w:type="dxa"/>
            <w:shd w:val="clear" w:color="auto" w:fill="auto"/>
          </w:tcPr>
          <w:p w:rsidR="00141D4E" w:rsidRPr="00C76957" w:rsidRDefault="00141D4E" w:rsidP="006E0633">
            <w:pPr>
              <w:numPr>
                <w:ilvl w:val="0"/>
                <w:numId w:val="29"/>
              </w:numPr>
              <w:tabs>
                <w:tab w:val="num" w:pos="0"/>
              </w:tabs>
              <w:spacing w:after="0"/>
              <w:ind w:left="252" w:hanging="252"/>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Индивидуальная игра.</w:t>
            </w:r>
          </w:p>
          <w:p w:rsidR="00141D4E" w:rsidRPr="00C76957" w:rsidRDefault="00141D4E" w:rsidP="006E0633">
            <w:pPr>
              <w:numPr>
                <w:ilvl w:val="0"/>
                <w:numId w:val="29"/>
              </w:numPr>
              <w:tabs>
                <w:tab w:val="num" w:pos="0"/>
              </w:tabs>
              <w:spacing w:after="0"/>
              <w:ind w:left="252" w:hanging="252"/>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Совместная с воспитателем игра.</w:t>
            </w:r>
          </w:p>
          <w:p w:rsidR="00141D4E" w:rsidRPr="00C76957" w:rsidRDefault="00141D4E" w:rsidP="006E0633">
            <w:pPr>
              <w:numPr>
                <w:ilvl w:val="0"/>
                <w:numId w:val="29"/>
              </w:numPr>
              <w:tabs>
                <w:tab w:val="num" w:pos="0"/>
              </w:tabs>
              <w:spacing w:after="0"/>
              <w:ind w:left="252" w:hanging="252"/>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Совместная со сверстниками игра</w:t>
            </w:r>
          </w:p>
          <w:p w:rsidR="00141D4E" w:rsidRPr="00C76957" w:rsidRDefault="00141D4E" w:rsidP="006E0633">
            <w:pPr>
              <w:numPr>
                <w:ilvl w:val="0"/>
                <w:numId w:val="29"/>
              </w:numPr>
              <w:tabs>
                <w:tab w:val="num" w:pos="0"/>
              </w:tabs>
              <w:spacing w:after="0"/>
              <w:ind w:left="252" w:hanging="252"/>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Игра</w:t>
            </w:r>
          </w:p>
          <w:p w:rsidR="00141D4E" w:rsidRPr="00C76957" w:rsidRDefault="00141D4E" w:rsidP="006E0633">
            <w:pPr>
              <w:numPr>
                <w:ilvl w:val="0"/>
                <w:numId w:val="29"/>
              </w:numPr>
              <w:tabs>
                <w:tab w:val="num" w:pos="0"/>
              </w:tabs>
              <w:spacing w:after="0"/>
              <w:ind w:left="252" w:hanging="252"/>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Чтение</w:t>
            </w:r>
          </w:p>
          <w:p w:rsidR="00141D4E" w:rsidRPr="00C76957" w:rsidRDefault="00141D4E" w:rsidP="006E0633">
            <w:pPr>
              <w:numPr>
                <w:ilvl w:val="0"/>
                <w:numId w:val="29"/>
              </w:numPr>
              <w:tabs>
                <w:tab w:val="num" w:pos="0"/>
              </w:tabs>
              <w:spacing w:after="0"/>
              <w:ind w:left="252" w:hanging="252"/>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Беседа</w:t>
            </w:r>
          </w:p>
          <w:p w:rsidR="00141D4E" w:rsidRPr="00C76957" w:rsidRDefault="00141D4E" w:rsidP="006E0633">
            <w:pPr>
              <w:numPr>
                <w:ilvl w:val="0"/>
                <w:numId w:val="29"/>
              </w:numPr>
              <w:tabs>
                <w:tab w:val="num" w:pos="0"/>
              </w:tabs>
              <w:spacing w:after="0"/>
              <w:ind w:left="252" w:hanging="252"/>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Наблюдение</w:t>
            </w:r>
          </w:p>
          <w:p w:rsidR="00141D4E" w:rsidRPr="00C76957" w:rsidRDefault="00141D4E" w:rsidP="006E0633">
            <w:pPr>
              <w:numPr>
                <w:ilvl w:val="0"/>
                <w:numId w:val="29"/>
              </w:numPr>
              <w:tabs>
                <w:tab w:val="num" w:pos="0"/>
              </w:tabs>
              <w:spacing w:after="0"/>
              <w:ind w:left="252" w:hanging="252"/>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Педагогическая ситуация.</w:t>
            </w:r>
          </w:p>
          <w:p w:rsidR="00141D4E" w:rsidRPr="00C76957" w:rsidRDefault="00141D4E" w:rsidP="006E0633">
            <w:pPr>
              <w:numPr>
                <w:ilvl w:val="0"/>
                <w:numId w:val="29"/>
              </w:numPr>
              <w:tabs>
                <w:tab w:val="num" w:pos="0"/>
              </w:tabs>
              <w:spacing w:after="0"/>
              <w:ind w:left="252" w:hanging="252"/>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Экскурсия</w:t>
            </w:r>
          </w:p>
          <w:p w:rsidR="00141D4E" w:rsidRPr="00C76957" w:rsidRDefault="00141D4E" w:rsidP="006E0633">
            <w:pPr>
              <w:numPr>
                <w:ilvl w:val="0"/>
                <w:numId w:val="29"/>
              </w:numPr>
              <w:tabs>
                <w:tab w:val="num" w:pos="0"/>
              </w:tabs>
              <w:spacing w:after="0"/>
              <w:ind w:left="252" w:hanging="252"/>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Ситуация морального выбора.</w:t>
            </w:r>
          </w:p>
          <w:p w:rsidR="00141D4E" w:rsidRPr="00C76957" w:rsidRDefault="00141D4E" w:rsidP="006E0633">
            <w:pPr>
              <w:numPr>
                <w:ilvl w:val="0"/>
                <w:numId w:val="29"/>
              </w:numPr>
              <w:tabs>
                <w:tab w:val="num" w:pos="0"/>
              </w:tabs>
              <w:spacing w:after="0"/>
              <w:ind w:left="252" w:hanging="252"/>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Проектная деятельность Интегративная деятельность</w:t>
            </w:r>
          </w:p>
          <w:p w:rsidR="00141D4E" w:rsidRPr="00C76957" w:rsidRDefault="00141D4E" w:rsidP="006E0633">
            <w:pPr>
              <w:numPr>
                <w:ilvl w:val="0"/>
                <w:numId w:val="29"/>
              </w:numPr>
              <w:tabs>
                <w:tab w:val="num" w:pos="0"/>
              </w:tabs>
              <w:spacing w:after="0"/>
              <w:ind w:left="252" w:hanging="252"/>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Праздник</w:t>
            </w:r>
          </w:p>
          <w:p w:rsidR="00141D4E" w:rsidRPr="00C76957" w:rsidRDefault="00141D4E" w:rsidP="006E0633">
            <w:pPr>
              <w:numPr>
                <w:ilvl w:val="0"/>
                <w:numId w:val="29"/>
              </w:numPr>
              <w:tabs>
                <w:tab w:val="num" w:pos="0"/>
              </w:tabs>
              <w:spacing w:after="0"/>
              <w:ind w:left="252" w:hanging="252"/>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Совместные действия</w:t>
            </w:r>
          </w:p>
          <w:p w:rsidR="00141D4E" w:rsidRPr="00C76957" w:rsidRDefault="00141D4E" w:rsidP="006E0633">
            <w:pPr>
              <w:numPr>
                <w:ilvl w:val="0"/>
                <w:numId w:val="29"/>
              </w:numPr>
              <w:tabs>
                <w:tab w:val="num" w:pos="0"/>
              </w:tabs>
              <w:spacing w:after="0"/>
              <w:ind w:left="252" w:hanging="252"/>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Рассматривание.</w:t>
            </w:r>
          </w:p>
          <w:p w:rsidR="00141D4E" w:rsidRPr="00C76957" w:rsidRDefault="00141D4E" w:rsidP="006E0633">
            <w:pPr>
              <w:numPr>
                <w:ilvl w:val="0"/>
                <w:numId w:val="29"/>
              </w:numPr>
              <w:tabs>
                <w:tab w:val="num" w:pos="0"/>
              </w:tabs>
              <w:spacing w:after="0"/>
              <w:ind w:left="252" w:hanging="252"/>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Проектная деятельность</w:t>
            </w:r>
          </w:p>
          <w:p w:rsidR="00141D4E" w:rsidRPr="00C76957" w:rsidRDefault="00141D4E" w:rsidP="006E0633">
            <w:pPr>
              <w:numPr>
                <w:ilvl w:val="0"/>
                <w:numId w:val="29"/>
              </w:numPr>
              <w:tabs>
                <w:tab w:val="num" w:pos="0"/>
              </w:tabs>
              <w:spacing w:after="0"/>
              <w:ind w:left="252" w:hanging="252"/>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Просмотр и анализ мультфильмов,</w:t>
            </w:r>
          </w:p>
          <w:p w:rsidR="00141D4E" w:rsidRPr="00C76957" w:rsidRDefault="00141D4E" w:rsidP="006E0633">
            <w:pPr>
              <w:numPr>
                <w:ilvl w:val="0"/>
                <w:numId w:val="29"/>
              </w:numPr>
              <w:tabs>
                <w:tab w:val="num" w:pos="0"/>
              </w:tabs>
              <w:spacing w:after="0"/>
              <w:ind w:left="252" w:hanging="252"/>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видеофильмов, телепередач.</w:t>
            </w:r>
          </w:p>
          <w:p w:rsidR="00141D4E" w:rsidRPr="00C76957" w:rsidRDefault="00141D4E" w:rsidP="006E0633">
            <w:pPr>
              <w:numPr>
                <w:ilvl w:val="0"/>
                <w:numId w:val="29"/>
              </w:numPr>
              <w:tabs>
                <w:tab w:val="num" w:pos="0"/>
              </w:tabs>
              <w:spacing w:after="0"/>
              <w:ind w:left="252" w:hanging="252"/>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Экспериментирование</w:t>
            </w:r>
          </w:p>
          <w:p w:rsidR="00141D4E" w:rsidRPr="00C76957" w:rsidRDefault="00141D4E" w:rsidP="006E0633">
            <w:pPr>
              <w:numPr>
                <w:ilvl w:val="0"/>
                <w:numId w:val="29"/>
              </w:numPr>
              <w:tabs>
                <w:tab w:val="num" w:pos="0"/>
              </w:tabs>
              <w:spacing w:after="0"/>
              <w:ind w:left="252" w:hanging="252"/>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Поручение и задание</w:t>
            </w:r>
          </w:p>
          <w:p w:rsidR="00141D4E" w:rsidRPr="00C76957" w:rsidRDefault="00141D4E" w:rsidP="006E0633">
            <w:pPr>
              <w:numPr>
                <w:ilvl w:val="0"/>
                <w:numId w:val="29"/>
              </w:numPr>
              <w:tabs>
                <w:tab w:val="num" w:pos="0"/>
              </w:tabs>
              <w:spacing w:after="0"/>
              <w:ind w:left="252" w:hanging="252"/>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Дежурство.</w:t>
            </w:r>
          </w:p>
          <w:p w:rsidR="00141D4E" w:rsidRPr="00C76957" w:rsidRDefault="00141D4E" w:rsidP="006E0633">
            <w:pPr>
              <w:numPr>
                <w:ilvl w:val="0"/>
                <w:numId w:val="29"/>
              </w:numPr>
              <w:tabs>
                <w:tab w:val="num" w:pos="0"/>
              </w:tabs>
              <w:spacing w:after="0"/>
              <w:ind w:left="252" w:hanging="252"/>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Совместная деятельность</w:t>
            </w:r>
          </w:p>
          <w:p w:rsidR="00141D4E" w:rsidRPr="00C76957" w:rsidRDefault="00141D4E" w:rsidP="006E0633">
            <w:pPr>
              <w:numPr>
                <w:ilvl w:val="0"/>
                <w:numId w:val="29"/>
              </w:numPr>
              <w:tabs>
                <w:tab w:val="num" w:pos="0"/>
              </w:tabs>
              <w:spacing w:after="0"/>
              <w:ind w:left="252" w:hanging="252"/>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взрослого и детей тематического</w:t>
            </w:r>
          </w:p>
          <w:p w:rsidR="00141D4E" w:rsidRPr="00C76957" w:rsidRDefault="00141D4E" w:rsidP="006E0633">
            <w:pPr>
              <w:numPr>
                <w:ilvl w:val="0"/>
                <w:numId w:val="29"/>
              </w:numPr>
              <w:tabs>
                <w:tab w:val="num" w:pos="0"/>
              </w:tabs>
              <w:spacing w:after="0"/>
              <w:ind w:left="252" w:hanging="252"/>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характера</w:t>
            </w:r>
          </w:p>
          <w:p w:rsidR="00141D4E" w:rsidRPr="00C76957" w:rsidRDefault="00141D4E" w:rsidP="006E0633">
            <w:pPr>
              <w:numPr>
                <w:ilvl w:val="0"/>
                <w:numId w:val="29"/>
              </w:numPr>
              <w:tabs>
                <w:tab w:val="num" w:pos="0"/>
              </w:tabs>
              <w:spacing w:after="0"/>
              <w:ind w:left="252" w:hanging="252"/>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Проектная деятельность</w:t>
            </w:r>
          </w:p>
        </w:tc>
      </w:tr>
      <w:tr w:rsidR="00141D4E" w:rsidRPr="00C76957" w:rsidTr="008927A6">
        <w:trPr>
          <w:trHeight w:val="282"/>
        </w:trPr>
        <w:tc>
          <w:tcPr>
            <w:tcW w:w="2127" w:type="dxa"/>
            <w:shd w:val="clear" w:color="auto" w:fill="auto"/>
          </w:tcPr>
          <w:p w:rsidR="00141D4E" w:rsidRDefault="00141D4E" w:rsidP="008927A6">
            <w:pPr>
              <w:spacing w:after="0"/>
              <w:jc w:val="center"/>
              <w:rPr>
                <w:rFonts w:ascii="Times New Roman" w:eastAsia="Times New Roman" w:hAnsi="Times New Roman" w:cs="Times New Roman"/>
                <w:sz w:val="24"/>
                <w:szCs w:val="24"/>
                <w:lang w:eastAsia="ru-RU"/>
              </w:rPr>
            </w:pPr>
          </w:p>
          <w:p w:rsidR="00141D4E" w:rsidRPr="00C76957" w:rsidRDefault="00141D4E" w:rsidP="008927A6">
            <w:pPr>
              <w:spacing w:after="0"/>
              <w:jc w:val="center"/>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Речевое развитие</w:t>
            </w:r>
          </w:p>
          <w:p w:rsidR="00141D4E" w:rsidRPr="00C76957" w:rsidRDefault="00141D4E" w:rsidP="008927A6">
            <w:pPr>
              <w:spacing w:after="0"/>
              <w:jc w:val="center"/>
              <w:rPr>
                <w:rFonts w:ascii="Times New Roman" w:eastAsia="Times New Roman" w:hAnsi="Times New Roman" w:cs="Times New Roman"/>
                <w:sz w:val="24"/>
                <w:szCs w:val="24"/>
                <w:lang w:eastAsia="ru-RU"/>
              </w:rPr>
            </w:pPr>
          </w:p>
          <w:p w:rsidR="00141D4E" w:rsidRPr="00C76957" w:rsidRDefault="00141D4E" w:rsidP="008927A6">
            <w:pPr>
              <w:spacing w:after="0"/>
              <w:jc w:val="center"/>
              <w:rPr>
                <w:rFonts w:ascii="Times New Roman" w:eastAsia="Times New Roman" w:hAnsi="Times New Roman" w:cs="Times New Roman"/>
                <w:sz w:val="24"/>
                <w:szCs w:val="24"/>
                <w:lang w:eastAsia="ru-RU"/>
              </w:rPr>
            </w:pPr>
          </w:p>
          <w:p w:rsidR="00141D4E" w:rsidRPr="00C76957" w:rsidRDefault="00141D4E" w:rsidP="008927A6">
            <w:pPr>
              <w:spacing w:after="0"/>
              <w:jc w:val="center"/>
              <w:rPr>
                <w:rFonts w:ascii="Times New Roman" w:eastAsia="Times New Roman" w:hAnsi="Times New Roman" w:cs="Times New Roman"/>
                <w:sz w:val="24"/>
                <w:szCs w:val="24"/>
                <w:lang w:eastAsia="ru-RU"/>
              </w:rPr>
            </w:pPr>
          </w:p>
          <w:p w:rsidR="00141D4E" w:rsidRPr="00C76957" w:rsidRDefault="00141D4E" w:rsidP="008927A6">
            <w:pPr>
              <w:spacing w:after="0"/>
              <w:jc w:val="center"/>
              <w:rPr>
                <w:rFonts w:ascii="Times New Roman" w:eastAsia="Times New Roman" w:hAnsi="Times New Roman" w:cs="Times New Roman"/>
                <w:sz w:val="24"/>
                <w:szCs w:val="24"/>
                <w:lang w:eastAsia="ru-RU"/>
              </w:rPr>
            </w:pPr>
          </w:p>
          <w:p w:rsidR="00141D4E" w:rsidRPr="00C76957" w:rsidRDefault="00141D4E" w:rsidP="008927A6">
            <w:pPr>
              <w:spacing w:after="0"/>
              <w:jc w:val="center"/>
              <w:rPr>
                <w:rFonts w:ascii="Times New Roman" w:eastAsia="Times New Roman" w:hAnsi="Times New Roman" w:cs="Times New Roman"/>
                <w:sz w:val="24"/>
                <w:szCs w:val="24"/>
                <w:lang w:eastAsia="ru-RU"/>
              </w:rPr>
            </w:pPr>
          </w:p>
          <w:p w:rsidR="00141D4E" w:rsidRPr="00C76957" w:rsidRDefault="00141D4E" w:rsidP="008927A6">
            <w:pPr>
              <w:spacing w:after="0"/>
              <w:jc w:val="center"/>
              <w:rPr>
                <w:rFonts w:ascii="Times New Roman" w:eastAsia="Times New Roman" w:hAnsi="Times New Roman" w:cs="Times New Roman"/>
                <w:sz w:val="24"/>
                <w:szCs w:val="24"/>
                <w:lang w:eastAsia="ru-RU"/>
              </w:rPr>
            </w:pPr>
          </w:p>
          <w:p w:rsidR="00141D4E" w:rsidRPr="00C76957" w:rsidRDefault="00141D4E" w:rsidP="008927A6">
            <w:pPr>
              <w:spacing w:after="0"/>
              <w:jc w:val="center"/>
              <w:rPr>
                <w:rFonts w:ascii="Times New Roman" w:eastAsia="Times New Roman" w:hAnsi="Times New Roman" w:cs="Times New Roman"/>
                <w:sz w:val="24"/>
                <w:szCs w:val="24"/>
                <w:lang w:eastAsia="ru-RU"/>
              </w:rPr>
            </w:pPr>
          </w:p>
          <w:p w:rsidR="00141D4E" w:rsidRPr="00C76957" w:rsidRDefault="00141D4E" w:rsidP="008927A6">
            <w:pPr>
              <w:spacing w:after="0"/>
              <w:jc w:val="center"/>
              <w:rPr>
                <w:rFonts w:ascii="Times New Roman" w:eastAsia="Times New Roman" w:hAnsi="Times New Roman" w:cs="Times New Roman"/>
                <w:sz w:val="24"/>
                <w:szCs w:val="24"/>
                <w:lang w:eastAsia="ru-RU"/>
              </w:rPr>
            </w:pPr>
          </w:p>
          <w:p w:rsidR="00141D4E" w:rsidRPr="00C76957" w:rsidRDefault="00141D4E" w:rsidP="008927A6">
            <w:pPr>
              <w:spacing w:after="0"/>
              <w:jc w:val="center"/>
              <w:rPr>
                <w:rFonts w:ascii="Times New Roman" w:eastAsia="Times New Roman" w:hAnsi="Times New Roman" w:cs="Times New Roman"/>
                <w:sz w:val="24"/>
                <w:szCs w:val="24"/>
                <w:lang w:eastAsia="ru-RU"/>
              </w:rPr>
            </w:pPr>
          </w:p>
          <w:p w:rsidR="00141D4E" w:rsidRPr="00C76957" w:rsidRDefault="00141D4E" w:rsidP="008927A6">
            <w:pPr>
              <w:spacing w:after="0"/>
              <w:jc w:val="center"/>
              <w:rPr>
                <w:rFonts w:ascii="Times New Roman" w:eastAsia="Times New Roman" w:hAnsi="Times New Roman" w:cs="Times New Roman"/>
                <w:sz w:val="24"/>
                <w:szCs w:val="24"/>
                <w:lang w:eastAsia="ru-RU"/>
              </w:rPr>
            </w:pPr>
          </w:p>
        </w:tc>
        <w:tc>
          <w:tcPr>
            <w:tcW w:w="3633" w:type="dxa"/>
            <w:shd w:val="clear" w:color="auto" w:fill="auto"/>
          </w:tcPr>
          <w:p w:rsidR="00141D4E" w:rsidRPr="00C76957" w:rsidRDefault="00141D4E" w:rsidP="006E0633">
            <w:pPr>
              <w:numPr>
                <w:ilvl w:val="0"/>
                <w:numId w:val="30"/>
              </w:numPr>
              <w:tabs>
                <w:tab w:val="num" w:pos="285"/>
              </w:tabs>
              <w:spacing w:after="0"/>
              <w:ind w:left="285" w:hanging="285"/>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Рассматривание</w:t>
            </w:r>
          </w:p>
          <w:p w:rsidR="00141D4E" w:rsidRPr="00C76957" w:rsidRDefault="00141D4E" w:rsidP="006E0633">
            <w:pPr>
              <w:numPr>
                <w:ilvl w:val="0"/>
                <w:numId w:val="30"/>
              </w:numPr>
              <w:tabs>
                <w:tab w:val="num" w:pos="285"/>
              </w:tabs>
              <w:spacing w:after="0"/>
              <w:ind w:left="285" w:hanging="285"/>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Игровая ситуация</w:t>
            </w:r>
          </w:p>
          <w:p w:rsidR="00141D4E" w:rsidRPr="00C76957" w:rsidRDefault="00141D4E" w:rsidP="006E0633">
            <w:pPr>
              <w:numPr>
                <w:ilvl w:val="0"/>
                <w:numId w:val="30"/>
              </w:numPr>
              <w:tabs>
                <w:tab w:val="num" w:pos="285"/>
              </w:tabs>
              <w:spacing w:after="0"/>
              <w:ind w:left="285" w:hanging="285"/>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Дидактическая игра</w:t>
            </w:r>
          </w:p>
          <w:p w:rsidR="00141D4E" w:rsidRPr="00C76957" w:rsidRDefault="00141D4E" w:rsidP="006E0633">
            <w:pPr>
              <w:numPr>
                <w:ilvl w:val="0"/>
                <w:numId w:val="30"/>
              </w:numPr>
              <w:tabs>
                <w:tab w:val="num" w:pos="285"/>
              </w:tabs>
              <w:spacing w:after="0"/>
              <w:ind w:left="285" w:hanging="285"/>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Ситуация общения.</w:t>
            </w:r>
          </w:p>
          <w:p w:rsidR="00141D4E" w:rsidRPr="00C76957" w:rsidRDefault="00141D4E" w:rsidP="006E0633">
            <w:pPr>
              <w:numPr>
                <w:ilvl w:val="0"/>
                <w:numId w:val="30"/>
              </w:numPr>
              <w:tabs>
                <w:tab w:val="num" w:pos="285"/>
              </w:tabs>
              <w:spacing w:after="0"/>
              <w:ind w:left="285" w:hanging="285"/>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 xml:space="preserve">Беседа (в том числе в процессе наблюдения за объектами природы, трудом взрослых). </w:t>
            </w:r>
          </w:p>
          <w:p w:rsidR="00141D4E" w:rsidRPr="00C76957" w:rsidRDefault="00141D4E" w:rsidP="006E0633">
            <w:pPr>
              <w:numPr>
                <w:ilvl w:val="0"/>
                <w:numId w:val="30"/>
              </w:numPr>
              <w:tabs>
                <w:tab w:val="num" w:pos="285"/>
              </w:tabs>
              <w:spacing w:after="0"/>
              <w:ind w:left="285" w:hanging="285"/>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Интегративная деятельность</w:t>
            </w:r>
          </w:p>
          <w:p w:rsidR="00141D4E" w:rsidRPr="00C76957" w:rsidRDefault="00141D4E" w:rsidP="006E0633">
            <w:pPr>
              <w:numPr>
                <w:ilvl w:val="0"/>
                <w:numId w:val="30"/>
              </w:numPr>
              <w:tabs>
                <w:tab w:val="num" w:pos="285"/>
              </w:tabs>
              <w:spacing w:after="0"/>
              <w:ind w:left="285" w:hanging="285"/>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Хороводная игра с пением</w:t>
            </w:r>
          </w:p>
          <w:p w:rsidR="00141D4E" w:rsidRPr="00C76957" w:rsidRDefault="00141D4E" w:rsidP="006E0633">
            <w:pPr>
              <w:numPr>
                <w:ilvl w:val="0"/>
                <w:numId w:val="30"/>
              </w:numPr>
              <w:tabs>
                <w:tab w:val="num" w:pos="285"/>
              </w:tabs>
              <w:spacing w:after="0"/>
              <w:ind w:left="285" w:hanging="285"/>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Игра-драматизация</w:t>
            </w:r>
          </w:p>
          <w:p w:rsidR="00141D4E" w:rsidRPr="00C76957" w:rsidRDefault="00141D4E" w:rsidP="006E0633">
            <w:pPr>
              <w:numPr>
                <w:ilvl w:val="0"/>
                <w:numId w:val="30"/>
              </w:numPr>
              <w:tabs>
                <w:tab w:val="num" w:pos="285"/>
              </w:tabs>
              <w:spacing w:after="0"/>
              <w:ind w:left="285" w:hanging="285"/>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Чтение</w:t>
            </w:r>
          </w:p>
          <w:p w:rsidR="00141D4E" w:rsidRPr="00C76957" w:rsidRDefault="00141D4E" w:rsidP="006E0633">
            <w:pPr>
              <w:numPr>
                <w:ilvl w:val="0"/>
                <w:numId w:val="30"/>
              </w:numPr>
              <w:tabs>
                <w:tab w:val="num" w:pos="285"/>
              </w:tabs>
              <w:spacing w:after="0"/>
              <w:ind w:left="285" w:hanging="285"/>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Обсуждение</w:t>
            </w:r>
          </w:p>
          <w:p w:rsidR="00141D4E" w:rsidRPr="00C76957" w:rsidRDefault="00141D4E" w:rsidP="006E0633">
            <w:pPr>
              <w:numPr>
                <w:ilvl w:val="0"/>
                <w:numId w:val="30"/>
              </w:numPr>
              <w:tabs>
                <w:tab w:val="num" w:pos="285"/>
              </w:tabs>
              <w:spacing w:after="0"/>
              <w:ind w:left="285" w:hanging="285"/>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Рассказ</w:t>
            </w:r>
          </w:p>
          <w:p w:rsidR="00141D4E" w:rsidRPr="00C76957" w:rsidRDefault="00141D4E" w:rsidP="006E0633">
            <w:pPr>
              <w:numPr>
                <w:ilvl w:val="0"/>
                <w:numId w:val="30"/>
              </w:numPr>
              <w:tabs>
                <w:tab w:val="num" w:pos="285"/>
              </w:tabs>
              <w:spacing w:after="0"/>
              <w:ind w:left="285" w:hanging="285"/>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Игра</w:t>
            </w:r>
          </w:p>
          <w:p w:rsidR="00141D4E" w:rsidRPr="00C76957" w:rsidRDefault="00141D4E" w:rsidP="008927A6">
            <w:pPr>
              <w:spacing w:after="0"/>
              <w:rPr>
                <w:rFonts w:ascii="Times New Roman" w:eastAsia="Times New Roman" w:hAnsi="Times New Roman" w:cs="Times New Roman"/>
                <w:sz w:val="24"/>
                <w:szCs w:val="24"/>
                <w:lang w:eastAsia="ru-RU"/>
              </w:rPr>
            </w:pPr>
          </w:p>
          <w:p w:rsidR="00141D4E" w:rsidRPr="00C76957" w:rsidRDefault="00141D4E" w:rsidP="008927A6">
            <w:pPr>
              <w:spacing w:after="0"/>
              <w:rPr>
                <w:rFonts w:ascii="Times New Roman" w:eastAsia="Times New Roman" w:hAnsi="Times New Roman" w:cs="Times New Roman"/>
                <w:sz w:val="24"/>
                <w:szCs w:val="24"/>
                <w:lang w:eastAsia="ru-RU"/>
              </w:rPr>
            </w:pPr>
          </w:p>
        </w:tc>
        <w:tc>
          <w:tcPr>
            <w:tcW w:w="4140" w:type="dxa"/>
            <w:shd w:val="clear" w:color="auto" w:fill="auto"/>
          </w:tcPr>
          <w:p w:rsidR="00141D4E" w:rsidRPr="00C76957" w:rsidRDefault="00141D4E" w:rsidP="006E0633">
            <w:pPr>
              <w:numPr>
                <w:ilvl w:val="0"/>
                <w:numId w:val="30"/>
              </w:numPr>
              <w:spacing w:after="0"/>
              <w:ind w:left="252" w:hanging="252"/>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Чтение.</w:t>
            </w:r>
          </w:p>
          <w:p w:rsidR="00141D4E" w:rsidRPr="00C76957" w:rsidRDefault="00141D4E" w:rsidP="006E0633">
            <w:pPr>
              <w:numPr>
                <w:ilvl w:val="0"/>
                <w:numId w:val="30"/>
              </w:numPr>
              <w:spacing w:after="0"/>
              <w:ind w:left="252" w:hanging="252"/>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Беседа</w:t>
            </w:r>
          </w:p>
          <w:p w:rsidR="00141D4E" w:rsidRPr="00C76957" w:rsidRDefault="00141D4E" w:rsidP="006E0633">
            <w:pPr>
              <w:numPr>
                <w:ilvl w:val="0"/>
                <w:numId w:val="30"/>
              </w:numPr>
              <w:spacing w:after="0"/>
              <w:ind w:left="252" w:hanging="252"/>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Рассматривание</w:t>
            </w:r>
          </w:p>
          <w:p w:rsidR="00141D4E" w:rsidRPr="00C76957" w:rsidRDefault="00141D4E" w:rsidP="006E0633">
            <w:pPr>
              <w:numPr>
                <w:ilvl w:val="0"/>
                <w:numId w:val="30"/>
              </w:numPr>
              <w:spacing w:after="0"/>
              <w:ind w:left="252" w:hanging="252"/>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Решение проблемных ситуаций.</w:t>
            </w:r>
          </w:p>
          <w:p w:rsidR="00141D4E" w:rsidRPr="00C76957" w:rsidRDefault="00141D4E" w:rsidP="006E0633">
            <w:pPr>
              <w:numPr>
                <w:ilvl w:val="0"/>
                <w:numId w:val="30"/>
              </w:numPr>
              <w:spacing w:after="0"/>
              <w:ind w:left="252" w:hanging="252"/>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Разговор с детьми</w:t>
            </w:r>
          </w:p>
          <w:p w:rsidR="00141D4E" w:rsidRPr="00C76957" w:rsidRDefault="00141D4E" w:rsidP="006E0633">
            <w:pPr>
              <w:numPr>
                <w:ilvl w:val="0"/>
                <w:numId w:val="30"/>
              </w:numPr>
              <w:spacing w:after="0"/>
              <w:ind w:left="252" w:hanging="252"/>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Игра</w:t>
            </w:r>
          </w:p>
          <w:p w:rsidR="00141D4E" w:rsidRPr="00C76957" w:rsidRDefault="00141D4E" w:rsidP="006E0633">
            <w:pPr>
              <w:numPr>
                <w:ilvl w:val="0"/>
                <w:numId w:val="30"/>
              </w:numPr>
              <w:spacing w:after="0"/>
              <w:ind w:left="252" w:hanging="252"/>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Проектная деятельность</w:t>
            </w:r>
          </w:p>
          <w:p w:rsidR="00141D4E" w:rsidRPr="00C76957" w:rsidRDefault="00141D4E" w:rsidP="006E0633">
            <w:pPr>
              <w:numPr>
                <w:ilvl w:val="0"/>
                <w:numId w:val="30"/>
              </w:numPr>
              <w:spacing w:after="0"/>
              <w:ind w:left="252" w:hanging="252"/>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Создание коллекций</w:t>
            </w:r>
          </w:p>
          <w:p w:rsidR="00141D4E" w:rsidRPr="00C76957" w:rsidRDefault="00141D4E" w:rsidP="006E0633">
            <w:pPr>
              <w:numPr>
                <w:ilvl w:val="0"/>
                <w:numId w:val="30"/>
              </w:numPr>
              <w:spacing w:after="0"/>
              <w:ind w:left="252" w:hanging="252"/>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Интегративная деятельность</w:t>
            </w:r>
          </w:p>
          <w:p w:rsidR="00141D4E" w:rsidRPr="00C76957" w:rsidRDefault="00141D4E" w:rsidP="006E0633">
            <w:pPr>
              <w:numPr>
                <w:ilvl w:val="0"/>
                <w:numId w:val="30"/>
              </w:numPr>
              <w:spacing w:after="0"/>
              <w:ind w:left="252" w:hanging="252"/>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Обсуждение.</w:t>
            </w:r>
          </w:p>
          <w:p w:rsidR="00141D4E" w:rsidRPr="00C76957" w:rsidRDefault="00141D4E" w:rsidP="006E0633">
            <w:pPr>
              <w:numPr>
                <w:ilvl w:val="0"/>
                <w:numId w:val="30"/>
              </w:numPr>
              <w:spacing w:after="0"/>
              <w:ind w:left="252" w:hanging="252"/>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Рассказ.</w:t>
            </w:r>
          </w:p>
          <w:p w:rsidR="00141D4E" w:rsidRPr="00C76957" w:rsidRDefault="00141D4E" w:rsidP="006E0633">
            <w:pPr>
              <w:numPr>
                <w:ilvl w:val="0"/>
                <w:numId w:val="30"/>
              </w:numPr>
              <w:spacing w:after="0"/>
              <w:ind w:left="252" w:hanging="252"/>
              <w:rPr>
                <w:rFonts w:ascii="Times New Roman" w:eastAsia="Times New Roman" w:hAnsi="Times New Roman" w:cs="Times New Roman"/>
                <w:sz w:val="24"/>
                <w:szCs w:val="24"/>
                <w:lang w:eastAsia="ru-RU"/>
              </w:rPr>
            </w:pPr>
            <w:proofErr w:type="spellStart"/>
            <w:r w:rsidRPr="00C76957">
              <w:rPr>
                <w:rFonts w:ascii="Times New Roman" w:eastAsia="Times New Roman" w:hAnsi="Times New Roman" w:cs="Times New Roman"/>
                <w:sz w:val="24"/>
                <w:szCs w:val="24"/>
                <w:lang w:eastAsia="ru-RU"/>
              </w:rPr>
              <w:t>Инсценирование</w:t>
            </w:r>
            <w:proofErr w:type="spellEnd"/>
          </w:p>
          <w:p w:rsidR="00141D4E" w:rsidRPr="00C76957" w:rsidRDefault="00141D4E" w:rsidP="006E0633">
            <w:pPr>
              <w:numPr>
                <w:ilvl w:val="0"/>
                <w:numId w:val="30"/>
              </w:numPr>
              <w:spacing w:after="0"/>
              <w:ind w:left="252" w:hanging="252"/>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Ситуативный разговор с детьми</w:t>
            </w:r>
          </w:p>
          <w:p w:rsidR="00141D4E" w:rsidRPr="00C76957" w:rsidRDefault="00141D4E" w:rsidP="006E0633">
            <w:pPr>
              <w:numPr>
                <w:ilvl w:val="0"/>
                <w:numId w:val="30"/>
              </w:numPr>
              <w:spacing w:after="0"/>
              <w:ind w:left="252" w:hanging="252"/>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Сочинение загадок</w:t>
            </w:r>
          </w:p>
          <w:p w:rsidR="00141D4E" w:rsidRPr="00C76957" w:rsidRDefault="00141D4E" w:rsidP="006E0633">
            <w:pPr>
              <w:numPr>
                <w:ilvl w:val="0"/>
                <w:numId w:val="30"/>
              </w:numPr>
              <w:spacing w:after="0"/>
              <w:ind w:left="252" w:hanging="252"/>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Проблемная ситуация</w:t>
            </w:r>
          </w:p>
          <w:p w:rsidR="00141D4E" w:rsidRPr="00C76957" w:rsidRDefault="00141D4E" w:rsidP="006E0633">
            <w:pPr>
              <w:numPr>
                <w:ilvl w:val="0"/>
                <w:numId w:val="30"/>
              </w:numPr>
              <w:spacing w:after="0"/>
              <w:ind w:left="252" w:hanging="252"/>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Использование</w:t>
            </w:r>
          </w:p>
          <w:p w:rsidR="00141D4E" w:rsidRPr="00C76957" w:rsidRDefault="00141D4E" w:rsidP="008927A6">
            <w:pPr>
              <w:spacing w:after="0"/>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 xml:space="preserve">    различных видов театра</w:t>
            </w:r>
          </w:p>
        </w:tc>
      </w:tr>
      <w:tr w:rsidR="00141D4E" w:rsidRPr="00C76957" w:rsidTr="008927A6">
        <w:trPr>
          <w:trHeight w:val="297"/>
        </w:trPr>
        <w:tc>
          <w:tcPr>
            <w:tcW w:w="2127" w:type="dxa"/>
            <w:shd w:val="clear" w:color="auto" w:fill="auto"/>
          </w:tcPr>
          <w:p w:rsidR="00141D4E" w:rsidRDefault="00141D4E" w:rsidP="008927A6">
            <w:pPr>
              <w:spacing w:after="0"/>
              <w:jc w:val="center"/>
              <w:rPr>
                <w:rFonts w:ascii="Times New Roman" w:eastAsia="Times New Roman" w:hAnsi="Times New Roman" w:cs="Times New Roman"/>
                <w:sz w:val="24"/>
                <w:szCs w:val="24"/>
                <w:lang w:eastAsia="ru-RU"/>
              </w:rPr>
            </w:pPr>
          </w:p>
          <w:p w:rsidR="00141D4E" w:rsidRPr="00C76957" w:rsidRDefault="00141D4E" w:rsidP="008927A6">
            <w:pPr>
              <w:spacing w:after="0"/>
              <w:jc w:val="center"/>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 xml:space="preserve">Познавательное </w:t>
            </w:r>
            <w:r w:rsidRPr="00C76957">
              <w:rPr>
                <w:rFonts w:ascii="Times New Roman" w:eastAsia="Times New Roman" w:hAnsi="Times New Roman" w:cs="Times New Roman"/>
                <w:sz w:val="24"/>
                <w:szCs w:val="24"/>
                <w:lang w:eastAsia="ru-RU"/>
              </w:rPr>
              <w:lastRenderedPageBreak/>
              <w:t>развитие</w:t>
            </w:r>
          </w:p>
        </w:tc>
        <w:tc>
          <w:tcPr>
            <w:tcW w:w="3633" w:type="dxa"/>
            <w:shd w:val="clear" w:color="auto" w:fill="auto"/>
          </w:tcPr>
          <w:p w:rsidR="00141D4E" w:rsidRPr="00C76957" w:rsidRDefault="00141D4E" w:rsidP="006E0633">
            <w:pPr>
              <w:numPr>
                <w:ilvl w:val="0"/>
                <w:numId w:val="31"/>
              </w:numPr>
              <w:tabs>
                <w:tab w:val="num" w:pos="285"/>
              </w:tabs>
              <w:spacing w:after="0"/>
              <w:ind w:hanging="720"/>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lastRenderedPageBreak/>
              <w:t>Рассматривание</w:t>
            </w:r>
          </w:p>
          <w:p w:rsidR="00141D4E" w:rsidRPr="00C76957" w:rsidRDefault="00141D4E" w:rsidP="006E0633">
            <w:pPr>
              <w:numPr>
                <w:ilvl w:val="0"/>
                <w:numId w:val="31"/>
              </w:numPr>
              <w:tabs>
                <w:tab w:val="num" w:pos="285"/>
              </w:tabs>
              <w:spacing w:after="0"/>
              <w:ind w:hanging="720"/>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Наблюдение</w:t>
            </w:r>
          </w:p>
          <w:p w:rsidR="00141D4E" w:rsidRPr="00C76957" w:rsidRDefault="00141D4E" w:rsidP="006E0633">
            <w:pPr>
              <w:numPr>
                <w:ilvl w:val="0"/>
                <w:numId w:val="31"/>
              </w:numPr>
              <w:tabs>
                <w:tab w:val="num" w:pos="285"/>
              </w:tabs>
              <w:spacing w:after="0"/>
              <w:ind w:hanging="720"/>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lastRenderedPageBreak/>
              <w:t>Игра-экспериментирование.</w:t>
            </w:r>
          </w:p>
          <w:p w:rsidR="00141D4E" w:rsidRPr="00C76957" w:rsidRDefault="00141D4E" w:rsidP="006E0633">
            <w:pPr>
              <w:numPr>
                <w:ilvl w:val="0"/>
                <w:numId w:val="31"/>
              </w:numPr>
              <w:tabs>
                <w:tab w:val="num" w:pos="285"/>
              </w:tabs>
              <w:spacing w:after="0"/>
              <w:ind w:hanging="720"/>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Исследовательская</w:t>
            </w:r>
          </w:p>
          <w:p w:rsidR="00141D4E" w:rsidRPr="00C76957" w:rsidRDefault="00141D4E" w:rsidP="006E0633">
            <w:pPr>
              <w:numPr>
                <w:ilvl w:val="0"/>
                <w:numId w:val="31"/>
              </w:numPr>
              <w:tabs>
                <w:tab w:val="num" w:pos="285"/>
              </w:tabs>
              <w:spacing w:after="0"/>
              <w:ind w:hanging="720"/>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деятельность</w:t>
            </w:r>
          </w:p>
          <w:p w:rsidR="00141D4E" w:rsidRPr="00C76957" w:rsidRDefault="00141D4E" w:rsidP="006E0633">
            <w:pPr>
              <w:numPr>
                <w:ilvl w:val="0"/>
                <w:numId w:val="31"/>
              </w:numPr>
              <w:tabs>
                <w:tab w:val="num" w:pos="285"/>
              </w:tabs>
              <w:spacing w:after="0"/>
              <w:ind w:hanging="720"/>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Конструирование.</w:t>
            </w:r>
          </w:p>
          <w:p w:rsidR="00141D4E" w:rsidRPr="00C76957" w:rsidRDefault="00141D4E" w:rsidP="006E0633">
            <w:pPr>
              <w:numPr>
                <w:ilvl w:val="0"/>
                <w:numId w:val="31"/>
              </w:numPr>
              <w:tabs>
                <w:tab w:val="num" w:pos="285"/>
              </w:tabs>
              <w:spacing w:after="0"/>
              <w:ind w:hanging="720"/>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Развивающая игра</w:t>
            </w:r>
          </w:p>
          <w:p w:rsidR="00141D4E" w:rsidRPr="00C76957" w:rsidRDefault="00141D4E" w:rsidP="006E0633">
            <w:pPr>
              <w:numPr>
                <w:ilvl w:val="0"/>
                <w:numId w:val="31"/>
              </w:numPr>
              <w:tabs>
                <w:tab w:val="num" w:pos="285"/>
              </w:tabs>
              <w:spacing w:after="0"/>
              <w:ind w:hanging="720"/>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Экскурсия</w:t>
            </w:r>
          </w:p>
          <w:p w:rsidR="00141D4E" w:rsidRPr="00C76957" w:rsidRDefault="00141D4E" w:rsidP="006E0633">
            <w:pPr>
              <w:numPr>
                <w:ilvl w:val="0"/>
                <w:numId w:val="31"/>
              </w:numPr>
              <w:tabs>
                <w:tab w:val="num" w:pos="285"/>
              </w:tabs>
              <w:spacing w:after="0"/>
              <w:ind w:hanging="720"/>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Ситуативный разговор</w:t>
            </w:r>
          </w:p>
          <w:p w:rsidR="00141D4E" w:rsidRPr="00C76957" w:rsidRDefault="00141D4E" w:rsidP="006E0633">
            <w:pPr>
              <w:numPr>
                <w:ilvl w:val="0"/>
                <w:numId w:val="31"/>
              </w:numPr>
              <w:tabs>
                <w:tab w:val="num" w:pos="285"/>
              </w:tabs>
              <w:spacing w:after="0"/>
              <w:ind w:hanging="720"/>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Рассказ</w:t>
            </w:r>
          </w:p>
          <w:p w:rsidR="00141D4E" w:rsidRPr="00C76957" w:rsidRDefault="00141D4E" w:rsidP="006E0633">
            <w:pPr>
              <w:numPr>
                <w:ilvl w:val="0"/>
                <w:numId w:val="31"/>
              </w:numPr>
              <w:tabs>
                <w:tab w:val="num" w:pos="285"/>
              </w:tabs>
              <w:spacing w:after="0"/>
              <w:ind w:hanging="720"/>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Интегративная деятельность</w:t>
            </w:r>
          </w:p>
          <w:p w:rsidR="00141D4E" w:rsidRPr="00C76957" w:rsidRDefault="00141D4E" w:rsidP="006E0633">
            <w:pPr>
              <w:numPr>
                <w:ilvl w:val="0"/>
                <w:numId w:val="31"/>
              </w:numPr>
              <w:tabs>
                <w:tab w:val="num" w:pos="285"/>
              </w:tabs>
              <w:spacing w:after="0"/>
              <w:ind w:hanging="720"/>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Беседа</w:t>
            </w:r>
          </w:p>
          <w:p w:rsidR="00141D4E" w:rsidRPr="00C76957" w:rsidRDefault="00141D4E" w:rsidP="006E0633">
            <w:pPr>
              <w:numPr>
                <w:ilvl w:val="0"/>
                <w:numId w:val="31"/>
              </w:numPr>
              <w:tabs>
                <w:tab w:val="num" w:pos="285"/>
              </w:tabs>
              <w:spacing w:after="0"/>
              <w:ind w:hanging="720"/>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Проблемная ситуация</w:t>
            </w:r>
          </w:p>
        </w:tc>
        <w:tc>
          <w:tcPr>
            <w:tcW w:w="4140" w:type="dxa"/>
            <w:shd w:val="clear" w:color="auto" w:fill="auto"/>
          </w:tcPr>
          <w:p w:rsidR="00141D4E" w:rsidRPr="00C76957" w:rsidRDefault="00141D4E" w:rsidP="006E0633">
            <w:pPr>
              <w:numPr>
                <w:ilvl w:val="0"/>
                <w:numId w:val="31"/>
              </w:numPr>
              <w:spacing w:after="0"/>
              <w:ind w:left="252" w:hanging="252"/>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lastRenderedPageBreak/>
              <w:t>Создание коллекций</w:t>
            </w:r>
          </w:p>
          <w:p w:rsidR="00141D4E" w:rsidRPr="00C76957" w:rsidRDefault="00141D4E" w:rsidP="006E0633">
            <w:pPr>
              <w:numPr>
                <w:ilvl w:val="0"/>
                <w:numId w:val="31"/>
              </w:numPr>
              <w:spacing w:after="0"/>
              <w:ind w:left="252" w:hanging="252"/>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Проектная деятельность</w:t>
            </w:r>
          </w:p>
          <w:p w:rsidR="00141D4E" w:rsidRPr="00C76957" w:rsidRDefault="00141D4E" w:rsidP="006E0633">
            <w:pPr>
              <w:numPr>
                <w:ilvl w:val="0"/>
                <w:numId w:val="31"/>
              </w:numPr>
              <w:spacing w:after="0"/>
              <w:ind w:left="252" w:hanging="252"/>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lastRenderedPageBreak/>
              <w:t>Исследовательская деятельность.</w:t>
            </w:r>
          </w:p>
          <w:p w:rsidR="00141D4E" w:rsidRPr="00C76957" w:rsidRDefault="00141D4E" w:rsidP="006E0633">
            <w:pPr>
              <w:numPr>
                <w:ilvl w:val="0"/>
                <w:numId w:val="31"/>
              </w:numPr>
              <w:spacing w:after="0"/>
              <w:ind w:left="252" w:hanging="252"/>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Конструирование</w:t>
            </w:r>
          </w:p>
          <w:p w:rsidR="00141D4E" w:rsidRPr="00C76957" w:rsidRDefault="00141D4E" w:rsidP="006E0633">
            <w:pPr>
              <w:numPr>
                <w:ilvl w:val="0"/>
                <w:numId w:val="31"/>
              </w:numPr>
              <w:spacing w:after="0"/>
              <w:ind w:left="252" w:hanging="252"/>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Экспериментирование</w:t>
            </w:r>
          </w:p>
          <w:p w:rsidR="00141D4E" w:rsidRPr="00C76957" w:rsidRDefault="00141D4E" w:rsidP="006E0633">
            <w:pPr>
              <w:numPr>
                <w:ilvl w:val="0"/>
                <w:numId w:val="31"/>
              </w:numPr>
              <w:spacing w:after="0"/>
              <w:ind w:left="252" w:hanging="252"/>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Развивающая игра</w:t>
            </w:r>
          </w:p>
          <w:p w:rsidR="00141D4E" w:rsidRPr="00C76957" w:rsidRDefault="00141D4E" w:rsidP="006E0633">
            <w:pPr>
              <w:numPr>
                <w:ilvl w:val="0"/>
                <w:numId w:val="31"/>
              </w:numPr>
              <w:spacing w:after="0"/>
              <w:ind w:left="252" w:hanging="252"/>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Наблюдение</w:t>
            </w:r>
          </w:p>
          <w:p w:rsidR="00141D4E" w:rsidRPr="00C76957" w:rsidRDefault="00141D4E" w:rsidP="006E0633">
            <w:pPr>
              <w:numPr>
                <w:ilvl w:val="0"/>
                <w:numId w:val="31"/>
              </w:numPr>
              <w:spacing w:after="0"/>
              <w:ind w:left="252" w:hanging="252"/>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Проблемная ситуация</w:t>
            </w:r>
          </w:p>
          <w:p w:rsidR="00141D4E" w:rsidRPr="00C76957" w:rsidRDefault="00141D4E" w:rsidP="006E0633">
            <w:pPr>
              <w:numPr>
                <w:ilvl w:val="0"/>
                <w:numId w:val="31"/>
              </w:numPr>
              <w:spacing w:after="0"/>
              <w:ind w:left="252" w:hanging="252"/>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Рассказ</w:t>
            </w:r>
          </w:p>
          <w:p w:rsidR="00141D4E" w:rsidRPr="00C76957" w:rsidRDefault="00141D4E" w:rsidP="006E0633">
            <w:pPr>
              <w:numPr>
                <w:ilvl w:val="0"/>
                <w:numId w:val="31"/>
              </w:numPr>
              <w:spacing w:after="0"/>
              <w:ind w:left="252" w:hanging="252"/>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Беседа</w:t>
            </w:r>
          </w:p>
          <w:p w:rsidR="00141D4E" w:rsidRPr="00C76957" w:rsidRDefault="00141D4E" w:rsidP="006E0633">
            <w:pPr>
              <w:numPr>
                <w:ilvl w:val="0"/>
                <w:numId w:val="31"/>
              </w:numPr>
              <w:spacing w:after="0"/>
              <w:ind w:left="252" w:hanging="252"/>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Интегративная деятельность</w:t>
            </w:r>
          </w:p>
          <w:p w:rsidR="00141D4E" w:rsidRPr="00C76957" w:rsidRDefault="00141D4E" w:rsidP="006E0633">
            <w:pPr>
              <w:numPr>
                <w:ilvl w:val="0"/>
                <w:numId w:val="31"/>
              </w:numPr>
              <w:spacing w:after="0"/>
              <w:ind w:left="252" w:hanging="252"/>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 xml:space="preserve">Экскурсии </w:t>
            </w:r>
          </w:p>
          <w:p w:rsidR="00141D4E" w:rsidRPr="00C76957" w:rsidRDefault="00141D4E" w:rsidP="006E0633">
            <w:pPr>
              <w:numPr>
                <w:ilvl w:val="0"/>
                <w:numId w:val="31"/>
              </w:numPr>
              <w:spacing w:after="0"/>
              <w:ind w:left="252" w:hanging="252"/>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 xml:space="preserve">Коллекционирование </w:t>
            </w:r>
          </w:p>
          <w:p w:rsidR="00141D4E" w:rsidRPr="00C76957" w:rsidRDefault="00141D4E" w:rsidP="006E0633">
            <w:pPr>
              <w:numPr>
                <w:ilvl w:val="0"/>
                <w:numId w:val="31"/>
              </w:numPr>
              <w:spacing w:after="0"/>
              <w:ind w:left="252" w:hanging="252"/>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 xml:space="preserve">Моделирование </w:t>
            </w:r>
          </w:p>
          <w:p w:rsidR="00141D4E" w:rsidRPr="00C76957" w:rsidRDefault="00141D4E" w:rsidP="006E0633">
            <w:pPr>
              <w:numPr>
                <w:ilvl w:val="0"/>
                <w:numId w:val="31"/>
              </w:numPr>
              <w:spacing w:after="0"/>
              <w:ind w:left="252" w:hanging="252"/>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 xml:space="preserve">Реализация проекта </w:t>
            </w:r>
          </w:p>
          <w:p w:rsidR="00141D4E" w:rsidRPr="00C76957" w:rsidRDefault="00141D4E" w:rsidP="006E0633">
            <w:pPr>
              <w:numPr>
                <w:ilvl w:val="0"/>
                <w:numId w:val="31"/>
              </w:numPr>
              <w:spacing w:after="0"/>
              <w:ind w:left="252" w:hanging="252"/>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 xml:space="preserve">Игры с правилами </w:t>
            </w:r>
          </w:p>
        </w:tc>
      </w:tr>
      <w:tr w:rsidR="00141D4E" w:rsidRPr="00C76957" w:rsidTr="008927A6">
        <w:trPr>
          <w:trHeight w:val="594"/>
        </w:trPr>
        <w:tc>
          <w:tcPr>
            <w:tcW w:w="2127" w:type="dxa"/>
            <w:shd w:val="clear" w:color="auto" w:fill="auto"/>
          </w:tcPr>
          <w:p w:rsidR="00141D4E" w:rsidRDefault="00141D4E" w:rsidP="008927A6">
            <w:pPr>
              <w:spacing w:after="0"/>
              <w:jc w:val="center"/>
              <w:rPr>
                <w:rFonts w:ascii="Times New Roman" w:eastAsia="Times New Roman" w:hAnsi="Times New Roman" w:cs="Times New Roman"/>
                <w:sz w:val="24"/>
                <w:szCs w:val="24"/>
                <w:lang w:eastAsia="ru-RU"/>
              </w:rPr>
            </w:pPr>
          </w:p>
          <w:p w:rsidR="00141D4E" w:rsidRPr="00C76957" w:rsidRDefault="00141D4E" w:rsidP="008927A6">
            <w:pPr>
              <w:spacing w:after="0"/>
              <w:jc w:val="center"/>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 xml:space="preserve">Художественное </w:t>
            </w:r>
            <w:proofErr w:type="gramStart"/>
            <w:r w:rsidRPr="00C76957">
              <w:rPr>
                <w:rFonts w:ascii="Times New Roman" w:eastAsia="Times New Roman" w:hAnsi="Times New Roman" w:cs="Times New Roman"/>
                <w:sz w:val="24"/>
                <w:szCs w:val="24"/>
                <w:lang w:eastAsia="ru-RU"/>
              </w:rPr>
              <w:t>–э</w:t>
            </w:r>
            <w:proofErr w:type="gramEnd"/>
            <w:r w:rsidRPr="00C76957">
              <w:rPr>
                <w:rFonts w:ascii="Times New Roman" w:eastAsia="Times New Roman" w:hAnsi="Times New Roman" w:cs="Times New Roman"/>
                <w:sz w:val="24"/>
                <w:szCs w:val="24"/>
                <w:lang w:eastAsia="ru-RU"/>
              </w:rPr>
              <w:t>стетическое</w:t>
            </w:r>
          </w:p>
          <w:p w:rsidR="00141D4E" w:rsidRPr="00C76957" w:rsidRDefault="00141D4E" w:rsidP="008927A6">
            <w:pPr>
              <w:spacing w:after="0"/>
              <w:jc w:val="center"/>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развитие</w:t>
            </w:r>
          </w:p>
        </w:tc>
        <w:tc>
          <w:tcPr>
            <w:tcW w:w="3633" w:type="dxa"/>
            <w:shd w:val="clear" w:color="auto" w:fill="auto"/>
          </w:tcPr>
          <w:p w:rsidR="00141D4E" w:rsidRPr="00C76957" w:rsidRDefault="00141D4E" w:rsidP="006E0633">
            <w:pPr>
              <w:numPr>
                <w:ilvl w:val="0"/>
                <w:numId w:val="32"/>
              </w:numPr>
              <w:tabs>
                <w:tab w:val="num" w:pos="285"/>
              </w:tabs>
              <w:spacing w:after="0"/>
              <w:ind w:hanging="720"/>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Рассматривание эстетически</w:t>
            </w:r>
          </w:p>
          <w:p w:rsidR="00141D4E" w:rsidRPr="00C76957" w:rsidRDefault="00141D4E" w:rsidP="008927A6">
            <w:pPr>
              <w:spacing w:after="0"/>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 xml:space="preserve">привлекательных предметов </w:t>
            </w:r>
          </w:p>
          <w:p w:rsidR="00141D4E" w:rsidRPr="00C76957" w:rsidRDefault="00141D4E" w:rsidP="006E0633">
            <w:pPr>
              <w:numPr>
                <w:ilvl w:val="0"/>
                <w:numId w:val="32"/>
              </w:numPr>
              <w:tabs>
                <w:tab w:val="num" w:pos="285"/>
              </w:tabs>
              <w:spacing w:after="0"/>
              <w:ind w:hanging="720"/>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Игра</w:t>
            </w:r>
          </w:p>
          <w:p w:rsidR="00141D4E" w:rsidRPr="00C76957" w:rsidRDefault="00141D4E" w:rsidP="006E0633">
            <w:pPr>
              <w:numPr>
                <w:ilvl w:val="0"/>
                <w:numId w:val="32"/>
              </w:numPr>
              <w:tabs>
                <w:tab w:val="num" w:pos="285"/>
              </w:tabs>
              <w:spacing w:after="0"/>
              <w:ind w:hanging="720"/>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Организация выставок</w:t>
            </w:r>
          </w:p>
          <w:p w:rsidR="00141D4E" w:rsidRPr="00C76957" w:rsidRDefault="00141D4E" w:rsidP="008927A6">
            <w:pPr>
              <w:spacing w:after="0"/>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Изготовление украшений</w:t>
            </w:r>
          </w:p>
          <w:p w:rsidR="00141D4E" w:rsidRPr="00C76957" w:rsidRDefault="00141D4E" w:rsidP="006E0633">
            <w:pPr>
              <w:numPr>
                <w:ilvl w:val="0"/>
                <w:numId w:val="32"/>
              </w:numPr>
              <w:tabs>
                <w:tab w:val="num" w:pos="285"/>
              </w:tabs>
              <w:spacing w:after="0"/>
              <w:ind w:hanging="720"/>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 xml:space="preserve">Слушание </w:t>
            </w:r>
            <w:proofErr w:type="gramStart"/>
            <w:r w:rsidRPr="00C76957">
              <w:rPr>
                <w:rFonts w:ascii="Times New Roman" w:eastAsia="Times New Roman" w:hAnsi="Times New Roman" w:cs="Times New Roman"/>
                <w:sz w:val="24"/>
                <w:szCs w:val="24"/>
                <w:lang w:eastAsia="ru-RU"/>
              </w:rPr>
              <w:t>соответствующей</w:t>
            </w:r>
            <w:proofErr w:type="gramEnd"/>
          </w:p>
          <w:p w:rsidR="00141D4E" w:rsidRPr="00C76957" w:rsidRDefault="00141D4E" w:rsidP="008927A6">
            <w:pPr>
              <w:spacing w:after="0"/>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 xml:space="preserve">возрасту </w:t>
            </w:r>
            <w:proofErr w:type="gramStart"/>
            <w:r w:rsidRPr="00C76957">
              <w:rPr>
                <w:rFonts w:ascii="Times New Roman" w:eastAsia="Times New Roman" w:hAnsi="Times New Roman" w:cs="Times New Roman"/>
                <w:sz w:val="24"/>
                <w:szCs w:val="24"/>
                <w:lang w:eastAsia="ru-RU"/>
              </w:rPr>
              <w:t>народной</w:t>
            </w:r>
            <w:proofErr w:type="gramEnd"/>
            <w:r w:rsidRPr="00C76957">
              <w:rPr>
                <w:rFonts w:ascii="Times New Roman" w:eastAsia="Times New Roman" w:hAnsi="Times New Roman" w:cs="Times New Roman"/>
                <w:sz w:val="24"/>
                <w:szCs w:val="24"/>
                <w:lang w:eastAsia="ru-RU"/>
              </w:rPr>
              <w:t>,</w:t>
            </w:r>
          </w:p>
          <w:p w:rsidR="00141D4E" w:rsidRPr="00C76957" w:rsidRDefault="00141D4E" w:rsidP="008927A6">
            <w:pPr>
              <w:spacing w:after="0"/>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классической, детской музыки</w:t>
            </w:r>
          </w:p>
          <w:p w:rsidR="00141D4E" w:rsidRPr="00C76957" w:rsidRDefault="00141D4E" w:rsidP="006E0633">
            <w:pPr>
              <w:numPr>
                <w:ilvl w:val="0"/>
                <w:numId w:val="32"/>
              </w:numPr>
              <w:spacing w:after="0"/>
              <w:ind w:left="285" w:hanging="285"/>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 xml:space="preserve">Экспериментирование </w:t>
            </w:r>
            <w:proofErr w:type="gramStart"/>
            <w:r w:rsidRPr="00C76957">
              <w:rPr>
                <w:rFonts w:ascii="Times New Roman" w:eastAsia="Times New Roman" w:hAnsi="Times New Roman" w:cs="Times New Roman"/>
                <w:sz w:val="24"/>
                <w:szCs w:val="24"/>
                <w:lang w:eastAsia="ru-RU"/>
              </w:rPr>
              <w:t>со</w:t>
            </w:r>
            <w:proofErr w:type="gramEnd"/>
          </w:p>
          <w:p w:rsidR="00141D4E" w:rsidRPr="00C76957" w:rsidRDefault="00141D4E" w:rsidP="008927A6">
            <w:pPr>
              <w:spacing w:after="0"/>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Звуками</w:t>
            </w:r>
          </w:p>
          <w:p w:rsidR="00141D4E" w:rsidRPr="00C76957" w:rsidRDefault="00141D4E" w:rsidP="006E0633">
            <w:pPr>
              <w:numPr>
                <w:ilvl w:val="0"/>
                <w:numId w:val="32"/>
              </w:numPr>
              <w:spacing w:after="0"/>
              <w:ind w:left="285" w:hanging="285"/>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Музыкально-дидактическая игра</w:t>
            </w:r>
          </w:p>
          <w:p w:rsidR="00141D4E" w:rsidRPr="00C76957" w:rsidRDefault="00141D4E" w:rsidP="006E0633">
            <w:pPr>
              <w:numPr>
                <w:ilvl w:val="0"/>
                <w:numId w:val="32"/>
              </w:numPr>
              <w:spacing w:after="0"/>
              <w:ind w:left="285" w:hanging="285"/>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Разучивание музыкальных игр и танцев</w:t>
            </w:r>
          </w:p>
          <w:p w:rsidR="00141D4E" w:rsidRPr="00C76957" w:rsidRDefault="00141D4E" w:rsidP="006E0633">
            <w:pPr>
              <w:numPr>
                <w:ilvl w:val="0"/>
                <w:numId w:val="32"/>
              </w:numPr>
              <w:tabs>
                <w:tab w:val="num" w:pos="0"/>
                <w:tab w:val="left" w:pos="285"/>
              </w:tabs>
              <w:spacing w:after="0"/>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Совместное пение</w:t>
            </w:r>
          </w:p>
          <w:p w:rsidR="00141D4E" w:rsidRPr="00C76957" w:rsidRDefault="00141D4E" w:rsidP="008927A6">
            <w:pPr>
              <w:tabs>
                <w:tab w:val="num" w:pos="0"/>
              </w:tabs>
              <w:spacing w:after="0"/>
              <w:ind w:left="285" w:hanging="180"/>
              <w:rPr>
                <w:rFonts w:ascii="Times New Roman" w:eastAsia="Times New Roman" w:hAnsi="Times New Roman" w:cs="Times New Roman"/>
                <w:sz w:val="24"/>
                <w:szCs w:val="24"/>
                <w:lang w:eastAsia="ru-RU"/>
              </w:rPr>
            </w:pPr>
          </w:p>
          <w:p w:rsidR="00141D4E" w:rsidRPr="00C76957" w:rsidRDefault="00141D4E" w:rsidP="008927A6">
            <w:pPr>
              <w:spacing w:after="0"/>
              <w:rPr>
                <w:rFonts w:ascii="Times New Roman" w:eastAsia="Times New Roman" w:hAnsi="Times New Roman" w:cs="Times New Roman"/>
                <w:sz w:val="24"/>
                <w:szCs w:val="24"/>
                <w:lang w:eastAsia="ru-RU"/>
              </w:rPr>
            </w:pPr>
          </w:p>
        </w:tc>
        <w:tc>
          <w:tcPr>
            <w:tcW w:w="4140" w:type="dxa"/>
            <w:shd w:val="clear" w:color="auto" w:fill="auto"/>
          </w:tcPr>
          <w:p w:rsidR="00141D4E" w:rsidRPr="00C76957" w:rsidRDefault="00141D4E" w:rsidP="006E0633">
            <w:pPr>
              <w:numPr>
                <w:ilvl w:val="0"/>
                <w:numId w:val="32"/>
              </w:numPr>
              <w:tabs>
                <w:tab w:val="num" w:pos="252"/>
              </w:tabs>
              <w:spacing w:after="0"/>
              <w:ind w:left="252" w:hanging="252"/>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 xml:space="preserve">Изготовление украшений для группового помещения к праздникам, предметов для игры, сувениров, предметов для познавательно-исследовательской деятельности. </w:t>
            </w:r>
          </w:p>
          <w:p w:rsidR="00141D4E" w:rsidRPr="00C76957" w:rsidRDefault="00141D4E" w:rsidP="006E0633">
            <w:pPr>
              <w:numPr>
                <w:ilvl w:val="0"/>
                <w:numId w:val="32"/>
              </w:numPr>
              <w:tabs>
                <w:tab w:val="num" w:pos="252"/>
              </w:tabs>
              <w:spacing w:after="0"/>
              <w:ind w:left="252" w:hanging="252"/>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Создание макетов, коллекций и их</w:t>
            </w:r>
          </w:p>
          <w:p w:rsidR="00141D4E" w:rsidRPr="00C76957" w:rsidRDefault="00141D4E" w:rsidP="008927A6">
            <w:pPr>
              <w:spacing w:after="0"/>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 xml:space="preserve">    оформление</w:t>
            </w:r>
          </w:p>
          <w:p w:rsidR="00141D4E" w:rsidRPr="00C76957" w:rsidRDefault="00141D4E" w:rsidP="006E0633">
            <w:pPr>
              <w:numPr>
                <w:ilvl w:val="0"/>
                <w:numId w:val="33"/>
              </w:numPr>
              <w:tabs>
                <w:tab w:val="num" w:pos="252"/>
              </w:tabs>
              <w:spacing w:after="0"/>
              <w:ind w:hanging="720"/>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Рассматривание эстетически</w:t>
            </w:r>
          </w:p>
          <w:p w:rsidR="00141D4E" w:rsidRPr="00C76957" w:rsidRDefault="00141D4E" w:rsidP="008927A6">
            <w:pPr>
              <w:spacing w:after="0"/>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 xml:space="preserve">     привлекательных предметов </w:t>
            </w:r>
          </w:p>
          <w:p w:rsidR="00141D4E" w:rsidRPr="00C76957" w:rsidRDefault="00141D4E" w:rsidP="006E0633">
            <w:pPr>
              <w:numPr>
                <w:ilvl w:val="0"/>
                <w:numId w:val="33"/>
              </w:numPr>
              <w:tabs>
                <w:tab w:val="num" w:pos="252"/>
              </w:tabs>
              <w:spacing w:after="0"/>
              <w:ind w:hanging="720"/>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Игра</w:t>
            </w:r>
          </w:p>
          <w:p w:rsidR="00141D4E" w:rsidRPr="00C76957" w:rsidRDefault="00141D4E" w:rsidP="006E0633">
            <w:pPr>
              <w:numPr>
                <w:ilvl w:val="0"/>
                <w:numId w:val="33"/>
              </w:numPr>
              <w:tabs>
                <w:tab w:val="num" w:pos="252"/>
              </w:tabs>
              <w:spacing w:after="0"/>
              <w:ind w:hanging="720"/>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Организация выставок</w:t>
            </w:r>
          </w:p>
          <w:p w:rsidR="00141D4E" w:rsidRPr="00C76957" w:rsidRDefault="00141D4E" w:rsidP="006E0633">
            <w:pPr>
              <w:numPr>
                <w:ilvl w:val="0"/>
                <w:numId w:val="33"/>
              </w:numPr>
              <w:tabs>
                <w:tab w:val="num" w:pos="252"/>
              </w:tabs>
              <w:spacing w:after="0"/>
              <w:ind w:hanging="720"/>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 xml:space="preserve">Слушание </w:t>
            </w:r>
            <w:proofErr w:type="gramStart"/>
            <w:r w:rsidRPr="00C76957">
              <w:rPr>
                <w:rFonts w:ascii="Times New Roman" w:eastAsia="Times New Roman" w:hAnsi="Times New Roman" w:cs="Times New Roman"/>
                <w:sz w:val="24"/>
                <w:szCs w:val="24"/>
                <w:lang w:eastAsia="ru-RU"/>
              </w:rPr>
              <w:t>соответствующей</w:t>
            </w:r>
            <w:proofErr w:type="gramEnd"/>
          </w:p>
          <w:p w:rsidR="00141D4E" w:rsidRPr="00C76957" w:rsidRDefault="00141D4E" w:rsidP="008927A6">
            <w:pPr>
              <w:spacing w:after="0"/>
              <w:ind w:left="252"/>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возрасту народной, классической, детской музыки</w:t>
            </w:r>
          </w:p>
          <w:p w:rsidR="00141D4E" w:rsidRPr="00C76957" w:rsidRDefault="00141D4E" w:rsidP="006E0633">
            <w:pPr>
              <w:numPr>
                <w:ilvl w:val="0"/>
                <w:numId w:val="34"/>
              </w:numPr>
              <w:tabs>
                <w:tab w:val="num" w:pos="252"/>
              </w:tabs>
              <w:spacing w:after="0"/>
              <w:ind w:hanging="720"/>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Музыкальн</w:t>
            </w:r>
            <w:proofErr w:type="gramStart"/>
            <w:r w:rsidRPr="00C76957">
              <w:rPr>
                <w:rFonts w:ascii="Times New Roman" w:eastAsia="Times New Roman" w:hAnsi="Times New Roman" w:cs="Times New Roman"/>
                <w:sz w:val="24"/>
                <w:szCs w:val="24"/>
                <w:lang w:eastAsia="ru-RU"/>
              </w:rPr>
              <w:t>о-</w:t>
            </w:r>
            <w:proofErr w:type="gramEnd"/>
            <w:r w:rsidRPr="00C76957">
              <w:rPr>
                <w:rFonts w:ascii="Times New Roman" w:eastAsia="Times New Roman" w:hAnsi="Times New Roman" w:cs="Times New Roman"/>
                <w:sz w:val="24"/>
                <w:szCs w:val="24"/>
                <w:lang w:eastAsia="ru-RU"/>
              </w:rPr>
              <w:t xml:space="preserve"> дидактическая игра</w:t>
            </w:r>
          </w:p>
          <w:p w:rsidR="00141D4E" w:rsidRPr="00C76957" w:rsidRDefault="00141D4E" w:rsidP="006E0633">
            <w:pPr>
              <w:numPr>
                <w:ilvl w:val="0"/>
                <w:numId w:val="34"/>
              </w:numPr>
              <w:tabs>
                <w:tab w:val="num" w:pos="252"/>
              </w:tabs>
              <w:spacing w:after="0"/>
              <w:ind w:left="252" w:hanging="252"/>
              <w:rPr>
                <w:rFonts w:ascii="Times New Roman" w:eastAsia="Times New Roman" w:hAnsi="Times New Roman" w:cs="Times New Roman"/>
                <w:sz w:val="24"/>
                <w:szCs w:val="24"/>
                <w:lang w:eastAsia="ru-RU"/>
              </w:rPr>
            </w:pPr>
            <w:proofErr w:type="gramStart"/>
            <w:r w:rsidRPr="00C76957">
              <w:rPr>
                <w:rFonts w:ascii="Times New Roman" w:eastAsia="Times New Roman" w:hAnsi="Times New Roman" w:cs="Times New Roman"/>
                <w:sz w:val="24"/>
                <w:szCs w:val="24"/>
                <w:lang w:eastAsia="ru-RU"/>
              </w:rPr>
              <w:t>Беседа интегративного характера, элементарного музыковедческого содержания)</w:t>
            </w:r>
            <w:proofErr w:type="gramEnd"/>
          </w:p>
          <w:p w:rsidR="00141D4E" w:rsidRPr="00C76957" w:rsidRDefault="00141D4E" w:rsidP="006E0633">
            <w:pPr>
              <w:numPr>
                <w:ilvl w:val="0"/>
                <w:numId w:val="35"/>
              </w:numPr>
              <w:tabs>
                <w:tab w:val="num" w:pos="252"/>
              </w:tabs>
              <w:spacing w:after="0"/>
              <w:ind w:hanging="720"/>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Интегративная деятельность</w:t>
            </w:r>
          </w:p>
          <w:p w:rsidR="00141D4E" w:rsidRPr="00C76957" w:rsidRDefault="00141D4E" w:rsidP="006E0633">
            <w:pPr>
              <w:numPr>
                <w:ilvl w:val="0"/>
                <w:numId w:val="35"/>
              </w:numPr>
              <w:tabs>
                <w:tab w:val="num" w:pos="252"/>
              </w:tabs>
              <w:spacing w:after="0"/>
              <w:ind w:hanging="720"/>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Совместное и индивидуальное</w:t>
            </w:r>
          </w:p>
          <w:p w:rsidR="00141D4E" w:rsidRPr="00C76957" w:rsidRDefault="00141D4E" w:rsidP="008927A6">
            <w:pPr>
              <w:tabs>
                <w:tab w:val="num" w:pos="252"/>
              </w:tabs>
              <w:spacing w:after="0"/>
              <w:ind w:hanging="720"/>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 xml:space="preserve">                 музыкальное исполнение</w:t>
            </w:r>
          </w:p>
          <w:p w:rsidR="00141D4E" w:rsidRPr="00C76957" w:rsidRDefault="00141D4E" w:rsidP="006E0633">
            <w:pPr>
              <w:numPr>
                <w:ilvl w:val="0"/>
                <w:numId w:val="36"/>
              </w:numPr>
              <w:tabs>
                <w:tab w:val="num" w:pos="252"/>
              </w:tabs>
              <w:spacing w:after="0"/>
              <w:ind w:hanging="720"/>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Музыкальное упражнение.</w:t>
            </w:r>
          </w:p>
          <w:p w:rsidR="00141D4E" w:rsidRPr="00C76957" w:rsidRDefault="00141D4E" w:rsidP="006E0633">
            <w:pPr>
              <w:numPr>
                <w:ilvl w:val="0"/>
                <w:numId w:val="36"/>
              </w:numPr>
              <w:tabs>
                <w:tab w:val="num" w:pos="252"/>
              </w:tabs>
              <w:spacing w:after="0"/>
              <w:ind w:hanging="720"/>
              <w:rPr>
                <w:rFonts w:ascii="Times New Roman" w:eastAsia="Times New Roman" w:hAnsi="Times New Roman" w:cs="Times New Roman"/>
                <w:sz w:val="24"/>
                <w:szCs w:val="24"/>
                <w:lang w:eastAsia="ru-RU"/>
              </w:rPr>
            </w:pPr>
            <w:proofErr w:type="spellStart"/>
            <w:r w:rsidRPr="00C76957">
              <w:rPr>
                <w:rFonts w:ascii="Times New Roman" w:eastAsia="Times New Roman" w:hAnsi="Times New Roman" w:cs="Times New Roman"/>
                <w:sz w:val="24"/>
                <w:szCs w:val="24"/>
                <w:lang w:eastAsia="ru-RU"/>
              </w:rPr>
              <w:t>Попевка</w:t>
            </w:r>
            <w:proofErr w:type="spellEnd"/>
            <w:r w:rsidRPr="00C76957">
              <w:rPr>
                <w:rFonts w:ascii="Times New Roman" w:eastAsia="Times New Roman" w:hAnsi="Times New Roman" w:cs="Times New Roman"/>
                <w:sz w:val="24"/>
                <w:szCs w:val="24"/>
                <w:lang w:eastAsia="ru-RU"/>
              </w:rPr>
              <w:t xml:space="preserve">. </w:t>
            </w:r>
            <w:proofErr w:type="spellStart"/>
            <w:r w:rsidRPr="00C76957">
              <w:rPr>
                <w:rFonts w:ascii="Times New Roman" w:eastAsia="Times New Roman" w:hAnsi="Times New Roman" w:cs="Times New Roman"/>
                <w:sz w:val="24"/>
                <w:szCs w:val="24"/>
                <w:lang w:eastAsia="ru-RU"/>
              </w:rPr>
              <w:t>Распевка</w:t>
            </w:r>
            <w:proofErr w:type="spellEnd"/>
          </w:p>
          <w:p w:rsidR="00141D4E" w:rsidRPr="00C76957" w:rsidRDefault="00141D4E" w:rsidP="006E0633">
            <w:pPr>
              <w:numPr>
                <w:ilvl w:val="0"/>
                <w:numId w:val="36"/>
              </w:numPr>
              <w:tabs>
                <w:tab w:val="num" w:pos="252"/>
              </w:tabs>
              <w:spacing w:after="0"/>
              <w:ind w:hanging="720"/>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Двигательный, пластический</w:t>
            </w:r>
          </w:p>
          <w:p w:rsidR="00141D4E" w:rsidRPr="00C76957" w:rsidRDefault="00141D4E" w:rsidP="008927A6">
            <w:pPr>
              <w:tabs>
                <w:tab w:val="num" w:pos="252"/>
              </w:tabs>
              <w:spacing w:after="0"/>
              <w:ind w:firstLine="252"/>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танцевальный этюд</w:t>
            </w:r>
          </w:p>
          <w:p w:rsidR="00141D4E" w:rsidRPr="00C76957" w:rsidRDefault="00141D4E" w:rsidP="006E0633">
            <w:pPr>
              <w:numPr>
                <w:ilvl w:val="0"/>
                <w:numId w:val="37"/>
              </w:numPr>
              <w:tabs>
                <w:tab w:val="num" w:pos="252"/>
              </w:tabs>
              <w:spacing w:after="0"/>
              <w:ind w:hanging="720"/>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Танец</w:t>
            </w:r>
          </w:p>
          <w:p w:rsidR="00141D4E" w:rsidRPr="00C76957" w:rsidRDefault="00141D4E" w:rsidP="006E0633">
            <w:pPr>
              <w:numPr>
                <w:ilvl w:val="0"/>
                <w:numId w:val="37"/>
              </w:numPr>
              <w:tabs>
                <w:tab w:val="num" w:pos="252"/>
              </w:tabs>
              <w:spacing w:after="0"/>
              <w:ind w:hanging="720"/>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Творческое задание</w:t>
            </w:r>
          </w:p>
          <w:p w:rsidR="00141D4E" w:rsidRPr="00C76957" w:rsidRDefault="00141D4E" w:rsidP="006E0633">
            <w:pPr>
              <w:numPr>
                <w:ilvl w:val="0"/>
                <w:numId w:val="37"/>
              </w:numPr>
              <w:tabs>
                <w:tab w:val="num" w:pos="252"/>
              </w:tabs>
              <w:spacing w:after="0"/>
              <w:ind w:hanging="720"/>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Концерт</w:t>
            </w:r>
            <w:r w:rsidR="002128E9">
              <w:rPr>
                <w:rFonts w:ascii="Times New Roman" w:eastAsia="Times New Roman" w:hAnsi="Times New Roman" w:cs="Times New Roman"/>
                <w:sz w:val="24"/>
                <w:szCs w:val="24"/>
                <w:lang w:eastAsia="ru-RU"/>
              </w:rPr>
              <w:t xml:space="preserve"> </w:t>
            </w:r>
            <w:r w:rsidRPr="00C76957">
              <w:rPr>
                <w:rFonts w:ascii="Times New Roman" w:eastAsia="Times New Roman" w:hAnsi="Times New Roman" w:cs="Times New Roman"/>
                <w:sz w:val="24"/>
                <w:szCs w:val="24"/>
                <w:lang w:eastAsia="ru-RU"/>
              </w:rPr>
              <w:t>- импровизация</w:t>
            </w:r>
          </w:p>
          <w:p w:rsidR="00141D4E" w:rsidRPr="00C76957" w:rsidRDefault="00141D4E" w:rsidP="006E0633">
            <w:pPr>
              <w:numPr>
                <w:ilvl w:val="0"/>
                <w:numId w:val="37"/>
              </w:numPr>
              <w:tabs>
                <w:tab w:val="num" w:pos="252"/>
              </w:tabs>
              <w:spacing w:after="0"/>
              <w:ind w:hanging="720"/>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Музыкальная сюжетная игра</w:t>
            </w:r>
          </w:p>
        </w:tc>
      </w:tr>
    </w:tbl>
    <w:p w:rsidR="00141D4E" w:rsidRDefault="00141D4E" w:rsidP="00141D4E">
      <w:pPr>
        <w:pStyle w:val="a8"/>
        <w:jc w:val="both"/>
        <w:rPr>
          <w:rFonts w:ascii="Times New Roman" w:hAnsi="Times New Roman" w:cs="Times New Roman"/>
          <w:b/>
          <w:bCs/>
          <w:i/>
          <w:color w:val="FF0000"/>
          <w:sz w:val="24"/>
          <w:szCs w:val="24"/>
        </w:rPr>
      </w:pPr>
    </w:p>
    <w:p w:rsidR="00141D4E" w:rsidRPr="00C76957" w:rsidRDefault="00141D4E" w:rsidP="00141D4E">
      <w:pPr>
        <w:shd w:val="clear" w:color="auto" w:fill="FFFFFF"/>
        <w:spacing w:after="0"/>
        <w:ind w:right="768"/>
        <w:jc w:val="both"/>
        <w:rPr>
          <w:rFonts w:ascii="Times New Roman" w:eastAsia="Times New Roman" w:hAnsi="Times New Roman" w:cs="Times New Roman"/>
          <w:color w:val="000000"/>
          <w:spacing w:val="-2"/>
          <w:sz w:val="24"/>
          <w:szCs w:val="24"/>
          <w:lang w:eastAsia="ru-RU"/>
        </w:rPr>
      </w:pPr>
    </w:p>
    <w:tbl>
      <w:tblPr>
        <w:tblW w:w="99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7"/>
        <w:gridCol w:w="3633"/>
        <w:gridCol w:w="4140"/>
      </w:tblGrid>
      <w:tr w:rsidR="00141D4E" w:rsidRPr="00C76957" w:rsidTr="008927A6">
        <w:trPr>
          <w:trHeight w:val="282"/>
        </w:trPr>
        <w:tc>
          <w:tcPr>
            <w:tcW w:w="2127" w:type="dxa"/>
            <w:vMerge w:val="restart"/>
            <w:shd w:val="clear" w:color="auto" w:fill="auto"/>
          </w:tcPr>
          <w:p w:rsidR="00141D4E" w:rsidRPr="00FA5D46" w:rsidRDefault="00141D4E" w:rsidP="008927A6">
            <w:pPr>
              <w:shd w:val="clear" w:color="auto" w:fill="FFFFFF"/>
              <w:spacing w:after="0"/>
              <w:jc w:val="center"/>
              <w:rPr>
                <w:rFonts w:ascii="Times New Roman" w:eastAsia="Times New Roman" w:hAnsi="Times New Roman" w:cs="Times New Roman"/>
                <w:b/>
                <w:i/>
                <w:color w:val="000000"/>
                <w:sz w:val="20"/>
                <w:szCs w:val="20"/>
                <w:lang w:eastAsia="ru-RU"/>
              </w:rPr>
            </w:pPr>
            <w:r w:rsidRPr="00FA5D46">
              <w:rPr>
                <w:rFonts w:ascii="Times New Roman" w:eastAsia="Times New Roman" w:hAnsi="Times New Roman" w:cs="Times New Roman"/>
                <w:b/>
                <w:i/>
                <w:color w:val="000000"/>
                <w:sz w:val="20"/>
                <w:szCs w:val="20"/>
                <w:lang w:eastAsia="ru-RU"/>
              </w:rPr>
              <w:t>направления развития и образования детей (далее - образовательные области):</w:t>
            </w:r>
          </w:p>
        </w:tc>
        <w:tc>
          <w:tcPr>
            <w:tcW w:w="7773" w:type="dxa"/>
            <w:gridSpan w:val="2"/>
            <w:shd w:val="clear" w:color="auto" w:fill="auto"/>
          </w:tcPr>
          <w:p w:rsidR="00141D4E" w:rsidRPr="00FA5D46" w:rsidRDefault="00141D4E" w:rsidP="008927A6">
            <w:pPr>
              <w:spacing w:after="0"/>
              <w:jc w:val="center"/>
              <w:rPr>
                <w:rFonts w:ascii="Times New Roman" w:eastAsia="Times New Roman" w:hAnsi="Times New Roman" w:cs="Times New Roman"/>
                <w:b/>
                <w:bCs/>
                <w:i/>
                <w:spacing w:val="-7"/>
                <w:sz w:val="20"/>
                <w:szCs w:val="20"/>
                <w:lang w:eastAsia="ru-RU"/>
              </w:rPr>
            </w:pPr>
            <w:r w:rsidRPr="00FA5D46">
              <w:rPr>
                <w:rFonts w:ascii="Times New Roman" w:eastAsia="Times New Roman" w:hAnsi="Times New Roman" w:cs="Times New Roman"/>
                <w:b/>
                <w:bCs/>
                <w:i/>
                <w:spacing w:val="-7"/>
                <w:sz w:val="20"/>
                <w:szCs w:val="20"/>
                <w:lang w:eastAsia="ru-RU"/>
              </w:rPr>
              <w:t>Формы работы</w:t>
            </w:r>
          </w:p>
        </w:tc>
      </w:tr>
      <w:tr w:rsidR="00141D4E" w:rsidRPr="00C76957" w:rsidTr="008927A6">
        <w:trPr>
          <w:trHeight w:val="143"/>
        </w:trPr>
        <w:tc>
          <w:tcPr>
            <w:tcW w:w="2127" w:type="dxa"/>
            <w:vMerge/>
            <w:shd w:val="clear" w:color="auto" w:fill="auto"/>
          </w:tcPr>
          <w:p w:rsidR="00141D4E" w:rsidRPr="00FA5D46" w:rsidRDefault="00141D4E" w:rsidP="008927A6">
            <w:pPr>
              <w:spacing w:after="0"/>
              <w:jc w:val="center"/>
              <w:rPr>
                <w:rFonts w:ascii="Times New Roman" w:eastAsia="Times New Roman" w:hAnsi="Times New Roman" w:cs="Times New Roman"/>
                <w:b/>
                <w:bCs/>
                <w:i/>
                <w:spacing w:val="-7"/>
                <w:sz w:val="20"/>
                <w:szCs w:val="20"/>
                <w:lang w:eastAsia="ru-RU"/>
              </w:rPr>
            </w:pPr>
          </w:p>
        </w:tc>
        <w:tc>
          <w:tcPr>
            <w:tcW w:w="3633" w:type="dxa"/>
            <w:shd w:val="clear" w:color="auto" w:fill="auto"/>
          </w:tcPr>
          <w:p w:rsidR="00141D4E" w:rsidRDefault="00141D4E" w:rsidP="008927A6">
            <w:pPr>
              <w:spacing w:after="0"/>
              <w:jc w:val="center"/>
              <w:rPr>
                <w:rFonts w:ascii="Times New Roman" w:eastAsia="Times New Roman" w:hAnsi="Times New Roman" w:cs="Times New Roman"/>
                <w:b/>
                <w:bCs/>
                <w:i/>
                <w:spacing w:val="-7"/>
                <w:sz w:val="20"/>
                <w:szCs w:val="20"/>
                <w:lang w:eastAsia="ru-RU"/>
              </w:rPr>
            </w:pPr>
          </w:p>
          <w:p w:rsidR="00141D4E" w:rsidRPr="00FA5D46" w:rsidRDefault="00141D4E" w:rsidP="008927A6">
            <w:pPr>
              <w:spacing w:after="0"/>
              <w:jc w:val="center"/>
              <w:rPr>
                <w:rFonts w:ascii="Times New Roman" w:eastAsia="Times New Roman" w:hAnsi="Times New Roman" w:cs="Times New Roman"/>
                <w:b/>
                <w:bCs/>
                <w:i/>
                <w:spacing w:val="-7"/>
                <w:sz w:val="20"/>
                <w:szCs w:val="20"/>
                <w:lang w:eastAsia="ru-RU"/>
              </w:rPr>
            </w:pPr>
            <w:r w:rsidRPr="00FA5D46">
              <w:rPr>
                <w:rFonts w:ascii="Times New Roman" w:eastAsia="Times New Roman" w:hAnsi="Times New Roman" w:cs="Times New Roman"/>
                <w:b/>
                <w:bCs/>
                <w:i/>
                <w:spacing w:val="-7"/>
                <w:sz w:val="20"/>
                <w:szCs w:val="20"/>
                <w:lang w:eastAsia="ru-RU"/>
              </w:rPr>
              <w:t>Младший дошкольный возраст</w:t>
            </w:r>
          </w:p>
        </w:tc>
        <w:tc>
          <w:tcPr>
            <w:tcW w:w="4140" w:type="dxa"/>
            <w:shd w:val="clear" w:color="auto" w:fill="auto"/>
          </w:tcPr>
          <w:p w:rsidR="00141D4E" w:rsidRDefault="00141D4E" w:rsidP="008927A6">
            <w:pPr>
              <w:spacing w:after="0"/>
              <w:jc w:val="center"/>
              <w:rPr>
                <w:rFonts w:ascii="Times New Roman" w:eastAsia="Times New Roman" w:hAnsi="Times New Roman" w:cs="Times New Roman"/>
                <w:b/>
                <w:bCs/>
                <w:i/>
                <w:spacing w:val="-7"/>
                <w:sz w:val="20"/>
                <w:szCs w:val="20"/>
                <w:lang w:eastAsia="ru-RU"/>
              </w:rPr>
            </w:pPr>
          </w:p>
          <w:p w:rsidR="00141D4E" w:rsidRPr="00FA5D46" w:rsidRDefault="00141D4E" w:rsidP="008927A6">
            <w:pPr>
              <w:spacing w:after="0"/>
              <w:jc w:val="center"/>
              <w:rPr>
                <w:rFonts w:ascii="Times New Roman" w:eastAsia="Times New Roman" w:hAnsi="Times New Roman" w:cs="Times New Roman"/>
                <w:b/>
                <w:bCs/>
                <w:i/>
                <w:spacing w:val="-7"/>
                <w:sz w:val="20"/>
                <w:szCs w:val="20"/>
                <w:lang w:eastAsia="ru-RU"/>
              </w:rPr>
            </w:pPr>
            <w:r w:rsidRPr="00FA5D46">
              <w:rPr>
                <w:rFonts w:ascii="Times New Roman" w:eastAsia="Times New Roman" w:hAnsi="Times New Roman" w:cs="Times New Roman"/>
                <w:b/>
                <w:bCs/>
                <w:i/>
                <w:spacing w:val="-7"/>
                <w:sz w:val="20"/>
                <w:szCs w:val="20"/>
                <w:lang w:eastAsia="ru-RU"/>
              </w:rPr>
              <w:t>Старший дошкольный возраст</w:t>
            </w:r>
          </w:p>
        </w:tc>
      </w:tr>
      <w:tr w:rsidR="00141D4E" w:rsidRPr="00C76957" w:rsidTr="008927A6">
        <w:trPr>
          <w:trHeight w:val="282"/>
        </w:trPr>
        <w:tc>
          <w:tcPr>
            <w:tcW w:w="2127" w:type="dxa"/>
            <w:shd w:val="clear" w:color="auto" w:fill="auto"/>
          </w:tcPr>
          <w:p w:rsidR="00141D4E" w:rsidRDefault="00141D4E" w:rsidP="008927A6">
            <w:pPr>
              <w:spacing w:after="0"/>
              <w:jc w:val="center"/>
              <w:rPr>
                <w:rFonts w:ascii="Times New Roman" w:eastAsia="Times New Roman" w:hAnsi="Times New Roman" w:cs="Times New Roman"/>
                <w:sz w:val="24"/>
                <w:szCs w:val="24"/>
                <w:lang w:eastAsia="ru-RU"/>
              </w:rPr>
            </w:pPr>
          </w:p>
          <w:p w:rsidR="00141D4E" w:rsidRPr="00C76957" w:rsidRDefault="00141D4E" w:rsidP="008927A6">
            <w:pPr>
              <w:spacing w:after="0"/>
              <w:jc w:val="center"/>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Физическое развитие</w:t>
            </w:r>
          </w:p>
        </w:tc>
        <w:tc>
          <w:tcPr>
            <w:tcW w:w="3633" w:type="dxa"/>
            <w:shd w:val="clear" w:color="auto" w:fill="auto"/>
          </w:tcPr>
          <w:p w:rsidR="00141D4E" w:rsidRPr="00C76957" w:rsidRDefault="00141D4E" w:rsidP="006E0633">
            <w:pPr>
              <w:numPr>
                <w:ilvl w:val="0"/>
                <w:numId w:val="28"/>
              </w:numPr>
              <w:tabs>
                <w:tab w:val="num" w:pos="285"/>
              </w:tabs>
              <w:spacing w:after="0"/>
              <w:ind w:hanging="615"/>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Игровая беседа с элементами</w:t>
            </w:r>
          </w:p>
          <w:p w:rsidR="00141D4E" w:rsidRPr="00C76957" w:rsidRDefault="00141D4E" w:rsidP="006E0633">
            <w:pPr>
              <w:numPr>
                <w:ilvl w:val="0"/>
                <w:numId w:val="28"/>
              </w:numPr>
              <w:tabs>
                <w:tab w:val="num" w:pos="285"/>
              </w:tabs>
              <w:spacing w:after="0"/>
              <w:ind w:hanging="615"/>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движений</w:t>
            </w:r>
          </w:p>
          <w:p w:rsidR="00141D4E" w:rsidRPr="00C76957" w:rsidRDefault="00141D4E" w:rsidP="006E0633">
            <w:pPr>
              <w:numPr>
                <w:ilvl w:val="0"/>
                <w:numId w:val="28"/>
              </w:numPr>
              <w:tabs>
                <w:tab w:val="num" w:pos="285"/>
              </w:tabs>
              <w:spacing w:after="0"/>
              <w:ind w:hanging="615"/>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Игра</w:t>
            </w:r>
          </w:p>
          <w:p w:rsidR="00141D4E" w:rsidRPr="00C76957" w:rsidRDefault="00141D4E" w:rsidP="006E0633">
            <w:pPr>
              <w:numPr>
                <w:ilvl w:val="0"/>
                <w:numId w:val="28"/>
              </w:numPr>
              <w:tabs>
                <w:tab w:val="num" w:pos="285"/>
              </w:tabs>
              <w:spacing w:after="0"/>
              <w:ind w:hanging="615"/>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Утренняя гимнастика</w:t>
            </w:r>
          </w:p>
          <w:p w:rsidR="00141D4E" w:rsidRPr="00C76957" w:rsidRDefault="00141D4E" w:rsidP="006E0633">
            <w:pPr>
              <w:numPr>
                <w:ilvl w:val="0"/>
                <w:numId w:val="28"/>
              </w:numPr>
              <w:tabs>
                <w:tab w:val="num" w:pos="285"/>
              </w:tabs>
              <w:spacing w:after="0"/>
              <w:ind w:hanging="615"/>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Интегративная деятельность</w:t>
            </w:r>
          </w:p>
          <w:p w:rsidR="00141D4E" w:rsidRPr="00C76957" w:rsidRDefault="00141D4E" w:rsidP="006E0633">
            <w:pPr>
              <w:numPr>
                <w:ilvl w:val="0"/>
                <w:numId w:val="28"/>
              </w:numPr>
              <w:tabs>
                <w:tab w:val="num" w:pos="285"/>
              </w:tabs>
              <w:spacing w:after="0"/>
              <w:ind w:hanging="615"/>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Упражнения</w:t>
            </w:r>
          </w:p>
          <w:p w:rsidR="00141D4E" w:rsidRPr="00C76957" w:rsidRDefault="00141D4E" w:rsidP="006E0633">
            <w:pPr>
              <w:numPr>
                <w:ilvl w:val="0"/>
                <w:numId w:val="28"/>
              </w:numPr>
              <w:tabs>
                <w:tab w:val="num" w:pos="285"/>
              </w:tabs>
              <w:spacing w:after="0"/>
              <w:ind w:hanging="615"/>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Экспериментирование</w:t>
            </w:r>
          </w:p>
          <w:p w:rsidR="00141D4E" w:rsidRPr="00C76957" w:rsidRDefault="00141D4E" w:rsidP="006E0633">
            <w:pPr>
              <w:numPr>
                <w:ilvl w:val="0"/>
                <w:numId w:val="28"/>
              </w:numPr>
              <w:tabs>
                <w:tab w:val="num" w:pos="285"/>
              </w:tabs>
              <w:spacing w:after="0"/>
              <w:ind w:hanging="615"/>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Ситуативный разговор</w:t>
            </w:r>
          </w:p>
          <w:p w:rsidR="00141D4E" w:rsidRPr="00C76957" w:rsidRDefault="00141D4E" w:rsidP="006E0633">
            <w:pPr>
              <w:numPr>
                <w:ilvl w:val="0"/>
                <w:numId w:val="28"/>
              </w:numPr>
              <w:tabs>
                <w:tab w:val="num" w:pos="285"/>
              </w:tabs>
              <w:spacing w:after="0"/>
              <w:ind w:hanging="615"/>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Беседа</w:t>
            </w:r>
          </w:p>
          <w:p w:rsidR="00141D4E" w:rsidRPr="00C76957" w:rsidRDefault="00141D4E" w:rsidP="006E0633">
            <w:pPr>
              <w:numPr>
                <w:ilvl w:val="0"/>
                <w:numId w:val="28"/>
              </w:numPr>
              <w:tabs>
                <w:tab w:val="num" w:pos="285"/>
              </w:tabs>
              <w:spacing w:after="0"/>
              <w:ind w:hanging="615"/>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Рассказ</w:t>
            </w:r>
          </w:p>
          <w:p w:rsidR="00141D4E" w:rsidRPr="00C76957" w:rsidRDefault="00141D4E" w:rsidP="006E0633">
            <w:pPr>
              <w:numPr>
                <w:ilvl w:val="0"/>
                <w:numId w:val="28"/>
              </w:numPr>
              <w:tabs>
                <w:tab w:val="num" w:pos="285"/>
              </w:tabs>
              <w:spacing w:after="0"/>
              <w:ind w:hanging="615"/>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Чтение</w:t>
            </w:r>
          </w:p>
          <w:p w:rsidR="00141D4E" w:rsidRPr="00C76957" w:rsidRDefault="00141D4E" w:rsidP="006E0633">
            <w:pPr>
              <w:numPr>
                <w:ilvl w:val="0"/>
                <w:numId w:val="28"/>
              </w:numPr>
              <w:tabs>
                <w:tab w:val="num" w:pos="285"/>
              </w:tabs>
              <w:spacing w:after="0"/>
              <w:ind w:hanging="615"/>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Проблемная ситуация</w:t>
            </w:r>
          </w:p>
          <w:p w:rsidR="00141D4E" w:rsidRPr="00C76957" w:rsidRDefault="00141D4E" w:rsidP="008927A6">
            <w:pPr>
              <w:spacing w:after="0"/>
              <w:rPr>
                <w:rFonts w:ascii="Times New Roman" w:eastAsia="Times New Roman" w:hAnsi="Times New Roman" w:cs="Times New Roman"/>
                <w:sz w:val="24"/>
                <w:szCs w:val="24"/>
                <w:lang w:eastAsia="ru-RU"/>
              </w:rPr>
            </w:pPr>
          </w:p>
        </w:tc>
        <w:tc>
          <w:tcPr>
            <w:tcW w:w="4140" w:type="dxa"/>
            <w:shd w:val="clear" w:color="auto" w:fill="auto"/>
          </w:tcPr>
          <w:p w:rsidR="00141D4E" w:rsidRPr="00C76957" w:rsidRDefault="00141D4E" w:rsidP="006E0633">
            <w:pPr>
              <w:numPr>
                <w:ilvl w:val="0"/>
                <w:numId w:val="28"/>
              </w:numPr>
              <w:tabs>
                <w:tab w:val="num" w:pos="252"/>
              </w:tabs>
              <w:spacing w:after="0"/>
              <w:ind w:hanging="720"/>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Физкультурное занятие</w:t>
            </w:r>
          </w:p>
          <w:p w:rsidR="00141D4E" w:rsidRPr="00C76957" w:rsidRDefault="00141D4E" w:rsidP="006E0633">
            <w:pPr>
              <w:numPr>
                <w:ilvl w:val="0"/>
                <w:numId w:val="28"/>
              </w:numPr>
              <w:tabs>
                <w:tab w:val="num" w:pos="252"/>
              </w:tabs>
              <w:spacing w:after="0"/>
              <w:ind w:hanging="720"/>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Утренняя гимнастика</w:t>
            </w:r>
          </w:p>
          <w:p w:rsidR="00141D4E" w:rsidRPr="00C76957" w:rsidRDefault="00141D4E" w:rsidP="006E0633">
            <w:pPr>
              <w:numPr>
                <w:ilvl w:val="0"/>
                <w:numId w:val="28"/>
              </w:numPr>
              <w:tabs>
                <w:tab w:val="num" w:pos="252"/>
              </w:tabs>
              <w:spacing w:after="0"/>
              <w:ind w:hanging="720"/>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Игра</w:t>
            </w:r>
          </w:p>
          <w:p w:rsidR="00141D4E" w:rsidRPr="00C76957" w:rsidRDefault="00141D4E" w:rsidP="006E0633">
            <w:pPr>
              <w:numPr>
                <w:ilvl w:val="0"/>
                <w:numId w:val="28"/>
              </w:numPr>
              <w:tabs>
                <w:tab w:val="num" w:pos="252"/>
              </w:tabs>
              <w:spacing w:after="0"/>
              <w:ind w:hanging="720"/>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Беседа</w:t>
            </w:r>
          </w:p>
          <w:p w:rsidR="00141D4E" w:rsidRPr="00C76957" w:rsidRDefault="00141D4E" w:rsidP="006E0633">
            <w:pPr>
              <w:numPr>
                <w:ilvl w:val="0"/>
                <w:numId w:val="28"/>
              </w:numPr>
              <w:tabs>
                <w:tab w:val="num" w:pos="252"/>
              </w:tabs>
              <w:spacing w:after="0"/>
              <w:ind w:hanging="720"/>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Рассказ</w:t>
            </w:r>
          </w:p>
          <w:p w:rsidR="00141D4E" w:rsidRPr="00C76957" w:rsidRDefault="00141D4E" w:rsidP="006E0633">
            <w:pPr>
              <w:numPr>
                <w:ilvl w:val="0"/>
                <w:numId w:val="28"/>
              </w:numPr>
              <w:tabs>
                <w:tab w:val="num" w:pos="252"/>
              </w:tabs>
              <w:spacing w:after="0"/>
              <w:ind w:hanging="720"/>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Чтение</w:t>
            </w:r>
          </w:p>
          <w:p w:rsidR="00141D4E" w:rsidRPr="00C76957" w:rsidRDefault="00141D4E" w:rsidP="006E0633">
            <w:pPr>
              <w:numPr>
                <w:ilvl w:val="0"/>
                <w:numId w:val="28"/>
              </w:numPr>
              <w:tabs>
                <w:tab w:val="num" w:pos="252"/>
              </w:tabs>
              <w:spacing w:after="0"/>
              <w:ind w:hanging="720"/>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Рассматривание.</w:t>
            </w:r>
          </w:p>
          <w:p w:rsidR="00141D4E" w:rsidRPr="00C76957" w:rsidRDefault="00141D4E" w:rsidP="006E0633">
            <w:pPr>
              <w:numPr>
                <w:ilvl w:val="0"/>
                <w:numId w:val="28"/>
              </w:numPr>
              <w:tabs>
                <w:tab w:val="num" w:pos="252"/>
              </w:tabs>
              <w:spacing w:after="0"/>
              <w:ind w:hanging="720"/>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Интегративная</w:t>
            </w:r>
          </w:p>
          <w:p w:rsidR="00141D4E" w:rsidRPr="00C76957" w:rsidRDefault="00141D4E" w:rsidP="006E0633">
            <w:pPr>
              <w:numPr>
                <w:ilvl w:val="0"/>
                <w:numId w:val="28"/>
              </w:numPr>
              <w:tabs>
                <w:tab w:val="num" w:pos="252"/>
              </w:tabs>
              <w:spacing w:after="0"/>
              <w:ind w:hanging="720"/>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деятельность</w:t>
            </w:r>
          </w:p>
          <w:p w:rsidR="00141D4E" w:rsidRPr="00C76957" w:rsidRDefault="00141D4E" w:rsidP="006E0633">
            <w:pPr>
              <w:numPr>
                <w:ilvl w:val="0"/>
                <w:numId w:val="28"/>
              </w:numPr>
              <w:tabs>
                <w:tab w:val="num" w:pos="252"/>
              </w:tabs>
              <w:spacing w:after="0"/>
              <w:ind w:hanging="720"/>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Контрольно-</w:t>
            </w:r>
          </w:p>
          <w:p w:rsidR="00141D4E" w:rsidRPr="00C76957" w:rsidRDefault="00141D4E" w:rsidP="006E0633">
            <w:pPr>
              <w:numPr>
                <w:ilvl w:val="0"/>
                <w:numId w:val="28"/>
              </w:numPr>
              <w:tabs>
                <w:tab w:val="num" w:pos="252"/>
              </w:tabs>
              <w:spacing w:after="0"/>
              <w:ind w:hanging="720"/>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диагностическая</w:t>
            </w:r>
          </w:p>
          <w:p w:rsidR="00141D4E" w:rsidRPr="00C76957" w:rsidRDefault="00141D4E" w:rsidP="006E0633">
            <w:pPr>
              <w:numPr>
                <w:ilvl w:val="0"/>
                <w:numId w:val="28"/>
              </w:numPr>
              <w:tabs>
                <w:tab w:val="num" w:pos="252"/>
              </w:tabs>
              <w:spacing w:after="0"/>
              <w:ind w:hanging="720"/>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деятельность</w:t>
            </w:r>
          </w:p>
          <w:p w:rsidR="00141D4E" w:rsidRPr="00C76957" w:rsidRDefault="00141D4E" w:rsidP="006E0633">
            <w:pPr>
              <w:numPr>
                <w:ilvl w:val="0"/>
                <w:numId w:val="28"/>
              </w:numPr>
              <w:tabs>
                <w:tab w:val="num" w:pos="252"/>
              </w:tabs>
              <w:spacing w:after="0"/>
              <w:ind w:hanging="720"/>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Спортивные и</w:t>
            </w:r>
          </w:p>
          <w:p w:rsidR="00141D4E" w:rsidRPr="00C76957" w:rsidRDefault="00141D4E" w:rsidP="006E0633">
            <w:pPr>
              <w:numPr>
                <w:ilvl w:val="0"/>
                <w:numId w:val="28"/>
              </w:numPr>
              <w:tabs>
                <w:tab w:val="num" w:pos="252"/>
              </w:tabs>
              <w:spacing w:after="0"/>
              <w:ind w:hanging="720"/>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физкультурные досуги</w:t>
            </w:r>
          </w:p>
          <w:p w:rsidR="00141D4E" w:rsidRPr="00C76957" w:rsidRDefault="00141D4E" w:rsidP="006E0633">
            <w:pPr>
              <w:numPr>
                <w:ilvl w:val="0"/>
                <w:numId w:val="28"/>
              </w:numPr>
              <w:tabs>
                <w:tab w:val="num" w:pos="252"/>
              </w:tabs>
              <w:spacing w:after="0"/>
              <w:ind w:hanging="720"/>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Спортивные состязания</w:t>
            </w:r>
          </w:p>
          <w:p w:rsidR="00141D4E" w:rsidRPr="00C76957" w:rsidRDefault="00141D4E" w:rsidP="006E0633">
            <w:pPr>
              <w:numPr>
                <w:ilvl w:val="0"/>
                <w:numId w:val="28"/>
              </w:numPr>
              <w:tabs>
                <w:tab w:val="num" w:pos="252"/>
              </w:tabs>
              <w:spacing w:after="0"/>
              <w:ind w:hanging="720"/>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Совместная деятельность</w:t>
            </w:r>
          </w:p>
          <w:p w:rsidR="00141D4E" w:rsidRPr="00C76957" w:rsidRDefault="00141D4E" w:rsidP="006E0633">
            <w:pPr>
              <w:numPr>
                <w:ilvl w:val="0"/>
                <w:numId w:val="28"/>
              </w:numPr>
              <w:tabs>
                <w:tab w:val="num" w:pos="252"/>
              </w:tabs>
              <w:spacing w:after="0"/>
              <w:ind w:hanging="720"/>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взрослого и детей</w:t>
            </w:r>
          </w:p>
          <w:p w:rsidR="00141D4E" w:rsidRPr="00C76957" w:rsidRDefault="00141D4E" w:rsidP="006E0633">
            <w:pPr>
              <w:numPr>
                <w:ilvl w:val="0"/>
                <w:numId w:val="28"/>
              </w:numPr>
              <w:tabs>
                <w:tab w:val="num" w:pos="252"/>
              </w:tabs>
              <w:spacing w:after="0"/>
              <w:ind w:hanging="720"/>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тематического характера</w:t>
            </w:r>
          </w:p>
          <w:p w:rsidR="00141D4E" w:rsidRPr="00C76957" w:rsidRDefault="00141D4E" w:rsidP="006E0633">
            <w:pPr>
              <w:numPr>
                <w:ilvl w:val="0"/>
                <w:numId w:val="28"/>
              </w:numPr>
              <w:tabs>
                <w:tab w:val="num" w:pos="252"/>
              </w:tabs>
              <w:spacing w:after="0"/>
              <w:ind w:hanging="720"/>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Проектная деятельность</w:t>
            </w:r>
          </w:p>
          <w:p w:rsidR="00141D4E" w:rsidRPr="00C76957" w:rsidRDefault="00141D4E" w:rsidP="006E0633">
            <w:pPr>
              <w:numPr>
                <w:ilvl w:val="0"/>
                <w:numId w:val="28"/>
              </w:numPr>
              <w:tabs>
                <w:tab w:val="num" w:pos="252"/>
              </w:tabs>
              <w:spacing w:after="0"/>
              <w:ind w:hanging="720"/>
              <w:rPr>
                <w:rFonts w:ascii="Times New Roman" w:eastAsia="Times New Roman" w:hAnsi="Times New Roman" w:cs="Times New Roman"/>
                <w:sz w:val="24"/>
                <w:szCs w:val="24"/>
                <w:lang w:eastAsia="ru-RU"/>
              </w:rPr>
            </w:pPr>
            <w:r w:rsidRPr="00C76957">
              <w:rPr>
                <w:rFonts w:ascii="Times New Roman" w:eastAsia="Times New Roman" w:hAnsi="Times New Roman" w:cs="Times New Roman"/>
                <w:sz w:val="24"/>
                <w:szCs w:val="24"/>
                <w:lang w:eastAsia="ru-RU"/>
              </w:rPr>
              <w:t>Проблемная ситуация</w:t>
            </w:r>
          </w:p>
        </w:tc>
      </w:tr>
    </w:tbl>
    <w:p w:rsidR="00141D4E" w:rsidRDefault="00141D4E" w:rsidP="00141D4E">
      <w:pPr>
        <w:pStyle w:val="a8"/>
        <w:spacing w:line="276" w:lineRule="auto"/>
        <w:jc w:val="both"/>
        <w:rPr>
          <w:rFonts w:ascii="Times New Roman" w:hAnsi="Times New Roman" w:cs="Times New Roman"/>
          <w:b/>
          <w:bCs/>
          <w:sz w:val="24"/>
          <w:szCs w:val="24"/>
        </w:rPr>
      </w:pPr>
    </w:p>
    <w:p w:rsidR="008927A6" w:rsidRPr="00C76957" w:rsidRDefault="008927A6" w:rsidP="008927A6">
      <w:pPr>
        <w:shd w:val="clear" w:color="auto" w:fill="FFFFFF"/>
        <w:spacing w:after="0"/>
        <w:ind w:firstLine="288"/>
        <w:jc w:val="both"/>
        <w:rPr>
          <w:rFonts w:ascii="Times New Roman" w:eastAsia="Times New Roman" w:hAnsi="Times New Roman" w:cs="Times New Roman"/>
          <w:color w:val="000000"/>
          <w:sz w:val="24"/>
          <w:szCs w:val="24"/>
          <w:lang w:eastAsia="ru-RU"/>
        </w:rPr>
      </w:pPr>
      <w:r w:rsidRPr="00C76957">
        <w:rPr>
          <w:rFonts w:ascii="Times New Roman" w:eastAsia="Times New Roman" w:hAnsi="Times New Roman" w:cs="Times New Roman"/>
          <w:color w:val="000000"/>
          <w:sz w:val="24"/>
          <w:szCs w:val="24"/>
          <w:lang w:eastAsia="ru-RU"/>
        </w:rPr>
        <w:t>Конкретное содержание указанных образовательных областей зависит от возрастных и индивидуальных особенностей детей, определяется целями и задачами программы и реализуется в различных видах деятельности (общении, игре, познавательно-исследовательской деятельности - как сквозных механизмах развития ребенка)</w:t>
      </w:r>
    </w:p>
    <w:p w:rsidR="008927A6" w:rsidRPr="00C76957" w:rsidRDefault="008927A6" w:rsidP="008927A6">
      <w:pPr>
        <w:shd w:val="clear" w:color="auto" w:fill="FFFFFF"/>
        <w:spacing w:after="0"/>
        <w:ind w:firstLine="288"/>
        <w:jc w:val="both"/>
        <w:rPr>
          <w:rFonts w:ascii="Times New Roman" w:eastAsia="Times New Roman" w:hAnsi="Times New Roman" w:cs="Times New Roman"/>
          <w:color w:val="000000"/>
          <w:sz w:val="24"/>
          <w:szCs w:val="24"/>
          <w:lang w:eastAsia="ru-RU"/>
        </w:rPr>
      </w:pPr>
    </w:p>
    <w:p w:rsidR="008927A6" w:rsidRPr="00C76957" w:rsidRDefault="008927A6" w:rsidP="008927A6">
      <w:pPr>
        <w:shd w:val="clear" w:color="auto" w:fill="FFFFFF"/>
        <w:spacing w:after="0"/>
        <w:ind w:firstLine="288"/>
        <w:jc w:val="both"/>
        <w:rPr>
          <w:rFonts w:ascii="Times New Roman" w:eastAsia="Times New Roman" w:hAnsi="Times New Roman" w:cs="Times New Roman"/>
          <w:color w:val="000000"/>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36"/>
        <w:gridCol w:w="4918"/>
      </w:tblGrid>
      <w:tr w:rsidR="008927A6" w:rsidRPr="00C76957" w:rsidTr="001B462F">
        <w:tc>
          <w:tcPr>
            <w:tcW w:w="4936" w:type="dxa"/>
            <w:shd w:val="clear" w:color="auto" w:fill="auto"/>
          </w:tcPr>
          <w:p w:rsidR="008927A6" w:rsidRPr="00FA5D46" w:rsidRDefault="008927A6" w:rsidP="008927A6">
            <w:pPr>
              <w:spacing w:after="0"/>
              <w:jc w:val="center"/>
              <w:rPr>
                <w:rFonts w:ascii="Times New Roman" w:eastAsia="Times New Roman" w:hAnsi="Times New Roman" w:cs="Times New Roman"/>
                <w:b/>
                <w:i/>
                <w:color w:val="000000"/>
                <w:sz w:val="24"/>
                <w:szCs w:val="24"/>
                <w:lang w:eastAsia="ru-RU"/>
              </w:rPr>
            </w:pPr>
            <w:r w:rsidRPr="00FA5D46">
              <w:rPr>
                <w:rFonts w:ascii="Times New Roman" w:eastAsia="Times New Roman" w:hAnsi="Times New Roman" w:cs="Times New Roman"/>
                <w:b/>
                <w:i/>
                <w:color w:val="000000"/>
                <w:sz w:val="24"/>
                <w:szCs w:val="24"/>
                <w:lang w:eastAsia="ru-RU"/>
              </w:rPr>
              <w:t xml:space="preserve">Ранний возраст </w:t>
            </w:r>
          </w:p>
          <w:p w:rsidR="008927A6" w:rsidRPr="00FA5D46" w:rsidRDefault="008927A6" w:rsidP="008927A6">
            <w:pPr>
              <w:spacing w:after="0"/>
              <w:jc w:val="center"/>
              <w:rPr>
                <w:rFonts w:ascii="Times New Roman" w:eastAsia="Times New Roman" w:hAnsi="Times New Roman" w:cs="Times New Roman"/>
                <w:b/>
                <w:i/>
                <w:color w:val="000000"/>
                <w:sz w:val="24"/>
                <w:szCs w:val="24"/>
                <w:lang w:eastAsia="ru-RU"/>
              </w:rPr>
            </w:pPr>
            <w:r w:rsidRPr="00FA5D46">
              <w:rPr>
                <w:rFonts w:ascii="Times New Roman" w:eastAsia="Times New Roman" w:hAnsi="Times New Roman" w:cs="Times New Roman"/>
                <w:b/>
                <w:i/>
                <w:color w:val="000000"/>
                <w:sz w:val="24"/>
                <w:szCs w:val="24"/>
                <w:lang w:eastAsia="ru-RU"/>
              </w:rPr>
              <w:t>(2-3 года)</w:t>
            </w:r>
          </w:p>
        </w:tc>
        <w:tc>
          <w:tcPr>
            <w:tcW w:w="4918" w:type="dxa"/>
            <w:shd w:val="clear" w:color="auto" w:fill="auto"/>
          </w:tcPr>
          <w:p w:rsidR="008927A6" w:rsidRPr="00FA5D46" w:rsidRDefault="008927A6" w:rsidP="008927A6">
            <w:pPr>
              <w:spacing w:after="0"/>
              <w:jc w:val="center"/>
              <w:rPr>
                <w:rFonts w:ascii="Times New Roman" w:eastAsia="Times New Roman" w:hAnsi="Times New Roman" w:cs="Times New Roman"/>
                <w:b/>
                <w:i/>
                <w:color w:val="000000"/>
                <w:sz w:val="24"/>
                <w:szCs w:val="24"/>
                <w:lang w:eastAsia="ru-RU"/>
              </w:rPr>
            </w:pPr>
            <w:r w:rsidRPr="00FA5D46">
              <w:rPr>
                <w:rFonts w:ascii="Times New Roman" w:eastAsia="Times New Roman" w:hAnsi="Times New Roman" w:cs="Times New Roman"/>
                <w:b/>
                <w:i/>
                <w:color w:val="000000"/>
                <w:sz w:val="24"/>
                <w:szCs w:val="24"/>
                <w:lang w:eastAsia="ru-RU"/>
              </w:rPr>
              <w:t>для детей дошкольного возраста</w:t>
            </w:r>
          </w:p>
          <w:p w:rsidR="008927A6" w:rsidRPr="00FA5D46" w:rsidRDefault="008927A6" w:rsidP="008927A6">
            <w:pPr>
              <w:spacing w:after="0"/>
              <w:jc w:val="center"/>
              <w:rPr>
                <w:rFonts w:ascii="Times New Roman" w:eastAsia="Times New Roman" w:hAnsi="Times New Roman" w:cs="Times New Roman"/>
                <w:b/>
                <w:i/>
                <w:color w:val="000000"/>
                <w:sz w:val="24"/>
                <w:szCs w:val="24"/>
                <w:lang w:eastAsia="ru-RU"/>
              </w:rPr>
            </w:pPr>
            <w:r w:rsidRPr="00FA5D46">
              <w:rPr>
                <w:rFonts w:ascii="Times New Roman" w:eastAsia="Times New Roman" w:hAnsi="Times New Roman" w:cs="Times New Roman"/>
                <w:b/>
                <w:i/>
                <w:color w:val="000000"/>
                <w:sz w:val="24"/>
                <w:szCs w:val="24"/>
                <w:lang w:eastAsia="ru-RU"/>
              </w:rPr>
              <w:t xml:space="preserve"> (3 года - 8 лет)</w:t>
            </w:r>
          </w:p>
        </w:tc>
      </w:tr>
      <w:tr w:rsidR="008927A6" w:rsidRPr="00C76957" w:rsidTr="001B462F">
        <w:tc>
          <w:tcPr>
            <w:tcW w:w="4936" w:type="dxa"/>
            <w:shd w:val="clear" w:color="auto" w:fill="auto"/>
          </w:tcPr>
          <w:p w:rsidR="008927A6" w:rsidRPr="00C76957" w:rsidRDefault="008927A6" w:rsidP="006E0633">
            <w:pPr>
              <w:numPr>
                <w:ilvl w:val="0"/>
                <w:numId w:val="38"/>
              </w:numPr>
              <w:shd w:val="clear" w:color="auto" w:fill="FFFFFF"/>
              <w:spacing w:after="0"/>
              <w:ind w:left="360"/>
              <w:jc w:val="both"/>
              <w:rPr>
                <w:rFonts w:ascii="Times New Roman" w:eastAsia="Times New Roman" w:hAnsi="Times New Roman" w:cs="Times New Roman"/>
                <w:color w:val="000000"/>
                <w:sz w:val="24"/>
                <w:szCs w:val="24"/>
                <w:lang w:eastAsia="ru-RU"/>
              </w:rPr>
            </w:pPr>
            <w:r w:rsidRPr="00C76957">
              <w:rPr>
                <w:rFonts w:ascii="Times New Roman" w:eastAsia="Times New Roman" w:hAnsi="Times New Roman" w:cs="Times New Roman"/>
                <w:color w:val="000000"/>
                <w:sz w:val="24"/>
                <w:szCs w:val="24"/>
                <w:lang w:eastAsia="ru-RU"/>
              </w:rPr>
              <w:t>предметная деятельность и игры с составными и динамическими игрушками</w:t>
            </w:r>
          </w:p>
          <w:p w:rsidR="008927A6" w:rsidRPr="00C76957" w:rsidRDefault="008927A6" w:rsidP="006E0633">
            <w:pPr>
              <w:numPr>
                <w:ilvl w:val="0"/>
                <w:numId w:val="38"/>
              </w:numPr>
              <w:shd w:val="clear" w:color="auto" w:fill="FFFFFF"/>
              <w:spacing w:after="0"/>
              <w:ind w:left="360"/>
              <w:jc w:val="both"/>
              <w:rPr>
                <w:rFonts w:ascii="Times New Roman" w:eastAsia="Times New Roman" w:hAnsi="Times New Roman" w:cs="Times New Roman"/>
                <w:color w:val="000000"/>
                <w:sz w:val="24"/>
                <w:szCs w:val="24"/>
                <w:lang w:eastAsia="ru-RU"/>
              </w:rPr>
            </w:pPr>
            <w:r w:rsidRPr="00C76957">
              <w:rPr>
                <w:rFonts w:ascii="Times New Roman" w:eastAsia="Times New Roman" w:hAnsi="Times New Roman" w:cs="Times New Roman"/>
                <w:color w:val="000000"/>
                <w:sz w:val="24"/>
                <w:szCs w:val="24"/>
                <w:lang w:eastAsia="ru-RU"/>
              </w:rPr>
              <w:t xml:space="preserve">экспериментирование с материалами и веществами (песок, вода, тесто и пр.), </w:t>
            </w:r>
          </w:p>
          <w:p w:rsidR="008927A6" w:rsidRPr="00C76957" w:rsidRDefault="008927A6" w:rsidP="006E0633">
            <w:pPr>
              <w:numPr>
                <w:ilvl w:val="0"/>
                <w:numId w:val="38"/>
              </w:numPr>
              <w:shd w:val="clear" w:color="auto" w:fill="FFFFFF"/>
              <w:spacing w:after="0"/>
              <w:ind w:left="360"/>
              <w:jc w:val="both"/>
              <w:rPr>
                <w:rFonts w:ascii="Times New Roman" w:eastAsia="Times New Roman" w:hAnsi="Times New Roman" w:cs="Times New Roman"/>
                <w:color w:val="000000"/>
                <w:sz w:val="24"/>
                <w:szCs w:val="24"/>
                <w:lang w:eastAsia="ru-RU"/>
              </w:rPr>
            </w:pPr>
            <w:r w:rsidRPr="00C76957">
              <w:rPr>
                <w:rFonts w:ascii="Times New Roman" w:eastAsia="Times New Roman" w:hAnsi="Times New Roman" w:cs="Times New Roman"/>
                <w:color w:val="000000"/>
                <w:sz w:val="24"/>
                <w:szCs w:val="24"/>
                <w:lang w:eastAsia="ru-RU"/>
              </w:rPr>
              <w:t xml:space="preserve">общение с взрослым и совместные игры со сверстниками под руководством взрослого, </w:t>
            </w:r>
          </w:p>
          <w:p w:rsidR="008927A6" w:rsidRPr="00C76957" w:rsidRDefault="008927A6" w:rsidP="006E0633">
            <w:pPr>
              <w:numPr>
                <w:ilvl w:val="0"/>
                <w:numId w:val="38"/>
              </w:numPr>
              <w:shd w:val="clear" w:color="auto" w:fill="FFFFFF"/>
              <w:spacing w:after="0"/>
              <w:ind w:left="360"/>
              <w:jc w:val="both"/>
              <w:rPr>
                <w:rFonts w:ascii="Times New Roman" w:eastAsia="Times New Roman" w:hAnsi="Times New Roman" w:cs="Times New Roman"/>
                <w:color w:val="000000"/>
                <w:sz w:val="24"/>
                <w:szCs w:val="24"/>
                <w:lang w:eastAsia="ru-RU"/>
              </w:rPr>
            </w:pPr>
            <w:r w:rsidRPr="00C76957">
              <w:rPr>
                <w:rFonts w:ascii="Times New Roman" w:eastAsia="Times New Roman" w:hAnsi="Times New Roman" w:cs="Times New Roman"/>
                <w:color w:val="000000"/>
                <w:sz w:val="24"/>
                <w:szCs w:val="24"/>
                <w:lang w:eastAsia="ru-RU"/>
              </w:rPr>
              <w:t xml:space="preserve">самообслуживание и действия с бытовыми предметами-орудиями (ложка, </w:t>
            </w:r>
            <w:r w:rsidRPr="00C76957">
              <w:rPr>
                <w:rFonts w:ascii="Times New Roman" w:eastAsia="Times New Roman" w:hAnsi="Times New Roman" w:cs="Times New Roman"/>
                <w:color w:val="000000"/>
                <w:sz w:val="24"/>
                <w:szCs w:val="24"/>
                <w:lang w:eastAsia="ru-RU"/>
              </w:rPr>
              <w:lastRenderedPageBreak/>
              <w:t>совок, лопатка и пр.),</w:t>
            </w:r>
          </w:p>
          <w:p w:rsidR="008927A6" w:rsidRPr="00C76957" w:rsidRDefault="008927A6" w:rsidP="006E0633">
            <w:pPr>
              <w:numPr>
                <w:ilvl w:val="0"/>
                <w:numId w:val="38"/>
              </w:numPr>
              <w:shd w:val="clear" w:color="auto" w:fill="FFFFFF"/>
              <w:spacing w:after="0"/>
              <w:ind w:left="360"/>
              <w:jc w:val="both"/>
              <w:rPr>
                <w:rFonts w:ascii="Times New Roman" w:eastAsia="Times New Roman" w:hAnsi="Times New Roman" w:cs="Times New Roman"/>
                <w:color w:val="000000"/>
                <w:sz w:val="24"/>
                <w:szCs w:val="24"/>
                <w:lang w:eastAsia="ru-RU"/>
              </w:rPr>
            </w:pPr>
            <w:r w:rsidRPr="00C76957">
              <w:rPr>
                <w:rFonts w:ascii="Times New Roman" w:eastAsia="Times New Roman" w:hAnsi="Times New Roman" w:cs="Times New Roman"/>
                <w:color w:val="000000"/>
                <w:sz w:val="24"/>
                <w:szCs w:val="24"/>
                <w:lang w:eastAsia="ru-RU"/>
              </w:rPr>
              <w:t>восприятие смысла музыки, сказок, стихов, рассматривание картинок, двигательная активность;</w:t>
            </w:r>
          </w:p>
          <w:p w:rsidR="008927A6" w:rsidRPr="00C76957" w:rsidRDefault="008927A6" w:rsidP="008927A6">
            <w:pPr>
              <w:shd w:val="clear" w:color="auto" w:fill="FFFFFF"/>
              <w:tabs>
                <w:tab w:val="num" w:pos="360"/>
              </w:tabs>
              <w:spacing w:after="0"/>
              <w:ind w:left="360" w:hanging="360"/>
              <w:jc w:val="both"/>
              <w:rPr>
                <w:rFonts w:ascii="Times New Roman" w:eastAsia="Times New Roman" w:hAnsi="Times New Roman" w:cs="Times New Roman"/>
                <w:color w:val="000000"/>
                <w:sz w:val="24"/>
                <w:szCs w:val="24"/>
                <w:lang w:eastAsia="ru-RU"/>
              </w:rPr>
            </w:pPr>
          </w:p>
          <w:p w:rsidR="008927A6" w:rsidRPr="00C76957" w:rsidRDefault="008927A6" w:rsidP="008927A6">
            <w:pPr>
              <w:spacing w:after="0"/>
              <w:jc w:val="both"/>
              <w:rPr>
                <w:rFonts w:ascii="Times New Roman" w:eastAsia="Times New Roman" w:hAnsi="Times New Roman" w:cs="Times New Roman"/>
                <w:color w:val="000000"/>
                <w:sz w:val="24"/>
                <w:szCs w:val="24"/>
                <w:lang w:eastAsia="ru-RU"/>
              </w:rPr>
            </w:pPr>
          </w:p>
        </w:tc>
        <w:tc>
          <w:tcPr>
            <w:tcW w:w="4918" w:type="dxa"/>
            <w:shd w:val="clear" w:color="auto" w:fill="auto"/>
          </w:tcPr>
          <w:p w:rsidR="008927A6" w:rsidRPr="00C76957" w:rsidRDefault="008927A6" w:rsidP="006E0633">
            <w:pPr>
              <w:numPr>
                <w:ilvl w:val="0"/>
                <w:numId w:val="38"/>
              </w:numPr>
              <w:shd w:val="clear" w:color="auto" w:fill="FFFFFF"/>
              <w:tabs>
                <w:tab w:val="num" w:pos="332"/>
              </w:tabs>
              <w:spacing w:after="0"/>
              <w:ind w:left="332" w:hanging="332"/>
              <w:jc w:val="both"/>
              <w:rPr>
                <w:rFonts w:ascii="Times New Roman" w:eastAsia="Times New Roman" w:hAnsi="Times New Roman" w:cs="Times New Roman"/>
                <w:color w:val="000000"/>
                <w:sz w:val="24"/>
                <w:szCs w:val="24"/>
                <w:lang w:eastAsia="ru-RU"/>
              </w:rPr>
            </w:pPr>
            <w:proofErr w:type="gramStart"/>
            <w:r w:rsidRPr="00C76957">
              <w:rPr>
                <w:rFonts w:ascii="Times New Roman" w:eastAsia="Times New Roman" w:hAnsi="Times New Roman" w:cs="Times New Roman"/>
                <w:color w:val="000000"/>
                <w:sz w:val="24"/>
                <w:szCs w:val="24"/>
                <w:lang w:eastAsia="ru-RU"/>
              </w:rPr>
              <w:lastRenderedPageBreak/>
              <w:t>игровая</w:t>
            </w:r>
            <w:proofErr w:type="gramEnd"/>
            <w:r w:rsidRPr="00C76957">
              <w:rPr>
                <w:rFonts w:ascii="Times New Roman" w:eastAsia="Times New Roman" w:hAnsi="Times New Roman" w:cs="Times New Roman"/>
                <w:color w:val="000000"/>
                <w:sz w:val="24"/>
                <w:szCs w:val="24"/>
                <w:lang w:eastAsia="ru-RU"/>
              </w:rPr>
              <w:t xml:space="preserve">, включая сюжетно-ролевую игру, игру с правилами и другие виды игры, </w:t>
            </w:r>
          </w:p>
          <w:p w:rsidR="008927A6" w:rsidRPr="00C76957" w:rsidRDefault="008927A6" w:rsidP="006E0633">
            <w:pPr>
              <w:numPr>
                <w:ilvl w:val="0"/>
                <w:numId w:val="38"/>
              </w:numPr>
              <w:shd w:val="clear" w:color="auto" w:fill="FFFFFF"/>
              <w:tabs>
                <w:tab w:val="num" w:pos="332"/>
              </w:tabs>
              <w:spacing w:after="0"/>
              <w:ind w:left="332" w:hanging="332"/>
              <w:jc w:val="both"/>
              <w:rPr>
                <w:rFonts w:ascii="Times New Roman" w:eastAsia="Times New Roman" w:hAnsi="Times New Roman" w:cs="Times New Roman"/>
                <w:color w:val="000000"/>
                <w:sz w:val="24"/>
                <w:szCs w:val="24"/>
                <w:lang w:eastAsia="ru-RU"/>
              </w:rPr>
            </w:pPr>
            <w:r w:rsidRPr="00C76957">
              <w:rPr>
                <w:rFonts w:ascii="Times New Roman" w:eastAsia="Times New Roman" w:hAnsi="Times New Roman" w:cs="Times New Roman"/>
                <w:color w:val="000000"/>
                <w:sz w:val="24"/>
                <w:szCs w:val="24"/>
                <w:lang w:eastAsia="ru-RU"/>
              </w:rPr>
              <w:t xml:space="preserve">коммуникативная (общение и взаимодействие </w:t>
            </w:r>
            <w:proofErr w:type="gramStart"/>
            <w:r w:rsidRPr="00C76957">
              <w:rPr>
                <w:rFonts w:ascii="Times New Roman" w:eastAsia="Times New Roman" w:hAnsi="Times New Roman" w:cs="Times New Roman"/>
                <w:color w:val="000000"/>
                <w:sz w:val="24"/>
                <w:szCs w:val="24"/>
                <w:lang w:eastAsia="ru-RU"/>
              </w:rPr>
              <w:t>со</w:t>
            </w:r>
            <w:proofErr w:type="gramEnd"/>
            <w:r w:rsidRPr="00C76957">
              <w:rPr>
                <w:rFonts w:ascii="Times New Roman" w:eastAsia="Times New Roman" w:hAnsi="Times New Roman" w:cs="Times New Roman"/>
                <w:color w:val="000000"/>
                <w:sz w:val="24"/>
                <w:szCs w:val="24"/>
                <w:lang w:eastAsia="ru-RU"/>
              </w:rPr>
              <w:t xml:space="preserve"> взрослыми и сверстниками), </w:t>
            </w:r>
          </w:p>
          <w:p w:rsidR="008927A6" w:rsidRPr="00C76957" w:rsidRDefault="008927A6" w:rsidP="006E0633">
            <w:pPr>
              <w:numPr>
                <w:ilvl w:val="0"/>
                <w:numId w:val="38"/>
              </w:numPr>
              <w:shd w:val="clear" w:color="auto" w:fill="FFFFFF"/>
              <w:tabs>
                <w:tab w:val="num" w:pos="332"/>
              </w:tabs>
              <w:spacing w:after="0"/>
              <w:ind w:left="332" w:hanging="332"/>
              <w:jc w:val="both"/>
              <w:rPr>
                <w:rFonts w:ascii="Times New Roman" w:eastAsia="Times New Roman" w:hAnsi="Times New Roman" w:cs="Times New Roman"/>
                <w:color w:val="000000"/>
                <w:sz w:val="24"/>
                <w:szCs w:val="24"/>
                <w:lang w:eastAsia="ru-RU"/>
              </w:rPr>
            </w:pPr>
            <w:proofErr w:type="gramStart"/>
            <w:r w:rsidRPr="00C76957">
              <w:rPr>
                <w:rFonts w:ascii="Times New Roman" w:eastAsia="Times New Roman" w:hAnsi="Times New Roman" w:cs="Times New Roman"/>
                <w:color w:val="000000"/>
                <w:sz w:val="24"/>
                <w:szCs w:val="24"/>
                <w:lang w:eastAsia="ru-RU"/>
              </w:rPr>
              <w:t>познавательно-исследовательская</w:t>
            </w:r>
            <w:proofErr w:type="gramEnd"/>
            <w:r w:rsidRPr="00C76957">
              <w:rPr>
                <w:rFonts w:ascii="Times New Roman" w:eastAsia="Times New Roman" w:hAnsi="Times New Roman" w:cs="Times New Roman"/>
                <w:color w:val="000000"/>
                <w:sz w:val="24"/>
                <w:szCs w:val="24"/>
                <w:lang w:eastAsia="ru-RU"/>
              </w:rPr>
              <w:t xml:space="preserve"> (исследования объектов окружающего мира и экспериментирования с ними), </w:t>
            </w:r>
          </w:p>
          <w:p w:rsidR="008927A6" w:rsidRPr="00C76957" w:rsidRDefault="008927A6" w:rsidP="006E0633">
            <w:pPr>
              <w:numPr>
                <w:ilvl w:val="0"/>
                <w:numId w:val="38"/>
              </w:numPr>
              <w:shd w:val="clear" w:color="auto" w:fill="FFFFFF"/>
              <w:tabs>
                <w:tab w:val="num" w:pos="332"/>
              </w:tabs>
              <w:spacing w:after="0"/>
              <w:ind w:left="332" w:hanging="332"/>
              <w:jc w:val="both"/>
              <w:rPr>
                <w:rFonts w:ascii="Times New Roman" w:eastAsia="Times New Roman" w:hAnsi="Times New Roman" w:cs="Times New Roman"/>
                <w:color w:val="000000"/>
                <w:sz w:val="24"/>
                <w:szCs w:val="24"/>
                <w:lang w:eastAsia="ru-RU"/>
              </w:rPr>
            </w:pPr>
            <w:r w:rsidRPr="00C76957">
              <w:rPr>
                <w:rFonts w:ascii="Times New Roman" w:eastAsia="Times New Roman" w:hAnsi="Times New Roman" w:cs="Times New Roman"/>
                <w:color w:val="000000"/>
                <w:sz w:val="24"/>
                <w:szCs w:val="24"/>
                <w:lang w:eastAsia="ru-RU"/>
              </w:rPr>
              <w:t xml:space="preserve">восприятие художественной литературы и </w:t>
            </w:r>
            <w:r w:rsidRPr="00C76957">
              <w:rPr>
                <w:rFonts w:ascii="Times New Roman" w:eastAsia="Times New Roman" w:hAnsi="Times New Roman" w:cs="Times New Roman"/>
                <w:color w:val="000000"/>
                <w:sz w:val="24"/>
                <w:szCs w:val="24"/>
                <w:lang w:eastAsia="ru-RU"/>
              </w:rPr>
              <w:lastRenderedPageBreak/>
              <w:t xml:space="preserve">фольклора, </w:t>
            </w:r>
          </w:p>
          <w:p w:rsidR="008927A6" w:rsidRPr="00C76957" w:rsidRDefault="008927A6" w:rsidP="006E0633">
            <w:pPr>
              <w:numPr>
                <w:ilvl w:val="0"/>
                <w:numId w:val="38"/>
              </w:numPr>
              <w:shd w:val="clear" w:color="auto" w:fill="FFFFFF"/>
              <w:tabs>
                <w:tab w:val="num" w:pos="332"/>
              </w:tabs>
              <w:spacing w:after="0"/>
              <w:ind w:left="332" w:hanging="332"/>
              <w:jc w:val="both"/>
              <w:rPr>
                <w:rFonts w:ascii="Times New Roman" w:eastAsia="Times New Roman" w:hAnsi="Times New Roman" w:cs="Times New Roman"/>
                <w:color w:val="000000"/>
                <w:sz w:val="24"/>
                <w:szCs w:val="24"/>
                <w:lang w:eastAsia="ru-RU"/>
              </w:rPr>
            </w:pPr>
            <w:r w:rsidRPr="00C76957">
              <w:rPr>
                <w:rFonts w:ascii="Times New Roman" w:eastAsia="Times New Roman" w:hAnsi="Times New Roman" w:cs="Times New Roman"/>
                <w:color w:val="000000"/>
                <w:sz w:val="24"/>
                <w:szCs w:val="24"/>
                <w:lang w:eastAsia="ru-RU"/>
              </w:rPr>
              <w:t xml:space="preserve">самообслуживание и элементарный бытовой труд (в помещении и на улице), </w:t>
            </w:r>
          </w:p>
          <w:p w:rsidR="008927A6" w:rsidRPr="00C76957" w:rsidRDefault="008927A6" w:rsidP="006E0633">
            <w:pPr>
              <w:numPr>
                <w:ilvl w:val="0"/>
                <w:numId w:val="38"/>
              </w:numPr>
              <w:shd w:val="clear" w:color="auto" w:fill="FFFFFF"/>
              <w:tabs>
                <w:tab w:val="num" w:pos="332"/>
              </w:tabs>
              <w:spacing w:after="0"/>
              <w:ind w:left="332" w:hanging="332"/>
              <w:jc w:val="both"/>
              <w:rPr>
                <w:rFonts w:ascii="Times New Roman" w:eastAsia="Times New Roman" w:hAnsi="Times New Roman" w:cs="Times New Roman"/>
                <w:color w:val="000000"/>
                <w:sz w:val="24"/>
                <w:szCs w:val="24"/>
                <w:lang w:eastAsia="ru-RU"/>
              </w:rPr>
            </w:pPr>
            <w:r w:rsidRPr="00C76957">
              <w:rPr>
                <w:rFonts w:ascii="Times New Roman" w:eastAsia="Times New Roman" w:hAnsi="Times New Roman" w:cs="Times New Roman"/>
                <w:color w:val="000000"/>
                <w:sz w:val="24"/>
                <w:szCs w:val="24"/>
                <w:lang w:eastAsia="ru-RU"/>
              </w:rPr>
              <w:t xml:space="preserve">конструирование из разного материала, включая конструкторы, модули, бумагу, природный и иной материал, </w:t>
            </w:r>
          </w:p>
          <w:p w:rsidR="008927A6" w:rsidRPr="00C76957" w:rsidRDefault="008927A6" w:rsidP="006E0633">
            <w:pPr>
              <w:numPr>
                <w:ilvl w:val="0"/>
                <w:numId w:val="38"/>
              </w:numPr>
              <w:shd w:val="clear" w:color="auto" w:fill="FFFFFF"/>
              <w:tabs>
                <w:tab w:val="num" w:pos="332"/>
              </w:tabs>
              <w:spacing w:after="0"/>
              <w:ind w:left="332" w:hanging="332"/>
              <w:jc w:val="both"/>
              <w:rPr>
                <w:rFonts w:ascii="Times New Roman" w:eastAsia="Times New Roman" w:hAnsi="Times New Roman" w:cs="Times New Roman"/>
                <w:color w:val="000000"/>
                <w:sz w:val="24"/>
                <w:szCs w:val="24"/>
                <w:lang w:eastAsia="ru-RU"/>
              </w:rPr>
            </w:pPr>
            <w:r w:rsidRPr="00C76957">
              <w:rPr>
                <w:rFonts w:ascii="Times New Roman" w:eastAsia="Times New Roman" w:hAnsi="Times New Roman" w:cs="Times New Roman"/>
                <w:color w:val="000000"/>
                <w:sz w:val="24"/>
                <w:szCs w:val="24"/>
                <w:lang w:eastAsia="ru-RU"/>
              </w:rPr>
              <w:t>изобразительная (рисование, лепка, аппликация),</w:t>
            </w:r>
          </w:p>
          <w:p w:rsidR="008927A6" w:rsidRPr="00C76957" w:rsidRDefault="008927A6" w:rsidP="006E0633">
            <w:pPr>
              <w:numPr>
                <w:ilvl w:val="0"/>
                <w:numId w:val="38"/>
              </w:numPr>
              <w:shd w:val="clear" w:color="auto" w:fill="FFFFFF"/>
              <w:tabs>
                <w:tab w:val="num" w:pos="332"/>
              </w:tabs>
              <w:spacing w:after="0"/>
              <w:ind w:left="332" w:hanging="332"/>
              <w:jc w:val="both"/>
              <w:rPr>
                <w:rFonts w:ascii="Times New Roman" w:eastAsia="Times New Roman" w:hAnsi="Times New Roman" w:cs="Times New Roman"/>
                <w:color w:val="000000"/>
                <w:sz w:val="24"/>
                <w:szCs w:val="24"/>
                <w:lang w:eastAsia="ru-RU"/>
              </w:rPr>
            </w:pPr>
            <w:proofErr w:type="gramStart"/>
            <w:r w:rsidRPr="00C76957">
              <w:rPr>
                <w:rFonts w:ascii="Times New Roman" w:eastAsia="Times New Roman" w:hAnsi="Times New Roman" w:cs="Times New Roman"/>
                <w:color w:val="000000"/>
                <w:sz w:val="24"/>
                <w:szCs w:val="24"/>
                <w:lang w:eastAsia="ru-RU"/>
              </w:rPr>
              <w:t>музыкальная</w:t>
            </w:r>
            <w:proofErr w:type="gramEnd"/>
            <w:r w:rsidRPr="00C76957">
              <w:rPr>
                <w:rFonts w:ascii="Times New Roman" w:eastAsia="Times New Roman" w:hAnsi="Times New Roman" w:cs="Times New Roman"/>
                <w:color w:val="000000"/>
                <w:sz w:val="24"/>
                <w:szCs w:val="24"/>
                <w:lang w:eastAsia="ru-RU"/>
              </w:rPr>
              <w:t xml:space="preserve"> (восприятие и понимание смысла музыкальных произведений, пение, музыкально-ритмические движения, игры на детских музыкальных инструментах);</w:t>
            </w:r>
          </w:p>
          <w:p w:rsidR="008927A6" w:rsidRPr="00C76957" w:rsidRDefault="008927A6" w:rsidP="006E0633">
            <w:pPr>
              <w:numPr>
                <w:ilvl w:val="0"/>
                <w:numId w:val="38"/>
              </w:numPr>
              <w:shd w:val="clear" w:color="auto" w:fill="FFFFFF"/>
              <w:tabs>
                <w:tab w:val="num" w:pos="332"/>
              </w:tabs>
              <w:spacing w:after="0"/>
              <w:ind w:left="332" w:hanging="332"/>
              <w:jc w:val="both"/>
              <w:rPr>
                <w:rFonts w:ascii="Times New Roman" w:eastAsia="Times New Roman" w:hAnsi="Times New Roman" w:cs="Times New Roman"/>
                <w:color w:val="000000"/>
                <w:sz w:val="24"/>
                <w:szCs w:val="24"/>
                <w:lang w:eastAsia="ru-RU"/>
              </w:rPr>
            </w:pPr>
            <w:proofErr w:type="gramStart"/>
            <w:r w:rsidRPr="00C76957">
              <w:rPr>
                <w:rFonts w:ascii="Times New Roman" w:eastAsia="Times New Roman" w:hAnsi="Times New Roman" w:cs="Times New Roman"/>
                <w:color w:val="000000"/>
                <w:sz w:val="24"/>
                <w:szCs w:val="24"/>
                <w:lang w:eastAsia="ru-RU"/>
              </w:rPr>
              <w:t>двигательная</w:t>
            </w:r>
            <w:proofErr w:type="gramEnd"/>
            <w:r w:rsidRPr="00C76957">
              <w:rPr>
                <w:rFonts w:ascii="Times New Roman" w:eastAsia="Times New Roman" w:hAnsi="Times New Roman" w:cs="Times New Roman"/>
                <w:color w:val="000000"/>
                <w:sz w:val="24"/>
                <w:szCs w:val="24"/>
                <w:lang w:eastAsia="ru-RU"/>
              </w:rPr>
              <w:t xml:space="preserve"> (овладение основными движениями) формы активности ребенка.</w:t>
            </w:r>
          </w:p>
        </w:tc>
      </w:tr>
    </w:tbl>
    <w:p w:rsidR="001B462F" w:rsidRDefault="001B462F" w:rsidP="00141D4E">
      <w:pPr>
        <w:pStyle w:val="a8"/>
        <w:spacing w:line="276" w:lineRule="auto"/>
        <w:jc w:val="both"/>
        <w:rPr>
          <w:rFonts w:ascii="Times New Roman" w:hAnsi="Times New Roman" w:cs="Times New Roman"/>
          <w:b/>
          <w:bCs/>
          <w:sz w:val="24"/>
          <w:szCs w:val="24"/>
        </w:rPr>
      </w:pPr>
    </w:p>
    <w:p w:rsidR="00141D4E" w:rsidRDefault="001B462F" w:rsidP="001B462F">
      <w:pPr>
        <w:pStyle w:val="a8"/>
        <w:spacing w:line="276" w:lineRule="auto"/>
        <w:jc w:val="center"/>
        <w:rPr>
          <w:rFonts w:ascii="Times New Roman" w:hAnsi="Times New Roman" w:cs="Times New Roman"/>
          <w:b/>
          <w:bCs/>
          <w:sz w:val="24"/>
          <w:szCs w:val="24"/>
        </w:rPr>
      </w:pPr>
      <w:r>
        <w:rPr>
          <w:noProof/>
          <w:lang w:eastAsia="ru-RU"/>
        </w:rPr>
        <w:drawing>
          <wp:inline distT="0" distB="0" distL="0" distR="0" wp14:anchorId="56D3F2F7" wp14:editId="1C1CD5CF">
            <wp:extent cx="1762125" cy="1276350"/>
            <wp:effectExtent l="0" t="0" r="9525" b="0"/>
            <wp:docPr id="55" name="Объект 4" descr="C:\Users\Александр\Desktop\НАДЯ\Happy new year\Happy new year 014.jpg"/>
            <wp:cNvGraphicFramePr>
              <a:graphicFrameLocks xmlns:a="http://schemas.openxmlformats.org/drawingml/2006/main" noGrp="1"/>
            </wp:cNvGraphicFramePr>
            <a:graphic xmlns:a="http://schemas.openxmlformats.org/drawingml/2006/main">
              <a:graphicData uri="http://schemas.openxmlformats.org/drawingml/2006/picture">
                <pic:pic xmlns:pic="http://schemas.openxmlformats.org/drawingml/2006/picture">
                  <pic:nvPicPr>
                    <pic:cNvPr id="5" name="Объект 4" descr="C:\Users\Александр\Desktop\НАДЯ\Happy new year\Happy new year 014.jpg"/>
                    <pic:cNvPicPr>
                      <a:picLocks noGrp="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62712" cy="1276775"/>
                    </a:xfrm>
                    <a:prstGeom prst="rect">
                      <a:avLst/>
                    </a:prstGeom>
                    <a:noFill/>
                    <a:ln>
                      <a:noFill/>
                    </a:ln>
                  </pic:spPr>
                </pic:pic>
              </a:graphicData>
            </a:graphic>
          </wp:inline>
        </w:drawing>
      </w:r>
    </w:p>
    <w:p w:rsidR="001B462F" w:rsidRDefault="001B462F" w:rsidP="00141D4E">
      <w:pPr>
        <w:pStyle w:val="a8"/>
        <w:spacing w:line="276" w:lineRule="auto"/>
        <w:jc w:val="both"/>
        <w:rPr>
          <w:rFonts w:ascii="Times New Roman" w:hAnsi="Times New Roman" w:cs="Times New Roman"/>
          <w:b/>
          <w:bCs/>
          <w:sz w:val="24"/>
          <w:szCs w:val="24"/>
        </w:rPr>
      </w:pPr>
    </w:p>
    <w:p w:rsidR="00141D4E" w:rsidRPr="007037F0" w:rsidRDefault="00141D4E" w:rsidP="00141D4E">
      <w:pPr>
        <w:pStyle w:val="a8"/>
        <w:spacing w:line="276" w:lineRule="auto"/>
        <w:jc w:val="both"/>
        <w:rPr>
          <w:rFonts w:ascii="Times New Roman" w:hAnsi="Times New Roman" w:cs="Times New Roman"/>
          <w:b/>
          <w:bCs/>
          <w:sz w:val="24"/>
          <w:szCs w:val="24"/>
        </w:rPr>
      </w:pPr>
      <w:r w:rsidRPr="007037F0">
        <w:rPr>
          <w:rFonts w:ascii="Times New Roman" w:hAnsi="Times New Roman" w:cs="Times New Roman"/>
          <w:b/>
          <w:bCs/>
          <w:sz w:val="24"/>
          <w:szCs w:val="24"/>
        </w:rPr>
        <w:t>Формы работы</w:t>
      </w:r>
      <w:r>
        <w:rPr>
          <w:rFonts w:ascii="Times New Roman" w:hAnsi="Times New Roman" w:cs="Times New Roman"/>
          <w:b/>
          <w:bCs/>
          <w:sz w:val="24"/>
          <w:szCs w:val="24"/>
        </w:rPr>
        <w:t xml:space="preserve">   по реализации приоритетного направления:</w:t>
      </w:r>
    </w:p>
    <w:p w:rsidR="00141D4E" w:rsidRDefault="00141D4E" w:rsidP="006E0633">
      <w:pPr>
        <w:pStyle w:val="a8"/>
        <w:numPr>
          <w:ilvl w:val="0"/>
          <w:numId w:val="12"/>
        </w:numPr>
        <w:spacing w:line="276" w:lineRule="auto"/>
        <w:jc w:val="both"/>
        <w:rPr>
          <w:rFonts w:ascii="Times New Roman" w:hAnsi="Times New Roman" w:cs="Times New Roman"/>
          <w:bCs/>
          <w:color w:val="000000" w:themeColor="text1"/>
          <w:sz w:val="24"/>
          <w:szCs w:val="24"/>
        </w:rPr>
      </w:pPr>
      <w:r w:rsidRPr="007037F0">
        <w:rPr>
          <w:rFonts w:ascii="Times New Roman" w:hAnsi="Times New Roman" w:cs="Times New Roman"/>
          <w:bCs/>
          <w:color w:val="000000" w:themeColor="text1"/>
          <w:sz w:val="24"/>
          <w:szCs w:val="24"/>
        </w:rPr>
        <w:t>циклы интегрированных образовательных мероприятий по истории региона</w:t>
      </w:r>
      <w:r>
        <w:rPr>
          <w:rFonts w:ascii="Times New Roman" w:hAnsi="Times New Roman" w:cs="Times New Roman"/>
          <w:bCs/>
          <w:color w:val="000000" w:themeColor="text1"/>
          <w:sz w:val="24"/>
          <w:szCs w:val="24"/>
        </w:rPr>
        <w:t>;</w:t>
      </w:r>
    </w:p>
    <w:p w:rsidR="00141D4E" w:rsidRDefault="00141D4E" w:rsidP="006E0633">
      <w:pPr>
        <w:pStyle w:val="a8"/>
        <w:numPr>
          <w:ilvl w:val="0"/>
          <w:numId w:val="12"/>
        </w:numPr>
        <w:spacing w:line="276" w:lineRule="auto"/>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включение материала программы в содержание других образовательных мероприятий;</w:t>
      </w:r>
    </w:p>
    <w:p w:rsidR="00141D4E" w:rsidRDefault="00141D4E" w:rsidP="006E0633">
      <w:pPr>
        <w:pStyle w:val="a8"/>
        <w:numPr>
          <w:ilvl w:val="0"/>
          <w:numId w:val="12"/>
        </w:numPr>
        <w:spacing w:line="276" w:lineRule="auto"/>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совместная деятельность педагога с детьми в утренние и вечерние отрезки времени (беседы, игры…);</w:t>
      </w:r>
    </w:p>
    <w:p w:rsidR="00141D4E" w:rsidRDefault="00141D4E" w:rsidP="006E0633">
      <w:pPr>
        <w:pStyle w:val="a8"/>
        <w:numPr>
          <w:ilvl w:val="0"/>
          <w:numId w:val="12"/>
        </w:numPr>
        <w:spacing w:line="276" w:lineRule="auto"/>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свободная деятельность детей (изобразительная, игровая, трудовая);</w:t>
      </w:r>
    </w:p>
    <w:p w:rsidR="00141D4E" w:rsidRPr="007037F0" w:rsidRDefault="00141D4E" w:rsidP="006E0633">
      <w:pPr>
        <w:pStyle w:val="a8"/>
        <w:numPr>
          <w:ilvl w:val="0"/>
          <w:numId w:val="12"/>
        </w:numPr>
        <w:spacing w:line="276" w:lineRule="auto"/>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совместные проекты педагогов ДОУ и родителей</w:t>
      </w:r>
    </w:p>
    <w:p w:rsidR="00141D4E" w:rsidRPr="007037F0" w:rsidRDefault="00141D4E" w:rsidP="00141D4E">
      <w:pPr>
        <w:pStyle w:val="a8"/>
        <w:jc w:val="both"/>
        <w:rPr>
          <w:rFonts w:ascii="Times New Roman" w:hAnsi="Times New Roman" w:cs="Times New Roman"/>
          <w:b/>
          <w:bCs/>
          <w:color w:val="FF0000"/>
          <w:sz w:val="24"/>
          <w:szCs w:val="24"/>
        </w:rPr>
      </w:pPr>
    </w:p>
    <w:p w:rsidR="00141D4E" w:rsidRDefault="00141D4E" w:rsidP="00141D4E">
      <w:pPr>
        <w:pStyle w:val="a8"/>
        <w:spacing w:line="276" w:lineRule="auto"/>
        <w:ind w:firstLine="360"/>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xml:space="preserve">Для работы с дошкольниками используются рабочие тетради «Юные </w:t>
      </w:r>
      <w:proofErr w:type="spellStart"/>
      <w:r>
        <w:rPr>
          <w:rFonts w:ascii="Times New Roman" w:hAnsi="Times New Roman" w:cs="Times New Roman"/>
          <w:bCs/>
          <w:color w:val="000000" w:themeColor="text1"/>
          <w:sz w:val="24"/>
          <w:szCs w:val="24"/>
        </w:rPr>
        <w:t>симбиряне</w:t>
      </w:r>
      <w:proofErr w:type="spellEnd"/>
      <w:r>
        <w:rPr>
          <w:rFonts w:ascii="Times New Roman" w:hAnsi="Times New Roman" w:cs="Times New Roman"/>
          <w:bCs/>
          <w:color w:val="000000" w:themeColor="text1"/>
          <w:sz w:val="24"/>
          <w:szCs w:val="24"/>
        </w:rPr>
        <w:t>». Достоинство этой формы работы заключается в создании оптимальных условий каждому ребёнку для освоения предлагаемого материала.</w:t>
      </w:r>
    </w:p>
    <w:p w:rsidR="00141D4E" w:rsidRPr="00B446BB" w:rsidRDefault="00141D4E" w:rsidP="00141D4E">
      <w:pPr>
        <w:pStyle w:val="a8"/>
        <w:spacing w:line="276" w:lineRule="auto"/>
        <w:ind w:firstLine="360"/>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 xml:space="preserve">Образовательная деятельность по программе проводится в младшей группе 1 раз месяц </w:t>
      </w:r>
      <w:proofErr w:type="gramStart"/>
      <w:r>
        <w:rPr>
          <w:rFonts w:ascii="Times New Roman" w:hAnsi="Times New Roman" w:cs="Times New Roman"/>
          <w:bCs/>
          <w:color w:val="000000" w:themeColor="text1"/>
          <w:sz w:val="24"/>
          <w:szCs w:val="24"/>
        </w:rPr>
        <w:t xml:space="preserve">( </w:t>
      </w:r>
      <w:proofErr w:type="gramEnd"/>
      <w:r>
        <w:rPr>
          <w:rFonts w:ascii="Times New Roman" w:hAnsi="Times New Roman" w:cs="Times New Roman"/>
          <w:bCs/>
          <w:color w:val="000000" w:themeColor="text1"/>
          <w:sz w:val="24"/>
          <w:szCs w:val="24"/>
        </w:rPr>
        <w:t>в год 9 занятий), в средней группе – 2 раза в месяц (общее количество в год – 18). В старшей группе планируется по 4 занятия в месяц (общее количество – 36 в год), в подготовительной группе по 8 занятий в месяц (общее количество – 72 в год)</w:t>
      </w:r>
    </w:p>
    <w:p w:rsidR="00141D4E" w:rsidRDefault="00141D4E" w:rsidP="00141D4E">
      <w:pPr>
        <w:pStyle w:val="a8"/>
        <w:ind w:firstLine="708"/>
        <w:jc w:val="both"/>
        <w:rPr>
          <w:rFonts w:ascii="Times New Roman" w:hAnsi="Times New Roman" w:cs="Times New Roman"/>
          <w:b/>
          <w:bCs/>
          <w:i/>
          <w:color w:val="FF0000"/>
          <w:sz w:val="24"/>
          <w:szCs w:val="24"/>
        </w:rPr>
      </w:pPr>
    </w:p>
    <w:tbl>
      <w:tblPr>
        <w:tblStyle w:val="aa"/>
        <w:tblW w:w="0" w:type="auto"/>
        <w:tblLook w:val="04A0" w:firstRow="1" w:lastRow="0" w:firstColumn="1" w:lastColumn="0" w:noHBand="0" w:noVBand="1"/>
      </w:tblPr>
      <w:tblGrid>
        <w:gridCol w:w="4931"/>
        <w:gridCol w:w="4923"/>
      </w:tblGrid>
      <w:tr w:rsidR="00141D4E" w:rsidTr="0033517A">
        <w:tc>
          <w:tcPr>
            <w:tcW w:w="4931" w:type="dxa"/>
          </w:tcPr>
          <w:p w:rsidR="00141D4E" w:rsidRPr="009C470B" w:rsidRDefault="00141D4E" w:rsidP="008927A6">
            <w:pPr>
              <w:pStyle w:val="a8"/>
              <w:jc w:val="center"/>
              <w:rPr>
                <w:b/>
                <w:bCs/>
                <w:i/>
                <w:color w:val="0070C0"/>
                <w:sz w:val="24"/>
                <w:szCs w:val="24"/>
              </w:rPr>
            </w:pPr>
            <w:r w:rsidRPr="009C470B">
              <w:rPr>
                <w:b/>
                <w:bCs/>
                <w:i/>
                <w:color w:val="0070C0"/>
                <w:sz w:val="24"/>
                <w:szCs w:val="24"/>
              </w:rPr>
              <w:t>Образовательные области</w:t>
            </w:r>
          </w:p>
        </w:tc>
        <w:tc>
          <w:tcPr>
            <w:tcW w:w="4923" w:type="dxa"/>
          </w:tcPr>
          <w:p w:rsidR="00141D4E" w:rsidRPr="009C470B" w:rsidRDefault="00141D4E" w:rsidP="008927A6">
            <w:pPr>
              <w:pStyle w:val="a8"/>
              <w:jc w:val="center"/>
              <w:rPr>
                <w:b/>
                <w:bCs/>
                <w:i/>
                <w:color w:val="0070C0"/>
                <w:sz w:val="24"/>
                <w:szCs w:val="24"/>
              </w:rPr>
            </w:pPr>
            <w:r w:rsidRPr="009C470B">
              <w:rPr>
                <w:b/>
                <w:bCs/>
                <w:i/>
                <w:color w:val="0070C0"/>
                <w:sz w:val="24"/>
                <w:szCs w:val="24"/>
              </w:rPr>
              <w:t>Задачи</w:t>
            </w:r>
          </w:p>
        </w:tc>
      </w:tr>
      <w:tr w:rsidR="00141D4E" w:rsidTr="0033517A">
        <w:tc>
          <w:tcPr>
            <w:tcW w:w="4931" w:type="dxa"/>
          </w:tcPr>
          <w:p w:rsidR="00141D4E" w:rsidRDefault="00141D4E" w:rsidP="008927A6">
            <w:pPr>
              <w:pStyle w:val="a8"/>
              <w:jc w:val="both"/>
              <w:rPr>
                <w:b/>
                <w:bCs/>
                <w:i/>
                <w:color w:val="FF0000"/>
                <w:sz w:val="24"/>
                <w:szCs w:val="24"/>
              </w:rPr>
            </w:pPr>
            <w:r>
              <w:rPr>
                <w:b/>
                <w:sz w:val="24"/>
                <w:szCs w:val="24"/>
              </w:rPr>
              <w:t>С</w:t>
            </w:r>
            <w:r w:rsidRPr="00B87F1B">
              <w:rPr>
                <w:b/>
                <w:sz w:val="24"/>
                <w:szCs w:val="24"/>
              </w:rPr>
              <w:t>оциально-коммуникативное развитие</w:t>
            </w:r>
          </w:p>
        </w:tc>
        <w:tc>
          <w:tcPr>
            <w:tcW w:w="4923" w:type="dxa"/>
          </w:tcPr>
          <w:p w:rsidR="00141D4E" w:rsidRPr="00B87F1B" w:rsidRDefault="00141D4E" w:rsidP="008927A6">
            <w:pPr>
              <w:jc w:val="both"/>
              <w:rPr>
                <w:sz w:val="24"/>
                <w:szCs w:val="24"/>
              </w:rPr>
            </w:pPr>
            <w:r w:rsidRPr="00B87F1B">
              <w:rPr>
                <w:sz w:val="24"/>
                <w:szCs w:val="24"/>
              </w:rPr>
              <w:t xml:space="preserve">Воспитывать у детей старшего дошкольного возраста чувство любви и привязанности к малой родине, родному дому, проявлением на этой основе ценностных идеалов, гуманных чувств, нравственных отношений к </w:t>
            </w:r>
            <w:r w:rsidRPr="00B87F1B">
              <w:rPr>
                <w:sz w:val="24"/>
                <w:szCs w:val="24"/>
              </w:rPr>
              <w:lastRenderedPageBreak/>
              <w:t>окружающему миру и сверстникам.</w:t>
            </w:r>
          </w:p>
          <w:p w:rsidR="00141D4E" w:rsidRDefault="00141D4E" w:rsidP="008927A6">
            <w:pPr>
              <w:pStyle w:val="a8"/>
              <w:jc w:val="both"/>
              <w:rPr>
                <w:b/>
                <w:bCs/>
                <w:i/>
                <w:color w:val="FF0000"/>
                <w:sz w:val="24"/>
                <w:szCs w:val="24"/>
              </w:rPr>
            </w:pPr>
            <w:r w:rsidRPr="00B87F1B">
              <w:rPr>
                <w:sz w:val="24"/>
                <w:szCs w:val="24"/>
              </w:rPr>
              <w:t>Использовать  знания о родном крае в игровой  деятельности. Вызывать интерес и уважительное отношение к культуре и традициям  Симбирского края,  стремление сохранять национальные ценности.</w:t>
            </w:r>
          </w:p>
        </w:tc>
      </w:tr>
      <w:tr w:rsidR="00141D4E" w:rsidTr="0033517A">
        <w:tc>
          <w:tcPr>
            <w:tcW w:w="4931" w:type="dxa"/>
          </w:tcPr>
          <w:p w:rsidR="00141D4E" w:rsidRDefault="00141D4E" w:rsidP="008927A6">
            <w:pPr>
              <w:pStyle w:val="a8"/>
              <w:jc w:val="both"/>
              <w:rPr>
                <w:b/>
                <w:bCs/>
                <w:i/>
                <w:color w:val="FF0000"/>
                <w:sz w:val="24"/>
                <w:szCs w:val="24"/>
              </w:rPr>
            </w:pPr>
            <w:r w:rsidRPr="00B87F1B">
              <w:rPr>
                <w:b/>
                <w:sz w:val="24"/>
                <w:szCs w:val="24"/>
              </w:rPr>
              <w:lastRenderedPageBreak/>
              <w:t>Познавательное развитие</w:t>
            </w:r>
          </w:p>
        </w:tc>
        <w:tc>
          <w:tcPr>
            <w:tcW w:w="4923" w:type="dxa"/>
          </w:tcPr>
          <w:p w:rsidR="00141D4E" w:rsidRDefault="00141D4E" w:rsidP="008927A6">
            <w:pPr>
              <w:pStyle w:val="a8"/>
              <w:jc w:val="both"/>
              <w:rPr>
                <w:b/>
                <w:bCs/>
                <w:i/>
                <w:color w:val="FF0000"/>
                <w:sz w:val="24"/>
                <w:szCs w:val="24"/>
              </w:rPr>
            </w:pPr>
            <w:r w:rsidRPr="00B87F1B">
              <w:rPr>
                <w:sz w:val="24"/>
                <w:szCs w:val="24"/>
              </w:rPr>
              <w:t>Приобщать  детей к истории Ульяновской области. Формировать представления о традиционной культуре родного края через ознакомление с природой</w:t>
            </w:r>
          </w:p>
        </w:tc>
      </w:tr>
      <w:tr w:rsidR="00141D4E" w:rsidTr="0033517A">
        <w:tc>
          <w:tcPr>
            <w:tcW w:w="4931" w:type="dxa"/>
          </w:tcPr>
          <w:p w:rsidR="00141D4E" w:rsidRDefault="00141D4E" w:rsidP="008927A6">
            <w:pPr>
              <w:pStyle w:val="a8"/>
              <w:jc w:val="both"/>
              <w:rPr>
                <w:b/>
                <w:bCs/>
                <w:i/>
                <w:color w:val="FF0000"/>
                <w:sz w:val="24"/>
                <w:szCs w:val="24"/>
              </w:rPr>
            </w:pPr>
            <w:r w:rsidRPr="00B87F1B">
              <w:rPr>
                <w:b/>
                <w:sz w:val="24"/>
                <w:szCs w:val="24"/>
              </w:rPr>
              <w:t>Речевое развитие</w:t>
            </w:r>
          </w:p>
        </w:tc>
        <w:tc>
          <w:tcPr>
            <w:tcW w:w="4923" w:type="dxa"/>
          </w:tcPr>
          <w:p w:rsidR="00141D4E" w:rsidRDefault="00141D4E" w:rsidP="008927A6">
            <w:pPr>
              <w:pStyle w:val="a8"/>
              <w:jc w:val="both"/>
              <w:rPr>
                <w:b/>
                <w:bCs/>
                <w:i/>
                <w:color w:val="FF0000"/>
                <w:sz w:val="24"/>
                <w:szCs w:val="24"/>
              </w:rPr>
            </w:pPr>
            <w:r w:rsidRPr="00B87F1B">
              <w:rPr>
                <w:sz w:val="24"/>
                <w:szCs w:val="24"/>
              </w:rPr>
              <w:t>Развивать  речь, мышление, первичное восприятие диалектной речи через знакомство с культурой Ульяновской области</w:t>
            </w:r>
          </w:p>
        </w:tc>
      </w:tr>
      <w:tr w:rsidR="00141D4E" w:rsidTr="0033517A">
        <w:tc>
          <w:tcPr>
            <w:tcW w:w="4931" w:type="dxa"/>
          </w:tcPr>
          <w:p w:rsidR="00141D4E" w:rsidRPr="00B87F1B" w:rsidRDefault="00141D4E" w:rsidP="008927A6">
            <w:pPr>
              <w:rPr>
                <w:b/>
                <w:sz w:val="24"/>
                <w:szCs w:val="24"/>
              </w:rPr>
            </w:pPr>
            <w:r>
              <w:rPr>
                <w:b/>
                <w:sz w:val="24"/>
                <w:szCs w:val="24"/>
              </w:rPr>
              <w:t>Х</w:t>
            </w:r>
            <w:r w:rsidRPr="00B87F1B">
              <w:rPr>
                <w:b/>
                <w:sz w:val="24"/>
                <w:szCs w:val="24"/>
              </w:rPr>
              <w:t>удожественно-эстетическое</w:t>
            </w:r>
          </w:p>
          <w:p w:rsidR="00141D4E" w:rsidRDefault="00141D4E" w:rsidP="008927A6">
            <w:pPr>
              <w:pStyle w:val="a8"/>
              <w:jc w:val="both"/>
              <w:rPr>
                <w:b/>
                <w:bCs/>
                <w:i/>
                <w:color w:val="FF0000"/>
                <w:sz w:val="24"/>
                <w:szCs w:val="24"/>
              </w:rPr>
            </w:pPr>
            <w:r w:rsidRPr="00B87F1B">
              <w:rPr>
                <w:b/>
                <w:sz w:val="24"/>
                <w:szCs w:val="24"/>
              </w:rPr>
              <w:t>развитие</w:t>
            </w:r>
          </w:p>
        </w:tc>
        <w:tc>
          <w:tcPr>
            <w:tcW w:w="4923" w:type="dxa"/>
          </w:tcPr>
          <w:p w:rsidR="00141D4E" w:rsidRPr="00B87F1B" w:rsidRDefault="00141D4E" w:rsidP="008927A6">
            <w:pPr>
              <w:jc w:val="both"/>
              <w:rPr>
                <w:sz w:val="24"/>
                <w:szCs w:val="24"/>
              </w:rPr>
            </w:pPr>
            <w:r w:rsidRPr="00B87F1B">
              <w:rPr>
                <w:sz w:val="24"/>
                <w:szCs w:val="24"/>
              </w:rPr>
              <w:t xml:space="preserve">Приобщать  детей младшего дошкольного возраста к музыкальному творчеству родного края; воспитывать  любовь в родной земле через слушание музыки, разучивание песен, хороводов, традиций Ульяновской области. </w:t>
            </w:r>
          </w:p>
          <w:p w:rsidR="00141D4E" w:rsidRDefault="00141D4E" w:rsidP="008927A6">
            <w:pPr>
              <w:pStyle w:val="a8"/>
              <w:jc w:val="both"/>
              <w:rPr>
                <w:b/>
                <w:bCs/>
                <w:i/>
                <w:color w:val="FF0000"/>
                <w:sz w:val="24"/>
                <w:szCs w:val="24"/>
              </w:rPr>
            </w:pPr>
            <w:r w:rsidRPr="00B87F1B">
              <w:rPr>
                <w:sz w:val="24"/>
                <w:szCs w:val="24"/>
              </w:rPr>
              <w:t>Формировать практические умения по приобщению детей старшего дошкольного возраста к различным народным декоративно-прикладным видам деятельности.</w:t>
            </w:r>
          </w:p>
        </w:tc>
      </w:tr>
      <w:tr w:rsidR="00141D4E" w:rsidTr="0033517A">
        <w:tc>
          <w:tcPr>
            <w:tcW w:w="4931" w:type="dxa"/>
          </w:tcPr>
          <w:p w:rsidR="00141D4E" w:rsidRDefault="00141D4E" w:rsidP="008927A6">
            <w:pPr>
              <w:pStyle w:val="a8"/>
              <w:jc w:val="both"/>
              <w:rPr>
                <w:b/>
                <w:bCs/>
                <w:i/>
                <w:color w:val="FF0000"/>
                <w:sz w:val="24"/>
                <w:szCs w:val="24"/>
              </w:rPr>
            </w:pPr>
            <w:r>
              <w:rPr>
                <w:b/>
                <w:sz w:val="24"/>
                <w:szCs w:val="24"/>
              </w:rPr>
              <w:t>Ф</w:t>
            </w:r>
            <w:r w:rsidRPr="00B87F1B">
              <w:rPr>
                <w:b/>
                <w:sz w:val="24"/>
                <w:szCs w:val="24"/>
              </w:rPr>
              <w:t>изическое развитие</w:t>
            </w:r>
          </w:p>
        </w:tc>
        <w:tc>
          <w:tcPr>
            <w:tcW w:w="4923" w:type="dxa"/>
          </w:tcPr>
          <w:p w:rsidR="00141D4E" w:rsidRDefault="00141D4E" w:rsidP="008927A6">
            <w:pPr>
              <w:pStyle w:val="a8"/>
              <w:jc w:val="both"/>
              <w:rPr>
                <w:b/>
                <w:bCs/>
                <w:i/>
                <w:color w:val="FF0000"/>
                <w:sz w:val="24"/>
                <w:szCs w:val="24"/>
              </w:rPr>
            </w:pPr>
            <w:r w:rsidRPr="00B87F1B">
              <w:rPr>
                <w:sz w:val="24"/>
                <w:szCs w:val="24"/>
              </w:rPr>
              <w:t>Развивать эмоциональную свободу, физическую  выносливость, смекалку, ловкость через традиционные игры и забавы Поволжья.</w:t>
            </w:r>
          </w:p>
        </w:tc>
      </w:tr>
    </w:tbl>
    <w:p w:rsidR="0033517A" w:rsidRDefault="0033517A" w:rsidP="00D32049">
      <w:pPr>
        <w:rPr>
          <w:rFonts w:ascii="Times New Roman" w:hAnsi="Times New Roman" w:cs="Times New Roman"/>
          <w:b/>
          <w:i/>
          <w:sz w:val="24"/>
          <w:szCs w:val="24"/>
        </w:rPr>
      </w:pPr>
    </w:p>
    <w:p w:rsidR="003A5B8D" w:rsidRDefault="003A5B8D" w:rsidP="00D32049">
      <w:pPr>
        <w:rPr>
          <w:rFonts w:ascii="Times New Roman" w:hAnsi="Times New Roman" w:cs="Times New Roman"/>
          <w:b/>
          <w:i/>
          <w:sz w:val="24"/>
          <w:szCs w:val="24"/>
        </w:rPr>
      </w:pPr>
    </w:p>
    <w:p w:rsidR="003A5B8D" w:rsidRDefault="003A5B8D" w:rsidP="00D32049">
      <w:pPr>
        <w:rPr>
          <w:rFonts w:ascii="Times New Roman" w:hAnsi="Times New Roman" w:cs="Times New Roman"/>
          <w:b/>
          <w:i/>
          <w:sz w:val="24"/>
          <w:szCs w:val="24"/>
        </w:rPr>
      </w:pPr>
    </w:p>
    <w:p w:rsidR="003A5B8D" w:rsidRDefault="003A5B8D" w:rsidP="00D32049">
      <w:pPr>
        <w:rPr>
          <w:rFonts w:ascii="Times New Roman" w:hAnsi="Times New Roman" w:cs="Times New Roman"/>
          <w:b/>
          <w:i/>
          <w:sz w:val="24"/>
          <w:szCs w:val="24"/>
        </w:rPr>
      </w:pPr>
    </w:p>
    <w:p w:rsidR="005705A2" w:rsidRDefault="0033517A" w:rsidP="0033517A">
      <w:pPr>
        <w:jc w:val="center"/>
        <w:rPr>
          <w:rFonts w:ascii="Times New Roman" w:hAnsi="Times New Roman" w:cs="Times New Roman"/>
          <w:b/>
          <w:i/>
          <w:sz w:val="24"/>
          <w:szCs w:val="24"/>
        </w:rPr>
      </w:pPr>
      <w:r>
        <w:rPr>
          <w:rFonts w:ascii="Times New Roman" w:hAnsi="Times New Roman" w:cs="Times New Roman"/>
          <w:b/>
          <w:i/>
          <w:noProof/>
          <w:sz w:val="24"/>
          <w:szCs w:val="24"/>
          <w:lang w:eastAsia="ru-RU"/>
        </w:rPr>
        <w:drawing>
          <wp:inline distT="0" distB="0" distL="0" distR="0" wp14:anchorId="19432524" wp14:editId="3FF49FBC">
            <wp:extent cx="3228975" cy="1812432"/>
            <wp:effectExtent l="0" t="0" r="0" b="0"/>
            <wp:docPr id="20" name="Рисунок 20" descr="C:\Users\Александр\Desktop\ФОТОГРАФИИ\радуга\021020139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Александр\Desktop\ФОТОГРАФИИ\радуга\02102013954.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226632" cy="1811117"/>
                    </a:xfrm>
                    <a:prstGeom prst="rect">
                      <a:avLst/>
                    </a:prstGeom>
                    <a:noFill/>
                    <a:ln>
                      <a:noFill/>
                    </a:ln>
                  </pic:spPr>
                </pic:pic>
              </a:graphicData>
            </a:graphic>
          </wp:inline>
        </w:drawing>
      </w:r>
    </w:p>
    <w:p w:rsidR="0033517A" w:rsidRDefault="0033517A" w:rsidP="00D32049">
      <w:pPr>
        <w:rPr>
          <w:rFonts w:ascii="Times New Roman" w:hAnsi="Times New Roman" w:cs="Times New Roman"/>
          <w:b/>
          <w:sz w:val="24"/>
          <w:szCs w:val="24"/>
        </w:rPr>
      </w:pPr>
    </w:p>
    <w:p w:rsidR="003A5B8D" w:rsidRDefault="003A5B8D" w:rsidP="00D32049">
      <w:pPr>
        <w:rPr>
          <w:rFonts w:ascii="Times New Roman" w:hAnsi="Times New Roman" w:cs="Times New Roman"/>
          <w:b/>
          <w:sz w:val="24"/>
          <w:szCs w:val="24"/>
        </w:rPr>
      </w:pPr>
    </w:p>
    <w:p w:rsidR="003A5B8D" w:rsidRDefault="003A5B8D" w:rsidP="00D32049">
      <w:pPr>
        <w:rPr>
          <w:rFonts w:ascii="Times New Roman" w:hAnsi="Times New Roman" w:cs="Times New Roman"/>
          <w:b/>
          <w:sz w:val="24"/>
          <w:szCs w:val="24"/>
        </w:rPr>
      </w:pPr>
    </w:p>
    <w:p w:rsidR="00D32049" w:rsidRDefault="00D32049" w:rsidP="00D32049">
      <w:pPr>
        <w:rPr>
          <w:rFonts w:ascii="Times New Roman" w:hAnsi="Times New Roman" w:cs="Times New Roman"/>
          <w:b/>
          <w:sz w:val="24"/>
          <w:szCs w:val="24"/>
        </w:rPr>
      </w:pPr>
      <w:r>
        <w:rPr>
          <w:rFonts w:ascii="Times New Roman" w:hAnsi="Times New Roman" w:cs="Times New Roman"/>
          <w:b/>
          <w:sz w:val="24"/>
          <w:szCs w:val="24"/>
        </w:rPr>
        <w:lastRenderedPageBreak/>
        <w:t>2.3. Взаимодействие взрослых с детьми</w:t>
      </w:r>
    </w:p>
    <w:p w:rsidR="00DB5E50" w:rsidRPr="00DB5E50" w:rsidRDefault="00DB5E50" w:rsidP="00E94656">
      <w:pPr>
        <w:autoSpaceDE w:val="0"/>
        <w:autoSpaceDN w:val="0"/>
        <w:adjustRightInd w:val="0"/>
        <w:spacing w:after="0"/>
        <w:jc w:val="both"/>
        <w:rPr>
          <w:rFonts w:ascii="Times New Roman" w:hAnsi="Times New Roman" w:cs="Times New Roman"/>
          <w:color w:val="000000"/>
          <w:sz w:val="24"/>
          <w:szCs w:val="24"/>
        </w:rPr>
      </w:pPr>
      <w:r w:rsidRPr="00DB5E50">
        <w:rPr>
          <w:rFonts w:ascii="Times New Roman" w:hAnsi="Times New Roman" w:cs="Times New Roman"/>
          <w:color w:val="000000"/>
          <w:sz w:val="24"/>
          <w:szCs w:val="24"/>
        </w:rPr>
        <w:t>Взаимодействие взрослых с детьми является важнейшим фактором развития ребенка и</w:t>
      </w:r>
    </w:p>
    <w:p w:rsidR="00DB5E50" w:rsidRPr="00DB5E50" w:rsidRDefault="00DB5E50" w:rsidP="00E94656">
      <w:pPr>
        <w:autoSpaceDE w:val="0"/>
        <w:autoSpaceDN w:val="0"/>
        <w:adjustRightInd w:val="0"/>
        <w:spacing w:after="0"/>
        <w:jc w:val="both"/>
        <w:rPr>
          <w:rFonts w:ascii="Times New Roman" w:hAnsi="Times New Roman" w:cs="Times New Roman"/>
          <w:color w:val="000000"/>
          <w:sz w:val="24"/>
          <w:szCs w:val="24"/>
        </w:rPr>
      </w:pPr>
      <w:r w:rsidRPr="00DB5E50">
        <w:rPr>
          <w:rFonts w:ascii="Times New Roman" w:hAnsi="Times New Roman" w:cs="Times New Roman"/>
          <w:color w:val="000000"/>
          <w:sz w:val="24"/>
          <w:szCs w:val="24"/>
        </w:rPr>
        <w:t>пронизывает все направления образовательной деятельности.</w:t>
      </w:r>
      <w:r>
        <w:rPr>
          <w:rFonts w:ascii="Times New Roman" w:hAnsi="Times New Roman" w:cs="Times New Roman"/>
          <w:color w:val="000000"/>
          <w:sz w:val="24"/>
          <w:szCs w:val="24"/>
        </w:rPr>
        <w:t xml:space="preserve"> </w:t>
      </w:r>
      <w:r w:rsidRPr="00DB5E50">
        <w:rPr>
          <w:rFonts w:ascii="Times New Roman" w:hAnsi="Times New Roman" w:cs="Times New Roman"/>
          <w:color w:val="000000"/>
          <w:sz w:val="24"/>
          <w:szCs w:val="24"/>
        </w:rPr>
        <w:t>С помощью взрослого и в самостоятельной деятельности ребенок учится познавать</w:t>
      </w:r>
      <w:r>
        <w:rPr>
          <w:rFonts w:ascii="Times New Roman" w:hAnsi="Times New Roman" w:cs="Times New Roman"/>
          <w:color w:val="000000"/>
          <w:sz w:val="24"/>
          <w:szCs w:val="24"/>
        </w:rPr>
        <w:t xml:space="preserve"> </w:t>
      </w:r>
      <w:r w:rsidRPr="00DB5E50">
        <w:rPr>
          <w:rFonts w:ascii="Times New Roman" w:hAnsi="Times New Roman" w:cs="Times New Roman"/>
          <w:color w:val="000000"/>
          <w:sz w:val="24"/>
          <w:szCs w:val="24"/>
        </w:rPr>
        <w:t>окружающий мир, играть, рисовать, общаться с окружающими. Процесс приобщения к</w:t>
      </w:r>
      <w:r>
        <w:rPr>
          <w:rFonts w:ascii="Times New Roman" w:hAnsi="Times New Roman" w:cs="Times New Roman"/>
          <w:color w:val="000000"/>
          <w:sz w:val="24"/>
          <w:szCs w:val="24"/>
        </w:rPr>
        <w:t xml:space="preserve"> </w:t>
      </w:r>
      <w:r w:rsidRPr="00DB5E50">
        <w:rPr>
          <w:rFonts w:ascii="Times New Roman" w:hAnsi="Times New Roman" w:cs="Times New Roman"/>
          <w:color w:val="000000"/>
          <w:sz w:val="24"/>
          <w:szCs w:val="24"/>
        </w:rPr>
        <w:t>культурным образцам человеческой деятельности (культуре жизни, познанию мира, речи,</w:t>
      </w:r>
      <w:r>
        <w:rPr>
          <w:rFonts w:ascii="Times New Roman" w:hAnsi="Times New Roman" w:cs="Times New Roman"/>
          <w:color w:val="000000"/>
          <w:sz w:val="24"/>
          <w:szCs w:val="24"/>
        </w:rPr>
        <w:t xml:space="preserve"> </w:t>
      </w:r>
      <w:r w:rsidRPr="00DB5E50">
        <w:rPr>
          <w:rFonts w:ascii="Times New Roman" w:hAnsi="Times New Roman" w:cs="Times New Roman"/>
          <w:color w:val="000000"/>
          <w:sz w:val="24"/>
          <w:szCs w:val="24"/>
        </w:rPr>
        <w:t xml:space="preserve">коммуникации, и прочим), приобретения культурных умений при взаимодействии </w:t>
      </w:r>
      <w:proofErr w:type="gramStart"/>
      <w:r w:rsidRPr="00DB5E50">
        <w:rPr>
          <w:rFonts w:ascii="Times New Roman" w:hAnsi="Times New Roman" w:cs="Times New Roman"/>
          <w:color w:val="000000"/>
          <w:sz w:val="24"/>
          <w:szCs w:val="24"/>
        </w:rPr>
        <w:t>со</w:t>
      </w:r>
      <w:proofErr w:type="gramEnd"/>
      <w:r>
        <w:rPr>
          <w:rFonts w:ascii="Times New Roman" w:hAnsi="Times New Roman" w:cs="Times New Roman"/>
          <w:color w:val="000000"/>
          <w:sz w:val="24"/>
          <w:szCs w:val="24"/>
        </w:rPr>
        <w:t xml:space="preserve"> </w:t>
      </w:r>
      <w:r w:rsidRPr="00DB5E50">
        <w:rPr>
          <w:rFonts w:ascii="Times New Roman" w:hAnsi="Times New Roman" w:cs="Times New Roman"/>
          <w:color w:val="000000"/>
          <w:sz w:val="24"/>
          <w:szCs w:val="24"/>
        </w:rPr>
        <w:t>взрослыми и в самостоятельной деятельности в предметной среде называется процессом</w:t>
      </w:r>
      <w:r>
        <w:rPr>
          <w:rFonts w:ascii="Times New Roman" w:hAnsi="Times New Roman" w:cs="Times New Roman"/>
          <w:color w:val="000000"/>
          <w:sz w:val="24"/>
          <w:szCs w:val="24"/>
        </w:rPr>
        <w:t xml:space="preserve"> </w:t>
      </w:r>
      <w:r w:rsidRPr="00DB5E50">
        <w:rPr>
          <w:rFonts w:ascii="Times New Roman" w:hAnsi="Times New Roman" w:cs="Times New Roman"/>
          <w:color w:val="000000"/>
          <w:sz w:val="24"/>
          <w:szCs w:val="24"/>
        </w:rPr>
        <w:t>овладения культурными практиками.</w:t>
      </w:r>
    </w:p>
    <w:p w:rsidR="00DB5E50" w:rsidRPr="00DB5E50" w:rsidRDefault="00DB5E50" w:rsidP="00E94656">
      <w:pPr>
        <w:autoSpaceDE w:val="0"/>
        <w:autoSpaceDN w:val="0"/>
        <w:adjustRightInd w:val="0"/>
        <w:spacing w:after="0"/>
        <w:jc w:val="both"/>
        <w:rPr>
          <w:rFonts w:ascii="Times New Roman" w:hAnsi="Times New Roman" w:cs="Times New Roman"/>
          <w:color w:val="000000"/>
          <w:sz w:val="24"/>
          <w:szCs w:val="24"/>
        </w:rPr>
      </w:pPr>
      <w:r w:rsidRPr="00DB5E50">
        <w:rPr>
          <w:rFonts w:ascii="Times New Roman" w:hAnsi="Times New Roman" w:cs="Times New Roman"/>
          <w:color w:val="000000"/>
          <w:sz w:val="24"/>
          <w:szCs w:val="24"/>
        </w:rPr>
        <w:t>Процесс приобретения общих культурных умений во всей его полноте возможен только в</w:t>
      </w:r>
      <w:r>
        <w:rPr>
          <w:rFonts w:ascii="Times New Roman" w:hAnsi="Times New Roman" w:cs="Times New Roman"/>
          <w:color w:val="000000"/>
          <w:sz w:val="24"/>
          <w:szCs w:val="24"/>
        </w:rPr>
        <w:t xml:space="preserve"> </w:t>
      </w:r>
      <w:r w:rsidRPr="00DB5E50">
        <w:rPr>
          <w:rFonts w:ascii="Times New Roman" w:hAnsi="Times New Roman" w:cs="Times New Roman"/>
          <w:color w:val="000000"/>
          <w:sz w:val="24"/>
          <w:szCs w:val="24"/>
        </w:rPr>
        <w:t>том случае, если взрослый выступает в этом процессе в роли партнера, а не руководителя,</w:t>
      </w:r>
    </w:p>
    <w:p w:rsidR="00DB5E50" w:rsidRPr="00DB5E50" w:rsidRDefault="00DB5E50" w:rsidP="00E94656">
      <w:pPr>
        <w:autoSpaceDE w:val="0"/>
        <w:autoSpaceDN w:val="0"/>
        <w:adjustRightInd w:val="0"/>
        <w:spacing w:after="0"/>
        <w:jc w:val="both"/>
        <w:rPr>
          <w:rFonts w:ascii="Times New Roman" w:hAnsi="Times New Roman" w:cs="Times New Roman"/>
          <w:color w:val="000000"/>
          <w:sz w:val="24"/>
          <w:szCs w:val="24"/>
        </w:rPr>
      </w:pPr>
      <w:r w:rsidRPr="00DB5E50">
        <w:rPr>
          <w:rFonts w:ascii="Times New Roman" w:hAnsi="Times New Roman" w:cs="Times New Roman"/>
          <w:color w:val="000000"/>
          <w:sz w:val="24"/>
          <w:szCs w:val="24"/>
        </w:rPr>
        <w:t xml:space="preserve">поддерживая и развивая мотивацию ребенка. Партнерские отношения взрослого и ребенка </w:t>
      </w:r>
      <w:proofErr w:type="gramStart"/>
      <w:r w:rsidRPr="00DB5E50">
        <w:rPr>
          <w:rFonts w:ascii="Times New Roman" w:hAnsi="Times New Roman" w:cs="Times New Roman"/>
          <w:color w:val="000000"/>
          <w:sz w:val="24"/>
          <w:szCs w:val="24"/>
        </w:rPr>
        <w:t>в</w:t>
      </w:r>
      <w:proofErr w:type="gramEnd"/>
    </w:p>
    <w:p w:rsidR="00DB5E50" w:rsidRPr="00DB5E50" w:rsidRDefault="00DB5E50" w:rsidP="00E94656">
      <w:pPr>
        <w:autoSpaceDE w:val="0"/>
        <w:autoSpaceDN w:val="0"/>
        <w:adjustRightInd w:val="0"/>
        <w:spacing w:after="0"/>
        <w:jc w:val="both"/>
        <w:rPr>
          <w:rFonts w:ascii="Times New Roman" w:hAnsi="Times New Roman" w:cs="Times New Roman"/>
          <w:color w:val="000000"/>
          <w:sz w:val="24"/>
          <w:szCs w:val="24"/>
        </w:rPr>
      </w:pPr>
      <w:r w:rsidRPr="00DB5E50">
        <w:rPr>
          <w:rFonts w:ascii="Times New Roman" w:hAnsi="Times New Roman" w:cs="Times New Roman"/>
          <w:color w:val="000000"/>
          <w:sz w:val="24"/>
          <w:szCs w:val="24"/>
        </w:rPr>
        <w:t>Организации и в семье являются разумной альтернативой двум диаметрально</w:t>
      </w:r>
      <w:r>
        <w:rPr>
          <w:rFonts w:ascii="Times New Roman" w:hAnsi="Times New Roman" w:cs="Times New Roman"/>
          <w:color w:val="000000"/>
          <w:sz w:val="24"/>
          <w:szCs w:val="24"/>
        </w:rPr>
        <w:t xml:space="preserve"> </w:t>
      </w:r>
      <w:r w:rsidRPr="00DB5E50">
        <w:rPr>
          <w:rFonts w:ascii="Times New Roman" w:hAnsi="Times New Roman" w:cs="Times New Roman"/>
          <w:color w:val="000000"/>
          <w:sz w:val="24"/>
          <w:szCs w:val="24"/>
        </w:rPr>
        <w:t>противоположным подходам: прямому обучению и образованию, основанному на идеях</w:t>
      </w:r>
    </w:p>
    <w:p w:rsidR="00DB5E50" w:rsidRPr="00DB5E50" w:rsidRDefault="00DB5E50" w:rsidP="00E94656">
      <w:pPr>
        <w:autoSpaceDE w:val="0"/>
        <w:autoSpaceDN w:val="0"/>
        <w:adjustRightInd w:val="0"/>
        <w:spacing w:after="0"/>
        <w:jc w:val="both"/>
        <w:rPr>
          <w:rFonts w:ascii="Times New Roman" w:hAnsi="Times New Roman" w:cs="Times New Roman"/>
          <w:color w:val="000000"/>
          <w:sz w:val="24"/>
          <w:szCs w:val="24"/>
        </w:rPr>
      </w:pPr>
      <w:r w:rsidRPr="00DB5E50">
        <w:rPr>
          <w:rFonts w:ascii="Times New Roman" w:hAnsi="Times New Roman" w:cs="Times New Roman"/>
          <w:color w:val="000000"/>
          <w:sz w:val="24"/>
          <w:szCs w:val="24"/>
        </w:rPr>
        <w:t>«свободного воспитания». Основной функциональной характеристикой партнерских</w:t>
      </w:r>
      <w:r>
        <w:rPr>
          <w:rFonts w:ascii="Times New Roman" w:hAnsi="Times New Roman" w:cs="Times New Roman"/>
          <w:color w:val="000000"/>
          <w:sz w:val="24"/>
          <w:szCs w:val="24"/>
        </w:rPr>
        <w:t xml:space="preserve"> </w:t>
      </w:r>
      <w:r w:rsidRPr="00DB5E50">
        <w:rPr>
          <w:rFonts w:ascii="Times New Roman" w:hAnsi="Times New Roman" w:cs="Times New Roman"/>
          <w:color w:val="000000"/>
          <w:sz w:val="24"/>
          <w:szCs w:val="24"/>
        </w:rPr>
        <w:t>отношений является равноправное относительно ребенка включение взрослого в процесс</w:t>
      </w:r>
    </w:p>
    <w:p w:rsidR="00DB5E50" w:rsidRPr="00DB5E50" w:rsidRDefault="00DB5E50" w:rsidP="00E94656">
      <w:pPr>
        <w:autoSpaceDE w:val="0"/>
        <w:autoSpaceDN w:val="0"/>
        <w:adjustRightInd w:val="0"/>
        <w:spacing w:after="0"/>
        <w:jc w:val="both"/>
        <w:rPr>
          <w:rFonts w:ascii="Times New Roman" w:hAnsi="Times New Roman" w:cs="Times New Roman"/>
          <w:color w:val="000000"/>
          <w:sz w:val="24"/>
          <w:szCs w:val="24"/>
        </w:rPr>
      </w:pPr>
      <w:r w:rsidRPr="00DB5E50">
        <w:rPr>
          <w:rFonts w:ascii="Times New Roman" w:hAnsi="Times New Roman" w:cs="Times New Roman"/>
          <w:color w:val="000000"/>
          <w:sz w:val="24"/>
          <w:szCs w:val="24"/>
        </w:rPr>
        <w:t>деятельности. Взрослый участвует в реализации поставленной цели наравне с детьми, как более</w:t>
      </w:r>
      <w:r>
        <w:rPr>
          <w:rFonts w:ascii="Times New Roman" w:hAnsi="Times New Roman" w:cs="Times New Roman"/>
          <w:color w:val="000000"/>
          <w:sz w:val="24"/>
          <w:szCs w:val="24"/>
        </w:rPr>
        <w:t xml:space="preserve"> </w:t>
      </w:r>
      <w:r w:rsidRPr="00DB5E50">
        <w:rPr>
          <w:rFonts w:ascii="Times New Roman" w:hAnsi="Times New Roman" w:cs="Times New Roman"/>
          <w:color w:val="000000"/>
          <w:sz w:val="24"/>
          <w:szCs w:val="24"/>
        </w:rPr>
        <w:t>опытный и компетентный партнер.</w:t>
      </w:r>
    </w:p>
    <w:p w:rsidR="00DB5E50" w:rsidRPr="00DB5E50" w:rsidRDefault="00DB5E50" w:rsidP="00E94656">
      <w:pPr>
        <w:autoSpaceDE w:val="0"/>
        <w:autoSpaceDN w:val="0"/>
        <w:adjustRightInd w:val="0"/>
        <w:spacing w:after="0"/>
        <w:jc w:val="both"/>
        <w:rPr>
          <w:rFonts w:ascii="Times New Roman" w:hAnsi="Times New Roman" w:cs="Times New Roman"/>
          <w:color w:val="000000"/>
          <w:sz w:val="24"/>
          <w:szCs w:val="24"/>
        </w:rPr>
      </w:pPr>
      <w:r w:rsidRPr="00DB5E50">
        <w:rPr>
          <w:rFonts w:ascii="Times New Roman" w:hAnsi="Times New Roman" w:cs="Times New Roman"/>
          <w:color w:val="000000"/>
          <w:sz w:val="24"/>
          <w:szCs w:val="24"/>
        </w:rPr>
        <w:t xml:space="preserve">Для </w:t>
      </w:r>
      <w:r w:rsidRPr="00DB5E50">
        <w:rPr>
          <w:rFonts w:ascii="Times New Roman" w:hAnsi="Times New Roman" w:cs="Times New Roman"/>
          <w:i/>
          <w:iCs/>
          <w:color w:val="000000"/>
          <w:sz w:val="24"/>
          <w:szCs w:val="24"/>
        </w:rPr>
        <w:t xml:space="preserve">личностно-порождающего взаимодействия </w:t>
      </w:r>
      <w:r w:rsidRPr="00DB5E50">
        <w:rPr>
          <w:rFonts w:ascii="Times New Roman" w:hAnsi="Times New Roman" w:cs="Times New Roman"/>
          <w:color w:val="000000"/>
          <w:sz w:val="24"/>
          <w:szCs w:val="24"/>
        </w:rPr>
        <w:t>характерно принятие ребенка таким,</w:t>
      </w:r>
      <w:r>
        <w:rPr>
          <w:rFonts w:ascii="Times New Roman" w:hAnsi="Times New Roman" w:cs="Times New Roman"/>
          <w:color w:val="000000"/>
          <w:sz w:val="24"/>
          <w:szCs w:val="24"/>
        </w:rPr>
        <w:t xml:space="preserve"> </w:t>
      </w:r>
      <w:r w:rsidRPr="00DB5E50">
        <w:rPr>
          <w:rFonts w:ascii="Times New Roman" w:hAnsi="Times New Roman" w:cs="Times New Roman"/>
          <w:color w:val="000000"/>
          <w:sz w:val="24"/>
          <w:szCs w:val="24"/>
        </w:rPr>
        <w:t>какой он есть, и вера в его способности. Взрослый не подгоняет ребенка под какой-то</w:t>
      </w:r>
      <w:r>
        <w:rPr>
          <w:rFonts w:ascii="Times New Roman" w:hAnsi="Times New Roman" w:cs="Times New Roman"/>
          <w:color w:val="000000"/>
          <w:sz w:val="24"/>
          <w:szCs w:val="24"/>
        </w:rPr>
        <w:t xml:space="preserve"> </w:t>
      </w:r>
      <w:r w:rsidRPr="00DB5E50">
        <w:rPr>
          <w:rFonts w:ascii="Times New Roman" w:hAnsi="Times New Roman" w:cs="Times New Roman"/>
          <w:color w:val="000000"/>
          <w:sz w:val="24"/>
          <w:szCs w:val="24"/>
        </w:rPr>
        <w:t>определенный «стандарт», а строит общение с ним с ориентацией на достоинства и</w:t>
      </w:r>
      <w:r>
        <w:rPr>
          <w:rFonts w:ascii="Times New Roman" w:hAnsi="Times New Roman" w:cs="Times New Roman"/>
          <w:color w:val="000000"/>
          <w:sz w:val="24"/>
          <w:szCs w:val="24"/>
        </w:rPr>
        <w:t xml:space="preserve"> </w:t>
      </w:r>
      <w:r w:rsidRPr="00DB5E50">
        <w:rPr>
          <w:rFonts w:ascii="Times New Roman" w:hAnsi="Times New Roman" w:cs="Times New Roman"/>
          <w:color w:val="000000"/>
          <w:sz w:val="24"/>
          <w:szCs w:val="24"/>
        </w:rPr>
        <w:t>индивидуальные особенности ребенка, его характер, привычки, интересы, предпочтения. Он</w:t>
      </w:r>
      <w:r>
        <w:rPr>
          <w:rFonts w:ascii="Times New Roman" w:hAnsi="Times New Roman" w:cs="Times New Roman"/>
          <w:color w:val="000000"/>
          <w:sz w:val="24"/>
          <w:szCs w:val="24"/>
        </w:rPr>
        <w:t xml:space="preserve"> </w:t>
      </w:r>
      <w:r w:rsidRPr="00DB5E50">
        <w:rPr>
          <w:rFonts w:ascii="Times New Roman" w:hAnsi="Times New Roman" w:cs="Times New Roman"/>
          <w:color w:val="000000"/>
          <w:sz w:val="24"/>
          <w:szCs w:val="24"/>
        </w:rPr>
        <w:t>сопереживает ребенку в радости и огорчениях, оказывает поддержку при затруднениях,</w:t>
      </w:r>
      <w:r>
        <w:rPr>
          <w:rFonts w:ascii="Times New Roman" w:hAnsi="Times New Roman" w:cs="Times New Roman"/>
          <w:color w:val="000000"/>
          <w:sz w:val="24"/>
          <w:szCs w:val="24"/>
        </w:rPr>
        <w:t xml:space="preserve"> </w:t>
      </w:r>
      <w:r w:rsidRPr="00DB5E50">
        <w:rPr>
          <w:rFonts w:ascii="Times New Roman" w:hAnsi="Times New Roman" w:cs="Times New Roman"/>
          <w:color w:val="000000"/>
          <w:sz w:val="24"/>
          <w:szCs w:val="24"/>
        </w:rPr>
        <w:t>участвует в его играх и занятиях. Взрослый старается избегать запретов и наказаний.</w:t>
      </w:r>
      <w:r>
        <w:rPr>
          <w:rFonts w:ascii="Times New Roman" w:hAnsi="Times New Roman" w:cs="Times New Roman"/>
          <w:color w:val="000000"/>
          <w:sz w:val="24"/>
          <w:szCs w:val="24"/>
        </w:rPr>
        <w:t xml:space="preserve"> </w:t>
      </w:r>
      <w:r w:rsidRPr="00DB5E50">
        <w:rPr>
          <w:rFonts w:ascii="Times New Roman" w:hAnsi="Times New Roman" w:cs="Times New Roman"/>
          <w:color w:val="000000"/>
          <w:sz w:val="24"/>
          <w:szCs w:val="24"/>
        </w:rPr>
        <w:t>Ограничения и порицания используются в случае крайней необходимости, не унижая</w:t>
      </w:r>
      <w:r>
        <w:rPr>
          <w:rFonts w:ascii="Times New Roman" w:hAnsi="Times New Roman" w:cs="Times New Roman"/>
          <w:color w:val="000000"/>
          <w:sz w:val="24"/>
          <w:szCs w:val="24"/>
        </w:rPr>
        <w:t xml:space="preserve"> </w:t>
      </w:r>
      <w:r w:rsidRPr="00DB5E50">
        <w:rPr>
          <w:rFonts w:ascii="Times New Roman" w:hAnsi="Times New Roman" w:cs="Times New Roman"/>
          <w:color w:val="000000"/>
          <w:sz w:val="24"/>
          <w:szCs w:val="24"/>
        </w:rPr>
        <w:t>достоинство ребенка. Такой стиль воспитания обеспечивает ребенку чувство психологической</w:t>
      </w:r>
      <w:r>
        <w:rPr>
          <w:rFonts w:ascii="Times New Roman" w:hAnsi="Times New Roman" w:cs="Times New Roman"/>
          <w:color w:val="000000"/>
          <w:sz w:val="24"/>
          <w:szCs w:val="24"/>
        </w:rPr>
        <w:t xml:space="preserve"> </w:t>
      </w:r>
      <w:r w:rsidRPr="00DB5E50">
        <w:rPr>
          <w:rFonts w:ascii="Times New Roman" w:hAnsi="Times New Roman" w:cs="Times New Roman"/>
          <w:color w:val="000000"/>
          <w:sz w:val="24"/>
          <w:szCs w:val="24"/>
        </w:rPr>
        <w:t>защищенности, способствует развитию его индивидуальности, положительных</w:t>
      </w:r>
      <w:r>
        <w:rPr>
          <w:rFonts w:ascii="Times New Roman" w:hAnsi="Times New Roman" w:cs="Times New Roman"/>
          <w:color w:val="000000"/>
          <w:sz w:val="24"/>
          <w:szCs w:val="24"/>
        </w:rPr>
        <w:t xml:space="preserve"> </w:t>
      </w:r>
      <w:r w:rsidRPr="00DB5E50">
        <w:rPr>
          <w:rFonts w:ascii="Times New Roman" w:hAnsi="Times New Roman" w:cs="Times New Roman"/>
          <w:color w:val="000000"/>
          <w:sz w:val="24"/>
          <w:szCs w:val="24"/>
        </w:rPr>
        <w:t xml:space="preserve">взаимоотношений </w:t>
      </w:r>
      <w:proofErr w:type="gramStart"/>
      <w:r w:rsidRPr="00DB5E50">
        <w:rPr>
          <w:rFonts w:ascii="Times New Roman" w:hAnsi="Times New Roman" w:cs="Times New Roman"/>
          <w:color w:val="000000"/>
          <w:sz w:val="24"/>
          <w:szCs w:val="24"/>
        </w:rPr>
        <w:t>со</w:t>
      </w:r>
      <w:proofErr w:type="gramEnd"/>
      <w:r w:rsidRPr="00DB5E50">
        <w:rPr>
          <w:rFonts w:ascii="Times New Roman" w:hAnsi="Times New Roman" w:cs="Times New Roman"/>
          <w:color w:val="000000"/>
          <w:sz w:val="24"/>
          <w:szCs w:val="24"/>
        </w:rPr>
        <w:t xml:space="preserve"> взрослыми и другими детьми.</w:t>
      </w:r>
    </w:p>
    <w:p w:rsidR="00DB5E50" w:rsidRPr="00DB5E50" w:rsidRDefault="00DB5E50" w:rsidP="009D7B7D">
      <w:pPr>
        <w:autoSpaceDE w:val="0"/>
        <w:autoSpaceDN w:val="0"/>
        <w:adjustRightInd w:val="0"/>
        <w:spacing w:after="0"/>
        <w:jc w:val="both"/>
        <w:rPr>
          <w:rFonts w:ascii="Times New Roman" w:hAnsi="Times New Roman" w:cs="Times New Roman"/>
          <w:color w:val="000000"/>
          <w:sz w:val="24"/>
          <w:szCs w:val="24"/>
        </w:rPr>
      </w:pPr>
      <w:r w:rsidRPr="00DB5E50">
        <w:rPr>
          <w:rFonts w:ascii="Times New Roman" w:hAnsi="Times New Roman" w:cs="Times New Roman"/>
          <w:i/>
          <w:iCs/>
          <w:color w:val="000000"/>
          <w:sz w:val="24"/>
          <w:szCs w:val="24"/>
        </w:rPr>
        <w:t xml:space="preserve">Личностно-порождающее взаимодействие способствует </w:t>
      </w:r>
      <w:r w:rsidRPr="00DB5E50">
        <w:rPr>
          <w:rFonts w:ascii="Times New Roman" w:hAnsi="Times New Roman" w:cs="Times New Roman"/>
          <w:color w:val="000000"/>
          <w:sz w:val="24"/>
          <w:szCs w:val="24"/>
        </w:rPr>
        <w:t>формированию у ребенка</w:t>
      </w:r>
    </w:p>
    <w:p w:rsidR="00DB5E50" w:rsidRPr="00DB5E50" w:rsidRDefault="00DB5E50" w:rsidP="009D7B7D">
      <w:pPr>
        <w:autoSpaceDE w:val="0"/>
        <w:autoSpaceDN w:val="0"/>
        <w:adjustRightInd w:val="0"/>
        <w:spacing w:after="0"/>
        <w:jc w:val="both"/>
        <w:rPr>
          <w:rFonts w:ascii="Times New Roman" w:hAnsi="Times New Roman" w:cs="Times New Roman"/>
          <w:color w:val="000000"/>
          <w:sz w:val="24"/>
          <w:szCs w:val="24"/>
        </w:rPr>
      </w:pPr>
      <w:r w:rsidRPr="00DB5E50">
        <w:rPr>
          <w:rFonts w:ascii="Times New Roman" w:hAnsi="Times New Roman" w:cs="Times New Roman"/>
          <w:color w:val="000000"/>
          <w:sz w:val="24"/>
          <w:szCs w:val="24"/>
        </w:rPr>
        <w:t>различных позитивных качеств. Ребенок учится уважать себя и других, так как отношение</w:t>
      </w:r>
    </w:p>
    <w:p w:rsidR="00DB5E50" w:rsidRPr="00DB5E50" w:rsidRDefault="00DB5E50" w:rsidP="009D7B7D">
      <w:pPr>
        <w:autoSpaceDE w:val="0"/>
        <w:autoSpaceDN w:val="0"/>
        <w:adjustRightInd w:val="0"/>
        <w:spacing w:after="0"/>
        <w:jc w:val="both"/>
        <w:rPr>
          <w:rFonts w:ascii="Times New Roman" w:hAnsi="Times New Roman" w:cs="Times New Roman"/>
          <w:color w:val="000000"/>
          <w:sz w:val="24"/>
          <w:szCs w:val="24"/>
        </w:rPr>
      </w:pPr>
      <w:r w:rsidRPr="00DB5E50">
        <w:rPr>
          <w:rFonts w:ascii="Times New Roman" w:hAnsi="Times New Roman" w:cs="Times New Roman"/>
          <w:color w:val="000000"/>
          <w:sz w:val="24"/>
          <w:szCs w:val="24"/>
        </w:rPr>
        <w:t>ребенка к себе и другим людям всегда отражает характер отношения к нему окружающих</w:t>
      </w:r>
    </w:p>
    <w:p w:rsidR="00DB5E50" w:rsidRPr="00DB5E50" w:rsidRDefault="00DB5E50" w:rsidP="009D7B7D">
      <w:pPr>
        <w:autoSpaceDE w:val="0"/>
        <w:autoSpaceDN w:val="0"/>
        <w:adjustRightInd w:val="0"/>
        <w:spacing w:after="0"/>
        <w:jc w:val="both"/>
        <w:rPr>
          <w:rFonts w:ascii="Times New Roman" w:hAnsi="Times New Roman" w:cs="Times New Roman"/>
          <w:color w:val="000000"/>
          <w:sz w:val="24"/>
          <w:szCs w:val="24"/>
        </w:rPr>
      </w:pPr>
      <w:r w:rsidRPr="00DB5E50">
        <w:rPr>
          <w:rFonts w:ascii="Times New Roman" w:hAnsi="Times New Roman" w:cs="Times New Roman"/>
          <w:color w:val="000000"/>
          <w:sz w:val="24"/>
          <w:szCs w:val="24"/>
        </w:rPr>
        <w:t>взрослых. Он приобретает чувство уверенности в себе, не боится ошибок</w:t>
      </w:r>
      <w:r w:rsidRPr="00DB5E50">
        <w:rPr>
          <w:rFonts w:ascii="Times New Roman" w:hAnsi="Times New Roman" w:cs="Times New Roman"/>
          <w:i/>
          <w:iCs/>
          <w:color w:val="000000"/>
          <w:sz w:val="24"/>
          <w:szCs w:val="24"/>
        </w:rPr>
        <w:t xml:space="preserve">. </w:t>
      </w:r>
      <w:r w:rsidRPr="00DB5E50">
        <w:rPr>
          <w:rFonts w:ascii="Times New Roman" w:hAnsi="Times New Roman" w:cs="Times New Roman"/>
          <w:color w:val="000000"/>
          <w:sz w:val="24"/>
          <w:szCs w:val="24"/>
        </w:rPr>
        <w:t>Когда взрослые</w:t>
      </w:r>
    </w:p>
    <w:p w:rsidR="00DB5E50" w:rsidRPr="00DB5E50" w:rsidRDefault="00DB5E50" w:rsidP="009D7B7D">
      <w:pPr>
        <w:autoSpaceDE w:val="0"/>
        <w:autoSpaceDN w:val="0"/>
        <w:adjustRightInd w:val="0"/>
        <w:spacing w:after="0"/>
        <w:jc w:val="both"/>
        <w:rPr>
          <w:rFonts w:ascii="Times New Roman" w:hAnsi="Times New Roman" w:cs="Times New Roman"/>
          <w:color w:val="000000"/>
          <w:sz w:val="24"/>
          <w:szCs w:val="24"/>
        </w:rPr>
      </w:pPr>
      <w:r w:rsidRPr="00DB5E50">
        <w:rPr>
          <w:rFonts w:ascii="Times New Roman" w:hAnsi="Times New Roman" w:cs="Times New Roman"/>
          <w:color w:val="000000"/>
          <w:sz w:val="24"/>
          <w:szCs w:val="24"/>
        </w:rPr>
        <w:t>предоставляют ребенку самостоятельность, оказывают поддержку, вселяют веру в его силы, он</w:t>
      </w:r>
      <w:r>
        <w:rPr>
          <w:rFonts w:ascii="Times New Roman" w:hAnsi="Times New Roman" w:cs="Times New Roman"/>
          <w:color w:val="000000"/>
          <w:sz w:val="24"/>
          <w:szCs w:val="24"/>
        </w:rPr>
        <w:t xml:space="preserve"> </w:t>
      </w:r>
      <w:r w:rsidRPr="00DB5E50">
        <w:rPr>
          <w:rFonts w:ascii="Times New Roman" w:hAnsi="Times New Roman" w:cs="Times New Roman"/>
          <w:color w:val="000000"/>
          <w:sz w:val="24"/>
          <w:szCs w:val="24"/>
        </w:rPr>
        <w:t>не пасует перед трудностями, настойчиво ищет пути их преодоления.</w:t>
      </w:r>
      <w:r>
        <w:rPr>
          <w:rFonts w:ascii="Times New Roman" w:hAnsi="Times New Roman" w:cs="Times New Roman"/>
          <w:color w:val="000000"/>
          <w:sz w:val="24"/>
          <w:szCs w:val="24"/>
        </w:rPr>
        <w:t xml:space="preserve"> </w:t>
      </w:r>
      <w:r w:rsidRPr="00DB5E50">
        <w:rPr>
          <w:rFonts w:ascii="Times New Roman" w:hAnsi="Times New Roman" w:cs="Times New Roman"/>
          <w:color w:val="000000"/>
          <w:sz w:val="24"/>
          <w:szCs w:val="24"/>
        </w:rPr>
        <w:t>Ребенок не боится быть самим собой, быть искренним. Когда взрослые поддерживают</w:t>
      </w:r>
      <w:r>
        <w:rPr>
          <w:rFonts w:ascii="Times New Roman" w:hAnsi="Times New Roman" w:cs="Times New Roman"/>
          <w:color w:val="000000"/>
          <w:sz w:val="24"/>
          <w:szCs w:val="24"/>
        </w:rPr>
        <w:t xml:space="preserve"> </w:t>
      </w:r>
      <w:r w:rsidRPr="00DB5E50">
        <w:rPr>
          <w:rFonts w:ascii="Times New Roman" w:hAnsi="Times New Roman" w:cs="Times New Roman"/>
          <w:color w:val="000000"/>
          <w:sz w:val="24"/>
          <w:szCs w:val="24"/>
        </w:rPr>
        <w:t>индивидуальность ребенка, принимают его таким, каков он есть, избегают неоправданных</w:t>
      </w:r>
      <w:r>
        <w:rPr>
          <w:rFonts w:ascii="Times New Roman" w:hAnsi="Times New Roman" w:cs="Times New Roman"/>
          <w:color w:val="000000"/>
          <w:sz w:val="24"/>
          <w:szCs w:val="24"/>
        </w:rPr>
        <w:t xml:space="preserve"> </w:t>
      </w:r>
      <w:r w:rsidRPr="00DB5E50">
        <w:rPr>
          <w:rFonts w:ascii="Times New Roman" w:hAnsi="Times New Roman" w:cs="Times New Roman"/>
          <w:color w:val="000000"/>
          <w:sz w:val="24"/>
          <w:szCs w:val="24"/>
        </w:rPr>
        <w:t>ограничений и наказаний, ребенок не боится быть самим собой, признавать свои ошибки.</w:t>
      </w:r>
      <w:r>
        <w:rPr>
          <w:rFonts w:ascii="Times New Roman" w:hAnsi="Times New Roman" w:cs="Times New Roman"/>
          <w:color w:val="000000"/>
          <w:sz w:val="24"/>
          <w:szCs w:val="24"/>
        </w:rPr>
        <w:t xml:space="preserve"> </w:t>
      </w:r>
      <w:r w:rsidRPr="00DB5E50">
        <w:rPr>
          <w:rFonts w:ascii="Times New Roman" w:hAnsi="Times New Roman" w:cs="Times New Roman"/>
          <w:color w:val="000000"/>
          <w:sz w:val="24"/>
          <w:szCs w:val="24"/>
        </w:rPr>
        <w:t>Взаимное доверие между взрослыми и детьми способствует истинному принятию ребенком</w:t>
      </w:r>
    </w:p>
    <w:p w:rsidR="00DB5E50" w:rsidRDefault="00DB5E50" w:rsidP="00DB5E50">
      <w:pPr>
        <w:autoSpaceDE w:val="0"/>
        <w:autoSpaceDN w:val="0"/>
        <w:adjustRightInd w:val="0"/>
        <w:spacing w:after="0"/>
        <w:jc w:val="both"/>
        <w:rPr>
          <w:rFonts w:ascii="Times New Roman" w:hAnsi="Times New Roman" w:cs="Times New Roman"/>
          <w:color w:val="000000"/>
          <w:sz w:val="24"/>
          <w:szCs w:val="24"/>
        </w:rPr>
      </w:pPr>
      <w:r w:rsidRPr="00DB5E50">
        <w:rPr>
          <w:rFonts w:ascii="Times New Roman" w:hAnsi="Times New Roman" w:cs="Times New Roman"/>
          <w:color w:val="000000"/>
          <w:sz w:val="24"/>
          <w:szCs w:val="24"/>
        </w:rPr>
        <w:t>моральных норм.</w:t>
      </w:r>
      <w:r>
        <w:rPr>
          <w:rFonts w:ascii="Times New Roman" w:hAnsi="Times New Roman" w:cs="Times New Roman"/>
          <w:color w:val="000000"/>
          <w:sz w:val="24"/>
          <w:szCs w:val="24"/>
        </w:rPr>
        <w:t xml:space="preserve"> </w:t>
      </w:r>
      <w:r w:rsidRPr="00DB5E50">
        <w:rPr>
          <w:rFonts w:ascii="Times New Roman" w:hAnsi="Times New Roman" w:cs="Times New Roman"/>
          <w:color w:val="000000"/>
          <w:sz w:val="24"/>
          <w:szCs w:val="24"/>
        </w:rPr>
        <w:t>Ребенок учится брать на себя ответственность за свои решения и поступки. Ведь взрослый</w:t>
      </w:r>
      <w:r>
        <w:rPr>
          <w:rFonts w:ascii="Times New Roman" w:hAnsi="Times New Roman" w:cs="Times New Roman"/>
          <w:color w:val="000000"/>
          <w:sz w:val="24"/>
          <w:szCs w:val="24"/>
        </w:rPr>
        <w:t xml:space="preserve"> </w:t>
      </w:r>
      <w:r w:rsidRPr="00DB5E50">
        <w:rPr>
          <w:rFonts w:ascii="Times New Roman" w:hAnsi="Times New Roman" w:cs="Times New Roman"/>
          <w:color w:val="000000"/>
          <w:sz w:val="24"/>
          <w:szCs w:val="24"/>
        </w:rPr>
        <w:t>везде, где это возможно, предоставляет ребенку право выбора того или действия. Признание за</w:t>
      </w:r>
      <w:r>
        <w:rPr>
          <w:rFonts w:ascii="Times New Roman" w:hAnsi="Times New Roman" w:cs="Times New Roman"/>
          <w:color w:val="000000"/>
          <w:sz w:val="24"/>
          <w:szCs w:val="24"/>
        </w:rPr>
        <w:t xml:space="preserve"> </w:t>
      </w:r>
      <w:r w:rsidRPr="00DB5E50">
        <w:rPr>
          <w:rFonts w:ascii="Times New Roman" w:hAnsi="Times New Roman" w:cs="Times New Roman"/>
          <w:color w:val="000000"/>
          <w:sz w:val="24"/>
          <w:szCs w:val="24"/>
        </w:rPr>
        <w:t>ребенком права иметь свое мнение, выбирать занятия по душе, партнеров по игре способствует</w:t>
      </w:r>
      <w:r>
        <w:rPr>
          <w:rFonts w:ascii="Times New Roman" w:hAnsi="Times New Roman" w:cs="Times New Roman"/>
          <w:color w:val="000000"/>
          <w:sz w:val="24"/>
          <w:szCs w:val="24"/>
        </w:rPr>
        <w:t xml:space="preserve"> </w:t>
      </w:r>
      <w:r w:rsidRPr="00DB5E50">
        <w:rPr>
          <w:rFonts w:ascii="Times New Roman" w:hAnsi="Times New Roman" w:cs="Times New Roman"/>
          <w:color w:val="000000"/>
          <w:sz w:val="24"/>
          <w:szCs w:val="24"/>
        </w:rPr>
        <w:t>формированию у него личностной зрелости и, как следствие, чувства ответственности за свой</w:t>
      </w:r>
      <w:r>
        <w:rPr>
          <w:rFonts w:ascii="Times New Roman" w:hAnsi="Times New Roman" w:cs="Times New Roman"/>
          <w:color w:val="000000"/>
          <w:sz w:val="24"/>
          <w:szCs w:val="24"/>
        </w:rPr>
        <w:t xml:space="preserve"> </w:t>
      </w:r>
      <w:r w:rsidRPr="00DB5E50">
        <w:rPr>
          <w:rFonts w:ascii="Times New Roman" w:hAnsi="Times New Roman" w:cs="Times New Roman"/>
          <w:color w:val="000000"/>
          <w:sz w:val="24"/>
          <w:szCs w:val="24"/>
        </w:rPr>
        <w:t>выбор.</w:t>
      </w:r>
      <w:r>
        <w:rPr>
          <w:rFonts w:ascii="Times New Roman" w:hAnsi="Times New Roman" w:cs="Times New Roman"/>
          <w:color w:val="000000"/>
          <w:sz w:val="24"/>
          <w:szCs w:val="24"/>
        </w:rPr>
        <w:t xml:space="preserve"> </w:t>
      </w:r>
      <w:r w:rsidRPr="00DB5E50">
        <w:rPr>
          <w:rFonts w:ascii="Times New Roman" w:hAnsi="Times New Roman" w:cs="Times New Roman"/>
          <w:color w:val="000000"/>
          <w:sz w:val="24"/>
          <w:szCs w:val="24"/>
        </w:rPr>
        <w:t>Ребенок приучается думать самостоятельно, поскольку взрослые не навязывают ему</w:t>
      </w:r>
      <w:r>
        <w:rPr>
          <w:rFonts w:ascii="Times New Roman" w:hAnsi="Times New Roman" w:cs="Times New Roman"/>
          <w:color w:val="000000"/>
          <w:sz w:val="24"/>
          <w:szCs w:val="24"/>
        </w:rPr>
        <w:t xml:space="preserve"> </w:t>
      </w:r>
      <w:r w:rsidRPr="00DB5E50">
        <w:rPr>
          <w:rFonts w:ascii="Times New Roman" w:hAnsi="Times New Roman" w:cs="Times New Roman"/>
          <w:color w:val="000000"/>
          <w:sz w:val="24"/>
          <w:szCs w:val="24"/>
        </w:rPr>
        <w:t xml:space="preserve">своего решения, а способствуют тому, чтобы он принял </w:t>
      </w:r>
      <w:proofErr w:type="gramStart"/>
      <w:r w:rsidRPr="00DB5E50">
        <w:rPr>
          <w:rFonts w:ascii="Times New Roman" w:hAnsi="Times New Roman" w:cs="Times New Roman"/>
          <w:color w:val="000000"/>
          <w:sz w:val="24"/>
          <w:szCs w:val="24"/>
        </w:rPr>
        <w:t>собственное</w:t>
      </w:r>
      <w:proofErr w:type="gramEnd"/>
      <w:r w:rsidRPr="00DB5E50">
        <w:rPr>
          <w:rFonts w:ascii="Times New Roman" w:hAnsi="Times New Roman" w:cs="Times New Roman"/>
          <w:color w:val="000000"/>
          <w:sz w:val="24"/>
          <w:szCs w:val="24"/>
        </w:rPr>
        <w:t>.</w:t>
      </w:r>
      <w:r>
        <w:rPr>
          <w:rFonts w:ascii="Times New Roman" w:hAnsi="Times New Roman" w:cs="Times New Roman"/>
          <w:color w:val="000000"/>
          <w:sz w:val="24"/>
          <w:szCs w:val="24"/>
        </w:rPr>
        <w:t xml:space="preserve"> </w:t>
      </w:r>
      <w:r w:rsidRPr="00DB5E50">
        <w:rPr>
          <w:rFonts w:ascii="Times New Roman" w:hAnsi="Times New Roman" w:cs="Times New Roman"/>
          <w:color w:val="000000"/>
          <w:sz w:val="24"/>
          <w:szCs w:val="24"/>
        </w:rPr>
        <w:t xml:space="preserve">Ребенок учится адекватно выражать свои чувства. Помогая ребенку </w:t>
      </w:r>
      <w:r w:rsidRPr="00DB5E50">
        <w:rPr>
          <w:rFonts w:ascii="Times New Roman" w:hAnsi="Times New Roman" w:cs="Times New Roman"/>
          <w:color w:val="000000"/>
          <w:sz w:val="24"/>
          <w:szCs w:val="24"/>
        </w:rPr>
        <w:lastRenderedPageBreak/>
        <w:t>осознать свои</w:t>
      </w:r>
      <w:r>
        <w:rPr>
          <w:rFonts w:ascii="Times New Roman" w:hAnsi="Times New Roman" w:cs="Times New Roman"/>
          <w:color w:val="000000"/>
          <w:sz w:val="24"/>
          <w:szCs w:val="24"/>
        </w:rPr>
        <w:t xml:space="preserve"> </w:t>
      </w:r>
      <w:r w:rsidRPr="00DB5E50">
        <w:rPr>
          <w:rFonts w:ascii="Times New Roman" w:hAnsi="Times New Roman" w:cs="Times New Roman"/>
          <w:color w:val="000000"/>
          <w:sz w:val="24"/>
          <w:szCs w:val="24"/>
        </w:rPr>
        <w:t>переживания, выразить их словами, взрослые содействуют формированию у него умения</w:t>
      </w:r>
      <w:r>
        <w:rPr>
          <w:rFonts w:ascii="Times New Roman" w:hAnsi="Times New Roman" w:cs="Times New Roman"/>
          <w:color w:val="000000"/>
          <w:sz w:val="24"/>
          <w:szCs w:val="24"/>
        </w:rPr>
        <w:t xml:space="preserve"> </w:t>
      </w:r>
      <w:r w:rsidRPr="00DB5E50">
        <w:rPr>
          <w:rFonts w:ascii="Times New Roman" w:hAnsi="Times New Roman" w:cs="Times New Roman"/>
          <w:color w:val="000000"/>
          <w:sz w:val="24"/>
          <w:szCs w:val="24"/>
        </w:rPr>
        <w:t>проявлять чувства социально приемлемыми способами.</w:t>
      </w:r>
      <w:r>
        <w:rPr>
          <w:rFonts w:ascii="Times New Roman" w:hAnsi="Times New Roman" w:cs="Times New Roman"/>
          <w:color w:val="000000"/>
          <w:sz w:val="24"/>
          <w:szCs w:val="24"/>
        </w:rPr>
        <w:t xml:space="preserve"> </w:t>
      </w:r>
      <w:r w:rsidRPr="00DB5E50">
        <w:rPr>
          <w:rFonts w:ascii="Times New Roman" w:hAnsi="Times New Roman" w:cs="Times New Roman"/>
          <w:color w:val="000000"/>
          <w:sz w:val="24"/>
          <w:szCs w:val="24"/>
        </w:rPr>
        <w:t>Ребенок учится понимать других и сочувствовать им, потому что получает этот опыт из</w:t>
      </w:r>
      <w:r>
        <w:rPr>
          <w:rFonts w:ascii="Times New Roman" w:hAnsi="Times New Roman" w:cs="Times New Roman"/>
          <w:color w:val="000000"/>
          <w:sz w:val="24"/>
          <w:szCs w:val="24"/>
        </w:rPr>
        <w:t xml:space="preserve"> </w:t>
      </w:r>
      <w:r w:rsidRPr="00DB5E50">
        <w:rPr>
          <w:rFonts w:ascii="Times New Roman" w:hAnsi="Times New Roman" w:cs="Times New Roman"/>
          <w:color w:val="000000"/>
          <w:sz w:val="24"/>
          <w:szCs w:val="24"/>
        </w:rPr>
        <w:t xml:space="preserve">общения </w:t>
      </w:r>
      <w:proofErr w:type="gramStart"/>
      <w:r w:rsidRPr="00DB5E50">
        <w:rPr>
          <w:rFonts w:ascii="Times New Roman" w:hAnsi="Times New Roman" w:cs="Times New Roman"/>
          <w:color w:val="000000"/>
          <w:sz w:val="24"/>
          <w:szCs w:val="24"/>
        </w:rPr>
        <w:t>со</w:t>
      </w:r>
      <w:proofErr w:type="gramEnd"/>
      <w:r w:rsidRPr="00DB5E50">
        <w:rPr>
          <w:rFonts w:ascii="Times New Roman" w:hAnsi="Times New Roman" w:cs="Times New Roman"/>
          <w:color w:val="000000"/>
          <w:sz w:val="24"/>
          <w:szCs w:val="24"/>
        </w:rPr>
        <w:t xml:space="preserve"> взрослыми и переносит его на других людей.</w:t>
      </w:r>
    </w:p>
    <w:p w:rsidR="003A5B8D" w:rsidRDefault="003A5B8D" w:rsidP="00DB5E50">
      <w:pPr>
        <w:autoSpaceDE w:val="0"/>
        <w:autoSpaceDN w:val="0"/>
        <w:adjustRightInd w:val="0"/>
        <w:spacing w:after="0"/>
        <w:jc w:val="both"/>
        <w:rPr>
          <w:rFonts w:ascii="Times New Roman" w:hAnsi="Times New Roman" w:cs="Times New Roman"/>
          <w:color w:val="000000"/>
          <w:sz w:val="24"/>
          <w:szCs w:val="24"/>
        </w:rPr>
      </w:pPr>
    </w:p>
    <w:p w:rsidR="00CA1BC1" w:rsidRPr="00DB5E50" w:rsidRDefault="00CA1BC1" w:rsidP="00DB5E50">
      <w:pPr>
        <w:autoSpaceDE w:val="0"/>
        <w:autoSpaceDN w:val="0"/>
        <w:adjustRightInd w:val="0"/>
        <w:spacing w:after="0"/>
        <w:jc w:val="both"/>
        <w:rPr>
          <w:rFonts w:ascii="Times New Roman" w:hAnsi="Times New Roman" w:cs="Times New Roman"/>
          <w:color w:val="000000"/>
          <w:sz w:val="24"/>
          <w:szCs w:val="24"/>
        </w:rPr>
      </w:pPr>
    </w:p>
    <w:p w:rsidR="00DB5E50" w:rsidRDefault="00CA1BC1" w:rsidP="00CA1BC1">
      <w:pPr>
        <w:jc w:val="center"/>
        <w:rPr>
          <w:rFonts w:ascii="Times New Roman" w:hAnsi="Times New Roman" w:cs="Times New Roman"/>
          <w:b/>
          <w:sz w:val="24"/>
          <w:szCs w:val="24"/>
        </w:rPr>
      </w:pPr>
      <w:r>
        <w:rPr>
          <w:rFonts w:ascii="Times New Roman" w:hAnsi="Times New Roman" w:cs="Times New Roman"/>
          <w:b/>
          <w:noProof/>
          <w:sz w:val="24"/>
          <w:szCs w:val="24"/>
          <w:lang w:eastAsia="ru-RU"/>
        </w:rPr>
        <w:drawing>
          <wp:inline distT="0" distB="0" distL="0" distR="0" wp14:anchorId="26A0B7FB" wp14:editId="7EBED300">
            <wp:extent cx="3448050" cy="1935218"/>
            <wp:effectExtent l="0" t="0" r="0" b="8255"/>
            <wp:docPr id="41" name="Рисунок 41" descr="C:\Users\Александр\Desktop\ФОТОГРАФИИ\сказка фото\Безымянный 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Александр\Desktop\ФОТОГРАФИИ\сказка фото\Безымянный 13.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449506" cy="1936035"/>
                    </a:xfrm>
                    <a:prstGeom prst="rect">
                      <a:avLst/>
                    </a:prstGeom>
                    <a:noFill/>
                    <a:ln>
                      <a:noFill/>
                    </a:ln>
                  </pic:spPr>
                </pic:pic>
              </a:graphicData>
            </a:graphic>
          </wp:inline>
        </w:drawing>
      </w:r>
    </w:p>
    <w:p w:rsidR="008927A6" w:rsidRDefault="008927A6" w:rsidP="00D32049">
      <w:pPr>
        <w:rPr>
          <w:rFonts w:ascii="Times New Roman" w:hAnsi="Times New Roman" w:cs="Times New Roman"/>
          <w:b/>
          <w:sz w:val="24"/>
          <w:szCs w:val="24"/>
        </w:rPr>
      </w:pPr>
    </w:p>
    <w:p w:rsidR="00D93DA5" w:rsidRDefault="00D93DA5" w:rsidP="00D32049">
      <w:pPr>
        <w:rPr>
          <w:rFonts w:ascii="Times New Roman" w:hAnsi="Times New Roman" w:cs="Times New Roman"/>
          <w:b/>
          <w:sz w:val="24"/>
          <w:szCs w:val="24"/>
        </w:rPr>
      </w:pPr>
    </w:p>
    <w:p w:rsidR="003A5B8D" w:rsidRDefault="003A5B8D" w:rsidP="00D32049">
      <w:pPr>
        <w:rPr>
          <w:rFonts w:ascii="Times New Roman" w:hAnsi="Times New Roman" w:cs="Times New Roman"/>
          <w:b/>
          <w:sz w:val="24"/>
          <w:szCs w:val="24"/>
        </w:rPr>
      </w:pPr>
    </w:p>
    <w:p w:rsidR="003A5B8D" w:rsidRDefault="003A5B8D" w:rsidP="00D32049">
      <w:pPr>
        <w:rPr>
          <w:rFonts w:ascii="Times New Roman" w:hAnsi="Times New Roman" w:cs="Times New Roman"/>
          <w:b/>
          <w:sz w:val="24"/>
          <w:szCs w:val="24"/>
        </w:rPr>
      </w:pPr>
    </w:p>
    <w:p w:rsidR="003A5B8D" w:rsidRDefault="003A5B8D" w:rsidP="00D32049">
      <w:pPr>
        <w:rPr>
          <w:rFonts w:ascii="Times New Roman" w:hAnsi="Times New Roman" w:cs="Times New Roman"/>
          <w:b/>
          <w:sz w:val="24"/>
          <w:szCs w:val="24"/>
        </w:rPr>
      </w:pPr>
    </w:p>
    <w:p w:rsidR="003A5B8D" w:rsidRDefault="003A5B8D" w:rsidP="00D32049">
      <w:pPr>
        <w:rPr>
          <w:rFonts w:ascii="Times New Roman" w:hAnsi="Times New Roman" w:cs="Times New Roman"/>
          <w:b/>
          <w:sz w:val="24"/>
          <w:szCs w:val="24"/>
        </w:rPr>
      </w:pPr>
    </w:p>
    <w:p w:rsidR="003A5B8D" w:rsidRDefault="003A5B8D" w:rsidP="00D32049">
      <w:pPr>
        <w:rPr>
          <w:rFonts w:ascii="Times New Roman" w:hAnsi="Times New Roman" w:cs="Times New Roman"/>
          <w:b/>
          <w:sz w:val="24"/>
          <w:szCs w:val="24"/>
        </w:rPr>
      </w:pPr>
    </w:p>
    <w:p w:rsidR="003A5B8D" w:rsidRDefault="003A5B8D" w:rsidP="00D32049">
      <w:pPr>
        <w:rPr>
          <w:rFonts w:ascii="Times New Roman" w:hAnsi="Times New Roman" w:cs="Times New Roman"/>
          <w:b/>
          <w:sz w:val="24"/>
          <w:szCs w:val="24"/>
        </w:rPr>
      </w:pPr>
    </w:p>
    <w:p w:rsidR="003A5B8D" w:rsidRDefault="003A5B8D" w:rsidP="00D32049">
      <w:pPr>
        <w:rPr>
          <w:rFonts w:ascii="Times New Roman" w:hAnsi="Times New Roman" w:cs="Times New Roman"/>
          <w:b/>
          <w:sz w:val="24"/>
          <w:szCs w:val="24"/>
        </w:rPr>
      </w:pPr>
    </w:p>
    <w:p w:rsidR="003A5B8D" w:rsidRDefault="003A5B8D" w:rsidP="00D32049">
      <w:pPr>
        <w:rPr>
          <w:rFonts w:ascii="Times New Roman" w:hAnsi="Times New Roman" w:cs="Times New Roman"/>
          <w:b/>
          <w:sz w:val="24"/>
          <w:szCs w:val="24"/>
        </w:rPr>
      </w:pPr>
    </w:p>
    <w:p w:rsidR="003A5B8D" w:rsidRDefault="003A5B8D" w:rsidP="00D32049">
      <w:pPr>
        <w:rPr>
          <w:rFonts w:ascii="Times New Roman" w:hAnsi="Times New Roman" w:cs="Times New Roman"/>
          <w:b/>
          <w:sz w:val="24"/>
          <w:szCs w:val="24"/>
        </w:rPr>
      </w:pPr>
    </w:p>
    <w:p w:rsidR="003A5B8D" w:rsidRDefault="003A5B8D" w:rsidP="00D32049">
      <w:pPr>
        <w:rPr>
          <w:rFonts w:ascii="Times New Roman" w:hAnsi="Times New Roman" w:cs="Times New Roman"/>
          <w:b/>
          <w:sz w:val="24"/>
          <w:szCs w:val="24"/>
        </w:rPr>
      </w:pPr>
    </w:p>
    <w:p w:rsidR="003A5B8D" w:rsidRDefault="003A5B8D" w:rsidP="00D32049">
      <w:pPr>
        <w:rPr>
          <w:rFonts w:ascii="Times New Roman" w:hAnsi="Times New Roman" w:cs="Times New Roman"/>
          <w:b/>
          <w:sz w:val="24"/>
          <w:szCs w:val="24"/>
        </w:rPr>
      </w:pPr>
    </w:p>
    <w:p w:rsidR="003A5B8D" w:rsidRDefault="003A5B8D" w:rsidP="00D32049">
      <w:pPr>
        <w:rPr>
          <w:rFonts w:ascii="Times New Roman" w:hAnsi="Times New Roman" w:cs="Times New Roman"/>
          <w:b/>
          <w:sz w:val="24"/>
          <w:szCs w:val="24"/>
        </w:rPr>
      </w:pPr>
    </w:p>
    <w:p w:rsidR="003A5B8D" w:rsidRDefault="003A5B8D" w:rsidP="00D32049">
      <w:pPr>
        <w:rPr>
          <w:rFonts w:ascii="Times New Roman" w:hAnsi="Times New Roman" w:cs="Times New Roman"/>
          <w:b/>
          <w:sz w:val="24"/>
          <w:szCs w:val="24"/>
        </w:rPr>
      </w:pPr>
    </w:p>
    <w:p w:rsidR="003A5B8D" w:rsidRDefault="003A5B8D" w:rsidP="00D32049">
      <w:pPr>
        <w:rPr>
          <w:rFonts w:ascii="Times New Roman" w:hAnsi="Times New Roman" w:cs="Times New Roman"/>
          <w:b/>
          <w:sz w:val="24"/>
          <w:szCs w:val="24"/>
        </w:rPr>
      </w:pPr>
    </w:p>
    <w:p w:rsidR="003A5B8D" w:rsidRDefault="003A5B8D" w:rsidP="00D32049">
      <w:pPr>
        <w:rPr>
          <w:rFonts w:ascii="Times New Roman" w:hAnsi="Times New Roman" w:cs="Times New Roman"/>
          <w:b/>
          <w:sz w:val="24"/>
          <w:szCs w:val="24"/>
        </w:rPr>
      </w:pPr>
    </w:p>
    <w:p w:rsidR="003A5B8D" w:rsidRDefault="003A5B8D" w:rsidP="00D32049">
      <w:pPr>
        <w:rPr>
          <w:rFonts w:ascii="Times New Roman" w:hAnsi="Times New Roman" w:cs="Times New Roman"/>
          <w:b/>
          <w:sz w:val="24"/>
          <w:szCs w:val="24"/>
        </w:rPr>
      </w:pPr>
    </w:p>
    <w:p w:rsidR="0090328E" w:rsidRDefault="00D32049" w:rsidP="003A5B8D">
      <w:pPr>
        <w:rPr>
          <w:rFonts w:ascii="Times New Roman" w:hAnsi="Times New Roman" w:cs="Times New Roman"/>
          <w:b/>
          <w:sz w:val="24"/>
          <w:szCs w:val="24"/>
        </w:rPr>
      </w:pPr>
      <w:r>
        <w:rPr>
          <w:rFonts w:ascii="Times New Roman" w:hAnsi="Times New Roman" w:cs="Times New Roman"/>
          <w:b/>
          <w:sz w:val="24"/>
          <w:szCs w:val="24"/>
        </w:rPr>
        <w:lastRenderedPageBreak/>
        <w:t>2.4. Взаимодействие педагогического коллектива с семьями воспитанников</w:t>
      </w:r>
    </w:p>
    <w:p w:rsidR="003A5B8D" w:rsidRPr="003A5B8D" w:rsidRDefault="00CF090C" w:rsidP="003A5B8D">
      <w:pPr>
        <w:jc w:val="center"/>
        <w:rPr>
          <w:rFonts w:ascii="Times New Roman" w:hAnsi="Times New Roman" w:cs="Times New Roman"/>
          <w:b/>
          <w:sz w:val="24"/>
          <w:szCs w:val="24"/>
        </w:rPr>
      </w:pPr>
      <w:r>
        <w:rPr>
          <w:noProof/>
          <w:lang w:eastAsia="ru-RU"/>
        </w:rPr>
        <w:drawing>
          <wp:inline distT="0" distB="0" distL="0" distR="0" wp14:anchorId="03859B78" wp14:editId="37AA027E">
            <wp:extent cx="2283023" cy="1518391"/>
            <wp:effectExtent l="0" t="0" r="3175" b="5715"/>
            <wp:docPr id="2" name="Рисунок 2" descr="C:\Users\Александр\Desktop\роди патриота в день россии\DSC023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Александр\Desktop\роди патриота в день россии\DSC02349.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285280" cy="1519892"/>
                    </a:xfrm>
                    <a:prstGeom prst="rect">
                      <a:avLst/>
                    </a:prstGeom>
                    <a:noFill/>
                    <a:ln>
                      <a:noFill/>
                    </a:ln>
                  </pic:spPr>
                </pic:pic>
              </a:graphicData>
            </a:graphic>
          </wp:inline>
        </w:drawing>
      </w:r>
    </w:p>
    <w:p w:rsidR="00D93DA5" w:rsidRDefault="0090328E" w:rsidP="008927A6">
      <w:pPr>
        <w:pStyle w:val="a8"/>
        <w:spacing w:line="276" w:lineRule="auto"/>
        <w:ind w:firstLine="708"/>
        <w:jc w:val="both"/>
        <w:rPr>
          <w:rFonts w:ascii="Times New Roman" w:hAnsi="Times New Roman" w:cs="Times New Roman"/>
          <w:bCs/>
          <w:color w:val="000000" w:themeColor="text1"/>
          <w:sz w:val="24"/>
          <w:szCs w:val="24"/>
        </w:rPr>
      </w:pPr>
      <w:r w:rsidRPr="0090328E">
        <w:rPr>
          <w:rFonts w:ascii="Times New Roman" w:eastAsia="Times New Roman" w:hAnsi="Times New Roman" w:cs="Times New Roman"/>
          <w:sz w:val="24"/>
          <w:szCs w:val="24"/>
          <w:lang w:eastAsia="ru-RU"/>
        </w:rPr>
        <w:t>Социальными заказчиками деятельности учреждения являются в первую очередь родители воспитанников. Поэтому коллектив ДОУ пытается создать доброжелательную, псих</w:t>
      </w:r>
      <w:r>
        <w:rPr>
          <w:rFonts w:ascii="Times New Roman" w:eastAsia="Times New Roman" w:hAnsi="Times New Roman" w:cs="Times New Roman"/>
          <w:sz w:val="24"/>
          <w:szCs w:val="24"/>
          <w:lang w:eastAsia="ru-RU"/>
        </w:rPr>
        <w:t xml:space="preserve">ологически комфортную атмосферу. </w:t>
      </w:r>
      <w:r w:rsidR="008927A6" w:rsidRPr="006600B1">
        <w:rPr>
          <w:rFonts w:ascii="Times New Roman" w:hAnsi="Times New Roman" w:cs="Times New Roman"/>
          <w:bCs/>
          <w:color w:val="000000" w:themeColor="text1"/>
          <w:sz w:val="24"/>
          <w:szCs w:val="24"/>
        </w:rPr>
        <w:t>Взаимодействие дошкольного учре</w:t>
      </w:r>
      <w:r w:rsidR="008927A6">
        <w:rPr>
          <w:rFonts w:ascii="Times New Roman" w:hAnsi="Times New Roman" w:cs="Times New Roman"/>
          <w:bCs/>
          <w:color w:val="000000" w:themeColor="text1"/>
          <w:sz w:val="24"/>
          <w:szCs w:val="24"/>
        </w:rPr>
        <w:t xml:space="preserve">ждения с семьёй в духе партнёрства в деле образования и воспитания детей является предпосылкой для обеспечения их полноценного развития. </w:t>
      </w:r>
      <w:proofErr w:type="gramStart"/>
      <w:r w:rsidR="008927A6">
        <w:rPr>
          <w:rFonts w:ascii="Times New Roman" w:hAnsi="Times New Roman" w:cs="Times New Roman"/>
          <w:bCs/>
          <w:color w:val="000000" w:themeColor="text1"/>
          <w:sz w:val="24"/>
          <w:szCs w:val="24"/>
        </w:rPr>
        <w:t xml:space="preserve">Семья является институтом первичной социализации и образования, который оказывает большое влияние на развитие ребёнка в младенческом, раннем и дошкольном возрасте, поэтому необходимо учитывать в своей работе такие факторы, как условия жизни в семье, состав семьи, её ценности и традиции, а также уважать и признавать способности и достижения родителей (законных представителей) в деле воспитания и развития детей. </w:t>
      </w:r>
      <w:proofErr w:type="gramEnd"/>
    </w:p>
    <w:p w:rsidR="00CF090C" w:rsidRDefault="00CF090C" w:rsidP="008927A6">
      <w:pPr>
        <w:pStyle w:val="a8"/>
        <w:spacing w:line="276" w:lineRule="auto"/>
        <w:ind w:firstLine="708"/>
        <w:jc w:val="both"/>
        <w:rPr>
          <w:rFonts w:ascii="Times New Roman" w:hAnsi="Times New Roman" w:cs="Times New Roman"/>
          <w:bCs/>
          <w:color w:val="000000" w:themeColor="text1"/>
          <w:sz w:val="24"/>
          <w:szCs w:val="24"/>
        </w:rPr>
      </w:pPr>
    </w:p>
    <w:p w:rsidR="0090328E" w:rsidRPr="0090328E" w:rsidRDefault="0090328E" w:rsidP="0090328E">
      <w:pPr>
        <w:spacing w:after="0" w:line="240" w:lineRule="auto"/>
        <w:ind w:left="-360"/>
        <w:jc w:val="both"/>
        <w:rPr>
          <w:rFonts w:ascii="Times New Roman" w:eastAsia="Times New Roman" w:hAnsi="Times New Roman" w:cs="Times New Roman"/>
          <w:b/>
          <w:i/>
          <w:color w:val="000000"/>
          <w:sz w:val="24"/>
          <w:szCs w:val="24"/>
          <w:lang w:eastAsia="ru-RU"/>
        </w:rPr>
      </w:pPr>
      <w:r w:rsidRPr="0090328E">
        <w:rPr>
          <w:rFonts w:ascii="Times New Roman" w:eastAsia="Times New Roman" w:hAnsi="Times New Roman" w:cs="Times New Roman"/>
          <w:b/>
          <w:i/>
          <w:sz w:val="24"/>
          <w:szCs w:val="24"/>
          <w:lang w:eastAsia="ru-RU"/>
        </w:rPr>
        <w:t>С</w:t>
      </w:r>
      <w:r w:rsidRPr="0090328E">
        <w:rPr>
          <w:rFonts w:ascii="Times New Roman" w:eastAsia="Times New Roman" w:hAnsi="Times New Roman" w:cs="Times New Roman"/>
          <w:b/>
          <w:i/>
          <w:color w:val="000000"/>
          <w:sz w:val="24"/>
          <w:szCs w:val="24"/>
          <w:lang w:eastAsia="ru-RU"/>
        </w:rPr>
        <w:t>оциальный статус родителей</w:t>
      </w:r>
    </w:p>
    <w:p w:rsidR="0090328E" w:rsidRPr="0090328E" w:rsidRDefault="003A5B8D" w:rsidP="003A5B8D">
      <w:pPr>
        <w:tabs>
          <w:tab w:val="left" w:pos="180"/>
          <w:tab w:val="center" w:pos="4677"/>
        </w:tabs>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t xml:space="preserve">  </w:t>
      </w: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76"/>
        <w:gridCol w:w="3651"/>
        <w:gridCol w:w="4081"/>
      </w:tblGrid>
      <w:tr w:rsidR="0090328E" w:rsidRPr="0090328E" w:rsidTr="0090328E">
        <w:trPr>
          <w:trHeight w:val="287"/>
        </w:trPr>
        <w:tc>
          <w:tcPr>
            <w:tcW w:w="2276" w:type="dxa"/>
          </w:tcPr>
          <w:p w:rsidR="0090328E" w:rsidRPr="0090328E" w:rsidRDefault="0090328E" w:rsidP="0090328E">
            <w:pPr>
              <w:spacing w:after="0" w:line="240" w:lineRule="auto"/>
              <w:rPr>
                <w:rFonts w:ascii="Times New Roman" w:eastAsia="Times New Roman" w:hAnsi="Times New Roman" w:cs="Times New Roman"/>
                <w:sz w:val="20"/>
                <w:szCs w:val="20"/>
                <w:highlight w:val="yellow"/>
                <w:lang w:eastAsia="ru-RU"/>
              </w:rPr>
            </w:pPr>
          </w:p>
        </w:tc>
        <w:tc>
          <w:tcPr>
            <w:tcW w:w="3651" w:type="dxa"/>
          </w:tcPr>
          <w:p w:rsidR="0090328E" w:rsidRPr="0090328E" w:rsidRDefault="0090328E" w:rsidP="0090328E">
            <w:pPr>
              <w:spacing w:after="0" w:line="240" w:lineRule="auto"/>
              <w:jc w:val="center"/>
              <w:rPr>
                <w:rFonts w:ascii="Times New Roman" w:eastAsia="Times New Roman" w:hAnsi="Times New Roman" w:cs="Times New Roman"/>
                <w:sz w:val="20"/>
                <w:szCs w:val="20"/>
                <w:lang w:eastAsia="ru-RU"/>
              </w:rPr>
            </w:pPr>
          </w:p>
        </w:tc>
        <w:tc>
          <w:tcPr>
            <w:tcW w:w="4081" w:type="dxa"/>
          </w:tcPr>
          <w:p w:rsidR="0090328E" w:rsidRPr="0090328E" w:rsidRDefault="0090328E" w:rsidP="006F0AF0">
            <w:pPr>
              <w:spacing w:after="0" w:line="240" w:lineRule="auto"/>
              <w:jc w:val="center"/>
              <w:rPr>
                <w:rFonts w:ascii="Times New Roman" w:eastAsia="Times New Roman" w:hAnsi="Times New Roman" w:cs="Times New Roman"/>
                <w:sz w:val="20"/>
                <w:szCs w:val="20"/>
                <w:lang w:eastAsia="ru-RU"/>
              </w:rPr>
            </w:pPr>
            <w:r w:rsidRPr="0090328E">
              <w:rPr>
                <w:rFonts w:ascii="Times New Roman" w:eastAsia="Times New Roman" w:hAnsi="Times New Roman" w:cs="Times New Roman"/>
                <w:sz w:val="20"/>
                <w:szCs w:val="20"/>
                <w:lang w:eastAsia="ru-RU"/>
              </w:rPr>
              <w:t>201</w:t>
            </w:r>
            <w:r w:rsidR="006F0AF0">
              <w:rPr>
                <w:rFonts w:ascii="Times New Roman" w:eastAsia="Times New Roman" w:hAnsi="Times New Roman" w:cs="Times New Roman"/>
                <w:sz w:val="20"/>
                <w:szCs w:val="20"/>
                <w:lang w:eastAsia="ru-RU"/>
              </w:rPr>
              <w:t>6</w:t>
            </w:r>
            <w:r>
              <w:rPr>
                <w:rFonts w:ascii="Times New Roman" w:eastAsia="Times New Roman" w:hAnsi="Times New Roman" w:cs="Times New Roman"/>
                <w:sz w:val="20"/>
                <w:szCs w:val="20"/>
                <w:lang w:eastAsia="ru-RU"/>
              </w:rPr>
              <w:t xml:space="preserve"> </w:t>
            </w:r>
            <w:r w:rsidRPr="0090328E">
              <w:rPr>
                <w:rFonts w:ascii="Times New Roman" w:eastAsia="Times New Roman" w:hAnsi="Times New Roman" w:cs="Times New Roman"/>
                <w:sz w:val="20"/>
                <w:szCs w:val="20"/>
                <w:lang w:eastAsia="ru-RU"/>
              </w:rPr>
              <w:t>-</w:t>
            </w:r>
            <w:r>
              <w:rPr>
                <w:rFonts w:ascii="Times New Roman" w:eastAsia="Times New Roman" w:hAnsi="Times New Roman" w:cs="Times New Roman"/>
                <w:sz w:val="20"/>
                <w:szCs w:val="20"/>
                <w:lang w:eastAsia="ru-RU"/>
              </w:rPr>
              <w:t xml:space="preserve"> </w:t>
            </w:r>
            <w:r w:rsidRPr="0090328E">
              <w:rPr>
                <w:rFonts w:ascii="Times New Roman" w:eastAsia="Times New Roman" w:hAnsi="Times New Roman" w:cs="Times New Roman"/>
                <w:sz w:val="20"/>
                <w:szCs w:val="20"/>
                <w:lang w:eastAsia="ru-RU"/>
              </w:rPr>
              <w:t>201</w:t>
            </w:r>
            <w:r w:rsidR="006F0AF0">
              <w:rPr>
                <w:rFonts w:ascii="Times New Roman" w:eastAsia="Times New Roman" w:hAnsi="Times New Roman" w:cs="Times New Roman"/>
                <w:sz w:val="20"/>
                <w:szCs w:val="20"/>
                <w:lang w:eastAsia="ru-RU"/>
              </w:rPr>
              <w:t>7</w:t>
            </w:r>
            <w:r w:rsidRPr="0090328E">
              <w:rPr>
                <w:rFonts w:ascii="Times New Roman" w:eastAsia="Times New Roman" w:hAnsi="Times New Roman" w:cs="Times New Roman"/>
                <w:sz w:val="20"/>
                <w:szCs w:val="20"/>
                <w:lang w:eastAsia="ru-RU"/>
              </w:rPr>
              <w:t xml:space="preserve"> учебный год</w:t>
            </w:r>
          </w:p>
        </w:tc>
      </w:tr>
      <w:tr w:rsidR="0090328E" w:rsidRPr="0090328E" w:rsidTr="0090328E">
        <w:trPr>
          <w:trHeight w:val="250"/>
        </w:trPr>
        <w:tc>
          <w:tcPr>
            <w:tcW w:w="2276" w:type="dxa"/>
          </w:tcPr>
          <w:p w:rsidR="0090328E" w:rsidRPr="0090328E" w:rsidRDefault="0090328E" w:rsidP="0090328E">
            <w:pPr>
              <w:spacing w:after="0" w:line="240" w:lineRule="auto"/>
              <w:jc w:val="center"/>
              <w:rPr>
                <w:rFonts w:ascii="Times New Roman" w:eastAsia="Times New Roman" w:hAnsi="Times New Roman" w:cs="Times New Roman"/>
                <w:sz w:val="20"/>
                <w:szCs w:val="20"/>
                <w:highlight w:val="yellow"/>
                <w:lang w:eastAsia="ru-RU"/>
              </w:rPr>
            </w:pPr>
          </w:p>
        </w:tc>
        <w:tc>
          <w:tcPr>
            <w:tcW w:w="3651" w:type="dxa"/>
          </w:tcPr>
          <w:p w:rsidR="0090328E" w:rsidRPr="0090328E" w:rsidRDefault="0090328E" w:rsidP="0090328E">
            <w:pPr>
              <w:spacing w:after="0" w:line="240" w:lineRule="auto"/>
              <w:rPr>
                <w:rFonts w:ascii="Times New Roman" w:eastAsia="Times New Roman" w:hAnsi="Times New Roman" w:cs="Times New Roman"/>
                <w:sz w:val="20"/>
                <w:szCs w:val="20"/>
                <w:lang w:eastAsia="ru-RU"/>
              </w:rPr>
            </w:pPr>
            <w:r w:rsidRPr="0090328E">
              <w:rPr>
                <w:rFonts w:ascii="Times New Roman" w:eastAsia="Times New Roman" w:hAnsi="Times New Roman" w:cs="Times New Roman"/>
                <w:sz w:val="20"/>
                <w:szCs w:val="20"/>
                <w:lang w:eastAsia="ru-RU"/>
              </w:rPr>
              <w:t>Количество детей</w:t>
            </w:r>
          </w:p>
        </w:tc>
        <w:tc>
          <w:tcPr>
            <w:tcW w:w="4081" w:type="dxa"/>
          </w:tcPr>
          <w:p w:rsidR="0090328E" w:rsidRPr="0090328E" w:rsidRDefault="0090328E" w:rsidP="0090328E">
            <w:pPr>
              <w:spacing w:after="0" w:line="240" w:lineRule="auto"/>
              <w:jc w:val="center"/>
              <w:rPr>
                <w:rFonts w:ascii="Times New Roman" w:eastAsia="Times New Roman" w:hAnsi="Times New Roman" w:cs="Times New Roman"/>
                <w:sz w:val="20"/>
                <w:szCs w:val="20"/>
                <w:lang w:eastAsia="ru-RU"/>
              </w:rPr>
            </w:pPr>
            <w:r w:rsidRPr="0090328E">
              <w:rPr>
                <w:rFonts w:ascii="Times New Roman" w:eastAsia="Times New Roman" w:hAnsi="Times New Roman" w:cs="Times New Roman"/>
                <w:sz w:val="20"/>
                <w:szCs w:val="20"/>
                <w:lang w:eastAsia="ru-RU"/>
              </w:rPr>
              <w:t>162</w:t>
            </w:r>
          </w:p>
        </w:tc>
      </w:tr>
      <w:tr w:rsidR="0090328E" w:rsidRPr="0090328E" w:rsidTr="0090328E">
        <w:trPr>
          <w:trHeight w:val="266"/>
        </w:trPr>
        <w:tc>
          <w:tcPr>
            <w:tcW w:w="2276" w:type="dxa"/>
            <w:vMerge w:val="restart"/>
          </w:tcPr>
          <w:p w:rsidR="0090328E" w:rsidRPr="0090328E" w:rsidRDefault="0090328E" w:rsidP="0090328E">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86912" behindDoc="0" locked="0" layoutInCell="1" allowOverlap="1" wp14:anchorId="6A84F1D8" wp14:editId="093EE4B5">
                      <wp:simplePos x="0" y="0"/>
                      <wp:positionH relativeFrom="column">
                        <wp:posOffset>2653665</wp:posOffset>
                      </wp:positionH>
                      <wp:positionV relativeFrom="paragraph">
                        <wp:posOffset>-9229725</wp:posOffset>
                      </wp:positionV>
                      <wp:extent cx="330200" cy="431800"/>
                      <wp:effectExtent l="1905" t="0" r="1270" b="635"/>
                      <wp:wrapNone/>
                      <wp:docPr id="1" name="Прямоугольник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0200" cy="431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92F1D" w:rsidRDefault="00792F1D" w:rsidP="0090328E">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1" o:spid="_x0000_s1026" style="position:absolute;margin-left:208.95pt;margin-top:-726.75pt;width:26pt;height:34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" stroked="f">
                      <v:textbox>
                        <w:txbxContent>
                          <w:p w:rsidR="00792F1D" w:rsidRDefault="00792F1D" w:rsidP="0090328E">
                            <w:pPr>
                              <w:jc w:val="center"/>
                            </w:pPr>
                          </w:p>
                        </w:txbxContent>
                      </v:textbox>
                    </v:rect>
                  </w:pict>
                </mc:Fallback>
              </mc:AlternateContent>
            </w:r>
            <w:r w:rsidRPr="0090328E">
              <w:rPr>
                <w:rFonts w:ascii="Times New Roman" w:eastAsia="Times New Roman" w:hAnsi="Times New Roman" w:cs="Times New Roman"/>
                <w:sz w:val="20"/>
                <w:szCs w:val="20"/>
                <w:lang w:eastAsia="ru-RU"/>
              </w:rPr>
              <w:t>Особенности семьи</w:t>
            </w:r>
          </w:p>
        </w:tc>
        <w:tc>
          <w:tcPr>
            <w:tcW w:w="3651" w:type="dxa"/>
          </w:tcPr>
          <w:p w:rsidR="0090328E" w:rsidRPr="0090328E" w:rsidRDefault="0090328E" w:rsidP="0090328E">
            <w:pPr>
              <w:spacing w:after="0" w:line="240" w:lineRule="auto"/>
              <w:rPr>
                <w:rFonts w:ascii="Times New Roman" w:eastAsia="Times New Roman" w:hAnsi="Times New Roman" w:cs="Times New Roman"/>
                <w:sz w:val="20"/>
                <w:szCs w:val="20"/>
                <w:lang w:eastAsia="ru-RU"/>
              </w:rPr>
            </w:pPr>
            <w:r w:rsidRPr="0090328E">
              <w:rPr>
                <w:rFonts w:ascii="Times New Roman" w:eastAsia="Times New Roman" w:hAnsi="Times New Roman" w:cs="Times New Roman"/>
                <w:sz w:val="20"/>
                <w:szCs w:val="20"/>
                <w:lang w:eastAsia="ru-RU"/>
              </w:rPr>
              <w:t>Полные семьи</w:t>
            </w:r>
          </w:p>
        </w:tc>
        <w:tc>
          <w:tcPr>
            <w:tcW w:w="4081" w:type="dxa"/>
          </w:tcPr>
          <w:p w:rsidR="0090328E" w:rsidRPr="0090328E" w:rsidRDefault="0090328E" w:rsidP="0090328E">
            <w:pPr>
              <w:spacing w:after="0" w:line="240" w:lineRule="auto"/>
              <w:jc w:val="center"/>
              <w:rPr>
                <w:rFonts w:ascii="Times New Roman" w:eastAsia="Times New Roman" w:hAnsi="Times New Roman" w:cs="Times New Roman"/>
                <w:sz w:val="20"/>
                <w:szCs w:val="20"/>
                <w:lang w:eastAsia="ru-RU"/>
              </w:rPr>
            </w:pPr>
            <w:r w:rsidRPr="0090328E">
              <w:rPr>
                <w:rFonts w:ascii="Times New Roman" w:eastAsia="Times New Roman" w:hAnsi="Times New Roman" w:cs="Times New Roman"/>
                <w:sz w:val="20"/>
                <w:szCs w:val="20"/>
                <w:lang w:eastAsia="ru-RU"/>
              </w:rPr>
              <w:t>144</w:t>
            </w:r>
          </w:p>
        </w:tc>
      </w:tr>
      <w:tr w:rsidR="0090328E" w:rsidRPr="0090328E" w:rsidTr="0090328E">
        <w:trPr>
          <w:trHeight w:val="250"/>
        </w:trPr>
        <w:tc>
          <w:tcPr>
            <w:tcW w:w="2276" w:type="dxa"/>
            <w:vMerge/>
          </w:tcPr>
          <w:p w:rsidR="0090328E" w:rsidRPr="0090328E" w:rsidRDefault="0090328E" w:rsidP="0090328E">
            <w:pPr>
              <w:spacing w:after="0" w:line="240" w:lineRule="auto"/>
              <w:rPr>
                <w:rFonts w:ascii="Times New Roman" w:eastAsia="Times New Roman" w:hAnsi="Times New Roman" w:cs="Times New Roman"/>
                <w:sz w:val="20"/>
                <w:szCs w:val="20"/>
                <w:lang w:eastAsia="ru-RU"/>
              </w:rPr>
            </w:pPr>
          </w:p>
        </w:tc>
        <w:tc>
          <w:tcPr>
            <w:tcW w:w="3651" w:type="dxa"/>
          </w:tcPr>
          <w:p w:rsidR="0090328E" w:rsidRPr="0090328E" w:rsidRDefault="0090328E" w:rsidP="0090328E">
            <w:pPr>
              <w:spacing w:after="0" w:line="240" w:lineRule="auto"/>
              <w:rPr>
                <w:rFonts w:ascii="Times New Roman" w:eastAsia="Times New Roman" w:hAnsi="Times New Roman" w:cs="Times New Roman"/>
                <w:sz w:val="20"/>
                <w:szCs w:val="20"/>
                <w:lang w:eastAsia="ru-RU"/>
              </w:rPr>
            </w:pPr>
            <w:r w:rsidRPr="0090328E">
              <w:rPr>
                <w:rFonts w:ascii="Times New Roman" w:eastAsia="Times New Roman" w:hAnsi="Times New Roman" w:cs="Times New Roman"/>
                <w:sz w:val="20"/>
                <w:szCs w:val="20"/>
                <w:lang w:eastAsia="ru-RU"/>
              </w:rPr>
              <w:t>Одинокие</w:t>
            </w:r>
          </w:p>
        </w:tc>
        <w:tc>
          <w:tcPr>
            <w:tcW w:w="4081" w:type="dxa"/>
          </w:tcPr>
          <w:p w:rsidR="0090328E" w:rsidRPr="0090328E" w:rsidRDefault="0090328E" w:rsidP="0090328E">
            <w:pPr>
              <w:spacing w:after="0" w:line="240" w:lineRule="auto"/>
              <w:jc w:val="center"/>
              <w:rPr>
                <w:rFonts w:ascii="Times New Roman" w:eastAsia="Times New Roman" w:hAnsi="Times New Roman" w:cs="Times New Roman"/>
                <w:sz w:val="20"/>
                <w:szCs w:val="20"/>
                <w:lang w:eastAsia="ru-RU"/>
              </w:rPr>
            </w:pPr>
            <w:r w:rsidRPr="0090328E">
              <w:rPr>
                <w:rFonts w:ascii="Times New Roman" w:eastAsia="Times New Roman" w:hAnsi="Times New Roman" w:cs="Times New Roman"/>
                <w:sz w:val="20"/>
                <w:szCs w:val="20"/>
                <w:lang w:eastAsia="ru-RU"/>
              </w:rPr>
              <w:t>24</w:t>
            </w:r>
          </w:p>
        </w:tc>
      </w:tr>
      <w:tr w:rsidR="0090328E" w:rsidRPr="0090328E" w:rsidTr="0090328E">
        <w:trPr>
          <w:trHeight w:val="250"/>
        </w:trPr>
        <w:tc>
          <w:tcPr>
            <w:tcW w:w="2276" w:type="dxa"/>
            <w:vMerge/>
          </w:tcPr>
          <w:p w:rsidR="0090328E" w:rsidRPr="0090328E" w:rsidRDefault="0090328E" w:rsidP="0090328E">
            <w:pPr>
              <w:spacing w:after="0" w:line="240" w:lineRule="auto"/>
              <w:rPr>
                <w:rFonts w:ascii="Times New Roman" w:eastAsia="Times New Roman" w:hAnsi="Times New Roman" w:cs="Times New Roman"/>
                <w:sz w:val="20"/>
                <w:szCs w:val="20"/>
                <w:lang w:eastAsia="ru-RU"/>
              </w:rPr>
            </w:pPr>
          </w:p>
        </w:tc>
        <w:tc>
          <w:tcPr>
            <w:tcW w:w="3651" w:type="dxa"/>
          </w:tcPr>
          <w:p w:rsidR="0090328E" w:rsidRPr="0090328E" w:rsidRDefault="0090328E" w:rsidP="0090328E">
            <w:pPr>
              <w:spacing w:after="0" w:line="240" w:lineRule="auto"/>
              <w:rPr>
                <w:rFonts w:ascii="Times New Roman" w:eastAsia="Times New Roman" w:hAnsi="Times New Roman" w:cs="Times New Roman"/>
                <w:sz w:val="20"/>
                <w:szCs w:val="20"/>
                <w:lang w:eastAsia="ru-RU"/>
              </w:rPr>
            </w:pPr>
            <w:r w:rsidRPr="0090328E">
              <w:rPr>
                <w:rFonts w:ascii="Times New Roman" w:eastAsia="Times New Roman" w:hAnsi="Times New Roman" w:cs="Times New Roman"/>
                <w:sz w:val="20"/>
                <w:szCs w:val="20"/>
                <w:lang w:eastAsia="ru-RU"/>
              </w:rPr>
              <w:t>В разводе</w:t>
            </w:r>
          </w:p>
        </w:tc>
        <w:tc>
          <w:tcPr>
            <w:tcW w:w="4081" w:type="dxa"/>
          </w:tcPr>
          <w:p w:rsidR="0090328E" w:rsidRPr="0090328E" w:rsidRDefault="0090328E" w:rsidP="0090328E">
            <w:pPr>
              <w:spacing w:after="0" w:line="240" w:lineRule="auto"/>
              <w:jc w:val="center"/>
              <w:rPr>
                <w:rFonts w:ascii="Times New Roman" w:eastAsia="Times New Roman" w:hAnsi="Times New Roman" w:cs="Times New Roman"/>
                <w:sz w:val="20"/>
                <w:szCs w:val="20"/>
                <w:lang w:eastAsia="ru-RU"/>
              </w:rPr>
            </w:pPr>
            <w:r w:rsidRPr="0090328E">
              <w:rPr>
                <w:rFonts w:ascii="Times New Roman" w:eastAsia="Times New Roman" w:hAnsi="Times New Roman" w:cs="Times New Roman"/>
                <w:sz w:val="20"/>
                <w:szCs w:val="20"/>
                <w:lang w:eastAsia="ru-RU"/>
              </w:rPr>
              <w:t>24</w:t>
            </w:r>
          </w:p>
        </w:tc>
      </w:tr>
      <w:tr w:rsidR="0090328E" w:rsidRPr="0090328E" w:rsidTr="0090328E">
        <w:trPr>
          <w:trHeight w:val="266"/>
        </w:trPr>
        <w:tc>
          <w:tcPr>
            <w:tcW w:w="2276" w:type="dxa"/>
            <w:vMerge/>
          </w:tcPr>
          <w:p w:rsidR="0090328E" w:rsidRPr="0090328E" w:rsidRDefault="0090328E" w:rsidP="0090328E">
            <w:pPr>
              <w:spacing w:after="0" w:line="240" w:lineRule="auto"/>
              <w:rPr>
                <w:rFonts w:ascii="Times New Roman" w:eastAsia="Times New Roman" w:hAnsi="Times New Roman" w:cs="Times New Roman"/>
                <w:sz w:val="20"/>
                <w:szCs w:val="20"/>
                <w:lang w:eastAsia="ru-RU"/>
              </w:rPr>
            </w:pPr>
          </w:p>
        </w:tc>
        <w:tc>
          <w:tcPr>
            <w:tcW w:w="3651" w:type="dxa"/>
          </w:tcPr>
          <w:p w:rsidR="0090328E" w:rsidRPr="0090328E" w:rsidRDefault="0090328E" w:rsidP="0090328E">
            <w:pPr>
              <w:spacing w:after="0" w:line="240" w:lineRule="auto"/>
              <w:rPr>
                <w:rFonts w:ascii="Times New Roman" w:eastAsia="Times New Roman" w:hAnsi="Times New Roman" w:cs="Times New Roman"/>
                <w:sz w:val="20"/>
                <w:szCs w:val="20"/>
                <w:lang w:eastAsia="ru-RU"/>
              </w:rPr>
            </w:pPr>
            <w:r w:rsidRPr="0090328E">
              <w:rPr>
                <w:rFonts w:ascii="Times New Roman" w:eastAsia="Times New Roman" w:hAnsi="Times New Roman" w:cs="Times New Roman"/>
                <w:sz w:val="20"/>
                <w:szCs w:val="20"/>
                <w:lang w:eastAsia="ru-RU"/>
              </w:rPr>
              <w:t>Вдовы</w:t>
            </w:r>
          </w:p>
        </w:tc>
        <w:tc>
          <w:tcPr>
            <w:tcW w:w="4081" w:type="dxa"/>
          </w:tcPr>
          <w:p w:rsidR="0090328E" w:rsidRPr="0090328E" w:rsidRDefault="0090328E" w:rsidP="0090328E">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w:t>
            </w:r>
          </w:p>
        </w:tc>
      </w:tr>
      <w:tr w:rsidR="0090328E" w:rsidRPr="0090328E" w:rsidTr="0090328E">
        <w:trPr>
          <w:trHeight w:val="250"/>
        </w:trPr>
        <w:tc>
          <w:tcPr>
            <w:tcW w:w="2276" w:type="dxa"/>
            <w:vMerge/>
          </w:tcPr>
          <w:p w:rsidR="0090328E" w:rsidRPr="0090328E" w:rsidRDefault="0090328E" w:rsidP="0090328E">
            <w:pPr>
              <w:spacing w:after="0" w:line="240" w:lineRule="auto"/>
              <w:rPr>
                <w:rFonts w:ascii="Times New Roman" w:eastAsia="Times New Roman" w:hAnsi="Times New Roman" w:cs="Times New Roman"/>
                <w:sz w:val="20"/>
                <w:szCs w:val="20"/>
                <w:lang w:eastAsia="ru-RU"/>
              </w:rPr>
            </w:pPr>
          </w:p>
        </w:tc>
        <w:tc>
          <w:tcPr>
            <w:tcW w:w="3651" w:type="dxa"/>
          </w:tcPr>
          <w:p w:rsidR="0090328E" w:rsidRPr="0090328E" w:rsidRDefault="0090328E" w:rsidP="0090328E">
            <w:pPr>
              <w:spacing w:after="0" w:line="240" w:lineRule="auto"/>
              <w:rPr>
                <w:rFonts w:ascii="Times New Roman" w:eastAsia="Times New Roman" w:hAnsi="Times New Roman" w:cs="Times New Roman"/>
                <w:sz w:val="20"/>
                <w:szCs w:val="20"/>
                <w:lang w:eastAsia="ru-RU"/>
              </w:rPr>
            </w:pPr>
            <w:r w:rsidRPr="0090328E">
              <w:rPr>
                <w:rFonts w:ascii="Times New Roman" w:eastAsia="Times New Roman" w:hAnsi="Times New Roman" w:cs="Times New Roman"/>
                <w:sz w:val="20"/>
                <w:szCs w:val="20"/>
                <w:lang w:eastAsia="ru-RU"/>
              </w:rPr>
              <w:t>Опекуны</w:t>
            </w:r>
          </w:p>
        </w:tc>
        <w:tc>
          <w:tcPr>
            <w:tcW w:w="4081" w:type="dxa"/>
          </w:tcPr>
          <w:p w:rsidR="0090328E" w:rsidRPr="0090328E" w:rsidRDefault="0090328E" w:rsidP="0090328E">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w:t>
            </w:r>
          </w:p>
        </w:tc>
      </w:tr>
      <w:tr w:rsidR="0090328E" w:rsidRPr="0090328E" w:rsidTr="0090328E">
        <w:trPr>
          <w:trHeight w:val="266"/>
        </w:trPr>
        <w:tc>
          <w:tcPr>
            <w:tcW w:w="2276" w:type="dxa"/>
            <w:vMerge/>
          </w:tcPr>
          <w:p w:rsidR="0090328E" w:rsidRPr="0090328E" w:rsidRDefault="0090328E" w:rsidP="0090328E">
            <w:pPr>
              <w:spacing w:after="0" w:line="240" w:lineRule="auto"/>
              <w:rPr>
                <w:rFonts w:ascii="Times New Roman" w:eastAsia="Times New Roman" w:hAnsi="Times New Roman" w:cs="Times New Roman"/>
                <w:sz w:val="20"/>
                <w:szCs w:val="20"/>
                <w:lang w:eastAsia="ru-RU"/>
              </w:rPr>
            </w:pPr>
          </w:p>
        </w:tc>
        <w:tc>
          <w:tcPr>
            <w:tcW w:w="3651" w:type="dxa"/>
          </w:tcPr>
          <w:p w:rsidR="0090328E" w:rsidRPr="0090328E" w:rsidRDefault="0090328E" w:rsidP="0090328E">
            <w:pPr>
              <w:spacing w:after="0" w:line="240" w:lineRule="auto"/>
              <w:rPr>
                <w:rFonts w:ascii="Times New Roman" w:eastAsia="Times New Roman" w:hAnsi="Times New Roman" w:cs="Times New Roman"/>
                <w:sz w:val="20"/>
                <w:szCs w:val="20"/>
                <w:lang w:eastAsia="ru-RU"/>
              </w:rPr>
            </w:pPr>
            <w:r w:rsidRPr="0090328E">
              <w:rPr>
                <w:rFonts w:ascii="Times New Roman" w:eastAsia="Times New Roman" w:hAnsi="Times New Roman" w:cs="Times New Roman"/>
                <w:sz w:val="20"/>
                <w:szCs w:val="20"/>
                <w:lang w:eastAsia="ru-RU"/>
              </w:rPr>
              <w:t>многодетные</w:t>
            </w:r>
          </w:p>
        </w:tc>
        <w:tc>
          <w:tcPr>
            <w:tcW w:w="4081" w:type="dxa"/>
          </w:tcPr>
          <w:p w:rsidR="0090328E" w:rsidRPr="0090328E" w:rsidRDefault="0090328E" w:rsidP="0090328E">
            <w:pPr>
              <w:spacing w:after="0" w:line="240" w:lineRule="auto"/>
              <w:jc w:val="center"/>
              <w:rPr>
                <w:rFonts w:ascii="Times New Roman" w:eastAsia="Times New Roman" w:hAnsi="Times New Roman" w:cs="Times New Roman"/>
                <w:sz w:val="20"/>
                <w:szCs w:val="20"/>
                <w:lang w:eastAsia="ru-RU"/>
              </w:rPr>
            </w:pPr>
            <w:r w:rsidRPr="0090328E">
              <w:rPr>
                <w:rFonts w:ascii="Times New Roman" w:eastAsia="Times New Roman" w:hAnsi="Times New Roman" w:cs="Times New Roman"/>
                <w:sz w:val="20"/>
                <w:szCs w:val="20"/>
                <w:lang w:eastAsia="ru-RU"/>
              </w:rPr>
              <w:t>12</w:t>
            </w:r>
          </w:p>
        </w:tc>
      </w:tr>
      <w:tr w:rsidR="0090328E" w:rsidRPr="0090328E" w:rsidTr="0090328E">
        <w:trPr>
          <w:trHeight w:val="266"/>
        </w:trPr>
        <w:tc>
          <w:tcPr>
            <w:tcW w:w="2276" w:type="dxa"/>
            <w:vMerge w:val="restart"/>
          </w:tcPr>
          <w:p w:rsidR="0090328E" w:rsidRPr="0090328E" w:rsidRDefault="0090328E" w:rsidP="0090328E">
            <w:pPr>
              <w:spacing w:after="0" w:line="240" w:lineRule="auto"/>
              <w:rPr>
                <w:rFonts w:ascii="Times New Roman" w:eastAsia="Times New Roman" w:hAnsi="Times New Roman" w:cs="Times New Roman"/>
                <w:sz w:val="20"/>
                <w:szCs w:val="20"/>
                <w:lang w:eastAsia="ru-RU"/>
              </w:rPr>
            </w:pPr>
            <w:r w:rsidRPr="0090328E">
              <w:rPr>
                <w:rFonts w:ascii="Times New Roman" w:eastAsia="Times New Roman" w:hAnsi="Times New Roman" w:cs="Times New Roman"/>
                <w:sz w:val="20"/>
                <w:szCs w:val="20"/>
                <w:lang w:eastAsia="ru-RU"/>
              </w:rPr>
              <w:t>Образование</w:t>
            </w:r>
          </w:p>
        </w:tc>
        <w:tc>
          <w:tcPr>
            <w:tcW w:w="3651" w:type="dxa"/>
          </w:tcPr>
          <w:p w:rsidR="0090328E" w:rsidRPr="0090328E" w:rsidRDefault="0090328E" w:rsidP="0090328E">
            <w:pPr>
              <w:spacing w:after="0" w:line="240" w:lineRule="auto"/>
              <w:rPr>
                <w:rFonts w:ascii="Times New Roman" w:eastAsia="Times New Roman" w:hAnsi="Times New Roman" w:cs="Times New Roman"/>
                <w:sz w:val="20"/>
                <w:szCs w:val="20"/>
                <w:lang w:eastAsia="ru-RU"/>
              </w:rPr>
            </w:pPr>
            <w:r w:rsidRPr="0090328E">
              <w:rPr>
                <w:rFonts w:ascii="Times New Roman" w:eastAsia="Times New Roman" w:hAnsi="Times New Roman" w:cs="Times New Roman"/>
                <w:sz w:val="20"/>
                <w:szCs w:val="20"/>
                <w:lang w:eastAsia="ru-RU"/>
              </w:rPr>
              <w:t>высшее</w:t>
            </w:r>
          </w:p>
        </w:tc>
        <w:tc>
          <w:tcPr>
            <w:tcW w:w="4081" w:type="dxa"/>
          </w:tcPr>
          <w:p w:rsidR="0090328E" w:rsidRPr="0090328E" w:rsidRDefault="0090328E" w:rsidP="0090328E">
            <w:pPr>
              <w:spacing w:after="0" w:line="240" w:lineRule="auto"/>
              <w:jc w:val="center"/>
              <w:rPr>
                <w:rFonts w:ascii="Times New Roman" w:eastAsia="Times New Roman" w:hAnsi="Times New Roman" w:cs="Times New Roman"/>
                <w:sz w:val="20"/>
                <w:szCs w:val="20"/>
                <w:lang w:eastAsia="ru-RU"/>
              </w:rPr>
            </w:pPr>
            <w:r w:rsidRPr="0090328E">
              <w:rPr>
                <w:rFonts w:ascii="Times New Roman" w:eastAsia="Times New Roman" w:hAnsi="Times New Roman" w:cs="Times New Roman"/>
                <w:sz w:val="20"/>
                <w:szCs w:val="20"/>
                <w:lang w:eastAsia="ru-RU"/>
              </w:rPr>
              <w:t>112</w:t>
            </w:r>
          </w:p>
        </w:tc>
      </w:tr>
      <w:tr w:rsidR="0090328E" w:rsidRPr="0090328E" w:rsidTr="0090328E">
        <w:trPr>
          <w:trHeight w:val="266"/>
        </w:trPr>
        <w:tc>
          <w:tcPr>
            <w:tcW w:w="2276" w:type="dxa"/>
            <w:vMerge/>
          </w:tcPr>
          <w:p w:rsidR="0090328E" w:rsidRPr="0090328E" w:rsidRDefault="0090328E" w:rsidP="0090328E">
            <w:pPr>
              <w:spacing w:after="0" w:line="240" w:lineRule="auto"/>
              <w:rPr>
                <w:rFonts w:ascii="Times New Roman" w:eastAsia="Times New Roman" w:hAnsi="Times New Roman" w:cs="Times New Roman"/>
                <w:sz w:val="20"/>
                <w:szCs w:val="20"/>
                <w:lang w:eastAsia="ru-RU"/>
              </w:rPr>
            </w:pPr>
          </w:p>
        </w:tc>
        <w:tc>
          <w:tcPr>
            <w:tcW w:w="3651" w:type="dxa"/>
          </w:tcPr>
          <w:p w:rsidR="0090328E" w:rsidRPr="0090328E" w:rsidRDefault="0090328E" w:rsidP="0090328E">
            <w:pPr>
              <w:spacing w:after="0" w:line="240" w:lineRule="auto"/>
              <w:rPr>
                <w:rFonts w:ascii="Times New Roman" w:eastAsia="Times New Roman" w:hAnsi="Times New Roman" w:cs="Times New Roman"/>
                <w:sz w:val="20"/>
                <w:szCs w:val="20"/>
                <w:lang w:eastAsia="ru-RU"/>
              </w:rPr>
            </w:pPr>
            <w:r w:rsidRPr="0090328E">
              <w:rPr>
                <w:rFonts w:ascii="Times New Roman" w:eastAsia="Times New Roman" w:hAnsi="Times New Roman" w:cs="Times New Roman"/>
                <w:sz w:val="20"/>
                <w:szCs w:val="20"/>
                <w:lang w:eastAsia="ru-RU"/>
              </w:rPr>
              <w:t>н/высшее</w:t>
            </w:r>
          </w:p>
        </w:tc>
        <w:tc>
          <w:tcPr>
            <w:tcW w:w="4081" w:type="dxa"/>
          </w:tcPr>
          <w:p w:rsidR="0090328E" w:rsidRPr="0090328E" w:rsidRDefault="0090328E" w:rsidP="0090328E">
            <w:pPr>
              <w:spacing w:after="0" w:line="240" w:lineRule="auto"/>
              <w:jc w:val="center"/>
              <w:rPr>
                <w:rFonts w:ascii="Times New Roman" w:eastAsia="Times New Roman" w:hAnsi="Times New Roman" w:cs="Times New Roman"/>
                <w:sz w:val="20"/>
                <w:szCs w:val="20"/>
                <w:lang w:eastAsia="ru-RU"/>
              </w:rPr>
            </w:pPr>
            <w:r w:rsidRPr="0090328E">
              <w:rPr>
                <w:rFonts w:ascii="Times New Roman" w:eastAsia="Times New Roman" w:hAnsi="Times New Roman" w:cs="Times New Roman"/>
                <w:sz w:val="20"/>
                <w:szCs w:val="20"/>
                <w:lang w:eastAsia="ru-RU"/>
              </w:rPr>
              <w:t>36</w:t>
            </w:r>
          </w:p>
        </w:tc>
      </w:tr>
      <w:tr w:rsidR="0090328E" w:rsidRPr="0090328E" w:rsidTr="0090328E">
        <w:trPr>
          <w:trHeight w:val="250"/>
        </w:trPr>
        <w:tc>
          <w:tcPr>
            <w:tcW w:w="2276" w:type="dxa"/>
            <w:vMerge/>
          </w:tcPr>
          <w:p w:rsidR="0090328E" w:rsidRPr="0090328E" w:rsidRDefault="0090328E" w:rsidP="0090328E">
            <w:pPr>
              <w:spacing w:after="0" w:line="240" w:lineRule="auto"/>
              <w:rPr>
                <w:rFonts w:ascii="Times New Roman" w:eastAsia="Times New Roman" w:hAnsi="Times New Roman" w:cs="Times New Roman"/>
                <w:sz w:val="20"/>
                <w:szCs w:val="20"/>
                <w:lang w:eastAsia="ru-RU"/>
              </w:rPr>
            </w:pPr>
          </w:p>
        </w:tc>
        <w:tc>
          <w:tcPr>
            <w:tcW w:w="3651" w:type="dxa"/>
          </w:tcPr>
          <w:p w:rsidR="0090328E" w:rsidRPr="0090328E" w:rsidRDefault="0090328E" w:rsidP="0090328E">
            <w:pPr>
              <w:spacing w:after="0" w:line="240" w:lineRule="auto"/>
              <w:rPr>
                <w:rFonts w:ascii="Times New Roman" w:eastAsia="Times New Roman" w:hAnsi="Times New Roman" w:cs="Times New Roman"/>
                <w:sz w:val="20"/>
                <w:szCs w:val="20"/>
                <w:lang w:eastAsia="ru-RU"/>
              </w:rPr>
            </w:pPr>
            <w:r w:rsidRPr="0090328E">
              <w:rPr>
                <w:rFonts w:ascii="Times New Roman" w:eastAsia="Times New Roman" w:hAnsi="Times New Roman" w:cs="Times New Roman"/>
                <w:sz w:val="20"/>
                <w:szCs w:val="20"/>
                <w:lang w:eastAsia="ru-RU"/>
              </w:rPr>
              <w:t>среднее</w:t>
            </w:r>
          </w:p>
        </w:tc>
        <w:tc>
          <w:tcPr>
            <w:tcW w:w="4081" w:type="dxa"/>
          </w:tcPr>
          <w:p w:rsidR="0090328E" w:rsidRPr="0090328E" w:rsidRDefault="0090328E" w:rsidP="0090328E">
            <w:pPr>
              <w:spacing w:after="0" w:line="240" w:lineRule="auto"/>
              <w:jc w:val="center"/>
              <w:rPr>
                <w:rFonts w:ascii="Times New Roman" w:eastAsia="Times New Roman" w:hAnsi="Times New Roman" w:cs="Times New Roman"/>
                <w:sz w:val="20"/>
                <w:szCs w:val="20"/>
                <w:lang w:eastAsia="ru-RU"/>
              </w:rPr>
            </w:pPr>
            <w:r w:rsidRPr="0090328E">
              <w:rPr>
                <w:rFonts w:ascii="Times New Roman" w:eastAsia="Times New Roman" w:hAnsi="Times New Roman" w:cs="Times New Roman"/>
                <w:sz w:val="20"/>
                <w:szCs w:val="20"/>
                <w:lang w:eastAsia="ru-RU"/>
              </w:rPr>
              <w:t>15</w:t>
            </w:r>
          </w:p>
        </w:tc>
      </w:tr>
      <w:tr w:rsidR="0090328E" w:rsidRPr="0090328E" w:rsidTr="0090328E">
        <w:trPr>
          <w:trHeight w:val="266"/>
        </w:trPr>
        <w:tc>
          <w:tcPr>
            <w:tcW w:w="2276" w:type="dxa"/>
            <w:vMerge/>
          </w:tcPr>
          <w:p w:rsidR="0090328E" w:rsidRPr="0090328E" w:rsidRDefault="0090328E" w:rsidP="0090328E">
            <w:pPr>
              <w:spacing w:after="0" w:line="240" w:lineRule="auto"/>
              <w:rPr>
                <w:rFonts w:ascii="Times New Roman" w:eastAsia="Times New Roman" w:hAnsi="Times New Roman" w:cs="Times New Roman"/>
                <w:sz w:val="20"/>
                <w:szCs w:val="20"/>
                <w:lang w:eastAsia="ru-RU"/>
              </w:rPr>
            </w:pPr>
          </w:p>
        </w:tc>
        <w:tc>
          <w:tcPr>
            <w:tcW w:w="3651" w:type="dxa"/>
          </w:tcPr>
          <w:p w:rsidR="0090328E" w:rsidRPr="0090328E" w:rsidRDefault="0090328E" w:rsidP="0090328E">
            <w:pPr>
              <w:spacing w:after="0" w:line="240" w:lineRule="auto"/>
              <w:rPr>
                <w:rFonts w:ascii="Times New Roman" w:eastAsia="Times New Roman" w:hAnsi="Times New Roman" w:cs="Times New Roman"/>
                <w:sz w:val="20"/>
                <w:szCs w:val="20"/>
                <w:lang w:eastAsia="ru-RU"/>
              </w:rPr>
            </w:pPr>
            <w:proofErr w:type="gramStart"/>
            <w:r w:rsidRPr="0090328E">
              <w:rPr>
                <w:rFonts w:ascii="Times New Roman" w:eastAsia="Times New Roman" w:hAnsi="Times New Roman" w:cs="Times New Roman"/>
                <w:sz w:val="20"/>
                <w:szCs w:val="20"/>
                <w:lang w:eastAsia="ru-RU"/>
              </w:rPr>
              <w:t>с</w:t>
            </w:r>
            <w:proofErr w:type="gramEnd"/>
            <w:r w:rsidRPr="0090328E">
              <w:rPr>
                <w:rFonts w:ascii="Times New Roman" w:eastAsia="Times New Roman" w:hAnsi="Times New Roman" w:cs="Times New Roman"/>
                <w:sz w:val="20"/>
                <w:szCs w:val="20"/>
                <w:lang w:eastAsia="ru-RU"/>
              </w:rPr>
              <w:t>/спец.</w:t>
            </w:r>
          </w:p>
        </w:tc>
        <w:tc>
          <w:tcPr>
            <w:tcW w:w="4081" w:type="dxa"/>
          </w:tcPr>
          <w:p w:rsidR="0090328E" w:rsidRPr="0090328E" w:rsidRDefault="0090328E" w:rsidP="0090328E">
            <w:pPr>
              <w:spacing w:after="0" w:line="240" w:lineRule="auto"/>
              <w:jc w:val="center"/>
              <w:rPr>
                <w:rFonts w:ascii="Times New Roman" w:eastAsia="Times New Roman" w:hAnsi="Times New Roman" w:cs="Times New Roman"/>
                <w:sz w:val="20"/>
                <w:szCs w:val="20"/>
                <w:lang w:eastAsia="ru-RU"/>
              </w:rPr>
            </w:pPr>
            <w:r w:rsidRPr="0090328E">
              <w:rPr>
                <w:rFonts w:ascii="Times New Roman" w:eastAsia="Times New Roman" w:hAnsi="Times New Roman" w:cs="Times New Roman"/>
                <w:sz w:val="20"/>
                <w:szCs w:val="20"/>
                <w:lang w:eastAsia="ru-RU"/>
              </w:rPr>
              <w:t>138</w:t>
            </w:r>
          </w:p>
        </w:tc>
      </w:tr>
      <w:tr w:rsidR="0090328E" w:rsidRPr="0090328E" w:rsidTr="0090328E">
        <w:trPr>
          <w:trHeight w:val="250"/>
        </w:trPr>
        <w:tc>
          <w:tcPr>
            <w:tcW w:w="2276" w:type="dxa"/>
            <w:vMerge/>
          </w:tcPr>
          <w:p w:rsidR="0090328E" w:rsidRPr="0090328E" w:rsidRDefault="0090328E" w:rsidP="0090328E">
            <w:pPr>
              <w:spacing w:after="0" w:line="240" w:lineRule="auto"/>
              <w:rPr>
                <w:rFonts w:ascii="Times New Roman" w:eastAsia="Times New Roman" w:hAnsi="Times New Roman" w:cs="Times New Roman"/>
                <w:sz w:val="20"/>
                <w:szCs w:val="20"/>
                <w:lang w:eastAsia="ru-RU"/>
              </w:rPr>
            </w:pPr>
          </w:p>
        </w:tc>
        <w:tc>
          <w:tcPr>
            <w:tcW w:w="3651" w:type="dxa"/>
          </w:tcPr>
          <w:p w:rsidR="0090328E" w:rsidRPr="0090328E" w:rsidRDefault="0090328E" w:rsidP="0090328E">
            <w:pPr>
              <w:spacing w:after="0" w:line="240" w:lineRule="auto"/>
              <w:rPr>
                <w:rFonts w:ascii="Times New Roman" w:eastAsia="Times New Roman" w:hAnsi="Times New Roman" w:cs="Times New Roman"/>
                <w:sz w:val="20"/>
                <w:szCs w:val="20"/>
                <w:lang w:eastAsia="ru-RU"/>
              </w:rPr>
            </w:pPr>
            <w:r w:rsidRPr="0090328E">
              <w:rPr>
                <w:rFonts w:ascii="Times New Roman" w:eastAsia="Times New Roman" w:hAnsi="Times New Roman" w:cs="Times New Roman"/>
                <w:sz w:val="20"/>
                <w:szCs w:val="20"/>
                <w:lang w:eastAsia="ru-RU"/>
              </w:rPr>
              <w:t>н/среднее</w:t>
            </w:r>
          </w:p>
        </w:tc>
        <w:tc>
          <w:tcPr>
            <w:tcW w:w="4081" w:type="dxa"/>
          </w:tcPr>
          <w:p w:rsidR="0090328E" w:rsidRPr="0090328E" w:rsidRDefault="0090328E" w:rsidP="0090328E">
            <w:pPr>
              <w:spacing w:after="0" w:line="240" w:lineRule="auto"/>
              <w:jc w:val="center"/>
              <w:rPr>
                <w:rFonts w:ascii="Times New Roman" w:eastAsia="Times New Roman" w:hAnsi="Times New Roman" w:cs="Times New Roman"/>
                <w:sz w:val="20"/>
                <w:szCs w:val="20"/>
                <w:lang w:eastAsia="ru-RU"/>
              </w:rPr>
            </w:pPr>
            <w:r w:rsidRPr="0090328E">
              <w:rPr>
                <w:rFonts w:ascii="Times New Roman" w:eastAsia="Times New Roman" w:hAnsi="Times New Roman" w:cs="Times New Roman"/>
                <w:sz w:val="20"/>
                <w:szCs w:val="20"/>
                <w:lang w:eastAsia="ru-RU"/>
              </w:rPr>
              <w:t>2</w:t>
            </w:r>
          </w:p>
        </w:tc>
      </w:tr>
      <w:tr w:rsidR="0090328E" w:rsidRPr="0090328E" w:rsidTr="0090328E">
        <w:trPr>
          <w:trHeight w:val="266"/>
        </w:trPr>
        <w:tc>
          <w:tcPr>
            <w:tcW w:w="2276" w:type="dxa"/>
            <w:vMerge w:val="restart"/>
          </w:tcPr>
          <w:p w:rsidR="0090328E" w:rsidRPr="0090328E" w:rsidRDefault="0090328E" w:rsidP="0090328E">
            <w:pPr>
              <w:spacing w:after="0" w:line="240" w:lineRule="auto"/>
              <w:rPr>
                <w:rFonts w:ascii="Times New Roman" w:eastAsia="Times New Roman" w:hAnsi="Times New Roman" w:cs="Times New Roman"/>
                <w:sz w:val="20"/>
                <w:szCs w:val="20"/>
                <w:lang w:eastAsia="ru-RU"/>
              </w:rPr>
            </w:pPr>
            <w:r w:rsidRPr="0090328E">
              <w:rPr>
                <w:rFonts w:ascii="Times New Roman" w:eastAsia="Times New Roman" w:hAnsi="Times New Roman" w:cs="Times New Roman"/>
                <w:sz w:val="20"/>
                <w:szCs w:val="20"/>
                <w:lang w:eastAsia="ru-RU"/>
              </w:rPr>
              <w:t>Социальный состав</w:t>
            </w:r>
          </w:p>
        </w:tc>
        <w:tc>
          <w:tcPr>
            <w:tcW w:w="3651" w:type="dxa"/>
          </w:tcPr>
          <w:p w:rsidR="0090328E" w:rsidRPr="0090328E" w:rsidRDefault="0090328E" w:rsidP="0090328E">
            <w:pPr>
              <w:spacing w:after="0" w:line="240" w:lineRule="auto"/>
              <w:rPr>
                <w:rFonts w:ascii="Times New Roman" w:eastAsia="Times New Roman" w:hAnsi="Times New Roman" w:cs="Times New Roman"/>
                <w:sz w:val="20"/>
                <w:szCs w:val="20"/>
                <w:lang w:eastAsia="ru-RU"/>
              </w:rPr>
            </w:pPr>
            <w:r w:rsidRPr="0090328E">
              <w:rPr>
                <w:rFonts w:ascii="Times New Roman" w:eastAsia="Times New Roman" w:hAnsi="Times New Roman" w:cs="Times New Roman"/>
                <w:sz w:val="20"/>
                <w:szCs w:val="20"/>
                <w:lang w:eastAsia="ru-RU"/>
              </w:rPr>
              <w:t>интеллигенция</w:t>
            </w:r>
          </w:p>
        </w:tc>
        <w:tc>
          <w:tcPr>
            <w:tcW w:w="4081" w:type="dxa"/>
          </w:tcPr>
          <w:p w:rsidR="0090328E" w:rsidRPr="0090328E" w:rsidRDefault="0090328E" w:rsidP="0090328E">
            <w:pPr>
              <w:spacing w:after="0" w:line="240" w:lineRule="auto"/>
              <w:jc w:val="center"/>
              <w:rPr>
                <w:rFonts w:ascii="Times New Roman" w:eastAsia="Times New Roman" w:hAnsi="Times New Roman" w:cs="Times New Roman"/>
                <w:sz w:val="20"/>
                <w:szCs w:val="20"/>
                <w:lang w:eastAsia="ru-RU"/>
              </w:rPr>
            </w:pPr>
            <w:r w:rsidRPr="0090328E">
              <w:rPr>
                <w:rFonts w:ascii="Times New Roman" w:eastAsia="Times New Roman" w:hAnsi="Times New Roman" w:cs="Times New Roman"/>
                <w:sz w:val="20"/>
                <w:szCs w:val="20"/>
                <w:lang w:eastAsia="ru-RU"/>
              </w:rPr>
              <w:t>42</w:t>
            </w:r>
          </w:p>
        </w:tc>
      </w:tr>
      <w:tr w:rsidR="0090328E" w:rsidRPr="0090328E" w:rsidTr="0090328E">
        <w:trPr>
          <w:trHeight w:val="266"/>
        </w:trPr>
        <w:tc>
          <w:tcPr>
            <w:tcW w:w="2276" w:type="dxa"/>
            <w:vMerge/>
          </w:tcPr>
          <w:p w:rsidR="0090328E" w:rsidRPr="0090328E" w:rsidRDefault="0090328E" w:rsidP="0090328E">
            <w:pPr>
              <w:spacing w:after="0" w:line="240" w:lineRule="auto"/>
              <w:jc w:val="center"/>
              <w:rPr>
                <w:rFonts w:ascii="Times New Roman" w:eastAsia="Times New Roman" w:hAnsi="Times New Roman" w:cs="Times New Roman"/>
                <w:sz w:val="20"/>
                <w:szCs w:val="20"/>
                <w:lang w:eastAsia="ru-RU"/>
              </w:rPr>
            </w:pPr>
          </w:p>
        </w:tc>
        <w:tc>
          <w:tcPr>
            <w:tcW w:w="3651" w:type="dxa"/>
          </w:tcPr>
          <w:p w:rsidR="0090328E" w:rsidRPr="0090328E" w:rsidRDefault="0090328E" w:rsidP="0090328E">
            <w:pPr>
              <w:spacing w:after="0" w:line="240" w:lineRule="auto"/>
              <w:rPr>
                <w:rFonts w:ascii="Times New Roman" w:eastAsia="Times New Roman" w:hAnsi="Times New Roman" w:cs="Times New Roman"/>
                <w:sz w:val="20"/>
                <w:szCs w:val="20"/>
                <w:lang w:eastAsia="ru-RU"/>
              </w:rPr>
            </w:pPr>
            <w:r w:rsidRPr="0090328E">
              <w:rPr>
                <w:rFonts w:ascii="Times New Roman" w:eastAsia="Times New Roman" w:hAnsi="Times New Roman" w:cs="Times New Roman"/>
                <w:sz w:val="20"/>
                <w:szCs w:val="20"/>
                <w:lang w:eastAsia="ru-RU"/>
              </w:rPr>
              <w:t>рабочие</w:t>
            </w:r>
          </w:p>
        </w:tc>
        <w:tc>
          <w:tcPr>
            <w:tcW w:w="4081" w:type="dxa"/>
          </w:tcPr>
          <w:p w:rsidR="0090328E" w:rsidRPr="0090328E" w:rsidRDefault="0090328E" w:rsidP="0090328E">
            <w:pPr>
              <w:spacing w:after="0" w:line="240" w:lineRule="auto"/>
              <w:jc w:val="center"/>
              <w:rPr>
                <w:rFonts w:ascii="Times New Roman" w:eastAsia="Times New Roman" w:hAnsi="Times New Roman" w:cs="Times New Roman"/>
                <w:sz w:val="20"/>
                <w:szCs w:val="20"/>
                <w:lang w:eastAsia="ru-RU"/>
              </w:rPr>
            </w:pPr>
            <w:r w:rsidRPr="0090328E">
              <w:rPr>
                <w:rFonts w:ascii="Times New Roman" w:eastAsia="Times New Roman" w:hAnsi="Times New Roman" w:cs="Times New Roman"/>
                <w:sz w:val="20"/>
                <w:szCs w:val="20"/>
                <w:lang w:eastAsia="ru-RU"/>
              </w:rPr>
              <w:t>82</w:t>
            </w:r>
          </w:p>
        </w:tc>
      </w:tr>
      <w:tr w:rsidR="0090328E" w:rsidRPr="0090328E" w:rsidTr="0090328E">
        <w:trPr>
          <w:trHeight w:val="266"/>
        </w:trPr>
        <w:tc>
          <w:tcPr>
            <w:tcW w:w="2276" w:type="dxa"/>
            <w:vMerge/>
          </w:tcPr>
          <w:p w:rsidR="0090328E" w:rsidRPr="0090328E" w:rsidRDefault="0090328E" w:rsidP="0090328E">
            <w:pPr>
              <w:spacing w:after="0" w:line="240" w:lineRule="auto"/>
              <w:jc w:val="center"/>
              <w:rPr>
                <w:rFonts w:ascii="Times New Roman" w:eastAsia="Times New Roman" w:hAnsi="Times New Roman" w:cs="Times New Roman"/>
                <w:sz w:val="20"/>
                <w:szCs w:val="20"/>
                <w:lang w:eastAsia="ru-RU"/>
              </w:rPr>
            </w:pPr>
          </w:p>
        </w:tc>
        <w:tc>
          <w:tcPr>
            <w:tcW w:w="3651" w:type="dxa"/>
          </w:tcPr>
          <w:p w:rsidR="0090328E" w:rsidRPr="0090328E" w:rsidRDefault="0090328E" w:rsidP="0090328E">
            <w:pPr>
              <w:spacing w:after="0" w:line="240" w:lineRule="auto"/>
              <w:rPr>
                <w:rFonts w:ascii="Times New Roman" w:eastAsia="Times New Roman" w:hAnsi="Times New Roman" w:cs="Times New Roman"/>
                <w:sz w:val="20"/>
                <w:szCs w:val="20"/>
                <w:lang w:eastAsia="ru-RU"/>
              </w:rPr>
            </w:pPr>
            <w:r w:rsidRPr="0090328E">
              <w:rPr>
                <w:rFonts w:ascii="Times New Roman" w:eastAsia="Times New Roman" w:hAnsi="Times New Roman" w:cs="Times New Roman"/>
                <w:sz w:val="20"/>
                <w:szCs w:val="20"/>
                <w:lang w:eastAsia="ru-RU"/>
              </w:rPr>
              <w:t>служащие</w:t>
            </w:r>
          </w:p>
        </w:tc>
        <w:tc>
          <w:tcPr>
            <w:tcW w:w="4081" w:type="dxa"/>
          </w:tcPr>
          <w:p w:rsidR="0090328E" w:rsidRPr="0090328E" w:rsidRDefault="0090328E" w:rsidP="0090328E">
            <w:pPr>
              <w:spacing w:after="0" w:line="240" w:lineRule="auto"/>
              <w:jc w:val="center"/>
              <w:rPr>
                <w:rFonts w:ascii="Times New Roman" w:eastAsia="Times New Roman" w:hAnsi="Times New Roman" w:cs="Times New Roman"/>
                <w:sz w:val="20"/>
                <w:szCs w:val="20"/>
                <w:lang w:eastAsia="ru-RU"/>
              </w:rPr>
            </w:pPr>
            <w:r w:rsidRPr="0090328E">
              <w:rPr>
                <w:rFonts w:ascii="Times New Roman" w:eastAsia="Times New Roman" w:hAnsi="Times New Roman" w:cs="Times New Roman"/>
                <w:sz w:val="20"/>
                <w:szCs w:val="20"/>
                <w:lang w:eastAsia="ru-RU"/>
              </w:rPr>
              <w:t>131</w:t>
            </w:r>
          </w:p>
        </w:tc>
      </w:tr>
      <w:tr w:rsidR="0090328E" w:rsidRPr="0090328E" w:rsidTr="0090328E">
        <w:trPr>
          <w:trHeight w:val="266"/>
        </w:trPr>
        <w:tc>
          <w:tcPr>
            <w:tcW w:w="2276" w:type="dxa"/>
            <w:vMerge/>
          </w:tcPr>
          <w:p w:rsidR="0090328E" w:rsidRPr="0090328E" w:rsidRDefault="0090328E" w:rsidP="0090328E">
            <w:pPr>
              <w:spacing w:after="0" w:line="240" w:lineRule="auto"/>
              <w:jc w:val="center"/>
              <w:rPr>
                <w:rFonts w:ascii="Times New Roman" w:eastAsia="Times New Roman" w:hAnsi="Times New Roman" w:cs="Times New Roman"/>
                <w:sz w:val="20"/>
                <w:szCs w:val="20"/>
                <w:lang w:eastAsia="ru-RU"/>
              </w:rPr>
            </w:pPr>
          </w:p>
        </w:tc>
        <w:tc>
          <w:tcPr>
            <w:tcW w:w="3651" w:type="dxa"/>
          </w:tcPr>
          <w:p w:rsidR="0090328E" w:rsidRPr="0090328E" w:rsidRDefault="0090328E" w:rsidP="0090328E">
            <w:pPr>
              <w:spacing w:after="0" w:line="240" w:lineRule="auto"/>
              <w:rPr>
                <w:rFonts w:ascii="Times New Roman" w:eastAsia="Times New Roman" w:hAnsi="Times New Roman" w:cs="Times New Roman"/>
                <w:sz w:val="20"/>
                <w:szCs w:val="20"/>
                <w:lang w:eastAsia="ru-RU"/>
              </w:rPr>
            </w:pPr>
            <w:r w:rsidRPr="0090328E">
              <w:rPr>
                <w:rFonts w:ascii="Times New Roman" w:eastAsia="Times New Roman" w:hAnsi="Times New Roman" w:cs="Times New Roman"/>
                <w:sz w:val="20"/>
                <w:szCs w:val="20"/>
                <w:lang w:eastAsia="ru-RU"/>
              </w:rPr>
              <w:t>домохозяйки</w:t>
            </w:r>
          </w:p>
        </w:tc>
        <w:tc>
          <w:tcPr>
            <w:tcW w:w="4081" w:type="dxa"/>
          </w:tcPr>
          <w:p w:rsidR="0090328E" w:rsidRPr="0090328E" w:rsidRDefault="0090328E" w:rsidP="0090328E">
            <w:pPr>
              <w:spacing w:after="0" w:line="240" w:lineRule="auto"/>
              <w:jc w:val="center"/>
              <w:rPr>
                <w:rFonts w:ascii="Times New Roman" w:eastAsia="Times New Roman" w:hAnsi="Times New Roman" w:cs="Times New Roman"/>
                <w:sz w:val="20"/>
                <w:szCs w:val="20"/>
                <w:lang w:eastAsia="ru-RU"/>
              </w:rPr>
            </w:pPr>
            <w:r w:rsidRPr="0090328E">
              <w:rPr>
                <w:rFonts w:ascii="Times New Roman" w:eastAsia="Times New Roman" w:hAnsi="Times New Roman" w:cs="Times New Roman"/>
                <w:sz w:val="20"/>
                <w:szCs w:val="20"/>
                <w:lang w:eastAsia="ru-RU"/>
              </w:rPr>
              <w:t>22</w:t>
            </w:r>
          </w:p>
        </w:tc>
      </w:tr>
      <w:tr w:rsidR="0090328E" w:rsidRPr="0090328E" w:rsidTr="0090328E">
        <w:trPr>
          <w:trHeight w:val="266"/>
        </w:trPr>
        <w:tc>
          <w:tcPr>
            <w:tcW w:w="2276" w:type="dxa"/>
            <w:vMerge/>
          </w:tcPr>
          <w:p w:rsidR="0090328E" w:rsidRPr="0090328E" w:rsidRDefault="0090328E" w:rsidP="0090328E">
            <w:pPr>
              <w:spacing w:after="0" w:line="240" w:lineRule="auto"/>
              <w:jc w:val="center"/>
              <w:rPr>
                <w:rFonts w:ascii="Times New Roman" w:eastAsia="Times New Roman" w:hAnsi="Times New Roman" w:cs="Times New Roman"/>
                <w:sz w:val="20"/>
                <w:szCs w:val="20"/>
                <w:lang w:eastAsia="ru-RU"/>
              </w:rPr>
            </w:pPr>
          </w:p>
        </w:tc>
        <w:tc>
          <w:tcPr>
            <w:tcW w:w="3651" w:type="dxa"/>
          </w:tcPr>
          <w:p w:rsidR="0090328E" w:rsidRPr="0090328E" w:rsidRDefault="0090328E" w:rsidP="0090328E">
            <w:pPr>
              <w:spacing w:after="0" w:line="240" w:lineRule="auto"/>
              <w:rPr>
                <w:rFonts w:ascii="Times New Roman" w:eastAsia="Times New Roman" w:hAnsi="Times New Roman" w:cs="Times New Roman"/>
                <w:sz w:val="20"/>
                <w:szCs w:val="20"/>
                <w:lang w:eastAsia="ru-RU"/>
              </w:rPr>
            </w:pPr>
            <w:r w:rsidRPr="0090328E">
              <w:rPr>
                <w:rFonts w:ascii="Times New Roman" w:eastAsia="Times New Roman" w:hAnsi="Times New Roman" w:cs="Times New Roman"/>
                <w:sz w:val="20"/>
                <w:szCs w:val="20"/>
                <w:lang w:eastAsia="ru-RU"/>
              </w:rPr>
              <w:t>предприниматели</w:t>
            </w:r>
          </w:p>
        </w:tc>
        <w:tc>
          <w:tcPr>
            <w:tcW w:w="4081" w:type="dxa"/>
          </w:tcPr>
          <w:p w:rsidR="0090328E" w:rsidRPr="0090328E" w:rsidRDefault="0090328E" w:rsidP="0090328E">
            <w:pPr>
              <w:spacing w:after="0" w:line="240" w:lineRule="auto"/>
              <w:jc w:val="center"/>
              <w:rPr>
                <w:rFonts w:ascii="Times New Roman" w:eastAsia="Times New Roman" w:hAnsi="Times New Roman" w:cs="Times New Roman"/>
                <w:sz w:val="20"/>
                <w:szCs w:val="20"/>
                <w:lang w:eastAsia="ru-RU"/>
              </w:rPr>
            </w:pPr>
            <w:r w:rsidRPr="0090328E">
              <w:rPr>
                <w:rFonts w:ascii="Times New Roman" w:eastAsia="Times New Roman" w:hAnsi="Times New Roman" w:cs="Times New Roman"/>
                <w:sz w:val="20"/>
                <w:szCs w:val="20"/>
                <w:lang w:eastAsia="ru-RU"/>
              </w:rPr>
              <w:t>13</w:t>
            </w:r>
          </w:p>
        </w:tc>
      </w:tr>
    </w:tbl>
    <w:p w:rsidR="003A5B8D" w:rsidRPr="000C0D06" w:rsidRDefault="003A5B8D" w:rsidP="000C0D06">
      <w:pPr>
        <w:spacing w:after="0" w:line="240" w:lineRule="auto"/>
        <w:outlineLvl w:val="0"/>
        <w:rPr>
          <w:rFonts w:ascii="Times New Roman" w:eastAsia="Times New Roman" w:hAnsi="Times New Roman" w:cs="Times New Roman"/>
          <w:b/>
          <w:i/>
          <w:sz w:val="24"/>
          <w:szCs w:val="24"/>
          <w:lang w:eastAsia="ru-RU"/>
        </w:rPr>
      </w:pPr>
    </w:p>
    <w:p w:rsidR="000C0D06" w:rsidRPr="000C0D06" w:rsidRDefault="000C0D06" w:rsidP="002762EB">
      <w:pPr>
        <w:numPr>
          <w:ilvl w:val="0"/>
          <w:numId w:val="73"/>
        </w:numPr>
        <w:spacing w:after="0" w:line="240" w:lineRule="auto"/>
        <w:rPr>
          <w:rFonts w:ascii="Times New Roman" w:eastAsia="Times New Roman" w:hAnsi="Times New Roman" w:cs="Times New Roman"/>
          <w:b/>
          <w:i/>
          <w:color w:val="000000" w:themeColor="text1"/>
          <w:sz w:val="24"/>
          <w:szCs w:val="24"/>
          <w:lang w:eastAsia="ru-RU"/>
        </w:rPr>
      </w:pPr>
      <w:r w:rsidRPr="000C0D06">
        <w:rPr>
          <w:rFonts w:ascii="Times New Roman" w:eastAsia="Times New Roman" w:hAnsi="Times New Roman" w:cs="Times New Roman"/>
          <w:b/>
          <w:i/>
          <w:color w:val="000000" w:themeColor="text1"/>
          <w:sz w:val="24"/>
          <w:szCs w:val="24"/>
          <w:lang w:eastAsia="ru-RU"/>
        </w:rPr>
        <w:t>по составу (</w:t>
      </w:r>
      <w:proofErr w:type="gramStart"/>
      <w:r w:rsidRPr="000C0D06">
        <w:rPr>
          <w:rFonts w:ascii="Times New Roman" w:eastAsia="Times New Roman" w:hAnsi="Times New Roman" w:cs="Times New Roman"/>
          <w:b/>
          <w:i/>
          <w:color w:val="000000" w:themeColor="text1"/>
          <w:sz w:val="24"/>
          <w:szCs w:val="24"/>
          <w:lang w:eastAsia="ru-RU"/>
        </w:rPr>
        <w:t>полные</w:t>
      </w:r>
      <w:proofErr w:type="gramEnd"/>
      <w:r w:rsidRPr="000C0D06">
        <w:rPr>
          <w:rFonts w:ascii="Times New Roman" w:eastAsia="Times New Roman" w:hAnsi="Times New Roman" w:cs="Times New Roman"/>
          <w:b/>
          <w:i/>
          <w:color w:val="000000" w:themeColor="text1"/>
          <w:sz w:val="24"/>
          <w:szCs w:val="24"/>
          <w:lang w:eastAsia="ru-RU"/>
        </w:rPr>
        <w:t>, неполные)</w:t>
      </w:r>
    </w:p>
    <w:p w:rsidR="000C0D06" w:rsidRPr="000C0D06" w:rsidRDefault="000C0D06" w:rsidP="000C0D06">
      <w:pPr>
        <w:spacing w:after="0" w:line="240" w:lineRule="auto"/>
        <w:rPr>
          <w:rFonts w:ascii="Times New Roman" w:eastAsia="Times New Roman" w:hAnsi="Times New Roman" w:cs="Times New Roman"/>
          <w:b/>
          <w:i/>
          <w:sz w:val="28"/>
          <w:szCs w:val="20"/>
          <w:lang w:eastAsia="ru-RU"/>
        </w:rPr>
      </w:pPr>
    </w:p>
    <w:p w:rsidR="000C0D06" w:rsidRPr="000C0D06" w:rsidRDefault="000C0D06" w:rsidP="003A5B8D">
      <w:pPr>
        <w:spacing w:after="0" w:line="240" w:lineRule="auto"/>
        <w:jc w:val="center"/>
        <w:rPr>
          <w:rFonts w:ascii="Times New Roman" w:eastAsia="Times New Roman" w:hAnsi="Times New Roman" w:cs="Times New Roman"/>
          <w:b/>
          <w:i/>
          <w:sz w:val="28"/>
          <w:szCs w:val="20"/>
          <w:lang w:eastAsia="ru-RU"/>
        </w:rPr>
      </w:pPr>
      <w:r>
        <w:rPr>
          <w:rFonts w:ascii="Times New Roman" w:eastAsia="Times New Roman" w:hAnsi="Times New Roman" w:cs="Times New Roman"/>
          <w:b/>
          <w:i/>
          <w:noProof/>
          <w:sz w:val="28"/>
          <w:szCs w:val="20"/>
          <w:lang w:eastAsia="ru-RU"/>
        </w:rPr>
        <w:drawing>
          <wp:inline distT="0" distB="0" distL="0" distR="0" wp14:anchorId="1879CD98" wp14:editId="13D106E1">
            <wp:extent cx="3028950" cy="1073662"/>
            <wp:effectExtent l="0" t="0" r="0" b="0"/>
            <wp:docPr id="7179" name="Диаграмма 7179"/>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0C0D06" w:rsidRPr="000C0D06" w:rsidRDefault="000C0D06" w:rsidP="002762EB">
      <w:pPr>
        <w:numPr>
          <w:ilvl w:val="0"/>
          <w:numId w:val="73"/>
        </w:numPr>
        <w:spacing w:after="0" w:line="240" w:lineRule="auto"/>
        <w:rPr>
          <w:rFonts w:ascii="Times New Roman" w:eastAsia="Times New Roman" w:hAnsi="Times New Roman" w:cs="Times New Roman"/>
          <w:b/>
          <w:i/>
          <w:sz w:val="24"/>
          <w:szCs w:val="24"/>
          <w:lang w:eastAsia="ru-RU"/>
        </w:rPr>
      </w:pPr>
      <w:r w:rsidRPr="000C0D06">
        <w:rPr>
          <w:rFonts w:ascii="Times New Roman" w:eastAsia="Times New Roman" w:hAnsi="Times New Roman" w:cs="Times New Roman"/>
          <w:b/>
          <w:i/>
          <w:sz w:val="24"/>
          <w:szCs w:val="24"/>
          <w:lang w:eastAsia="ru-RU"/>
        </w:rPr>
        <w:lastRenderedPageBreak/>
        <w:t>по образовательному уровню</w:t>
      </w:r>
    </w:p>
    <w:p w:rsidR="000C0D06" w:rsidRPr="000C0D06" w:rsidRDefault="000C0D06" w:rsidP="000C0D06">
      <w:pPr>
        <w:spacing w:after="0" w:line="240" w:lineRule="auto"/>
        <w:ind w:left="1080"/>
        <w:jc w:val="center"/>
        <w:outlineLvl w:val="0"/>
        <w:rPr>
          <w:rFonts w:ascii="Times New Roman" w:eastAsia="Times New Roman" w:hAnsi="Times New Roman" w:cs="Times New Roman"/>
          <w:b/>
          <w:i/>
          <w:sz w:val="28"/>
          <w:szCs w:val="20"/>
          <w:lang w:eastAsia="ru-RU"/>
        </w:rPr>
      </w:pPr>
    </w:p>
    <w:p w:rsidR="000C0D06" w:rsidRPr="000C0D06" w:rsidRDefault="00213755" w:rsidP="000C0D06">
      <w:pPr>
        <w:spacing w:after="0" w:line="240" w:lineRule="auto"/>
        <w:ind w:left="1080"/>
        <w:jc w:val="center"/>
        <w:outlineLvl w:val="0"/>
        <w:rPr>
          <w:rFonts w:ascii="Times New Roman" w:eastAsia="Times New Roman" w:hAnsi="Times New Roman" w:cs="Times New Roman"/>
          <w:b/>
          <w:i/>
          <w:color w:val="0070C0"/>
          <w:sz w:val="28"/>
          <w:szCs w:val="28"/>
          <w:lang w:eastAsia="ru-RU"/>
        </w:rPr>
      </w:pPr>
      <w:r>
        <w:rPr>
          <w:rFonts w:ascii="Times New Roman" w:eastAsia="Times New Roman" w:hAnsi="Times New Roman" w:cs="Times New Roman"/>
          <w:b/>
          <w:i/>
          <w:sz w:val="28"/>
          <w:szCs w:val="20"/>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83.5pt;height:119.25pt" fillcolor="window">
            <v:imagedata r:id="rId17" o:title=""/>
          </v:shape>
        </w:pict>
      </w:r>
    </w:p>
    <w:p w:rsidR="000C0D06" w:rsidRPr="000C0D06" w:rsidRDefault="000C0D06" w:rsidP="002762EB">
      <w:pPr>
        <w:numPr>
          <w:ilvl w:val="0"/>
          <w:numId w:val="73"/>
        </w:numPr>
        <w:spacing w:after="0" w:line="240" w:lineRule="auto"/>
        <w:rPr>
          <w:rFonts w:ascii="Times New Roman" w:eastAsia="Times New Roman" w:hAnsi="Times New Roman" w:cs="Times New Roman"/>
          <w:b/>
          <w:i/>
          <w:sz w:val="24"/>
          <w:szCs w:val="24"/>
          <w:lang w:eastAsia="ru-RU"/>
        </w:rPr>
      </w:pPr>
      <w:r w:rsidRPr="000C0D06">
        <w:rPr>
          <w:rFonts w:ascii="Times New Roman" w:eastAsia="Times New Roman" w:hAnsi="Times New Roman" w:cs="Times New Roman"/>
          <w:b/>
          <w:i/>
          <w:sz w:val="24"/>
          <w:szCs w:val="24"/>
          <w:lang w:eastAsia="ru-RU"/>
        </w:rPr>
        <w:t>по благополучию</w:t>
      </w:r>
    </w:p>
    <w:p w:rsidR="000C0D06" w:rsidRPr="000C0D06" w:rsidRDefault="000C0D06" w:rsidP="000C0D06">
      <w:pPr>
        <w:spacing w:after="0" w:line="240" w:lineRule="auto"/>
        <w:ind w:left="720"/>
        <w:rPr>
          <w:rFonts w:ascii="Times New Roman" w:eastAsia="Times New Roman" w:hAnsi="Times New Roman" w:cs="Times New Roman"/>
          <w:b/>
          <w:i/>
          <w:color w:val="00B050"/>
          <w:sz w:val="24"/>
          <w:szCs w:val="24"/>
          <w:lang w:eastAsia="ru-RU"/>
        </w:rPr>
      </w:pPr>
    </w:p>
    <w:p w:rsidR="000C0D06" w:rsidRPr="000C0D06" w:rsidRDefault="000C0D06" w:rsidP="000C0D06">
      <w:pPr>
        <w:spacing w:after="0" w:line="240" w:lineRule="auto"/>
        <w:ind w:left="720"/>
        <w:rPr>
          <w:rFonts w:ascii="Times New Roman" w:eastAsia="Times New Roman" w:hAnsi="Times New Roman" w:cs="Times New Roman"/>
          <w:b/>
          <w:color w:val="FF0000"/>
          <w:sz w:val="20"/>
          <w:szCs w:val="20"/>
          <w:lang w:eastAsia="ru-RU"/>
        </w:rPr>
      </w:pPr>
      <w:r w:rsidRPr="000C0D06">
        <w:rPr>
          <w:rFonts w:ascii="Times New Roman" w:eastAsia="Times New Roman" w:hAnsi="Times New Roman" w:cs="Times New Roman"/>
          <w:b/>
          <w:color w:val="FF0000"/>
          <w:sz w:val="20"/>
          <w:szCs w:val="20"/>
          <w:lang w:eastAsia="ru-RU"/>
        </w:rPr>
        <w:t>Все семьи благополучные</w:t>
      </w:r>
    </w:p>
    <w:p w:rsidR="00D93DA5" w:rsidRDefault="00D93DA5" w:rsidP="00D93DA5">
      <w:pPr>
        <w:pStyle w:val="a8"/>
        <w:spacing w:line="276" w:lineRule="auto"/>
        <w:jc w:val="both"/>
        <w:rPr>
          <w:rFonts w:ascii="Times New Roman" w:hAnsi="Times New Roman" w:cs="Times New Roman"/>
          <w:b/>
          <w:bCs/>
          <w:color w:val="0070C0"/>
          <w:sz w:val="24"/>
          <w:szCs w:val="24"/>
        </w:rPr>
      </w:pPr>
    </w:p>
    <w:p w:rsidR="008927A6" w:rsidRDefault="008927A6" w:rsidP="00D93DA5">
      <w:pPr>
        <w:pStyle w:val="a8"/>
        <w:spacing w:line="276" w:lineRule="auto"/>
        <w:jc w:val="both"/>
        <w:rPr>
          <w:rFonts w:ascii="Times New Roman" w:hAnsi="Times New Roman" w:cs="Times New Roman"/>
          <w:b/>
          <w:bCs/>
          <w:color w:val="0070C0"/>
          <w:sz w:val="24"/>
          <w:szCs w:val="24"/>
        </w:rPr>
      </w:pPr>
      <w:r w:rsidRPr="000B5B67">
        <w:rPr>
          <w:rFonts w:ascii="Times New Roman" w:hAnsi="Times New Roman" w:cs="Times New Roman"/>
          <w:b/>
          <w:bCs/>
          <w:color w:val="0070C0"/>
          <w:sz w:val="24"/>
          <w:szCs w:val="24"/>
        </w:rPr>
        <w:t>Основные задачи взаимодействия детского сада с семьей:</w:t>
      </w:r>
    </w:p>
    <w:p w:rsidR="00D93DA5" w:rsidRDefault="00D93DA5" w:rsidP="00D93DA5">
      <w:pPr>
        <w:pStyle w:val="a8"/>
        <w:spacing w:line="276" w:lineRule="auto"/>
        <w:jc w:val="both"/>
        <w:rPr>
          <w:rFonts w:ascii="Times New Roman" w:hAnsi="Times New Roman" w:cs="Times New Roman"/>
          <w:bCs/>
          <w:color w:val="000000" w:themeColor="text1"/>
          <w:sz w:val="24"/>
          <w:szCs w:val="24"/>
        </w:rPr>
      </w:pPr>
    </w:p>
    <w:p w:rsidR="008927A6" w:rsidRDefault="008927A6" w:rsidP="008927A6">
      <w:pPr>
        <w:pStyle w:val="a8"/>
        <w:spacing w:line="276" w:lineRule="auto"/>
        <w:ind w:firstLine="708"/>
        <w:jc w:val="both"/>
        <w:rPr>
          <w:rFonts w:ascii="Times New Roman" w:hAnsi="Times New Roman" w:cs="Times New Roman"/>
          <w:bCs/>
          <w:color w:val="000000" w:themeColor="text1"/>
          <w:sz w:val="24"/>
          <w:szCs w:val="24"/>
        </w:rPr>
      </w:pPr>
      <w:r w:rsidRPr="0097500D">
        <w:rPr>
          <w:rFonts w:ascii="Times New Roman" w:hAnsi="Times New Roman" w:cs="Times New Roman"/>
          <w:bCs/>
          <w:color w:val="000000" w:themeColor="text1"/>
          <w:sz w:val="24"/>
          <w:szCs w:val="24"/>
        </w:rPr>
        <w:t xml:space="preserve"> • изучение отношения педагогов и родителей к различным вопросам воспитания, обучения, развития детей, </w:t>
      </w:r>
      <w:r>
        <w:rPr>
          <w:rFonts w:ascii="Times New Roman" w:hAnsi="Times New Roman" w:cs="Times New Roman"/>
          <w:bCs/>
          <w:color w:val="000000" w:themeColor="text1"/>
          <w:sz w:val="24"/>
          <w:szCs w:val="24"/>
        </w:rPr>
        <w:t>условий организации разнообраз</w:t>
      </w:r>
      <w:r w:rsidRPr="0097500D">
        <w:rPr>
          <w:rFonts w:ascii="Times New Roman" w:hAnsi="Times New Roman" w:cs="Times New Roman"/>
          <w:bCs/>
          <w:color w:val="000000" w:themeColor="text1"/>
          <w:sz w:val="24"/>
          <w:szCs w:val="24"/>
        </w:rPr>
        <w:t>ной деятельности в детском саду и семье;</w:t>
      </w:r>
    </w:p>
    <w:p w:rsidR="008927A6" w:rsidRDefault="008927A6" w:rsidP="008927A6">
      <w:pPr>
        <w:pStyle w:val="a8"/>
        <w:spacing w:line="276" w:lineRule="auto"/>
        <w:ind w:firstLine="708"/>
        <w:jc w:val="both"/>
        <w:rPr>
          <w:rFonts w:ascii="Times New Roman" w:hAnsi="Times New Roman" w:cs="Times New Roman"/>
          <w:bCs/>
          <w:color w:val="000000" w:themeColor="text1"/>
          <w:sz w:val="24"/>
          <w:szCs w:val="24"/>
        </w:rPr>
      </w:pPr>
      <w:r w:rsidRPr="0097500D">
        <w:rPr>
          <w:rFonts w:ascii="Times New Roman" w:hAnsi="Times New Roman" w:cs="Times New Roman"/>
          <w:bCs/>
          <w:color w:val="000000" w:themeColor="text1"/>
          <w:sz w:val="24"/>
          <w:szCs w:val="24"/>
        </w:rPr>
        <w:t xml:space="preserve"> • знакомство педагогов и родителей с лучшим опытом воспитания в детском саду и семье, а также с трудностями, возникающими в семейном и общественном воспитании дошкольников;</w:t>
      </w:r>
    </w:p>
    <w:p w:rsidR="008927A6" w:rsidRDefault="008927A6" w:rsidP="008927A6">
      <w:pPr>
        <w:pStyle w:val="a8"/>
        <w:spacing w:line="276" w:lineRule="auto"/>
        <w:ind w:firstLine="708"/>
        <w:jc w:val="both"/>
        <w:rPr>
          <w:rFonts w:ascii="Times New Roman" w:hAnsi="Times New Roman" w:cs="Times New Roman"/>
          <w:bCs/>
          <w:color w:val="000000" w:themeColor="text1"/>
          <w:sz w:val="24"/>
          <w:szCs w:val="24"/>
        </w:rPr>
      </w:pPr>
      <w:r w:rsidRPr="0097500D">
        <w:rPr>
          <w:rFonts w:ascii="Times New Roman" w:hAnsi="Times New Roman" w:cs="Times New Roman"/>
          <w:bCs/>
          <w:color w:val="000000" w:themeColor="text1"/>
          <w:sz w:val="24"/>
          <w:szCs w:val="24"/>
        </w:rPr>
        <w:t xml:space="preserve"> • информирование друг друга об актуа</w:t>
      </w:r>
      <w:r>
        <w:rPr>
          <w:rFonts w:ascii="Times New Roman" w:hAnsi="Times New Roman" w:cs="Times New Roman"/>
          <w:bCs/>
          <w:color w:val="000000" w:themeColor="text1"/>
          <w:sz w:val="24"/>
          <w:szCs w:val="24"/>
        </w:rPr>
        <w:t>льных задачах воспитания и обу</w:t>
      </w:r>
      <w:r w:rsidRPr="0097500D">
        <w:rPr>
          <w:rFonts w:ascii="Times New Roman" w:hAnsi="Times New Roman" w:cs="Times New Roman"/>
          <w:bCs/>
          <w:color w:val="000000" w:themeColor="text1"/>
          <w:sz w:val="24"/>
          <w:szCs w:val="24"/>
        </w:rPr>
        <w:t xml:space="preserve">чения детей и о возможностях детского сада и семьи в решении данных задач; </w:t>
      </w:r>
    </w:p>
    <w:p w:rsidR="008927A6" w:rsidRDefault="008927A6" w:rsidP="008927A6">
      <w:pPr>
        <w:pStyle w:val="a8"/>
        <w:spacing w:line="276" w:lineRule="auto"/>
        <w:ind w:firstLine="708"/>
        <w:jc w:val="both"/>
        <w:rPr>
          <w:rFonts w:ascii="Times New Roman" w:hAnsi="Times New Roman" w:cs="Times New Roman"/>
          <w:bCs/>
          <w:color w:val="000000" w:themeColor="text1"/>
          <w:sz w:val="24"/>
          <w:szCs w:val="24"/>
        </w:rPr>
      </w:pPr>
      <w:r w:rsidRPr="0097500D">
        <w:rPr>
          <w:rFonts w:ascii="Times New Roman" w:hAnsi="Times New Roman" w:cs="Times New Roman"/>
          <w:bCs/>
          <w:color w:val="000000" w:themeColor="text1"/>
          <w:sz w:val="24"/>
          <w:szCs w:val="24"/>
        </w:rPr>
        <w:t xml:space="preserve">• создание в детском саду условий для разнообразного по содержанию и формам сотрудничества, способствующего развитию конструктивного взаимодействия педагогов и родителей с детьми; </w:t>
      </w:r>
    </w:p>
    <w:p w:rsidR="008927A6" w:rsidRDefault="008927A6" w:rsidP="008927A6">
      <w:pPr>
        <w:pStyle w:val="a8"/>
        <w:spacing w:line="276" w:lineRule="auto"/>
        <w:ind w:firstLine="708"/>
        <w:jc w:val="both"/>
        <w:rPr>
          <w:rFonts w:ascii="Times New Roman" w:hAnsi="Times New Roman" w:cs="Times New Roman"/>
          <w:bCs/>
          <w:color w:val="000000" w:themeColor="text1"/>
          <w:sz w:val="24"/>
          <w:szCs w:val="24"/>
        </w:rPr>
      </w:pPr>
      <w:r w:rsidRPr="0097500D">
        <w:rPr>
          <w:rFonts w:ascii="Times New Roman" w:hAnsi="Times New Roman" w:cs="Times New Roman"/>
          <w:bCs/>
          <w:color w:val="000000" w:themeColor="text1"/>
          <w:sz w:val="24"/>
          <w:szCs w:val="24"/>
        </w:rPr>
        <w:t>• привлечение семей воспитанников к</w:t>
      </w:r>
      <w:r>
        <w:rPr>
          <w:rFonts w:ascii="Times New Roman" w:hAnsi="Times New Roman" w:cs="Times New Roman"/>
          <w:bCs/>
          <w:color w:val="000000" w:themeColor="text1"/>
          <w:sz w:val="24"/>
          <w:szCs w:val="24"/>
        </w:rPr>
        <w:t xml:space="preserve"> участию в совместных с педаго</w:t>
      </w:r>
      <w:r w:rsidRPr="0097500D">
        <w:rPr>
          <w:rFonts w:ascii="Times New Roman" w:hAnsi="Times New Roman" w:cs="Times New Roman"/>
          <w:bCs/>
          <w:color w:val="000000" w:themeColor="text1"/>
          <w:sz w:val="24"/>
          <w:szCs w:val="24"/>
        </w:rPr>
        <w:t xml:space="preserve">гами мероприятиях, организуемых в районе (городе, области); </w:t>
      </w:r>
    </w:p>
    <w:p w:rsidR="00DB5E50" w:rsidRDefault="008927A6" w:rsidP="00DB5E50">
      <w:pPr>
        <w:pStyle w:val="a8"/>
        <w:spacing w:line="276" w:lineRule="auto"/>
        <w:ind w:firstLine="708"/>
        <w:jc w:val="both"/>
        <w:rPr>
          <w:rFonts w:ascii="Times New Roman" w:hAnsi="Times New Roman" w:cs="Times New Roman"/>
          <w:bCs/>
          <w:color w:val="000000" w:themeColor="text1"/>
          <w:sz w:val="24"/>
          <w:szCs w:val="24"/>
        </w:rPr>
      </w:pPr>
      <w:r w:rsidRPr="0097500D">
        <w:rPr>
          <w:rFonts w:ascii="Times New Roman" w:hAnsi="Times New Roman" w:cs="Times New Roman"/>
          <w:bCs/>
          <w:color w:val="000000" w:themeColor="text1"/>
          <w:sz w:val="24"/>
          <w:szCs w:val="24"/>
        </w:rPr>
        <w:t>• поощрение родителей за внимательное отношение к разнообразным стремлениям и потребностям ребенка, создание необходимых условий для их удовлетворения в семье.</w:t>
      </w:r>
    </w:p>
    <w:p w:rsidR="003A5B8D" w:rsidRDefault="003A5B8D" w:rsidP="00DB5E50">
      <w:pPr>
        <w:pStyle w:val="a8"/>
        <w:spacing w:line="276" w:lineRule="auto"/>
        <w:ind w:firstLine="708"/>
        <w:jc w:val="both"/>
        <w:rPr>
          <w:rFonts w:ascii="Times New Roman" w:hAnsi="Times New Roman" w:cs="Times New Roman"/>
          <w:bCs/>
          <w:color w:val="000000" w:themeColor="text1"/>
          <w:sz w:val="24"/>
          <w:szCs w:val="24"/>
        </w:rPr>
      </w:pPr>
    </w:p>
    <w:p w:rsidR="003A5B8D" w:rsidRDefault="003A5B8D" w:rsidP="00DB5E50">
      <w:pPr>
        <w:pStyle w:val="a8"/>
        <w:spacing w:line="276" w:lineRule="auto"/>
        <w:ind w:firstLine="708"/>
        <w:jc w:val="both"/>
        <w:rPr>
          <w:rFonts w:ascii="Times New Roman" w:hAnsi="Times New Roman" w:cs="Times New Roman"/>
          <w:bCs/>
          <w:color w:val="000000" w:themeColor="text1"/>
          <w:sz w:val="24"/>
          <w:szCs w:val="24"/>
        </w:rPr>
      </w:pPr>
    </w:p>
    <w:p w:rsidR="00D93DA5" w:rsidRDefault="00D93DA5" w:rsidP="00D93DA5">
      <w:pPr>
        <w:pStyle w:val="a8"/>
        <w:spacing w:line="276" w:lineRule="auto"/>
        <w:ind w:firstLine="708"/>
        <w:jc w:val="right"/>
        <w:rPr>
          <w:rFonts w:ascii="Times New Roman" w:hAnsi="Times New Roman" w:cs="Times New Roman"/>
          <w:bCs/>
          <w:color w:val="000000" w:themeColor="text1"/>
          <w:sz w:val="24"/>
          <w:szCs w:val="24"/>
        </w:rPr>
      </w:pPr>
      <w:r>
        <w:rPr>
          <w:noProof/>
          <w:lang w:eastAsia="ru-RU"/>
        </w:rPr>
        <w:drawing>
          <wp:inline distT="0" distB="0" distL="0" distR="0" wp14:anchorId="4CD8A32F" wp14:editId="2DF91B17">
            <wp:extent cx="2750663" cy="1924050"/>
            <wp:effectExtent l="0" t="0" r="0" b="0"/>
            <wp:docPr id="4" name="Рисунок 4" descr="C:\Users\Александр\Desktop\роди патриота в день россии\DSCF03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Александр\Desktop\роди патриота в день россии\DSCF0316.JP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767372" cy="1935738"/>
                    </a:xfrm>
                    <a:prstGeom prst="rect">
                      <a:avLst/>
                    </a:prstGeom>
                    <a:noFill/>
                    <a:ln>
                      <a:noFill/>
                    </a:ln>
                  </pic:spPr>
                </pic:pic>
              </a:graphicData>
            </a:graphic>
          </wp:inline>
        </w:drawing>
      </w:r>
    </w:p>
    <w:p w:rsidR="00D93DA5" w:rsidRDefault="00D93DA5" w:rsidP="00D93DA5">
      <w:pPr>
        <w:pStyle w:val="a8"/>
        <w:spacing w:line="276" w:lineRule="auto"/>
        <w:jc w:val="both"/>
        <w:rPr>
          <w:rFonts w:ascii="Times New Roman" w:hAnsi="Times New Roman" w:cs="Times New Roman"/>
          <w:bCs/>
          <w:color w:val="000000" w:themeColor="text1"/>
          <w:sz w:val="24"/>
          <w:szCs w:val="24"/>
        </w:rPr>
      </w:pPr>
    </w:p>
    <w:p w:rsidR="003A5B8D" w:rsidRDefault="003A5B8D" w:rsidP="00D93DA5">
      <w:pPr>
        <w:pStyle w:val="a8"/>
        <w:spacing w:line="276" w:lineRule="auto"/>
        <w:jc w:val="both"/>
        <w:rPr>
          <w:rFonts w:ascii="Times New Roman" w:hAnsi="Times New Roman" w:cs="Times New Roman"/>
          <w:bCs/>
          <w:color w:val="000000" w:themeColor="text1"/>
          <w:sz w:val="24"/>
          <w:szCs w:val="24"/>
        </w:rPr>
      </w:pPr>
    </w:p>
    <w:p w:rsidR="003A5B8D" w:rsidRDefault="003A5B8D" w:rsidP="00D93DA5">
      <w:pPr>
        <w:pStyle w:val="a8"/>
        <w:spacing w:line="276" w:lineRule="auto"/>
        <w:jc w:val="both"/>
        <w:rPr>
          <w:rFonts w:ascii="Times New Roman" w:hAnsi="Times New Roman" w:cs="Times New Roman"/>
          <w:bCs/>
          <w:color w:val="000000" w:themeColor="text1"/>
          <w:sz w:val="24"/>
          <w:szCs w:val="24"/>
        </w:rPr>
      </w:pPr>
    </w:p>
    <w:p w:rsidR="003A5B8D" w:rsidRDefault="003A5B8D" w:rsidP="00D93DA5">
      <w:pPr>
        <w:pStyle w:val="a8"/>
        <w:spacing w:line="276" w:lineRule="auto"/>
        <w:jc w:val="both"/>
        <w:rPr>
          <w:rFonts w:ascii="Times New Roman" w:hAnsi="Times New Roman" w:cs="Times New Roman"/>
          <w:bCs/>
          <w:color w:val="000000" w:themeColor="text1"/>
          <w:sz w:val="24"/>
          <w:szCs w:val="24"/>
        </w:rPr>
      </w:pPr>
    </w:p>
    <w:p w:rsidR="008927A6" w:rsidRPr="001E03AB" w:rsidRDefault="008927A6" w:rsidP="008927A6">
      <w:pPr>
        <w:autoSpaceDE w:val="0"/>
        <w:autoSpaceDN w:val="0"/>
        <w:adjustRightInd w:val="0"/>
        <w:spacing w:after="0" w:line="240" w:lineRule="auto"/>
        <w:jc w:val="center"/>
        <w:rPr>
          <w:rFonts w:ascii="Times New Roman" w:eastAsia="Times New Roman" w:hAnsi="Times New Roman" w:cs="Times New Roman"/>
          <w:b/>
          <w:color w:val="0070C0"/>
          <w:sz w:val="24"/>
          <w:szCs w:val="24"/>
          <w:lang w:eastAsia="ru-RU"/>
        </w:rPr>
      </w:pPr>
      <w:r w:rsidRPr="001E03AB">
        <w:rPr>
          <w:rFonts w:ascii="Times New Roman" w:eastAsia="Times New Roman" w:hAnsi="Times New Roman" w:cs="Times New Roman"/>
          <w:b/>
          <w:color w:val="0070C0"/>
          <w:sz w:val="24"/>
          <w:szCs w:val="24"/>
          <w:lang w:eastAsia="ru-RU"/>
        </w:rPr>
        <w:lastRenderedPageBreak/>
        <w:t xml:space="preserve">Особенности взаимодействия педагогического коллектива </w:t>
      </w:r>
    </w:p>
    <w:p w:rsidR="008927A6" w:rsidRPr="001E03AB" w:rsidRDefault="008927A6" w:rsidP="008927A6">
      <w:pPr>
        <w:autoSpaceDE w:val="0"/>
        <w:autoSpaceDN w:val="0"/>
        <w:adjustRightInd w:val="0"/>
        <w:spacing w:after="0" w:line="240" w:lineRule="auto"/>
        <w:jc w:val="center"/>
        <w:rPr>
          <w:rFonts w:ascii="Times New Roman" w:eastAsia="Times New Roman" w:hAnsi="Times New Roman" w:cs="Times New Roman"/>
          <w:b/>
          <w:color w:val="0070C0"/>
          <w:sz w:val="24"/>
          <w:szCs w:val="24"/>
          <w:lang w:eastAsia="ru-RU"/>
        </w:rPr>
      </w:pPr>
      <w:r w:rsidRPr="001E03AB">
        <w:rPr>
          <w:rFonts w:ascii="Times New Roman" w:eastAsia="Times New Roman" w:hAnsi="Times New Roman" w:cs="Times New Roman"/>
          <w:b/>
          <w:color w:val="0070C0"/>
          <w:sz w:val="24"/>
          <w:szCs w:val="24"/>
          <w:lang w:eastAsia="ru-RU"/>
        </w:rPr>
        <w:t>с семьями воспитанников.</w:t>
      </w:r>
    </w:p>
    <w:p w:rsidR="008927A6" w:rsidRPr="001E03AB" w:rsidRDefault="008927A6" w:rsidP="008927A6">
      <w:pPr>
        <w:autoSpaceDE w:val="0"/>
        <w:autoSpaceDN w:val="0"/>
        <w:adjustRightInd w:val="0"/>
        <w:spacing w:after="0" w:line="240" w:lineRule="auto"/>
        <w:jc w:val="center"/>
        <w:rPr>
          <w:rFonts w:ascii="Times New Roman" w:eastAsia="Times New Roman" w:hAnsi="Times New Roman" w:cs="Times New Roman"/>
          <w:b/>
          <w:i/>
          <w:color w:val="0000FF"/>
          <w:sz w:val="32"/>
          <w:szCs w:val="32"/>
          <w:lang w:eastAsia="ru-RU"/>
        </w:rPr>
      </w:pPr>
    </w:p>
    <w:p w:rsidR="008927A6" w:rsidRPr="001E03AB" w:rsidRDefault="008927A6" w:rsidP="008927A6">
      <w:pPr>
        <w:tabs>
          <w:tab w:val="left" w:pos="1985"/>
        </w:tabs>
        <w:spacing w:after="0" w:line="240" w:lineRule="auto"/>
        <w:ind w:left="1985"/>
        <w:rPr>
          <w:rFonts w:ascii="Book Antiqua" w:eastAsia="Times New Roman" w:hAnsi="Book Antiqua" w:cs="Times New Roman"/>
          <w:color w:val="0000FF"/>
          <w:sz w:val="28"/>
          <w:szCs w:val="20"/>
          <w:lang w:eastAsia="ru-RU"/>
        </w:rPr>
      </w:pPr>
    </w:p>
    <w:p w:rsidR="008927A6" w:rsidRPr="001E03AB" w:rsidRDefault="008927A6" w:rsidP="008927A6">
      <w:pPr>
        <w:tabs>
          <w:tab w:val="left" w:pos="1985"/>
        </w:tabs>
        <w:spacing w:after="0" w:line="240" w:lineRule="auto"/>
        <w:ind w:left="1985"/>
        <w:rPr>
          <w:rFonts w:ascii="Book Antiqua" w:eastAsia="Times New Roman" w:hAnsi="Book Antiqua" w:cs="Times New Roman"/>
          <w:color w:val="0000FF"/>
          <w:sz w:val="28"/>
          <w:szCs w:val="20"/>
          <w:lang w:eastAsia="ru-RU"/>
        </w:rPr>
      </w:pPr>
      <w:r w:rsidRPr="001E03AB">
        <w:rPr>
          <w:rFonts w:ascii="Book Antiqua" w:eastAsia="Times New Roman" w:hAnsi="Book Antiqua" w:cs="Times New Roman"/>
          <w:noProof/>
          <w:color w:val="0000FF"/>
          <w:sz w:val="28"/>
          <w:szCs w:val="20"/>
          <w:lang w:eastAsia="ru-RU"/>
        </w:rPr>
        <mc:AlternateContent>
          <mc:Choice Requires="wps">
            <w:drawing>
              <wp:anchor distT="0" distB="0" distL="114300" distR="114300" simplePos="0" relativeHeight="251659264" behindDoc="0" locked="0" layoutInCell="1" allowOverlap="1" wp14:anchorId="4891131A" wp14:editId="0096ACCF">
                <wp:simplePos x="0" y="0"/>
                <wp:positionH relativeFrom="column">
                  <wp:posOffset>1943100</wp:posOffset>
                </wp:positionH>
                <wp:positionV relativeFrom="paragraph">
                  <wp:posOffset>194310</wp:posOffset>
                </wp:positionV>
                <wp:extent cx="2057400" cy="800100"/>
                <wp:effectExtent l="605155" t="293370" r="13970" b="11430"/>
                <wp:wrapNone/>
                <wp:docPr id="39" name="Овал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57400" cy="800100"/>
                        </a:xfrm>
                        <a:prstGeom prst="ellipse">
                          <a:avLst/>
                        </a:prstGeom>
                        <a:solidFill>
                          <a:srgbClr val="FFFFFF"/>
                        </a:solidFill>
                        <a:ln w="22225">
                          <a:solidFill>
                            <a:srgbClr val="000000"/>
                          </a:solidFill>
                          <a:round/>
                          <a:headEnd/>
                          <a:tailEnd/>
                        </a:ln>
                        <a:effectLst>
                          <a:outerShdw dist="107763" dir="13500000" sx="125000" sy="125000" algn="br" rotWithShape="0">
                            <a:srgbClr val="FF99CC">
                              <a:alpha val="50000"/>
                            </a:srgbClr>
                          </a:outerShdw>
                        </a:effectLst>
                      </wps:spPr>
                      <wps:txbx>
                        <w:txbxContent>
                          <w:p w:rsidR="00792F1D" w:rsidRPr="001E03AB" w:rsidRDefault="00792F1D" w:rsidP="008927A6">
                            <w:pPr>
                              <w:jc w:val="center"/>
                              <w:rPr>
                                <w:rFonts w:ascii="Book Antiqua" w:hAnsi="Book Antiqua"/>
                                <w:b/>
                                <w:color w:val="FF0000"/>
                              </w:rPr>
                            </w:pPr>
                            <w:r w:rsidRPr="001E03AB">
                              <w:rPr>
                                <w:rFonts w:ascii="Book Antiqua" w:hAnsi="Book Antiqua"/>
                                <w:b/>
                                <w:color w:val="FF0000"/>
                              </w:rPr>
                              <w:t>Формы работы с родителями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Овал 39" o:spid="_x0000_s1027" style="position:absolute;left:0;text-align:left;margin-left:153pt;margin-top:15.3pt;width:162pt;height:6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" strokeweight="1.75pt">
                <v:shadow on="t" type="perspective" color="#f9c" opacity=".5" origin=".5,.5" offset="-6pt,-6pt" matrix="1.25,,,1.25"/>
                <v:textbox>
                  <w:txbxContent>
                    <w:p w:rsidR="00792F1D" w:rsidRPr="001E03AB" w:rsidRDefault="00792F1D" w:rsidP="008927A6">
                      <w:pPr>
                        <w:jc w:val="center"/>
                        <w:rPr>
                          <w:rFonts w:ascii="Book Antiqua" w:hAnsi="Book Antiqua"/>
                          <w:b/>
                          <w:color w:val="FF0000"/>
                        </w:rPr>
                      </w:pPr>
                      <w:r w:rsidRPr="001E03AB">
                        <w:rPr>
                          <w:rFonts w:ascii="Book Antiqua" w:hAnsi="Book Antiqua"/>
                          <w:b/>
                          <w:color w:val="FF0000"/>
                        </w:rPr>
                        <w:t>Формы работы с родителями</w:t>
                      </w:r>
                    </w:p>
                  </w:txbxContent>
                </v:textbox>
              </v:oval>
            </w:pict>
          </mc:Fallback>
        </mc:AlternateContent>
      </w:r>
    </w:p>
    <w:p w:rsidR="008927A6" w:rsidRPr="001E03AB" w:rsidRDefault="008927A6" w:rsidP="008927A6">
      <w:pPr>
        <w:tabs>
          <w:tab w:val="left" w:pos="1985"/>
        </w:tabs>
        <w:spacing w:after="0" w:line="240" w:lineRule="auto"/>
        <w:ind w:left="1985"/>
        <w:rPr>
          <w:rFonts w:ascii="Book Antiqua" w:eastAsia="Times New Roman" w:hAnsi="Book Antiqua" w:cs="Times New Roman"/>
          <w:color w:val="0000FF"/>
          <w:sz w:val="28"/>
          <w:szCs w:val="20"/>
          <w:lang w:eastAsia="ru-RU"/>
        </w:rPr>
      </w:pPr>
    </w:p>
    <w:p w:rsidR="008927A6" w:rsidRPr="001E03AB" w:rsidRDefault="008927A6" w:rsidP="008927A6">
      <w:pPr>
        <w:tabs>
          <w:tab w:val="left" w:pos="1985"/>
        </w:tabs>
        <w:spacing w:before="240" w:after="240" w:line="240" w:lineRule="auto"/>
        <w:ind w:left="1985"/>
        <w:rPr>
          <w:rFonts w:ascii="Book Antiqua" w:eastAsia="Times New Roman" w:hAnsi="Book Antiqua" w:cs="Times New Roman"/>
          <w:color w:val="0000FF"/>
          <w:sz w:val="28"/>
          <w:szCs w:val="20"/>
          <w:lang w:eastAsia="ru-RU"/>
        </w:rPr>
      </w:pPr>
      <w:r w:rsidRPr="001E03AB">
        <w:rPr>
          <w:rFonts w:ascii="Book Antiqua" w:eastAsia="Times New Roman" w:hAnsi="Book Antiqua" w:cs="Times New Roman"/>
          <w:noProof/>
          <w:color w:val="0000FF"/>
          <w:sz w:val="28"/>
          <w:szCs w:val="20"/>
          <w:lang w:eastAsia="ru-RU"/>
        </w:rPr>
        <mc:AlternateContent>
          <mc:Choice Requires="wps">
            <w:drawing>
              <wp:anchor distT="0" distB="0" distL="114300" distR="114300" simplePos="0" relativeHeight="251662336" behindDoc="0" locked="0" layoutInCell="1" allowOverlap="1" wp14:anchorId="2F7024F1" wp14:editId="7C45FDAD">
                <wp:simplePos x="0" y="0"/>
                <wp:positionH relativeFrom="column">
                  <wp:posOffset>3771900</wp:posOffset>
                </wp:positionH>
                <wp:positionV relativeFrom="paragraph">
                  <wp:posOffset>438150</wp:posOffset>
                </wp:positionV>
                <wp:extent cx="1143000" cy="685800"/>
                <wp:effectExtent l="14605" t="17145" r="52070" b="59055"/>
                <wp:wrapNone/>
                <wp:docPr id="38" name="Прямая соединительная линия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685800"/>
                        </a:xfrm>
                        <a:prstGeom prst="line">
                          <a:avLst/>
                        </a:prstGeom>
                        <a:noFill/>
                        <a:ln w="222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38"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7pt,34.5pt" to="387pt,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" strokeweight="1.75pt">
                <v:stroke endarrow="block"/>
              </v:line>
            </w:pict>
          </mc:Fallback>
        </mc:AlternateContent>
      </w:r>
      <w:r w:rsidRPr="001E03AB">
        <w:rPr>
          <w:rFonts w:ascii="Book Antiqua" w:eastAsia="Times New Roman" w:hAnsi="Book Antiqua" w:cs="Times New Roman"/>
          <w:noProof/>
          <w:color w:val="0000FF"/>
          <w:sz w:val="28"/>
          <w:szCs w:val="20"/>
          <w:lang w:eastAsia="ru-RU"/>
        </w:rPr>
        <mc:AlternateContent>
          <mc:Choice Requires="wps">
            <w:drawing>
              <wp:anchor distT="0" distB="0" distL="114300" distR="114300" simplePos="0" relativeHeight="251663360" behindDoc="0" locked="0" layoutInCell="1" allowOverlap="1" wp14:anchorId="2421D02C" wp14:editId="403BDC82">
                <wp:simplePos x="0" y="0"/>
                <wp:positionH relativeFrom="column">
                  <wp:posOffset>1143000</wp:posOffset>
                </wp:positionH>
                <wp:positionV relativeFrom="paragraph">
                  <wp:posOffset>438150</wp:posOffset>
                </wp:positionV>
                <wp:extent cx="1028700" cy="685800"/>
                <wp:effectExtent l="52705" t="17145" r="13970" b="59055"/>
                <wp:wrapNone/>
                <wp:docPr id="37" name="Прямая соединительная линия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028700" cy="685800"/>
                        </a:xfrm>
                        <a:prstGeom prst="line">
                          <a:avLst/>
                        </a:prstGeom>
                        <a:noFill/>
                        <a:ln w="222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37" o:spid="_x0000_s1026" style="position:absolute;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0pt,34.5pt" to="171pt,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" strokeweight="1.75pt">
                <v:stroke endarrow="block"/>
              </v:line>
            </w:pict>
          </mc:Fallback>
        </mc:AlternateContent>
      </w:r>
    </w:p>
    <w:p w:rsidR="008927A6" w:rsidRPr="001E03AB" w:rsidRDefault="008927A6" w:rsidP="008927A6">
      <w:pPr>
        <w:tabs>
          <w:tab w:val="left" w:pos="1985"/>
        </w:tabs>
        <w:spacing w:before="240" w:after="240" w:line="240" w:lineRule="auto"/>
        <w:ind w:left="1985"/>
        <w:rPr>
          <w:rFonts w:ascii="Book Antiqua" w:eastAsia="Times New Roman" w:hAnsi="Book Antiqua" w:cs="Times New Roman"/>
          <w:color w:val="0000FF"/>
          <w:sz w:val="28"/>
          <w:szCs w:val="20"/>
          <w:lang w:eastAsia="ru-RU"/>
        </w:rPr>
      </w:pPr>
    </w:p>
    <w:p w:rsidR="008927A6" w:rsidRPr="001E03AB" w:rsidRDefault="008927A6" w:rsidP="008927A6">
      <w:pPr>
        <w:tabs>
          <w:tab w:val="left" w:pos="1985"/>
        </w:tabs>
        <w:spacing w:before="240" w:after="240" w:line="240" w:lineRule="auto"/>
        <w:ind w:left="1985"/>
        <w:rPr>
          <w:rFonts w:ascii="Book Antiqua" w:eastAsia="Times New Roman" w:hAnsi="Book Antiqua" w:cs="Times New Roman"/>
          <w:color w:val="0000FF"/>
          <w:sz w:val="28"/>
          <w:szCs w:val="20"/>
          <w:lang w:eastAsia="ru-RU"/>
        </w:rPr>
      </w:pPr>
      <w:r w:rsidRPr="001E03AB">
        <w:rPr>
          <w:rFonts w:ascii="Book Antiqua" w:eastAsia="Times New Roman" w:hAnsi="Book Antiqua" w:cs="Times New Roman"/>
          <w:noProof/>
          <w:color w:val="0000FF"/>
          <w:sz w:val="28"/>
          <w:szCs w:val="20"/>
          <w:lang w:eastAsia="ru-RU"/>
        </w:rPr>
        <mc:AlternateContent>
          <mc:Choice Requires="wps">
            <w:drawing>
              <wp:anchor distT="0" distB="0" distL="114300" distR="114300" simplePos="0" relativeHeight="251661312" behindDoc="0" locked="0" layoutInCell="1" allowOverlap="1" wp14:anchorId="53874DBA" wp14:editId="08BDC4FF">
                <wp:simplePos x="0" y="0"/>
                <wp:positionH relativeFrom="column">
                  <wp:posOffset>3837305</wp:posOffset>
                </wp:positionH>
                <wp:positionV relativeFrom="paragraph">
                  <wp:posOffset>212725</wp:posOffset>
                </wp:positionV>
                <wp:extent cx="1943100" cy="609600"/>
                <wp:effectExtent l="80010" t="81280" r="5715" b="13970"/>
                <wp:wrapNone/>
                <wp:docPr id="36" name="Блок-схема: альтернативный процесс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43100" cy="609600"/>
                        </a:xfrm>
                        <a:prstGeom prst="flowChartAlternateProcess">
                          <a:avLst/>
                        </a:prstGeom>
                        <a:solidFill>
                          <a:srgbClr val="FFFFFF"/>
                        </a:solidFill>
                        <a:ln w="9525">
                          <a:solidFill>
                            <a:srgbClr val="000000"/>
                          </a:solidFill>
                          <a:miter lim="800000"/>
                          <a:headEnd/>
                          <a:tailEnd/>
                        </a:ln>
                        <a:effectLst>
                          <a:outerShdw dist="107763" dir="13500000" algn="ctr" rotWithShape="0">
                            <a:srgbClr val="FF99CC">
                              <a:alpha val="50000"/>
                            </a:srgbClr>
                          </a:outerShdw>
                        </a:effectLst>
                      </wps:spPr>
                      <wps:txbx>
                        <w:txbxContent>
                          <w:p w:rsidR="00792F1D" w:rsidRPr="00DF1AAB" w:rsidRDefault="00792F1D" w:rsidP="008927A6">
                            <w:pPr>
                              <w:jc w:val="center"/>
                              <w:rPr>
                                <w:rFonts w:ascii="Book Antiqua" w:hAnsi="Book Antiqua"/>
                                <w:b/>
                                <w:color w:val="0000FF"/>
                                <w:sz w:val="16"/>
                                <w:szCs w:val="16"/>
                              </w:rPr>
                            </w:pPr>
                          </w:p>
                          <w:p w:rsidR="00792F1D" w:rsidRPr="001E03AB" w:rsidRDefault="00792F1D" w:rsidP="008927A6">
                            <w:pPr>
                              <w:jc w:val="center"/>
                              <w:rPr>
                                <w:rFonts w:ascii="Book Antiqua" w:hAnsi="Book Antiqua"/>
                                <w:b/>
                                <w:color w:val="002060"/>
                              </w:rPr>
                            </w:pPr>
                            <w:r w:rsidRPr="001E03AB">
                              <w:rPr>
                                <w:rFonts w:ascii="Book Antiqua" w:hAnsi="Book Antiqua"/>
                                <w:b/>
                                <w:color w:val="002060"/>
                              </w:rPr>
                              <w:t>Нетрадиционные</w:t>
                            </w:r>
                          </w:p>
                          <w:p w:rsidR="00792F1D" w:rsidRPr="003D50F0" w:rsidRDefault="00792F1D" w:rsidP="008927A6"/>
                          <w:p w:rsidR="00792F1D" w:rsidRPr="003D50F0" w:rsidRDefault="00792F1D" w:rsidP="008927A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Блок-схема: альтернативный процесс 36" o:spid="_x0000_s1028" type="#_x0000_t176" style="position:absolute;left:0;text-align:left;margin-left:302.15pt;margin-top:16.75pt;width:153pt;height:4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">
                <v:shadow on="t" color="#f9c" opacity=".5" offset="-6pt,-6pt"/>
                <v:textbox>
                  <w:txbxContent>
                    <w:p w:rsidR="00792F1D" w:rsidRPr="00DF1AAB" w:rsidRDefault="00792F1D" w:rsidP="008927A6">
                      <w:pPr>
                        <w:jc w:val="center"/>
                        <w:rPr>
                          <w:rFonts w:ascii="Book Antiqua" w:hAnsi="Book Antiqua"/>
                          <w:b/>
                          <w:color w:val="0000FF"/>
                          <w:sz w:val="16"/>
                          <w:szCs w:val="16"/>
                        </w:rPr>
                      </w:pPr>
                    </w:p>
                    <w:p w:rsidR="00792F1D" w:rsidRPr="001E03AB" w:rsidRDefault="00792F1D" w:rsidP="008927A6">
                      <w:pPr>
                        <w:jc w:val="center"/>
                        <w:rPr>
                          <w:rFonts w:ascii="Book Antiqua" w:hAnsi="Book Antiqua"/>
                          <w:b/>
                          <w:color w:val="002060"/>
                        </w:rPr>
                      </w:pPr>
                      <w:r w:rsidRPr="001E03AB">
                        <w:rPr>
                          <w:rFonts w:ascii="Book Antiqua" w:hAnsi="Book Antiqua"/>
                          <w:b/>
                          <w:color w:val="002060"/>
                        </w:rPr>
                        <w:t>Нетрадиционные</w:t>
                      </w:r>
                    </w:p>
                    <w:p w:rsidR="00792F1D" w:rsidRPr="003D50F0" w:rsidRDefault="00792F1D" w:rsidP="008927A6"/>
                    <w:p w:rsidR="00792F1D" w:rsidRPr="003D50F0" w:rsidRDefault="00792F1D" w:rsidP="008927A6"/>
                  </w:txbxContent>
                </v:textbox>
              </v:shape>
            </w:pict>
          </mc:Fallback>
        </mc:AlternateContent>
      </w:r>
      <w:r w:rsidRPr="001E03AB">
        <w:rPr>
          <w:rFonts w:ascii="Book Antiqua" w:eastAsia="Times New Roman" w:hAnsi="Book Antiqua" w:cs="Times New Roman"/>
          <w:noProof/>
          <w:color w:val="0000FF"/>
          <w:sz w:val="28"/>
          <w:szCs w:val="20"/>
          <w:lang w:eastAsia="ru-RU"/>
        </w:rPr>
        <mc:AlternateContent>
          <mc:Choice Requires="wps">
            <w:drawing>
              <wp:anchor distT="0" distB="0" distL="114300" distR="114300" simplePos="0" relativeHeight="251660288" behindDoc="0" locked="0" layoutInCell="1" allowOverlap="1" wp14:anchorId="733B17BE" wp14:editId="3D0ABB33">
                <wp:simplePos x="0" y="0"/>
                <wp:positionH relativeFrom="column">
                  <wp:posOffset>179705</wp:posOffset>
                </wp:positionH>
                <wp:positionV relativeFrom="paragraph">
                  <wp:posOffset>212725</wp:posOffset>
                </wp:positionV>
                <wp:extent cx="1943100" cy="609600"/>
                <wp:effectExtent l="80010" t="81280" r="5715" b="13970"/>
                <wp:wrapNone/>
                <wp:docPr id="35" name="Блок-схема: альтернативный процесс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43100" cy="609600"/>
                        </a:xfrm>
                        <a:prstGeom prst="flowChartAlternateProcess">
                          <a:avLst/>
                        </a:prstGeom>
                        <a:solidFill>
                          <a:srgbClr val="FFFFFF"/>
                        </a:solidFill>
                        <a:ln w="9525">
                          <a:solidFill>
                            <a:srgbClr val="000000"/>
                          </a:solidFill>
                          <a:miter lim="800000"/>
                          <a:headEnd/>
                          <a:tailEnd/>
                        </a:ln>
                        <a:effectLst>
                          <a:outerShdw dist="107763" dir="13500000" algn="ctr" rotWithShape="0">
                            <a:srgbClr val="FF99CC">
                              <a:alpha val="50000"/>
                            </a:srgbClr>
                          </a:outerShdw>
                        </a:effectLst>
                      </wps:spPr>
                      <wps:txbx>
                        <w:txbxContent>
                          <w:p w:rsidR="00792F1D" w:rsidRPr="00DF1AAB" w:rsidRDefault="00792F1D" w:rsidP="008927A6">
                            <w:pPr>
                              <w:jc w:val="center"/>
                              <w:rPr>
                                <w:rFonts w:ascii="Book Antiqua" w:hAnsi="Book Antiqua"/>
                                <w:b/>
                                <w:color w:val="0000FF"/>
                                <w:sz w:val="16"/>
                                <w:szCs w:val="16"/>
                              </w:rPr>
                            </w:pPr>
                          </w:p>
                          <w:p w:rsidR="00792F1D" w:rsidRPr="001E03AB" w:rsidRDefault="00792F1D" w:rsidP="008927A6">
                            <w:pPr>
                              <w:jc w:val="center"/>
                              <w:rPr>
                                <w:rFonts w:ascii="Book Antiqua" w:hAnsi="Book Antiqua"/>
                                <w:b/>
                                <w:color w:val="002060"/>
                              </w:rPr>
                            </w:pPr>
                            <w:r w:rsidRPr="001E03AB">
                              <w:rPr>
                                <w:rFonts w:ascii="Book Antiqua" w:hAnsi="Book Antiqua"/>
                                <w:b/>
                                <w:color w:val="002060"/>
                              </w:rPr>
                              <w:t>Традиционные</w:t>
                            </w:r>
                          </w:p>
                          <w:p w:rsidR="00792F1D" w:rsidRPr="003D50F0" w:rsidRDefault="00792F1D" w:rsidP="008927A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Блок-схема: альтернативный процесс 35" o:spid="_x0000_s1029" type="#_x0000_t176" style="position:absolute;left:0;text-align:left;margin-left:14.15pt;margin-top:16.75pt;width:153pt;height:4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">
                <v:shadow on="t" color="#f9c" opacity=".5" offset="-6pt,-6pt"/>
                <v:textbox>
                  <w:txbxContent>
                    <w:p w:rsidR="00792F1D" w:rsidRPr="00DF1AAB" w:rsidRDefault="00792F1D" w:rsidP="008927A6">
                      <w:pPr>
                        <w:jc w:val="center"/>
                        <w:rPr>
                          <w:rFonts w:ascii="Book Antiqua" w:hAnsi="Book Antiqua"/>
                          <w:b/>
                          <w:color w:val="0000FF"/>
                          <w:sz w:val="16"/>
                          <w:szCs w:val="16"/>
                        </w:rPr>
                      </w:pPr>
                    </w:p>
                    <w:p w:rsidR="00792F1D" w:rsidRPr="001E03AB" w:rsidRDefault="00792F1D" w:rsidP="008927A6">
                      <w:pPr>
                        <w:jc w:val="center"/>
                        <w:rPr>
                          <w:rFonts w:ascii="Book Antiqua" w:hAnsi="Book Antiqua"/>
                          <w:b/>
                          <w:color w:val="002060"/>
                        </w:rPr>
                      </w:pPr>
                      <w:r w:rsidRPr="001E03AB">
                        <w:rPr>
                          <w:rFonts w:ascii="Book Antiqua" w:hAnsi="Book Antiqua"/>
                          <w:b/>
                          <w:color w:val="002060"/>
                        </w:rPr>
                        <w:t>Традиционные</w:t>
                      </w:r>
                    </w:p>
                    <w:p w:rsidR="00792F1D" w:rsidRPr="003D50F0" w:rsidRDefault="00792F1D" w:rsidP="008927A6"/>
                  </w:txbxContent>
                </v:textbox>
              </v:shape>
            </w:pict>
          </mc:Fallback>
        </mc:AlternateContent>
      </w:r>
    </w:p>
    <w:p w:rsidR="008927A6" w:rsidRPr="001E03AB" w:rsidRDefault="008927A6" w:rsidP="008927A6">
      <w:pPr>
        <w:tabs>
          <w:tab w:val="left" w:pos="1985"/>
        </w:tabs>
        <w:spacing w:before="240" w:after="240" w:line="240" w:lineRule="auto"/>
        <w:ind w:left="1985"/>
        <w:rPr>
          <w:rFonts w:ascii="Book Antiqua" w:eastAsia="Times New Roman" w:hAnsi="Book Antiqua" w:cs="Times New Roman"/>
          <w:color w:val="0000FF"/>
          <w:sz w:val="28"/>
          <w:szCs w:val="20"/>
          <w:lang w:eastAsia="ru-RU"/>
        </w:rPr>
      </w:pPr>
    </w:p>
    <w:p w:rsidR="008927A6" w:rsidRPr="001E03AB" w:rsidRDefault="008927A6" w:rsidP="008927A6">
      <w:pPr>
        <w:tabs>
          <w:tab w:val="left" w:pos="1985"/>
        </w:tabs>
        <w:spacing w:before="240" w:after="240" w:line="240" w:lineRule="auto"/>
        <w:ind w:left="1985"/>
        <w:rPr>
          <w:rFonts w:ascii="Book Antiqua" w:eastAsia="Times New Roman" w:hAnsi="Book Antiqua" w:cs="Times New Roman"/>
          <w:color w:val="0000FF"/>
          <w:sz w:val="28"/>
          <w:szCs w:val="20"/>
          <w:lang w:eastAsia="ru-RU"/>
        </w:rPr>
      </w:pPr>
      <w:r w:rsidRPr="001E03AB">
        <w:rPr>
          <w:rFonts w:ascii="Book Antiqua" w:eastAsia="Times New Roman" w:hAnsi="Book Antiqua" w:cs="Times New Roman"/>
          <w:noProof/>
          <w:color w:val="0000FF"/>
          <w:sz w:val="28"/>
          <w:szCs w:val="20"/>
          <w:lang w:eastAsia="ru-RU"/>
        </w:rPr>
        <mc:AlternateContent>
          <mc:Choice Requires="wps">
            <w:drawing>
              <wp:anchor distT="0" distB="0" distL="114300" distR="114300" simplePos="0" relativeHeight="251670528" behindDoc="0" locked="0" layoutInCell="1" allowOverlap="1" wp14:anchorId="5FBC7203" wp14:editId="5B6EB8CD">
                <wp:simplePos x="0" y="0"/>
                <wp:positionH relativeFrom="column">
                  <wp:posOffset>3509010</wp:posOffset>
                </wp:positionH>
                <wp:positionV relativeFrom="paragraph">
                  <wp:posOffset>164465</wp:posOffset>
                </wp:positionV>
                <wp:extent cx="1143000" cy="428625"/>
                <wp:effectExtent l="76200" t="76200" r="19050" b="28575"/>
                <wp:wrapNone/>
                <wp:docPr id="32" name="Загнутый угол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428625"/>
                        </a:xfrm>
                        <a:prstGeom prst="foldedCorner">
                          <a:avLst>
                            <a:gd name="adj" fmla="val 12500"/>
                          </a:avLst>
                        </a:prstGeom>
                        <a:solidFill>
                          <a:srgbClr val="FFFFFF"/>
                        </a:solidFill>
                        <a:ln w="9525">
                          <a:solidFill>
                            <a:srgbClr val="000000"/>
                          </a:solidFill>
                          <a:round/>
                          <a:headEnd/>
                          <a:tailEnd/>
                        </a:ln>
                        <a:effectLst>
                          <a:outerShdw dist="107763" dir="13500000" algn="ctr" rotWithShape="0">
                            <a:srgbClr val="FF99CC">
                              <a:alpha val="50000"/>
                            </a:srgbClr>
                          </a:outerShdw>
                        </a:effectLst>
                      </wps:spPr>
                      <wps:txbx>
                        <w:txbxContent>
                          <w:p w:rsidR="00792F1D" w:rsidRPr="001E03AB" w:rsidRDefault="00792F1D" w:rsidP="008927A6">
                            <w:pPr>
                              <w:jc w:val="center"/>
                              <w:rPr>
                                <w:rFonts w:ascii="Book Antiqua" w:hAnsi="Book Antiqua"/>
                                <w:color w:val="0070C0"/>
                              </w:rPr>
                            </w:pPr>
                            <w:r w:rsidRPr="001E03AB">
                              <w:rPr>
                                <w:rFonts w:ascii="Book Antiqua" w:hAnsi="Book Antiqua"/>
                                <w:color w:val="0070C0"/>
                              </w:rPr>
                              <w:t>КВН</w:t>
                            </w:r>
                          </w:p>
                          <w:p w:rsidR="00792F1D" w:rsidRPr="001E03AB" w:rsidRDefault="00792F1D" w:rsidP="008927A6">
                            <w:pPr>
                              <w:jc w:val="center"/>
                              <w:rPr>
                                <w:rFonts w:ascii="Book Antiqua" w:hAnsi="Book Antiqua"/>
                                <w:color w:val="0070C0"/>
                              </w:rPr>
                            </w:pPr>
                            <w:r w:rsidRPr="001E03AB">
                              <w:rPr>
                                <w:rFonts w:ascii="Book Antiqua" w:hAnsi="Book Antiqua"/>
                                <w:color w:val="0070C0"/>
                              </w:rPr>
                              <w:t xml:space="preserve">КВН </w:t>
                            </w:r>
                          </w:p>
                          <w:p w:rsidR="00792F1D" w:rsidRPr="003D50F0" w:rsidRDefault="00792F1D" w:rsidP="008927A6"/>
                          <w:p w:rsidR="00792F1D" w:rsidRPr="003D50F0" w:rsidRDefault="00792F1D" w:rsidP="008927A6"/>
                          <w:p w:rsidR="00792F1D" w:rsidRPr="003D50F0" w:rsidRDefault="00792F1D" w:rsidP="008927A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Загнутый угол 32" o:spid="_x0000_s1030" type="#_x0000_t65" style="position:absolute;left:0;text-align:left;margin-left:276.3pt;margin-top:12.95pt;width:90pt;height:33.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">
                <v:shadow on="t" color="#f9c" opacity=".5" offset="-6pt,-6pt"/>
                <v:textbox>
                  <w:txbxContent>
                    <w:p w:rsidR="00792F1D" w:rsidRPr="001E03AB" w:rsidRDefault="00792F1D" w:rsidP="008927A6">
                      <w:pPr>
                        <w:jc w:val="center"/>
                        <w:rPr>
                          <w:rFonts w:ascii="Book Antiqua" w:hAnsi="Book Antiqua"/>
                          <w:color w:val="0070C0"/>
                        </w:rPr>
                      </w:pPr>
                      <w:r w:rsidRPr="001E03AB">
                        <w:rPr>
                          <w:rFonts w:ascii="Book Antiqua" w:hAnsi="Book Antiqua"/>
                          <w:color w:val="0070C0"/>
                        </w:rPr>
                        <w:t>КВН</w:t>
                      </w:r>
                    </w:p>
                    <w:p w:rsidR="00792F1D" w:rsidRPr="001E03AB" w:rsidRDefault="00792F1D" w:rsidP="008927A6">
                      <w:pPr>
                        <w:jc w:val="center"/>
                        <w:rPr>
                          <w:rFonts w:ascii="Book Antiqua" w:hAnsi="Book Antiqua"/>
                          <w:color w:val="0070C0"/>
                        </w:rPr>
                      </w:pPr>
                      <w:r w:rsidRPr="001E03AB">
                        <w:rPr>
                          <w:rFonts w:ascii="Book Antiqua" w:hAnsi="Book Antiqua"/>
                          <w:color w:val="0070C0"/>
                        </w:rPr>
                        <w:t xml:space="preserve">КВН </w:t>
                      </w:r>
                    </w:p>
                    <w:p w:rsidR="00792F1D" w:rsidRPr="003D50F0" w:rsidRDefault="00792F1D" w:rsidP="008927A6"/>
                    <w:p w:rsidR="00792F1D" w:rsidRPr="003D50F0" w:rsidRDefault="00792F1D" w:rsidP="008927A6"/>
                    <w:p w:rsidR="00792F1D" w:rsidRPr="003D50F0" w:rsidRDefault="00792F1D" w:rsidP="008927A6"/>
                  </w:txbxContent>
                </v:textbox>
              </v:shape>
            </w:pict>
          </mc:Fallback>
        </mc:AlternateContent>
      </w:r>
      <w:r w:rsidRPr="001E03AB">
        <w:rPr>
          <w:rFonts w:ascii="Book Antiqua" w:eastAsia="Times New Roman" w:hAnsi="Book Antiqua" w:cs="Times New Roman"/>
          <w:noProof/>
          <w:color w:val="0000FF"/>
          <w:sz w:val="28"/>
          <w:szCs w:val="20"/>
          <w:lang w:eastAsia="ru-RU"/>
        </w:rPr>
        <mc:AlternateContent>
          <mc:Choice Requires="wps">
            <w:drawing>
              <wp:anchor distT="0" distB="0" distL="114300" distR="114300" simplePos="0" relativeHeight="251669504" behindDoc="0" locked="0" layoutInCell="1" allowOverlap="1" wp14:anchorId="41B476E6" wp14:editId="43423B02">
                <wp:simplePos x="0" y="0"/>
                <wp:positionH relativeFrom="column">
                  <wp:posOffset>4918710</wp:posOffset>
                </wp:positionH>
                <wp:positionV relativeFrom="paragraph">
                  <wp:posOffset>164465</wp:posOffset>
                </wp:positionV>
                <wp:extent cx="1390650" cy="685800"/>
                <wp:effectExtent l="76200" t="76200" r="19050" b="19050"/>
                <wp:wrapNone/>
                <wp:docPr id="34" name="Загнутый угол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90650" cy="685800"/>
                        </a:xfrm>
                        <a:prstGeom prst="foldedCorner">
                          <a:avLst>
                            <a:gd name="adj" fmla="val 12500"/>
                          </a:avLst>
                        </a:prstGeom>
                        <a:solidFill>
                          <a:srgbClr val="FFFFFF"/>
                        </a:solidFill>
                        <a:ln w="9525">
                          <a:solidFill>
                            <a:srgbClr val="000000"/>
                          </a:solidFill>
                          <a:round/>
                          <a:headEnd/>
                          <a:tailEnd/>
                        </a:ln>
                        <a:effectLst>
                          <a:outerShdw dist="107763" dir="13500000" algn="ctr" rotWithShape="0">
                            <a:srgbClr val="FF99CC">
                              <a:alpha val="50000"/>
                            </a:srgbClr>
                          </a:outerShdw>
                        </a:effectLst>
                      </wps:spPr>
                      <wps:txbx>
                        <w:txbxContent>
                          <w:p w:rsidR="00792F1D" w:rsidRPr="001E03AB" w:rsidRDefault="00792F1D" w:rsidP="008927A6">
                            <w:pPr>
                              <w:jc w:val="center"/>
                              <w:rPr>
                                <w:rFonts w:ascii="Book Antiqua" w:hAnsi="Book Antiqua"/>
                                <w:color w:val="0070C0"/>
                              </w:rPr>
                            </w:pPr>
                            <w:r w:rsidRPr="001E03AB">
                              <w:rPr>
                                <w:rFonts w:ascii="Book Antiqua" w:hAnsi="Book Antiqua"/>
                                <w:color w:val="0070C0"/>
                                <w:sz w:val="21"/>
                                <w:szCs w:val="21"/>
                              </w:rPr>
                              <w:t>Семейные клубы по</w:t>
                            </w:r>
                            <w:r w:rsidRPr="001E03AB">
                              <w:rPr>
                                <w:rFonts w:ascii="Book Antiqua" w:hAnsi="Book Antiqua"/>
                                <w:color w:val="0070C0"/>
                              </w:rPr>
                              <w:t xml:space="preserve"> </w:t>
                            </w:r>
                            <w:r w:rsidRPr="001E03AB">
                              <w:rPr>
                                <w:rFonts w:ascii="Book Antiqua" w:hAnsi="Book Antiqua"/>
                                <w:color w:val="0070C0"/>
                                <w:sz w:val="21"/>
                                <w:szCs w:val="21"/>
                              </w:rPr>
                              <w:t xml:space="preserve">интересам </w:t>
                            </w:r>
                          </w:p>
                          <w:p w:rsidR="00792F1D" w:rsidRPr="003D50F0" w:rsidRDefault="00792F1D" w:rsidP="008927A6"/>
                          <w:p w:rsidR="00792F1D" w:rsidRPr="003D50F0" w:rsidRDefault="00792F1D" w:rsidP="008927A6"/>
                          <w:p w:rsidR="00792F1D" w:rsidRPr="003D50F0" w:rsidRDefault="00792F1D" w:rsidP="008927A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Загнутый угол 34" o:spid="_x0000_s1031" type="#_x0000_t65" style="position:absolute;left:0;text-align:left;margin-left:387.3pt;margin-top:12.95pt;width:109.5pt;height:5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">
                <v:shadow on="t" color="#f9c" opacity=".5" offset="-6pt,-6pt"/>
                <v:textbox>
                  <w:txbxContent>
                    <w:p w:rsidR="00792F1D" w:rsidRPr="001E03AB" w:rsidRDefault="00792F1D" w:rsidP="008927A6">
                      <w:pPr>
                        <w:jc w:val="center"/>
                        <w:rPr>
                          <w:rFonts w:ascii="Book Antiqua" w:hAnsi="Book Antiqua"/>
                          <w:color w:val="0070C0"/>
                        </w:rPr>
                      </w:pPr>
                      <w:r w:rsidRPr="001E03AB">
                        <w:rPr>
                          <w:rFonts w:ascii="Book Antiqua" w:hAnsi="Book Antiqua"/>
                          <w:color w:val="0070C0"/>
                          <w:sz w:val="21"/>
                          <w:szCs w:val="21"/>
                        </w:rPr>
                        <w:t>Семейные клубы по</w:t>
                      </w:r>
                      <w:r w:rsidRPr="001E03AB">
                        <w:rPr>
                          <w:rFonts w:ascii="Book Antiqua" w:hAnsi="Book Antiqua"/>
                          <w:color w:val="0070C0"/>
                        </w:rPr>
                        <w:t xml:space="preserve"> </w:t>
                      </w:r>
                      <w:r w:rsidRPr="001E03AB">
                        <w:rPr>
                          <w:rFonts w:ascii="Book Antiqua" w:hAnsi="Book Antiqua"/>
                          <w:color w:val="0070C0"/>
                          <w:sz w:val="21"/>
                          <w:szCs w:val="21"/>
                        </w:rPr>
                        <w:t xml:space="preserve">интересам </w:t>
                      </w:r>
                    </w:p>
                    <w:p w:rsidR="00792F1D" w:rsidRPr="003D50F0" w:rsidRDefault="00792F1D" w:rsidP="008927A6"/>
                    <w:p w:rsidR="00792F1D" w:rsidRPr="003D50F0" w:rsidRDefault="00792F1D" w:rsidP="008927A6"/>
                    <w:p w:rsidR="00792F1D" w:rsidRPr="003D50F0" w:rsidRDefault="00792F1D" w:rsidP="008927A6"/>
                  </w:txbxContent>
                </v:textbox>
              </v:shape>
            </w:pict>
          </mc:Fallback>
        </mc:AlternateContent>
      </w:r>
      <w:r w:rsidRPr="001E03AB">
        <w:rPr>
          <w:rFonts w:ascii="Book Antiqua" w:eastAsia="Times New Roman" w:hAnsi="Book Antiqua" w:cs="Times New Roman"/>
          <w:noProof/>
          <w:color w:val="0000FF"/>
          <w:sz w:val="28"/>
          <w:szCs w:val="20"/>
          <w:lang w:eastAsia="ru-RU"/>
        </w:rPr>
        <mc:AlternateContent>
          <mc:Choice Requires="wps">
            <w:drawing>
              <wp:anchor distT="0" distB="0" distL="114300" distR="114300" simplePos="0" relativeHeight="251666432" behindDoc="0" locked="0" layoutInCell="1" allowOverlap="1" wp14:anchorId="5EDE9351" wp14:editId="1BC6713B">
                <wp:simplePos x="0" y="0"/>
                <wp:positionH relativeFrom="column">
                  <wp:posOffset>-167640</wp:posOffset>
                </wp:positionH>
                <wp:positionV relativeFrom="paragraph">
                  <wp:posOffset>307340</wp:posOffset>
                </wp:positionV>
                <wp:extent cx="1371600" cy="600075"/>
                <wp:effectExtent l="76200" t="76200" r="19050" b="28575"/>
                <wp:wrapNone/>
                <wp:docPr id="33" name="Загнутый угол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71600" cy="600075"/>
                        </a:xfrm>
                        <a:prstGeom prst="foldedCorner">
                          <a:avLst>
                            <a:gd name="adj" fmla="val 12500"/>
                          </a:avLst>
                        </a:prstGeom>
                        <a:solidFill>
                          <a:srgbClr val="FFFFFF"/>
                        </a:solidFill>
                        <a:ln w="9525">
                          <a:solidFill>
                            <a:srgbClr val="000000"/>
                          </a:solidFill>
                          <a:round/>
                          <a:headEnd/>
                          <a:tailEnd/>
                        </a:ln>
                        <a:effectLst>
                          <a:outerShdw dist="107763" dir="13500000" algn="ctr" rotWithShape="0">
                            <a:srgbClr val="FF99CC">
                              <a:alpha val="50000"/>
                            </a:srgbClr>
                          </a:outerShdw>
                        </a:effectLst>
                      </wps:spPr>
                      <wps:txbx>
                        <w:txbxContent>
                          <w:p w:rsidR="00792F1D" w:rsidRPr="00172CC6" w:rsidRDefault="00792F1D" w:rsidP="008927A6">
                            <w:pPr>
                              <w:jc w:val="center"/>
                              <w:rPr>
                                <w:rFonts w:ascii="Book Antiqua" w:hAnsi="Book Antiqua"/>
                                <w:color w:val="0000FF"/>
                                <w:sz w:val="16"/>
                                <w:szCs w:val="16"/>
                              </w:rPr>
                            </w:pPr>
                          </w:p>
                          <w:p w:rsidR="00792F1D" w:rsidRPr="001E03AB" w:rsidRDefault="00792F1D" w:rsidP="008927A6">
                            <w:pPr>
                              <w:jc w:val="center"/>
                              <w:rPr>
                                <w:rFonts w:ascii="Book Antiqua" w:hAnsi="Book Antiqua"/>
                                <w:color w:val="0070C0"/>
                              </w:rPr>
                            </w:pPr>
                            <w:r w:rsidRPr="001E03AB">
                              <w:rPr>
                                <w:rFonts w:ascii="Book Antiqua" w:hAnsi="Book Antiqua"/>
                                <w:color w:val="0070C0"/>
                              </w:rPr>
                              <w:t>Консультации</w:t>
                            </w:r>
                          </w:p>
                          <w:p w:rsidR="00792F1D" w:rsidRPr="003D50F0" w:rsidRDefault="00792F1D" w:rsidP="008927A6"/>
                          <w:p w:rsidR="00792F1D" w:rsidRPr="003D50F0" w:rsidRDefault="00792F1D" w:rsidP="008927A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Загнутый угол 33" o:spid="_x0000_s1032" type="#_x0000_t65" style="position:absolute;left:0;text-align:left;margin-left:-13.2pt;margin-top:24.2pt;width:108pt;height:47.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">
                <v:shadow on="t" color="#f9c" opacity=".5" offset="-6pt,-6pt"/>
                <v:textbox>
                  <w:txbxContent>
                    <w:p w:rsidR="00792F1D" w:rsidRPr="00172CC6" w:rsidRDefault="00792F1D" w:rsidP="008927A6">
                      <w:pPr>
                        <w:jc w:val="center"/>
                        <w:rPr>
                          <w:rFonts w:ascii="Book Antiqua" w:hAnsi="Book Antiqua"/>
                          <w:color w:val="0000FF"/>
                          <w:sz w:val="16"/>
                          <w:szCs w:val="16"/>
                        </w:rPr>
                      </w:pPr>
                    </w:p>
                    <w:p w:rsidR="00792F1D" w:rsidRPr="001E03AB" w:rsidRDefault="00792F1D" w:rsidP="008927A6">
                      <w:pPr>
                        <w:jc w:val="center"/>
                        <w:rPr>
                          <w:rFonts w:ascii="Book Antiqua" w:hAnsi="Book Antiqua"/>
                          <w:color w:val="0070C0"/>
                        </w:rPr>
                      </w:pPr>
                      <w:r w:rsidRPr="001E03AB">
                        <w:rPr>
                          <w:rFonts w:ascii="Book Antiqua" w:hAnsi="Book Antiqua"/>
                          <w:color w:val="0070C0"/>
                        </w:rPr>
                        <w:t>Консультации</w:t>
                      </w:r>
                    </w:p>
                    <w:p w:rsidR="00792F1D" w:rsidRPr="003D50F0" w:rsidRDefault="00792F1D" w:rsidP="008927A6"/>
                    <w:p w:rsidR="00792F1D" w:rsidRPr="003D50F0" w:rsidRDefault="00792F1D" w:rsidP="008927A6"/>
                  </w:txbxContent>
                </v:textbox>
              </v:shape>
            </w:pict>
          </mc:Fallback>
        </mc:AlternateContent>
      </w:r>
    </w:p>
    <w:p w:rsidR="008927A6" w:rsidRPr="001E03AB" w:rsidRDefault="008927A6" w:rsidP="008927A6">
      <w:pPr>
        <w:tabs>
          <w:tab w:val="left" w:pos="1985"/>
        </w:tabs>
        <w:spacing w:before="240" w:after="240" w:line="240" w:lineRule="auto"/>
        <w:ind w:left="1985"/>
        <w:rPr>
          <w:rFonts w:ascii="Book Antiqua" w:eastAsia="Times New Roman" w:hAnsi="Book Antiqua" w:cs="Times New Roman"/>
          <w:color w:val="0000FF"/>
          <w:sz w:val="28"/>
          <w:szCs w:val="20"/>
          <w:lang w:eastAsia="ru-RU"/>
        </w:rPr>
      </w:pPr>
      <w:r w:rsidRPr="001E03AB">
        <w:rPr>
          <w:rFonts w:ascii="Book Antiqua" w:eastAsia="Times New Roman" w:hAnsi="Book Antiqua" w:cs="Times New Roman"/>
          <w:noProof/>
          <w:color w:val="0000FF"/>
          <w:sz w:val="28"/>
          <w:szCs w:val="20"/>
          <w:lang w:eastAsia="ru-RU"/>
        </w:rPr>
        <mc:AlternateContent>
          <mc:Choice Requires="wps">
            <w:drawing>
              <wp:anchor distT="0" distB="0" distL="114300" distR="114300" simplePos="0" relativeHeight="251672576" behindDoc="0" locked="0" layoutInCell="1" allowOverlap="1" wp14:anchorId="26F2A001" wp14:editId="44F10959">
                <wp:simplePos x="0" y="0"/>
                <wp:positionH relativeFrom="column">
                  <wp:posOffset>3513455</wp:posOffset>
                </wp:positionH>
                <wp:positionV relativeFrom="paragraph">
                  <wp:posOffset>254000</wp:posOffset>
                </wp:positionV>
                <wp:extent cx="1143000" cy="571500"/>
                <wp:effectExtent l="76200" t="76200" r="19050" b="19050"/>
                <wp:wrapNone/>
                <wp:docPr id="29" name="Загнутый угол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571500"/>
                        </a:xfrm>
                        <a:prstGeom prst="foldedCorner">
                          <a:avLst>
                            <a:gd name="adj" fmla="val 12500"/>
                          </a:avLst>
                        </a:prstGeom>
                        <a:solidFill>
                          <a:srgbClr val="FFFFFF"/>
                        </a:solidFill>
                        <a:ln w="9525">
                          <a:solidFill>
                            <a:srgbClr val="000000"/>
                          </a:solidFill>
                          <a:round/>
                          <a:headEnd/>
                          <a:tailEnd/>
                        </a:ln>
                        <a:effectLst>
                          <a:outerShdw dist="107763" dir="13500000" algn="ctr" rotWithShape="0">
                            <a:srgbClr val="FF99CC">
                              <a:alpha val="50000"/>
                            </a:srgbClr>
                          </a:outerShdw>
                        </a:effectLst>
                      </wps:spPr>
                      <wps:txbx>
                        <w:txbxContent>
                          <w:p w:rsidR="00792F1D" w:rsidRPr="001E03AB" w:rsidRDefault="00792F1D" w:rsidP="008927A6">
                            <w:pPr>
                              <w:jc w:val="center"/>
                              <w:rPr>
                                <w:rFonts w:ascii="Book Antiqua" w:hAnsi="Book Antiqua"/>
                                <w:color w:val="0070C0"/>
                              </w:rPr>
                            </w:pPr>
                            <w:r w:rsidRPr="001E03AB">
                              <w:rPr>
                                <w:rFonts w:ascii="Book Antiqua" w:hAnsi="Book Antiqua"/>
                                <w:color w:val="0070C0"/>
                              </w:rPr>
                              <w:t xml:space="preserve">Конкурс «Семья года» </w:t>
                            </w:r>
                          </w:p>
                          <w:p w:rsidR="00792F1D" w:rsidRPr="003D50F0" w:rsidRDefault="00792F1D" w:rsidP="008927A6"/>
                          <w:p w:rsidR="00792F1D" w:rsidRPr="003D50F0" w:rsidRDefault="00792F1D" w:rsidP="008927A6"/>
                          <w:p w:rsidR="00792F1D" w:rsidRPr="003D50F0" w:rsidRDefault="00792F1D" w:rsidP="008927A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Загнутый угол 29" o:spid="_x0000_s1033" type="#_x0000_t65" style="position:absolute;left:0;text-align:left;margin-left:276.65pt;margin-top:20pt;width:90pt;height:4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">
                <v:shadow on="t" color="#f9c" opacity=".5" offset="-6pt,-6pt"/>
                <v:textbox>
                  <w:txbxContent>
                    <w:p w:rsidR="00792F1D" w:rsidRPr="001E03AB" w:rsidRDefault="00792F1D" w:rsidP="008927A6">
                      <w:pPr>
                        <w:jc w:val="center"/>
                        <w:rPr>
                          <w:rFonts w:ascii="Book Antiqua" w:hAnsi="Book Antiqua"/>
                          <w:color w:val="0070C0"/>
                        </w:rPr>
                      </w:pPr>
                      <w:r w:rsidRPr="001E03AB">
                        <w:rPr>
                          <w:rFonts w:ascii="Book Antiqua" w:hAnsi="Book Antiqua"/>
                          <w:color w:val="0070C0"/>
                        </w:rPr>
                        <w:t xml:space="preserve">Конкурс «Семья года» </w:t>
                      </w:r>
                    </w:p>
                    <w:p w:rsidR="00792F1D" w:rsidRPr="003D50F0" w:rsidRDefault="00792F1D" w:rsidP="008927A6"/>
                    <w:p w:rsidR="00792F1D" w:rsidRPr="003D50F0" w:rsidRDefault="00792F1D" w:rsidP="008927A6"/>
                    <w:p w:rsidR="00792F1D" w:rsidRPr="003D50F0" w:rsidRDefault="00792F1D" w:rsidP="008927A6"/>
                  </w:txbxContent>
                </v:textbox>
              </v:shape>
            </w:pict>
          </mc:Fallback>
        </mc:AlternateContent>
      </w:r>
      <w:r w:rsidRPr="001E03AB">
        <w:rPr>
          <w:rFonts w:ascii="Book Antiqua" w:eastAsia="Times New Roman" w:hAnsi="Book Antiqua" w:cs="Times New Roman"/>
          <w:noProof/>
          <w:color w:val="0000FF"/>
          <w:sz w:val="28"/>
          <w:szCs w:val="20"/>
          <w:lang w:eastAsia="ru-RU"/>
        </w:rPr>
        <mc:AlternateContent>
          <mc:Choice Requires="wps">
            <w:drawing>
              <wp:anchor distT="0" distB="0" distL="114300" distR="114300" simplePos="0" relativeHeight="251671552" behindDoc="0" locked="0" layoutInCell="1" allowOverlap="1" wp14:anchorId="6E008401" wp14:editId="24D5110D">
                <wp:simplePos x="0" y="0"/>
                <wp:positionH relativeFrom="column">
                  <wp:posOffset>4918710</wp:posOffset>
                </wp:positionH>
                <wp:positionV relativeFrom="paragraph">
                  <wp:posOffset>362585</wp:posOffset>
                </wp:positionV>
                <wp:extent cx="1257300" cy="571500"/>
                <wp:effectExtent l="76200" t="76200" r="19050" b="19050"/>
                <wp:wrapNone/>
                <wp:docPr id="30" name="Загнутый угол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0" cy="571500"/>
                        </a:xfrm>
                        <a:prstGeom prst="foldedCorner">
                          <a:avLst>
                            <a:gd name="adj" fmla="val 12500"/>
                          </a:avLst>
                        </a:prstGeom>
                        <a:solidFill>
                          <a:srgbClr val="FFFFFF"/>
                        </a:solidFill>
                        <a:ln w="9525">
                          <a:solidFill>
                            <a:srgbClr val="000000"/>
                          </a:solidFill>
                          <a:round/>
                          <a:headEnd/>
                          <a:tailEnd/>
                        </a:ln>
                        <a:effectLst>
                          <a:outerShdw dist="107763" dir="13500000" algn="ctr" rotWithShape="0">
                            <a:srgbClr val="FF99CC">
                              <a:alpha val="50000"/>
                            </a:srgbClr>
                          </a:outerShdw>
                        </a:effectLst>
                      </wps:spPr>
                      <wps:txbx>
                        <w:txbxContent>
                          <w:p w:rsidR="00792F1D" w:rsidRPr="001E03AB" w:rsidRDefault="00792F1D" w:rsidP="008927A6">
                            <w:pPr>
                              <w:jc w:val="center"/>
                              <w:rPr>
                                <w:rFonts w:ascii="Book Antiqua" w:hAnsi="Book Antiqua"/>
                                <w:color w:val="0070C0"/>
                              </w:rPr>
                            </w:pPr>
                            <w:r w:rsidRPr="001E03AB">
                              <w:rPr>
                                <w:rFonts w:ascii="Book Antiqua" w:hAnsi="Book Antiqua"/>
                                <w:color w:val="0070C0"/>
                              </w:rPr>
                              <w:t xml:space="preserve">Мастер-классы </w:t>
                            </w:r>
                          </w:p>
                          <w:p w:rsidR="00792F1D" w:rsidRPr="003D50F0" w:rsidRDefault="00792F1D" w:rsidP="008927A6"/>
                          <w:p w:rsidR="00792F1D" w:rsidRPr="003D50F0" w:rsidRDefault="00792F1D" w:rsidP="008927A6"/>
                          <w:p w:rsidR="00792F1D" w:rsidRPr="003D50F0" w:rsidRDefault="00792F1D" w:rsidP="008927A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Загнутый угол 30" o:spid="_x0000_s1034" type="#_x0000_t65" style="position:absolute;left:0;text-align:left;margin-left:387.3pt;margin-top:28.55pt;width:99pt;height:4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">
                <v:shadow on="t" color="#f9c" opacity=".5" offset="-6pt,-6pt"/>
                <v:textbox>
                  <w:txbxContent>
                    <w:p w:rsidR="00792F1D" w:rsidRPr="001E03AB" w:rsidRDefault="00792F1D" w:rsidP="008927A6">
                      <w:pPr>
                        <w:jc w:val="center"/>
                        <w:rPr>
                          <w:rFonts w:ascii="Book Antiqua" w:hAnsi="Book Antiqua"/>
                          <w:color w:val="0070C0"/>
                        </w:rPr>
                      </w:pPr>
                      <w:r w:rsidRPr="001E03AB">
                        <w:rPr>
                          <w:rFonts w:ascii="Book Antiqua" w:hAnsi="Book Antiqua"/>
                          <w:color w:val="0070C0"/>
                        </w:rPr>
                        <w:t xml:space="preserve">Мастер-классы </w:t>
                      </w:r>
                    </w:p>
                    <w:p w:rsidR="00792F1D" w:rsidRPr="003D50F0" w:rsidRDefault="00792F1D" w:rsidP="008927A6"/>
                    <w:p w:rsidR="00792F1D" w:rsidRPr="003D50F0" w:rsidRDefault="00792F1D" w:rsidP="008927A6"/>
                    <w:p w:rsidR="00792F1D" w:rsidRPr="003D50F0" w:rsidRDefault="00792F1D" w:rsidP="008927A6"/>
                  </w:txbxContent>
                </v:textbox>
              </v:shape>
            </w:pict>
          </mc:Fallback>
        </mc:AlternateContent>
      </w:r>
      <w:r w:rsidRPr="001E03AB">
        <w:rPr>
          <w:rFonts w:ascii="Book Antiqua" w:eastAsia="Times New Roman" w:hAnsi="Book Antiqua" w:cs="Times New Roman"/>
          <w:noProof/>
          <w:color w:val="0000FF"/>
          <w:sz w:val="28"/>
          <w:szCs w:val="20"/>
          <w:lang w:eastAsia="ru-RU"/>
        </w:rPr>
        <mc:AlternateContent>
          <mc:Choice Requires="wps">
            <w:drawing>
              <wp:anchor distT="0" distB="0" distL="114300" distR="114300" simplePos="0" relativeHeight="251665408" behindDoc="0" locked="0" layoutInCell="1" allowOverlap="1" wp14:anchorId="1CFBEEC6" wp14:editId="0803ED9C">
                <wp:simplePos x="0" y="0"/>
                <wp:positionH relativeFrom="column">
                  <wp:posOffset>1146809</wp:posOffset>
                </wp:positionH>
                <wp:positionV relativeFrom="paragraph">
                  <wp:posOffset>133985</wp:posOffset>
                </wp:positionV>
                <wp:extent cx="1228725" cy="685800"/>
                <wp:effectExtent l="76200" t="76200" r="28575" b="19050"/>
                <wp:wrapNone/>
                <wp:docPr id="31" name="Загнутый угол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28725" cy="685800"/>
                        </a:xfrm>
                        <a:prstGeom prst="foldedCorner">
                          <a:avLst>
                            <a:gd name="adj" fmla="val 12500"/>
                          </a:avLst>
                        </a:prstGeom>
                        <a:solidFill>
                          <a:srgbClr val="FFFFFF"/>
                        </a:solidFill>
                        <a:ln w="9525">
                          <a:solidFill>
                            <a:srgbClr val="000000"/>
                          </a:solidFill>
                          <a:round/>
                          <a:headEnd/>
                          <a:tailEnd/>
                        </a:ln>
                        <a:effectLst>
                          <a:outerShdw dist="107763" dir="13500000" algn="ctr" rotWithShape="0">
                            <a:srgbClr val="FF99CC">
                              <a:alpha val="50000"/>
                            </a:srgbClr>
                          </a:outerShdw>
                        </a:effectLst>
                      </wps:spPr>
                      <wps:txbx>
                        <w:txbxContent>
                          <w:p w:rsidR="00792F1D" w:rsidRPr="00172CC6" w:rsidRDefault="00792F1D" w:rsidP="008927A6">
                            <w:pPr>
                              <w:jc w:val="center"/>
                              <w:rPr>
                                <w:rFonts w:ascii="Book Antiqua" w:hAnsi="Book Antiqua"/>
                                <w:color w:val="0000FF"/>
                                <w:sz w:val="16"/>
                                <w:szCs w:val="16"/>
                              </w:rPr>
                            </w:pPr>
                          </w:p>
                          <w:p w:rsidR="00792F1D" w:rsidRPr="001E03AB" w:rsidRDefault="00792F1D" w:rsidP="008927A6">
                            <w:pPr>
                              <w:jc w:val="center"/>
                              <w:rPr>
                                <w:rFonts w:ascii="Book Antiqua" w:hAnsi="Book Antiqua"/>
                                <w:color w:val="0070C0"/>
                              </w:rPr>
                            </w:pPr>
                            <w:r w:rsidRPr="001E03AB">
                              <w:rPr>
                                <w:rFonts w:ascii="Book Antiqua" w:hAnsi="Book Antiqua"/>
                                <w:color w:val="0070C0"/>
                              </w:rPr>
                              <w:t xml:space="preserve">Беседы </w:t>
                            </w:r>
                          </w:p>
                          <w:p w:rsidR="00792F1D" w:rsidRPr="003D50F0" w:rsidRDefault="00792F1D" w:rsidP="008927A6"/>
                          <w:p w:rsidR="00792F1D" w:rsidRPr="003D50F0" w:rsidRDefault="00792F1D" w:rsidP="008927A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Загнутый угол 31" o:spid="_x0000_s1035" type="#_x0000_t65" style="position:absolute;left:0;text-align:left;margin-left:90.3pt;margin-top:10.55pt;width:96.75pt;height:5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">
                <v:shadow on="t" color="#f9c" opacity=".5" offset="-6pt,-6pt"/>
                <v:textbox>
                  <w:txbxContent>
                    <w:p w:rsidR="00792F1D" w:rsidRPr="00172CC6" w:rsidRDefault="00792F1D" w:rsidP="008927A6">
                      <w:pPr>
                        <w:jc w:val="center"/>
                        <w:rPr>
                          <w:rFonts w:ascii="Book Antiqua" w:hAnsi="Book Antiqua"/>
                          <w:color w:val="0000FF"/>
                          <w:sz w:val="16"/>
                          <w:szCs w:val="16"/>
                        </w:rPr>
                      </w:pPr>
                    </w:p>
                    <w:p w:rsidR="00792F1D" w:rsidRPr="001E03AB" w:rsidRDefault="00792F1D" w:rsidP="008927A6">
                      <w:pPr>
                        <w:jc w:val="center"/>
                        <w:rPr>
                          <w:rFonts w:ascii="Book Antiqua" w:hAnsi="Book Antiqua"/>
                          <w:color w:val="0070C0"/>
                        </w:rPr>
                      </w:pPr>
                      <w:r w:rsidRPr="001E03AB">
                        <w:rPr>
                          <w:rFonts w:ascii="Book Antiqua" w:hAnsi="Book Antiqua"/>
                          <w:color w:val="0070C0"/>
                        </w:rPr>
                        <w:t xml:space="preserve">Беседы </w:t>
                      </w:r>
                    </w:p>
                    <w:p w:rsidR="00792F1D" w:rsidRPr="003D50F0" w:rsidRDefault="00792F1D" w:rsidP="008927A6"/>
                    <w:p w:rsidR="00792F1D" w:rsidRPr="003D50F0" w:rsidRDefault="00792F1D" w:rsidP="008927A6"/>
                  </w:txbxContent>
                </v:textbox>
              </v:shape>
            </w:pict>
          </mc:Fallback>
        </mc:AlternateContent>
      </w:r>
    </w:p>
    <w:p w:rsidR="008927A6" w:rsidRPr="001E03AB" w:rsidRDefault="008927A6" w:rsidP="008927A6">
      <w:pPr>
        <w:tabs>
          <w:tab w:val="left" w:pos="1985"/>
        </w:tabs>
        <w:spacing w:before="240" w:after="240" w:line="240" w:lineRule="auto"/>
        <w:ind w:left="1985"/>
        <w:rPr>
          <w:rFonts w:ascii="Book Antiqua" w:eastAsia="Times New Roman" w:hAnsi="Book Antiqua" w:cs="Times New Roman"/>
          <w:color w:val="0000FF"/>
          <w:sz w:val="28"/>
          <w:szCs w:val="20"/>
          <w:lang w:eastAsia="ru-RU"/>
        </w:rPr>
      </w:pPr>
      <w:r w:rsidRPr="001E03AB">
        <w:rPr>
          <w:rFonts w:ascii="Book Antiqua" w:eastAsia="Times New Roman" w:hAnsi="Book Antiqua" w:cs="Times New Roman"/>
          <w:noProof/>
          <w:color w:val="0000FF"/>
          <w:sz w:val="28"/>
          <w:szCs w:val="20"/>
          <w:lang w:eastAsia="ru-RU"/>
        </w:rPr>
        <mc:AlternateContent>
          <mc:Choice Requires="wps">
            <w:drawing>
              <wp:anchor distT="0" distB="0" distL="114300" distR="114300" simplePos="0" relativeHeight="251664384" behindDoc="0" locked="0" layoutInCell="1" allowOverlap="1" wp14:anchorId="19BF3EAF" wp14:editId="58D47E37">
                <wp:simplePos x="0" y="0"/>
                <wp:positionH relativeFrom="column">
                  <wp:posOffset>-167640</wp:posOffset>
                </wp:positionH>
                <wp:positionV relativeFrom="paragraph">
                  <wp:posOffset>161290</wp:posOffset>
                </wp:positionV>
                <wp:extent cx="1314450" cy="742950"/>
                <wp:effectExtent l="76200" t="76200" r="19050" b="19050"/>
                <wp:wrapNone/>
                <wp:docPr id="28" name="Загнутый угол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742950"/>
                        </a:xfrm>
                        <a:prstGeom prst="foldedCorner">
                          <a:avLst>
                            <a:gd name="adj" fmla="val 12500"/>
                          </a:avLst>
                        </a:prstGeom>
                        <a:solidFill>
                          <a:srgbClr val="FFFFFF"/>
                        </a:solidFill>
                        <a:ln w="9525">
                          <a:solidFill>
                            <a:srgbClr val="000000"/>
                          </a:solidFill>
                          <a:round/>
                          <a:headEnd/>
                          <a:tailEnd/>
                        </a:ln>
                        <a:effectLst>
                          <a:outerShdw dist="107763" dir="13500000" algn="ctr" rotWithShape="0">
                            <a:srgbClr val="FF99CC">
                              <a:alpha val="50000"/>
                            </a:srgbClr>
                          </a:outerShdw>
                        </a:effectLst>
                      </wps:spPr>
                      <wps:txbx>
                        <w:txbxContent>
                          <w:p w:rsidR="00792F1D" w:rsidRPr="001E03AB" w:rsidRDefault="00792F1D" w:rsidP="008927A6">
                            <w:pPr>
                              <w:jc w:val="center"/>
                              <w:rPr>
                                <w:rFonts w:ascii="Book Antiqua" w:hAnsi="Book Antiqua"/>
                                <w:color w:val="0070C0"/>
                              </w:rPr>
                            </w:pPr>
                            <w:r w:rsidRPr="001E03AB">
                              <w:rPr>
                                <w:rFonts w:ascii="Book Antiqua" w:hAnsi="Book Antiqua"/>
                                <w:color w:val="0070C0"/>
                              </w:rPr>
                              <w:t xml:space="preserve">Всеобуч для родителей </w:t>
                            </w:r>
                          </w:p>
                          <w:p w:rsidR="00792F1D" w:rsidRPr="003D50F0" w:rsidRDefault="00792F1D" w:rsidP="008927A6"/>
                          <w:p w:rsidR="00792F1D" w:rsidRPr="003D50F0" w:rsidRDefault="00792F1D" w:rsidP="008927A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Загнутый угол 28" o:spid="_x0000_s1036" type="#_x0000_t65" style="position:absolute;left:0;text-align:left;margin-left:-13.2pt;margin-top:12.7pt;width:103.5pt;height:58.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">
                <v:shadow on="t" color="#f9c" opacity=".5" offset="-6pt,-6pt"/>
                <v:textbox>
                  <w:txbxContent>
                    <w:p w:rsidR="00792F1D" w:rsidRPr="001E03AB" w:rsidRDefault="00792F1D" w:rsidP="008927A6">
                      <w:pPr>
                        <w:jc w:val="center"/>
                        <w:rPr>
                          <w:rFonts w:ascii="Book Antiqua" w:hAnsi="Book Antiqua"/>
                          <w:color w:val="0070C0"/>
                        </w:rPr>
                      </w:pPr>
                      <w:r w:rsidRPr="001E03AB">
                        <w:rPr>
                          <w:rFonts w:ascii="Book Antiqua" w:hAnsi="Book Antiqua"/>
                          <w:color w:val="0070C0"/>
                        </w:rPr>
                        <w:t xml:space="preserve">Всеобуч для родителей </w:t>
                      </w:r>
                    </w:p>
                    <w:p w:rsidR="00792F1D" w:rsidRPr="003D50F0" w:rsidRDefault="00792F1D" w:rsidP="008927A6"/>
                    <w:p w:rsidR="00792F1D" w:rsidRPr="003D50F0" w:rsidRDefault="00792F1D" w:rsidP="008927A6"/>
                  </w:txbxContent>
                </v:textbox>
              </v:shape>
            </w:pict>
          </mc:Fallback>
        </mc:AlternateContent>
      </w:r>
    </w:p>
    <w:p w:rsidR="008927A6" w:rsidRPr="001E03AB" w:rsidRDefault="008927A6" w:rsidP="008927A6">
      <w:pPr>
        <w:tabs>
          <w:tab w:val="left" w:pos="1985"/>
        </w:tabs>
        <w:spacing w:before="240" w:after="240" w:line="240" w:lineRule="auto"/>
        <w:ind w:left="1985"/>
        <w:rPr>
          <w:rFonts w:ascii="Book Antiqua" w:eastAsia="Times New Roman" w:hAnsi="Book Antiqua" w:cs="Times New Roman"/>
          <w:color w:val="0000FF"/>
          <w:sz w:val="28"/>
          <w:szCs w:val="20"/>
          <w:lang w:eastAsia="ru-RU"/>
        </w:rPr>
      </w:pPr>
      <w:r w:rsidRPr="001E03AB">
        <w:rPr>
          <w:rFonts w:ascii="Book Antiqua" w:eastAsia="Times New Roman" w:hAnsi="Book Antiqua" w:cs="Times New Roman"/>
          <w:noProof/>
          <w:color w:val="0000FF"/>
          <w:sz w:val="28"/>
          <w:szCs w:val="20"/>
          <w:lang w:eastAsia="ru-RU"/>
        </w:rPr>
        <mc:AlternateContent>
          <mc:Choice Requires="wps">
            <w:drawing>
              <wp:anchor distT="0" distB="0" distL="114300" distR="114300" simplePos="0" relativeHeight="251674624" behindDoc="0" locked="0" layoutInCell="1" allowOverlap="1" wp14:anchorId="6AFAD81F" wp14:editId="34421CCA">
                <wp:simplePos x="0" y="0"/>
                <wp:positionH relativeFrom="column">
                  <wp:posOffset>3513455</wp:posOffset>
                </wp:positionH>
                <wp:positionV relativeFrom="paragraph">
                  <wp:posOffset>88900</wp:posOffset>
                </wp:positionV>
                <wp:extent cx="1143000" cy="571500"/>
                <wp:effectExtent l="76200" t="76200" r="19050" b="19050"/>
                <wp:wrapNone/>
                <wp:docPr id="24" name="Загнутый угол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571500"/>
                        </a:xfrm>
                        <a:prstGeom prst="foldedCorner">
                          <a:avLst>
                            <a:gd name="adj" fmla="val 12500"/>
                          </a:avLst>
                        </a:prstGeom>
                        <a:solidFill>
                          <a:srgbClr val="FFFFFF"/>
                        </a:solidFill>
                        <a:ln w="9525">
                          <a:solidFill>
                            <a:srgbClr val="000000"/>
                          </a:solidFill>
                          <a:round/>
                          <a:headEnd/>
                          <a:tailEnd/>
                        </a:ln>
                        <a:effectLst>
                          <a:outerShdw dist="107763" dir="13500000" algn="ctr" rotWithShape="0">
                            <a:srgbClr val="FF99CC">
                              <a:alpha val="50000"/>
                            </a:srgbClr>
                          </a:outerShdw>
                        </a:effectLst>
                      </wps:spPr>
                      <wps:txbx>
                        <w:txbxContent>
                          <w:p w:rsidR="00792F1D" w:rsidRPr="001E03AB" w:rsidRDefault="00792F1D" w:rsidP="008927A6">
                            <w:pPr>
                              <w:jc w:val="center"/>
                              <w:rPr>
                                <w:rFonts w:ascii="Book Antiqua" w:hAnsi="Book Antiqua"/>
                                <w:color w:val="0070C0"/>
                              </w:rPr>
                            </w:pPr>
                            <w:r w:rsidRPr="001E03AB">
                              <w:rPr>
                                <w:rFonts w:ascii="Book Antiqua" w:hAnsi="Book Antiqua"/>
                                <w:color w:val="0070C0"/>
                              </w:rPr>
                              <w:t xml:space="preserve">Семейные музеи </w:t>
                            </w:r>
                          </w:p>
                          <w:p w:rsidR="00792F1D" w:rsidRPr="003D50F0" w:rsidRDefault="00792F1D" w:rsidP="008927A6"/>
                          <w:p w:rsidR="00792F1D" w:rsidRPr="003D50F0" w:rsidRDefault="00792F1D" w:rsidP="008927A6"/>
                          <w:p w:rsidR="00792F1D" w:rsidRPr="003D50F0" w:rsidRDefault="00792F1D" w:rsidP="008927A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Загнутый угол 24" o:spid="_x0000_s1037" type="#_x0000_t65" style="position:absolute;left:0;text-align:left;margin-left:276.65pt;margin-top:7pt;width:90pt;height:4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">
                <v:shadow on="t" color="#f9c" opacity=".5" offset="-6pt,-6pt"/>
                <v:textbox>
                  <w:txbxContent>
                    <w:p w:rsidR="00792F1D" w:rsidRPr="001E03AB" w:rsidRDefault="00792F1D" w:rsidP="008927A6">
                      <w:pPr>
                        <w:jc w:val="center"/>
                        <w:rPr>
                          <w:rFonts w:ascii="Book Antiqua" w:hAnsi="Book Antiqua"/>
                          <w:color w:val="0070C0"/>
                        </w:rPr>
                      </w:pPr>
                      <w:r w:rsidRPr="001E03AB">
                        <w:rPr>
                          <w:rFonts w:ascii="Book Antiqua" w:hAnsi="Book Antiqua"/>
                          <w:color w:val="0070C0"/>
                        </w:rPr>
                        <w:t xml:space="preserve">Семейные музеи </w:t>
                      </w:r>
                    </w:p>
                    <w:p w:rsidR="00792F1D" w:rsidRPr="003D50F0" w:rsidRDefault="00792F1D" w:rsidP="008927A6"/>
                    <w:p w:rsidR="00792F1D" w:rsidRPr="003D50F0" w:rsidRDefault="00792F1D" w:rsidP="008927A6"/>
                    <w:p w:rsidR="00792F1D" w:rsidRPr="003D50F0" w:rsidRDefault="00792F1D" w:rsidP="008927A6"/>
                  </w:txbxContent>
                </v:textbox>
              </v:shape>
            </w:pict>
          </mc:Fallback>
        </mc:AlternateContent>
      </w:r>
      <w:r w:rsidRPr="001E03AB">
        <w:rPr>
          <w:rFonts w:ascii="Book Antiqua" w:eastAsia="Times New Roman" w:hAnsi="Book Antiqua" w:cs="Times New Roman"/>
          <w:noProof/>
          <w:color w:val="0000FF"/>
          <w:sz w:val="28"/>
          <w:szCs w:val="20"/>
          <w:lang w:eastAsia="ru-RU"/>
        </w:rPr>
        <mc:AlternateContent>
          <mc:Choice Requires="wps">
            <w:drawing>
              <wp:anchor distT="0" distB="0" distL="114300" distR="114300" simplePos="0" relativeHeight="251673600" behindDoc="0" locked="0" layoutInCell="1" allowOverlap="1" wp14:anchorId="67575110" wp14:editId="1BCDD14B">
                <wp:simplePos x="0" y="0"/>
                <wp:positionH relativeFrom="column">
                  <wp:posOffset>4918075</wp:posOffset>
                </wp:positionH>
                <wp:positionV relativeFrom="paragraph">
                  <wp:posOffset>130810</wp:posOffset>
                </wp:positionV>
                <wp:extent cx="1323975" cy="628650"/>
                <wp:effectExtent l="76200" t="76200" r="28575" b="19050"/>
                <wp:wrapNone/>
                <wp:docPr id="26" name="Загнутый угол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23975" cy="628650"/>
                        </a:xfrm>
                        <a:prstGeom prst="foldedCorner">
                          <a:avLst>
                            <a:gd name="adj" fmla="val 12500"/>
                          </a:avLst>
                        </a:prstGeom>
                        <a:solidFill>
                          <a:srgbClr val="FFFFFF"/>
                        </a:solidFill>
                        <a:ln w="9525">
                          <a:solidFill>
                            <a:srgbClr val="000000"/>
                          </a:solidFill>
                          <a:round/>
                          <a:headEnd/>
                          <a:tailEnd/>
                        </a:ln>
                        <a:effectLst>
                          <a:outerShdw dist="107763" dir="13500000" algn="ctr" rotWithShape="0">
                            <a:srgbClr val="FF99CC">
                              <a:alpha val="50000"/>
                            </a:srgbClr>
                          </a:outerShdw>
                        </a:effectLst>
                      </wps:spPr>
                      <wps:txbx>
                        <w:txbxContent>
                          <w:p w:rsidR="00792F1D" w:rsidRPr="00DF1AAB" w:rsidRDefault="00792F1D" w:rsidP="008927A6">
                            <w:pPr>
                              <w:jc w:val="center"/>
                              <w:rPr>
                                <w:rFonts w:ascii="Book Antiqua" w:hAnsi="Book Antiqua"/>
                                <w:color w:val="0000FF"/>
                              </w:rPr>
                            </w:pPr>
                            <w:r>
                              <w:rPr>
                                <w:rFonts w:ascii="Book Antiqua" w:hAnsi="Book Antiqua"/>
                                <w:color w:val="0000FF"/>
                              </w:rPr>
                              <w:t xml:space="preserve"> </w:t>
                            </w:r>
                            <w:r w:rsidRPr="001E03AB">
                              <w:rPr>
                                <w:rFonts w:ascii="Book Antiqua" w:hAnsi="Book Antiqua"/>
                                <w:color w:val="0070C0"/>
                              </w:rPr>
                              <w:t>Вечера знакомств</w:t>
                            </w:r>
                          </w:p>
                          <w:p w:rsidR="00792F1D" w:rsidRPr="003D50F0" w:rsidRDefault="00792F1D" w:rsidP="008927A6"/>
                          <w:p w:rsidR="00792F1D" w:rsidRPr="003D50F0" w:rsidRDefault="00792F1D" w:rsidP="008927A6"/>
                          <w:p w:rsidR="00792F1D" w:rsidRPr="003D50F0" w:rsidRDefault="00792F1D" w:rsidP="008927A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Загнутый угол 26" o:spid="_x0000_s1038" type="#_x0000_t65" style="position:absolute;left:0;text-align:left;margin-left:387.25pt;margin-top:10.3pt;width:104.25pt;height:49.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">
                <v:shadow on="t" color="#f9c" opacity=".5" offset="-6pt,-6pt"/>
                <v:textbox>
                  <w:txbxContent>
                    <w:p w:rsidR="00792F1D" w:rsidRPr="00DF1AAB" w:rsidRDefault="00792F1D" w:rsidP="008927A6">
                      <w:pPr>
                        <w:jc w:val="center"/>
                        <w:rPr>
                          <w:rFonts w:ascii="Book Antiqua" w:hAnsi="Book Antiqua"/>
                          <w:color w:val="0000FF"/>
                        </w:rPr>
                      </w:pPr>
                      <w:r>
                        <w:rPr>
                          <w:rFonts w:ascii="Book Antiqua" w:hAnsi="Book Antiqua"/>
                          <w:color w:val="0000FF"/>
                        </w:rPr>
                        <w:t xml:space="preserve"> </w:t>
                      </w:r>
                      <w:r w:rsidRPr="001E03AB">
                        <w:rPr>
                          <w:rFonts w:ascii="Book Antiqua" w:hAnsi="Book Antiqua"/>
                          <w:color w:val="0070C0"/>
                        </w:rPr>
                        <w:t>Вечера знакомств</w:t>
                      </w:r>
                    </w:p>
                    <w:p w:rsidR="00792F1D" w:rsidRPr="003D50F0" w:rsidRDefault="00792F1D" w:rsidP="008927A6"/>
                    <w:p w:rsidR="00792F1D" w:rsidRPr="003D50F0" w:rsidRDefault="00792F1D" w:rsidP="008927A6"/>
                    <w:p w:rsidR="00792F1D" w:rsidRPr="003D50F0" w:rsidRDefault="00792F1D" w:rsidP="008927A6"/>
                  </w:txbxContent>
                </v:textbox>
              </v:shape>
            </w:pict>
          </mc:Fallback>
        </mc:AlternateContent>
      </w:r>
      <w:r w:rsidRPr="001E03AB">
        <w:rPr>
          <w:rFonts w:ascii="Book Antiqua" w:eastAsia="Times New Roman" w:hAnsi="Book Antiqua" w:cs="Times New Roman"/>
          <w:noProof/>
          <w:color w:val="0000FF"/>
          <w:sz w:val="28"/>
          <w:szCs w:val="20"/>
          <w:lang w:eastAsia="ru-RU"/>
        </w:rPr>
        <mc:AlternateContent>
          <mc:Choice Requires="wps">
            <w:drawing>
              <wp:anchor distT="0" distB="0" distL="114300" distR="114300" simplePos="0" relativeHeight="251668480" behindDoc="0" locked="0" layoutInCell="1" allowOverlap="1" wp14:anchorId="41E2F51A" wp14:editId="3AE1AB88">
                <wp:simplePos x="0" y="0"/>
                <wp:positionH relativeFrom="column">
                  <wp:posOffset>1146810</wp:posOffset>
                </wp:positionH>
                <wp:positionV relativeFrom="paragraph">
                  <wp:posOffset>73660</wp:posOffset>
                </wp:positionV>
                <wp:extent cx="1143000" cy="571500"/>
                <wp:effectExtent l="76200" t="76200" r="19050" b="19050"/>
                <wp:wrapNone/>
                <wp:docPr id="27" name="Загнутый угол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571500"/>
                        </a:xfrm>
                        <a:prstGeom prst="foldedCorner">
                          <a:avLst>
                            <a:gd name="adj" fmla="val 0"/>
                          </a:avLst>
                        </a:prstGeom>
                        <a:solidFill>
                          <a:srgbClr val="FFFFFF"/>
                        </a:solidFill>
                        <a:ln w="9525">
                          <a:solidFill>
                            <a:srgbClr val="000000"/>
                          </a:solidFill>
                          <a:round/>
                          <a:headEnd/>
                          <a:tailEnd/>
                        </a:ln>
                        <a:effectLst>
                          <a:outerShdw dist="107763" dir="13500000" algn="ctr" rotWithShape="0">
                            <a:srgbClr val="FF99CC">
                              <a:alpha val="50000"/>
                            </a:srgbClr>
                          </a:outerShdw>
                        </a:effectLst>
                      </wps:spPr>
                      <wps:txbx>
                        <w:txbxContent>
                          <w:p w:rsidR="00792F1D" w:rsidRPr="00172CC6" w:rsidRDefault="00792F1D" w:rsidP="008927A6">
                            <w:pPr>
                              <w:jc w:val="center"/>
                              <w:rPr>
                                <w:rFonts w:ascii="Book Antiqua" w:hAnsi="Book Antiqua"/>
                                <w:color w:val="0000FF"/>
                                <w:sz w:val="16"/>
                                <w:szCs w:val="16"/>
                              </w:rPr>
                            </w:pPr>
                          </w:p>
                          <w:p w:rsidR="00792F1D" w:rsidRPr="001E03AB" w:rsidRDefault="00792F1D" w:rsidP="008927A6">
                            <w:pPr>
                              <w:jc w:val="center"/>
                              <w:rPr>
                                <w:rFonts w:ascii="Book Antiqua" w:hAnsi="Book Antiqua"/>
                                <w:color w:val="0070C0"/>
                              </w:rPr>
                            </w:pPr>
                            <w:r w:rsidRPr="001E03AB">
                              <w:rPr>
                                <w:rFonts w:ascii="Book Antiqua" w:hAnsi="Book Antiqua"/>
                                <w:color w:val="0070C0"/>
                              </w:rPr>
                              <w:t>Собрания</w:t>
                            </w:r>
                          </w:p>
                          <w:p w:rsidR="00792F1D" w:rsidRPr="003D50F0" w:rsidRDefault="00792F1D" w:rsidP="008927A6"/>
                          <w:p w:rsidR="00792F1D" w:rsidRPr="003D50F0" w:rsidRDefault="00792F1D" w:rsidP="008927A6"/>
                          <w:p w:rsidR="00792F1D" w:rsidRPr="003D50F0" w:rsidRDefault="00792F1D" w:rsidP="008927A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Загнутый угол 27" o:spid="_x0000_s1039" type="#_x0000_t65" style="position:absolute;left:0;text-align:left;margin-left:90.3pt;margin-top:5.8pt;width:90pt;height:4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" adj="21600">
                <v:shadow on="t" color="#f9c" opacity=".5" offset="-6pt,-6pt"/>
                <v:textbox>
                  <w:txbxContent>
                    <w:p w:rsidR="00792F1D" w:rsidRPr="00172CC6" w:rsidRDefault="00792F1D" w:rsidP="008927A6">
                      <w:pPr>
                        <w:jc w:val="center"/>
                        <w:rPr>
                          <w:rFonts w:ascii="Book Antiqua" w:hAnsi="Book Antiqua"/>
                          <w:color w:val="0000FF"/>
                          <w:sz w:val="16"/>
                          <w:szCs w:val="16"/>
                        </w:rPr>
                      </w:pPr>
                    </w:p>
                    <w:p w:rsidR="00792F1D" w:rsidRPr="001E03AB" w:rsidRDefault="00792F1D" w:rsidP="008927A6">
                      <w:pPr>
                        <w:jc w:val="center"/>
                        <w:rPr>
                          <w:rFonts w:ascii="Book Antiqua" w:hAnsi="Book Antiqua"/>
                          <w:color w:val="0070C0"/>
                        </w:rPr>
                      </w:pPr>
                      <w:r w:rsidRPr="001E03AB">
                        <w:rPr>
                          <w:rFonts w:ascii="Book Antiqua" w:hAnsi="Book Antiqua"/>
                          <w:color w:val="0070C0"/>
                        </w:rPr>
                        <w:t>Собрания</w:t>
                      </w:r>
                    </w:p>
                    <w:p w:rsidR="00792F1D" w:rsidRPr="003D50F0" w:rsidRDefault="00792F1D" w:rsidP="008927A6"/>
                    <w:p w:rsidR="00792F1D" w:rsidRPr="003D50F0" w:rsidRDefault="00792F1D" w:rsidP="008927A6"/>
                    <w:p w:rsidR="00792F1D" w:rsidRPr="003D50F0" w:rsidRDefault="00792F1D" w:rsidP="008927A6"/>
                  </w:txbxContent>
                </v:textbox>
              </v:shape>
            </w:pict>
          </mc:Fallback>
        </mc:AlternateContent>
      </w:r>
      <w:r w:rsidRPr="001E03AB">
        <w:rPr>
          <w:rFonts w:ascii="Book Antiqua" w:eastAsia="Times New Roman" w:hAnsi="Book Antiqua" w:cs="Times New Roman"/>
          <w:noProof/>
          <w:color w:val="0000FF"/>
          <w:sz w:val="28"/>
          <w:szCs w:val="20"/>
          <w:lang w:eastAsia="ru-RU"/>
        </w:rPr>
        <mc:AlternateContent>
          <mc:Choice Requires="wps">
            <w:drawing>
              <wp:anchor distT="0" distB="0" distL="114300" distR="114300" simplePos="0" relativeHeight="251667456" behindDoc="0" locked="0" layoutInCell="1" allowOverlap="1" wp14:anchorId="7E7E4603" wp14:editId="4D50D77A">
                <wp:simplePos x="0" y="0"/>
                <wp:positionH relativeFrom="column">
                  <wp:posOffset>-163195</wp:posOffset>
                </wp:positionH>
                <wp:positionV relativeFrom="paragraph">
                  <wp:posOffset>441325</wp:posOffset>
                </wp:positionV>
                <wp:extent cx="1143000" cy="571500"/>
                <wp:effectExtent l="80010" t="80645" r="5715" b="5080"/>
                <wp:wrapNone/>
                <wp:docPr id="25" name="Загнутый угол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571500"/>
                        </a:xfrm>
                        <a:prstGeom prst="foldedCorner">
                          <a:avLst>
                            <a:gd name="adj" fmla="val 12500"/>
                          </a:avLst>
                        </a:prstGeom>
                        <a:solidFill>
                          <a:srgbClr val="FFFFFF"/>
                        </a:solidFill>
                        <a:ln w="9525">
                          <a:solidFill>
                            <a:srgbClr val="000000"/>
                          </a:solidFill>
                          <a:round/>
                          <a:headEnd/>
                          <a:tailEnd/>
                        </a:ln>
                        <a:effectLst>
                          <a:outerShdw dist="107763" dir="13500000" algn="ctr" rotWithShape="0">
                            <a:srgbClr val="FF99CC">
                              <a:alpha val="50000"/>
                            </a:srgbClr>
                          </a:outerShdw>
                        </a:effectLst>
                      </wps:spPr>
                      <wps:txbx>
                        <w:txbxContent>
                          <w:p w:rsidR="00792F1D" w:rsidRPr="001E03AB" w:rsidRDefault="00792F1D" w:rsidP="008927A6">
                            <w:pPr>
                              <w:jc w:val="center"/>
                              <w:rPr>
                                <w:rFonts w:ascii="Book Antiqua" w:hAnsi="Book Antiqua"/>
                                <w:color w:val="0070C0"/>
                              </w:rPr>
                            </w:pPr>
                            <w:r w:rsidRPr="001E03AB">
                              <w:rPr>
                                <w:rFonts w:ascii="Book Antiqua" w:hAnsi="Book Antiqua"/>
                                <w:color w:val="0070C0"/>
                              </w:rPr>
                              <w:t>Наглядная агитация</w:t>
                            </w:r>
                          </w:p>
                          <w:p w:rsidR="00792F1D" w:rsidRPr="003D50F0" w:rsidRDefault="00792F1D" w:rsidP="008927A6"/>
                          <w:p w:rsidR="00792F1D" w:rsidRPr="003D50F0" w:rsidRDefault="00792F1D" w:rsidP="008927A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Загнутый угол 25" o:spid="_x0000_s1040" type="#_x0000_t65" style="position:absolute;left:0;text-align:left;margin-left:-12.85pt;margin-top:34.75pt;width:90pt;height:4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">
                <v:shadow on="t" color="#f9c" opacity=".5" offset="-6pt,-6pt"/>
                <v:textbox>
                  <w:txbxContent>
                    <w:p w:rsidR="00792F1D" w:rsidRPr="001E03AB" w:rsidRDefault="00792F1D" w:rsidP="008927A6">
                      <w:pPr>
                        <w:jc w:val="center"/>
                        <w:rPr>
                          <w:rFonts w:ascii="Book Antiqua" w:hAnsi="Book Antiqua"/>
                          <w:color w:val="0070C0"/>
                        </w:rPr>
                      </w:pPr>
                      <w:r w:rsidRPr="001E03AB">
                        <w:rPr>
                          <w:rFonts w:ascii="Book Antiqua" w:hAnsi="Book Antiqua"/>
                          <w:color w:val="0070C0"/>
                        </w:rPr>
                        <w:t>Наглядная агитация</w:t>
                      </w:r>
                    </w:p>
                    <w:p w:rsidR="00792F1D" w:rsidRPr="003D50F0" w:rsidRDefault="00792F1D" w:rsidP="008927A6"/>
                    <w:p w:rsidR="00792F1D" w:rsidRPr="003D50F0" w:rsidRDefault="00792F1D" w:rsidP="008927A6"/>
                  </w:txbxContent>
                </v:textbox>
              </v:shape>
            </w:pict>
          </mc:Fallback>
        </mc:AlternateContent>
      </w:r>
    </w:p>
    <w:p w:rsidR="008927A6" w:rsidRPr="001E03AB" w:rsidRDefault="008927A6" w:rsidP="008927A6">
      <w:pPr>
        <w:tabs>
          <w:tab w:val="left" w:pos="1985"/>
        </w:tabs>
        <w:spacing w:before="240" w:after="240" w:line="240" w:lineRule="auto"/>
        <w:ind w:left="1985"/>
        <w:rPr>
          <w:rFonts w:ascii="Book Antiqua" w:eastAsia="Times New Roman" w:hAnsi="Book Antiqua" w:cs="Times New Roman"/>
          <w:color w:val="0000FF"/>
          <w:sz w:val="28"/>
          <w:szCs w:val="20"/>
          <w:lang w:eastAsia="ru-RU"/>
        </w:rPr>
      </w:pPr>
      <w:r w:rsidRPr="001E03AB">
        <w:rPr>
          <w:rFonts w:ascii="Book Antiqua" w:eastAsia="Times New Roman" w:hAnsi="Book Antiqua" w:cs="Times New Roman"/>
          <w:noProof/>
          <w:color w:val="0000FF"/>
          <w:sz w:val="28"/>
          <w:szCs w:val="20"/>
          <w:lang w:eastAsia="ru-RU"/>
        </w:rPr>
        <mc:AlternateContent>
          <mc:Choice Requires="wps">
            <w:drawing>
              <wp:anchor distT="0" distB="0" distL="114300" distR="114300" simplePos="0" relativeHeight="251683840" behindDoc="0" locked="0" layoutInCell="1" allowOverlap="1" wp14:anchorId="31673CDC" wp14:editId="6096A015">
                <wp:simplePos x="0" y="0"/>
                <wp:positionH relativeFrom="column">
                  <wp:posOffset>1146810</wp:posOffset>
                </wp:positionH>
                <wp:positionV relativeFrom="paragraph">
                  <wp:posOffset>337820</wp:posOffset>
                </wp:positionV>
                <wp:extent cx="1257300" cy="733425"/>
                <wp:effectExtent l="76200" t="76200" r="19050" b="28575"/>
                <wp:wrapNone/>
                <wp:docPr id="103" name="Загнутый угол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0" cy="733425"/>
                        </a:xfrm>
                        <a:prstGeom prst="foldedCorner">
                          <a:avLst>
                            <a:gd name="adj" fmla="val 12500"/>
                          </a:avLst>
                        </a:prstGeom>
                        <a:solidFill>
                          <a:srgbClr val="FFFFFF"/>
                        </a:solidFill>
                        <a:ln w="9525">
                          <a:solidFill>
                            <a:srgbClr val="000000"/>
                          </a:solidFill>
                          <a:round/>
                          <a:headEnd/>
                          <a:tailEnd/>
                        </a:ln>
                        <a:effectLst>
                          <a:outerShdw dist="107763" dir="13500000" algn="ctr" rotWithShape="0">
                            <a:srgbClr val="FF99CC">
                              <a:alpha val="50000"/>
                            </a:srgbClr>
                          </a:outerShdw>
                        </a:effectLst>
                      </wps:spPr>
                      <wps:txbx>
                        <w:txbxContent>
                          <w:p w:rsidR="00792F1D" w:rsidRPr="001E03AB" w:rsidRDefault="00792F1D" w:rsidP="008927A6">
                            <w:pPr>
                              <w:jc w:val="center"/>
                              <w:rPr>
                                <w:rFonts w:ascii="Book Antiqua" w:hAnsi="Book Antiqua"/>
                                <w:color w:val="0070C0"/>
                              </w:rPr>
                            </w:pPr>
                            <w:r>
                              <w:rPr>
                                <w:rFonts w:ascii="Book Antiqua" w:hAnsi="Book Antiqua"/>
                                <w:color w:val="0070C0"/>
                              </w:rPr>
                              <w:t>Заседания родительского комитета</w:t>
                            </w:r>
                          </w:p>
                          <w:p w:rsidR="00792F1D" w:rsidRPr="003D50F0" w:rsidRDefault="00792F1D" w:rsidP="008927A6"/>
                          <w:p w:rsidR="00792F1D" w:rsidRPr="003D50F0" w:rsidRDefault="00792F1D" w:rsidP="008927A6"/>
                          <w:p w:rsidR="00792F1D" w:rsidRPr="003D50F0" w:rsidRDefault="00792F1D" w:rsidP="008927A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Загнутый угол 103" o:spid="_x0000_s1041" type="#_x0000_t65" style="position:absolute;left:0;text-align:left;margin-left:90.3pt;margin-top:26.6pt;width:99pt;height:57.7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">
                <v:shadow on="t" color="#f9c" opacity=".5" offset="-6pt,-6pt"/>
                <v:textbox>
                  <w:txbxContent>
                    <w:p w:rsidR="00792F1D" w:rsidRPr="001E03AB" w:rsidRDefault="00792F1D" w:rsidP="008927A6">
                      <w:pPr>
                        <w:jc w:val="center"/>
                        <w:rPr>
                          <w:rFonts w:ascii="Book Antiqua" w:hAnsi="Book Antiqua"/>
                          <w:color w:val="0070C0"/>
                        </w:rPr>
                      </w:pPr>
                      <w:r>
                        <w:rPr>
                          <w:rFonts w:ascii="Book Antiqua" w:hAnsi="Book Antiqua"/>
                          <w:color w:val="0070C0"/>
                        </w:rPr>
                        <w:t>Заседания родительского комитета</w:t>
                      </w:r>
                    </w:p>
                    <w:p w:rsidR="00792F1D" w:rsidRPr="003D50F0" w:rsidRDefault="00792F1D" w:rsidP="008927A6"/>
                    <w:p w:rsidR="00792F1D" w:rsidRPr="003D50F0" w:rsidRDefault="00792F1D" w:rsidP="008927A6"/>
                    <w:p w:rsidR="00792F1D" w:rsidRPr="003D50F0" w:rsidRDefault="00792F1D" w:rsidP="008927A6"/>
                  </w:txbxContent>
                </v:textbox>
              </v:shape>
            </w:pict>
          </mc:Fallback>
        </mc:AlternateContent>
      </w:r>
      <w:r w:rsidRPr="001E03AB">
        <w:rPr>
          <w:rFonts w:ascii="Book Antiqua" w:eastAsia="Times New Roman" w:hAnsi="Book Antiqua" w:cs="Times New Roman"/>
          <w:noProof/>
          <w:color w:val="0000FF"/>
          <w:sz w:val="28"/>
          <w:szCs w:val="20"/>
          <w:lang w:eastAsia="ru-RU"/>
        </w:rPr>
        <mc:AlternateContent>
          <mc:Choice Requires="wps">
            <w:drawing>
              <wp:anchor distT="0" distB="0" distL="114300" distR="114300" simplePos="0" relativeHeight="251679744" behindDoc="0" locked="0" layoutInCell="1" allowOverlap="1" wp14:anchorId="0D882F82" wp14:editId="3C933497">
                <wp:simplePos x="0" y="0"/>
                <wp:positionH relativeFrom="column">
                  <wp:posOffset>3505200</wp:posOffset>
                </wp:positionH>
                <wp:positionV relativeFrom="paragraph">
                  <wp:posOffset>271145</wp:posOffset>
                </wp:positionV>
                <wp:extent cx="1257300" cy="571500"/>
                <wp:effectExtent l="76200" t="76200" r="19050" b="19050"/>
                <wp:wrapNone/>
                <wp:docPr id="10" name="Загнутый угол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0" cy="571500"/>
                        </a:xfrm>
                        <a:prstGeom prst="foldedCorner">
                          <a:avLst>
                            <a:gd name="adj" fmla="val 12500"/>
                          </a:avLst>
                        </a:prstGeom>
                        <a:solidFill>
                          <a:srgbClr val="FFFFFF"/>
                        </a:solidFill>
                        <a:ln w="9525">
                          <a:solidFill>
                            <a:srgbClr val="000000"/>
                          </a:solidFill>
                          <a:round/>
                          <a:headEnd/>
                          <a:tailEnd/>
                        </a:ln>
                        <a:effectLst>
                          <a:outerShdw dist="107763" dir="13500000" algn="ctr" rotWithShape="0">
                            <a:srgbClr val="FF99CC">
                              <a:alpha val="50000"/>
                            </a:srgbClr>
                          </a:outerShdw>
                        </a:effectLst>
                      </wps:spPr>
                      <wps:txbx>
                        <w:txbxContent>
                          <w:p w:rsidR="00792F1D" w:rsidRPr="001E03AB" w:rsidRDefault="00792F1D" w:rsidP="008927A6">
                            <w:pPr>
                              <w:jc w:val="center"/>
                              <w:rPr>
                                <w:rFonts w:ascii="Book Antiqua" w:hAnsi="Book Antiqua"/>
                                <w:color w:val="0070C0"/>
                              </w:rPr>
                            </w:pPr>
                            <w:r>
                              <w:rPr>
                                <w:rFonts w:ascii="Book Antiqua" w:hAnsi="Book Antiqua"/>
                                <w:color w:val="0070C0"/>
                              </w:rPr>
                              <w:t>Семейные календари</w:t>
                            </w:r>
                          </w:p>
                          <w:p w:rsidR="00792F1D" w:rsidRPr="003D50F0" w:rsidRDefault="00792F1D" w:rsidP="008927A6"/>
                          <w:p w:rsidR="00792F1D" w:rsidRPr="003D50F0" w:rsidRDefault="00792F1D" w:rsidP="008927A6"/>
                          <w:p w:rsidR="00792F1D" w:rsidRPr="003D50F0" w:rsidRDefault="00792F1D" w:rsidP="008927A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Загнутый угол 10" o:spid="_x0000_s1042" type="#_x0000_t65" style="position:absolute;left:0;text-align:left;margin-left:276pt;margin-top:21.35pt;width:99pt;height:4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">
                <v:shadow on="t" color="#f9c" opacity=".5" offset="-6pt,-6pt"/>
                <v:textbox>
                  <w:txbxContent>
                    <w:p w:rsidR="00792F1D" w:rsidRPr="001E03AB" w:rsidRDefault="00792F1D" w:rsidP="008927A6">
                      <w:pPr>
                        <w:jc w:val="center"/>
                        <w:rPr>
                          <w:rFonts w:ascii="Book Antiqua" w:hAnsi="Book Antiqua"/>
                          <w:color w:val="0070C0"/>
                        </w:rPr>
                      </w:pPr>
                      <w:r>
                        <w:rPr>
                          <w:rFonts w:ascii="Book Antiqua" w:hAnsi="Book Antiqua"/>
                          <w:color w:val="0070C0"/>
                        </w:rPr>
                        <w:t>Семейные календари</w:t>
                      </w:r>
                    </w:p>
                    <w:p w:rsidR="00792F1D" w:rsidRPr="003D50F0" w:rsidRDefault="00792F1D" w:rsidP="008927A6"/>
                    <w:p w:rsidR="00792F1D" w:rsidRPr="003D50F0" w:rsidRDefault="00792F1D" w:rsidP="008927A6"/>
                    <w:p w:rsidR="00792F1D" w:rsidRPr="003D50F0" w:rsidRDefault="00792F1D" w:rsidP="008927A6"/>
                  </w:txbxContent>
                </v:textbox>
              </v:shape>
            </w:pict>
          </mc:Fallback>
        </mc:AlternateContent>
      </w:r>
    </w:p>
    <w:p w:rsidR="008927A6" w:rsidRPr="001E03AB" w:rsidRDefault="008927A6" w:rsidP="008927A6">
      <w:pPr>
        <w:tabs>
          <w:tab w:val="left" w:pos="1985"/>
        </w:tabs>
        <w:spacing w:before="240" w:after="240" w:line="240" w:lineRule="auto"/>
        <w:ind w:left="1985"/>
        <w:rPr>
          <w:rFonts w:ascii="Book Antiqua" w:eastAsia="Times New Roman" w:hAnsi="Book Antiqua" w:cs="Times New Roman"/>
          <w:color w:val="0000FF"/>
          <w:sz w:val="28"/>
          <w:szCs w:val="20"/>
          <w:lang w:eastAsia="ru-RU"/>
        </w:rPr>
      </w:pPr>
      <w:r w:rsidRPr="001E03AB">
        <w:rPr>
          <w:rFonts w:ascii="Book Antiqua" w:eastAsia="Times New Roman" w:hAnsi="Book Antiqua" w:cs="Times New Roman"/>
          <w:noProof/>
          <w:color w:val="0000FF"/>
          <w:sz w:val="28"/>
          <w:szCs w:val="20"/>
          <w:lang w:eastAsia="ru-RU"/>
        </w:rPr>
        <mc:AlternateContent>
          <mc:Choice Requires="wps">
            <w:drawing>
              <wp:anchor distT="0" distB="0" distL="114300" distR="114300" simplePos="0" relativeHeight="251675648" behindDoc="0" locked="0" layoutInCell="1" allowOverlap="1" wp14:anchorId="76555EB1" wp14:editId="441EA456">
                <wp:simplePos x="0" y="0"/>
                <wp:positionH relativeFrom="column">
                  <wp:posOffset>5048250</wp:posOffset>
                </wp:positionH>
                <wp:positionV relativeFrom="paragraph">
                  <wp:posOffset>12065</wp:posOffset>
                </wp:positionV>
                <wp:extent cx="1257300" cy="571500"/>
                <wp:effectExtent l="76200" t="76200" r="19050" b="19050"/>
                <wp:wrapNone/>
                <wp:docPr id="23" name="Загнутый угол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0" cy="571500"/>
                        </a:xfrm>
                        <a:prstGeom prst="foldedCorner">
                          <a:avLst>
                            <a:gd name="adj" fmla="val 12500"/>
                          </a:avLst>
                        </a:prstGeom>
                        <a:solidFill>
                          <a:srgbClr val="FFFFFF"/>
                        </a:solidFill>
                        <a:ln w="9525">
                          <a:solidFill>
                            <a:srgbClr val="000000"/>
                          </a:solidFill>
                          <a:round/>
                          <a:headEnd/>
                          <a:tailEnd/>
                        </a:ln>
                        <a:effectLst>
                          <a:outerShdw dist="107763" dir="13500000" algn="ctr" rotWithShape="0">
                            <a:srgbClr val="FF99CC">
                              <a:alpha val="50000"/>
                            </a:srgbClr>
                          </a:outerShdw>
                        </a:effectLst>
                      </wps:spPr>
                      <wps:txbx>
                        <w:txbxContent>
                          <w:p w:rsidR="00792F1D" w:rsidRPr="001E03AB" w:rsidRDefault="00792F1D" w:rsidP="008927A6">
                            <w:pPr>
                              <w:jc w:val="center"/>
                              <w:rPr>
                                <w:rFonts w:ascii="Book Antiqua" w:hAnsi="Book Antiqua"/>
                                <w:color w:val="0070C0"/>
                              </w:rPr>
                            </w:pPr>
                            <w:r w:rsidRPr="001E03AB">
                              <w:rPr>
                                <w:rFonts w:ascii="Book Antiqua" w:hAnsi="Book Antiqua"/>
                                <w:color w:val="0070C0"/>
                              </w:rPr>
                              <w:t xml:space="preserve">Персональные выставки </w:t>
                            </w:r>
                          </w:p>
                          <w:p w:rsidR="00792F1D" w:rsidRPr="003D50F0" w:rsidRDefault="00792F1D" w:rsidP="008927A6"/>
                          <w:p w:rsidR="00792F1D" w:rsidRPr="003D50F0" w:rsidRDefault="00792F1D" w:rsidP="008927A6"/>
                          <w:p w:rsidR="00792F1D" w:rsidRPr="003D50F0" w:rsidRDefault="00792F1D" w:rsidP="008927A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Загнутый угол 23" o:spid="_x0000_s1043" type="#_x0000_t65" style="position:absolute;left:0;text-align:left;margin-left:397.5pt;margin-top:.95pt;width:99pt;height:4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">
                <v:shadow on="t" color="#f9c" opacity=".5" offset="-6pt,-6pt"/>
                <v:textbox>
                  <w:txbxContent>
                    <w:p w:rsidR="00792F1D" w:rsidRPr="001E03AB" w:rsidRDefault="00792F1D" w:rsidP="008927A6">
                      <w:pPr>
                        <w:jc w:val="center"/>
                        <w:rPr>
                          <w:rFonts w:ascii="Book Antiqua" w:hAnsi="Book Antiqua"/>
                          <w:color w:val="0070C0"/>
                        </w:rPr>
                      </w:pPr>
                      <w:r w:rsidRPr="001E03AB">
                        <w:rPr>
                          <w:rFonts w:ascii="Book Antiqua" w:hAnsi="Book Antiqua"/>
                          <w:color w:val="0070C0"/>
                        </w:rPr>
                        <w:t xml:space="preserve">Персональные выставки </w:t>
                      </w:r>
                    </w:p>
                    <w:p w:rsidR="00792F1D" w:rsidRPr="003D50F0" w:rsidRDefault="00792F1D" w:rsidP="008927A6"/>
                    <w:p w:rsidR="00792F1D" w:rsidRPr="003D50F0" w:rsidRDefault="00792F1D" w:rsidP="008927A6"/>
                    <w:p w:rsidR="00792F1D" w:rsidRPr="003D50F0" w:rsidRDefault="00792F1D" w:rsidP="008927A6"/>
                  </w:txbxContent>
                </v:textbox>
              </v:shape>
            </w:pict>
          </mc:Fallback>
        </mc:AlternateContent>
      </w:r>
    </w:p>
    <w:p w:rsidR="008927A6" w:rsidRDefault="008927A6" w:rsidP="008927A6">
      <w:pPr>
        <w:pStyle w:val="a8"/>
        <w:spacing w:line="276" w:lineRule="auto"/>
        <w:jc w:val="both"/>
        <w:rPr>
          <w:rFonts w:ascii="Times New Roman" w:hAnsi="Times New Roman" w:cs="Times New Roman"/>
          <w:bCs/>
          <w:color w:val="000000" w:themeColor="text1"/>
          <w:sz w:val="24"/>
          <w:szCs w:val="24"/>
        </w:rPr>
      </w:pPr>
      <w:r w:rsidRPr="001E03AB">
        <w:rPr>
          <w:rFonts w:ascii="Book Antiqua" w:eastAsia="Times New Roman" w:hAnsi="Book Antiqua" w:cs="Times New Roman"/>
          <w:noProof/>
          <w:color w:val="0000FF"/>
          <w:sz w:val="28"/>
          <w:szCs w:val="20"/>
          <w:lang w:eastAsia="ru-RU"/>
        </w:rPr>
        <mc:AlternateContent>
          <mc:Choice Requires="wps">
            <w:drawing>
              <wp:anchor distT="0" distB="0" distL="114300" distR="114300" simplePos="0" relativeHeight="251682816" behindDoc="0" locked="0" layoutInCell="1" allowOverlap="1" wp14:anchorId="669350A1" wp14:editId="3C892514">
                <wp:simplePos x="0" y="0"/>
                <wp:positionH relativeFrom="column">
                  <wp:posOffset>3556635</wp:posOffset>
                </wp:positionH>
                <wp:positionV relativeFrom="paragraph">
                  <wp:posOffset>96520</wp:posOffset>
                </wp:positionV>
                <wp:extent cx="1257300" cy="571500"/>
                <wp:effectExtent l="76200" t="76200" r="19050" b="19050"/>
                <wp:wrapNone/>
                <wp:docPr id="13" name="Загнутый угол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0" cy="571500"/>
                        </a:xfrm>
                        <a:prstGeom prst="foldedCorner">
                          <a:avLst>
                            <a:gd name="adj" fmla="val 12500"/>
                          </a:avLst>
                        </a:prstGeom>
                        <a:solidFill>
                          <a:srgbClr val="FFFFFF"/>
                        </a:solidFill>
                        <a:ln w="9525">
                          <a:solidFill>
                            <a:srgbClr val="000000"/>
                          </a:solidFill>
                          <a:round/>
                          <a:headEnd/>
                          <a:tailEnd/>
                        </a:ln>
                        <a:effectLst>
                          <a:outerShdw dist="107763" dir="13500000" algn="ctr" rotWithShape="0">
                            <a:srgbClr val="FF99CC">
                              <a:alpha val="50000"/>
                            </a:srgbClr>
                          </a:outerShdw>
                        </a:effectLst>
                      </wps:spPr>
                      <wps:txbx>
                        <w:txbxContent>
                          <w:p w:rsidR="00792F1D" w:rsidRPr="001E03AB" w:rsidRDefault="00792F1D" w:rsidP="008927A6">
                            <w:pPr>
                              <w:jc w:val="center"/>
                              <w:rPr>
                                <w:rFonts w:ascii="Book Antiqua" w:hAnsi="Book Antiqua"/>
                                <w:color w:val="0070C0"/>
                              </w:rPr>
                            </w:pPr>
                            <w:r>
                              <w:rPr>
                                <w:rFonts w:ascii="Book Antiqua" w:hAnsi="Book Antiqua"/>
                                <w:color w:val="0070C0"/>
                              </w:rPr>
                              <w:t>Семейные ассамблеи</w:t>
                            </w:r>
                          </w:p>
                          <w:p w:rsidR="00792F1D" w:rsidRPr="003D50F0" w:rsidRDefault="00792F1D" w:rsidP="008927A6"/>
                          <w:p w:rsidR="00792F1D" w:rsidRPr="003D50F0" w:rsidRDefault="00792F1D" w:rsidP="008927A6"/>
                          <w:p w:rsidR="00792F1D" w:rsidRPr="003D50F0" w:rsidRDefault="00792F1D" w:rsidP="008927A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Загнутый угол 13" o:spid="_x0000_s1044" type="#_x0000_t65" style="position:absolute;left:0;text-align:left;margin-left:280.05pt;margin-top:7.6pt;width:99pt;height:4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">
                <v:shadow on="t" color="#f9c" opacity=".5" offset="-6pt,-6pt"/>
                <v:textbox>
                  <w:txbxContent>
                    <w:p w:rsidR="00792F1D" w:rsidRPr="001E03AB" w:rsidRDefault="00792F1D" w:rsidP="008927A6">
                      <w:pPr>
                        <w:jc w:val="center"/>
                        <w:rPr>
                          <w:rFonts w:ascii="Book Antiqua" w:hAnsi="Book Antiqua"/>
                          <w:color w:val="0070C0"/>
                        </w:rPr>
                      </w:pPr>
                      <w:r>
                        <w:rPr>
                          <w:rFonts w:ascii="Book Antiqua" w:hAnsi="Book Antiqua"/>
                          <w:color w:val="0070C0"/>
                        </w:rPr>
                        <w:t>Семейные ассамблеи</w:t>
                      </w:r>
                    </w:p>
                    <w:p w:rsidR="00792F1D" w:rsidRPr="003D50F0" w:rsidRDefault="00792F1D" w:rsidP="008927A6"/>
                    <w:p w:rsidR="00792F1D" w:rsidRPr="003D50F0" w:rsidRDefault="00792F1D" w:rsidP="008927A6"/>
                    <w:p w:rsidR="00792F1D" w:rsidRPr="003D50F0" w:rsidRDefault="00792F1D" w:rsidP="008927A6"/>
                  </w:txbxContent>
                </v:textbox>
              </v:shape>
            </w:pict>
          </mc:Fallback>
        </mc:AlternateContent>
      </w:r>
    </w:p>
    <w:p w:rsidR="008927A6" w:rsidRDefault="008927A6" w:rsidP="008927A6">
      <w:pPr>
        <w:pStyle w:val="a8"/>
        <w:spacing w:line="276" w:lineRule="auto"/>
        <w:jc w:val="both"/>
        <w:rPr>
          <w:rFonts w:ascii="Times New Roman" w:hAnsi="Times New Roman" w:cs="Times New Roman"/>
          <w:bCs/>
          <w:color w:val="000000" w:themeColor="text1"/>
          <w:sz w:val="24"/>
          <w:szCs w:val="24"/>
        </w:rPr>
      </w:pPr>
      <w:r w:rsidRPr="001E03AB">
        <w:rPr>
          <w:rFonts w:ascii="Book Antiqua" w:eastAsia="Times New Roman" w:hAnsi="Book Antiqua" w:cs="Times New Roman"/>
          <w:noProof/>
          <w:color w:val="0000FF"/>
          <w:sz w:val="28"/>
          <w:szCs w:val="20"/>
          <w:lang w:eastAsia="ru-RU"/>
        </w:rPr>
        <mc:AlternateContent>
          <mc:Choice Requires="wps">
            <w:drawing>
              <wp:anchor distT="0" distB="0" distL="114300" distR="114300" simplePos="0" relativeHeight="251676672" behindDoc="0" locked="0" layoutInCell="1" allowOverlap="1" wp14:anchorId="74603C04" wp14:editId="2AEB57CC">
                <wp:simplePos x="0" y="0"/>
                <wp:positionH relativeFrom="column">
                  <wp:posOffset>5052060</wp:posOffset>
                </wp:positionH>
                <wp:positionV relativeFrom="paragraph">
                  <wp:posOffset>8890</wp:posOffset>
                </wp:positionV>
                <wp:extent cx="1257300" cy="609600"/>
                <wp:effectExtent l="76200" t="76200" r="19050" b="19050"/>
                <wp:wrapNone/>
                <wp:docPr id="3" name="Загнутый угол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0" cy="609600"/>
                        </a:xfrm>
                        <a:prstGeom prst="foldedCorner">
                          <a:avLst>
                            <a:gd name="adj" fmla="val 12500"/>
                          </a:avLst>
                        </a:prstGeom>
                        <a:solidFill>
                          <a:srgbClr val="FFFFFF"/>
                        </a:solidFill>
                        <a:ln w="9525">
                          <a:solidFill>
                            <a:srgbClr val="000000"/>
                          </a:solidFill>
                          <a:round/>
                          <a:headEnd/>
                          <a:tailEnd/>
                        </a:ln>
                        <a:effectLst>
                          <a:outerShdw dist="107763" dir="13500000" algn="ctr" rotWithShape="0">
                            <a:srgbClr val="FF99CC">
                              <a:alpha val="50000"/>
                            </a:srgbClr>
                          </a:outerShdw>
                        </a:effectLst>
                      </wps:spPr>
                      <wps:txbx>
                        <w:txbxContent>
                          <w:p w:rsidR="00792F1D" w:rsidRPr="001E03AB" w:rsidRDefault="00792F1D" w:rsidP="008927A6">
                            <w:pPr>
                              <w:jc w:val="center"/>
                              <w:rPr>
                                <w:rFonts w:ascii="Book Antiqua" w:hAnsi="Book Antiqua"/>
                                <w:color w:val="0070C0"/>
                              </w:rPr>
                            </w:pPr>
                            <w:r>
                              <w:rPr>
                                <w:rFonts w:ascii="Book Antiqua" w:hAnsi="Book Antiqua"/>
                                <w:color w:val="0070C0"/>
                              </w:rPr>
                              <w:t>Семейные праздники</w:t>
                            </w:r>
                          </w:p>
                          <w:p w:rsidR="00792F1D" w:rsidRPr="003D50F0" w:rsidRDefault="00792F1D" w:rsidP="008927A6"/>
                          <w:p w:rsidR="00792F1D" w:rsidRPr="003D50F0" w:rsidRDefault="00792F1D" w:rsidP="008927A6"/>
                          <w:p w:rsidR="00792F1D" w:rsidRPr="003D50F0" w:rsidRDefault="00792F1D" w:rsidP="008927A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Загнутый угол 3" o:spid="_x0000_s1045" type="#_x0000_t65" style="position:absolute;left:0;text-align:left;margin-left:397.8pt;margin-top:.7pt;width:99pt;height:48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">
                <v:shadow on="t" color="#f9c" opacity=".5" offset="-6pt,-6pt"/>
                <v:textbox>
                  <w:txbxContent>
                    <w:p w:rsidR="00792F1D" w:rsidRPr="001E03AB" w:rsidRDefault="00792F1D" w:rsidP="008927A6">
                      <w:pPr>
                        <w:jc w:val="center"/>
                        <w:rPr>
                          <w:rFonts w:ascii="Book Antiqua" w:hAnsi="Book Antiqua"/>
                          <w:color w:val="0070C0"/>
                        </w:rPr>
                      </w:pPr>
                      <w:r>
                        <w:rPr>
                          <w:rFonts w:ascii="Book Antiqua" w:hAnsi="Book Antiqua"/>
                          <w:color w:val="0070C0"/>
                        </w:rPr>
                        <w:t>Семейные праздники</w:t>
                      </w:r>
                    </w:p>
                    <w:p w:rsidR="00792F1D" w:rsidRPr="003D50F0" w:rsidRDefault="00792F1D" w:rsidP="008927A6"/>
                    <w:p w:rsidR="00792F1D" w:rsidRPr="003D50F0" w:rsidRDefault="00792F1D" w:rsidP="008927A6"/>
                    <w:p w:rsidR="00792F1D" w:rsidRPr="003D50F0" w:rsidRDefault="00792F1D" w:rsidP="008927A6"/>
                  </w:txbxContent>
                </v:textbox>
              </v:shape>
            </w:pict>
          </mc:Fallback>
        </mc:AlternateContent>
      </w:r>
      <w:r w:rsidRPr="000B5B67">
        <w:rPr>
          <w:rFonts w:ascii="Times New Roman" w:hAnsi="Times New Roman" w:cs="Times New Roman"/>
          <w:bCs/>
          <w:color w:val="000000" w:themeColor="text1"/>
          <w:sz w:val="24"/>
          <w:szCs w:val="24"/>
        </w:rPr>
        <w:t>.</w:t>
      </w:r>
    </w:p>
    <w:p w:rsidR="008927A6" w:rsidRDefault="008927A6" w:rsidP="008927A6">
      <w:pPr>
        <w:pStyle w:val="a8"/>
        <w:spacing w:line="276" w:lineRule="auto"/>
        <w:rPr>
          <w:rFonts w:ascii="Times New Roman" w:hAnsi="Times New Roman" w:cs="Times New Roman"/>
          <w:b/>
          <w:bCs/>
          <w:i/>
          <w:color w:val="0070C0"/>
          <w:sz w:val="24"/>
          <w:szCs w:val="24"/>
        </w:rPr>
      </w:pPr>
    </w:p>
    <w:p w:rsidR="008927A6" w:rsidRDefault="008927A6" w:rsidP="008927A6">
      <w:pPr>
        <w:pStyle w:val="a8"/>
        <w:spacing w:line="276" w:lineRule="auto"/>
        <w:rPr>
          <w:rFonts w:ascii="Times New Roman" w:hAnsi="Times New Roman" w:cs="Times New Roman"/>
          <w:b/>
          <w:bCs/>
          <w:i/>
          <w:color w:val="0070C0"/>
          <w:sz w:val="24"/>
          <w:szCs w:val="24"/>
        </w:rPr>
      </w:pPr>
      <w:r w:rsidRPr="001E03AB">
        <w:rPr>
          <w:rFonts w:ascii="Book Antiqua" w:eastAsia="Times New Roman" w:hAnsi="Book Antiqua" w:cs="Times New Roman"/>
          <w:noProof/>
          <w:color w:val="0000FF"/>
          <w:sz w:val="28"/>
          <w:szCs w:val="20"/>
          <w:lang w:eastAsia="ru-RU"/>
        </w:rPr>
        <mc:AlternateContent>
          <mc:Choice Requires="wps">
            <w:drawing>
              <wp:anchor distT="0" distB="0" distL="114300" distR="114300" simplePos="0" relativeHeight="251681792" behindDoc="0" locked="0" layoutInCell="1" allowOverlap="1" wp14:anchorId="2193E7A1" wp14:editId="4229E002">
                <wp:simplePos x="0" y="0"/>
                <wp:positionH relativeFrom="column">
                  <wp:posOffset>3562350</wp:posOffset>
                </wp:positionH>
                <wp:positionV relativeFrom="paragraph">
                  <wp:posOffset>148590</wp:posOffset>
                </wp:positionV>
                <wp:extent cx="1257300" cy="571500"/>
                <wp:effectExtent l="76200" t="76200" r="19050" b="19050"/>
                <wp:wrapNone/>
                <wp:docPr id="12" name="Загнутый угол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0" cy="571500"/>
                        </a:xfrm>
                        <a:prstGeom prst="foldedCorner">
                          <a:avLst>
                            <a:gd name="adj" fmla="val 12500"/>
                          </a:avLst>
                        </a:prstGeom>
                        <a:solidFill>
                          <a:srgbClr val="FFFFFF"/>
                        </a:solidFill>
                        <a:ln w="9525">
                          <a:solidFill>
                            <a:srgbClr val="000000"/>
                          </a:solidFill>
                          <a:round/>
                          <a:headEnd/>
                          <a:tailEnd/>
                        </a:ln>
                        <a:effectLst>
                          <a:outerShdw dist="107763" dir="13500000" algn="ctr" rotWithShape="0">
                            <a:srgbClr val="FF99CC">
                              <a:alpha val="50000"/>
                            </a:srgbClr>
                          </a:outerShdw>
                        </a:effectLst>
                      </wps:spPr>
                      <wps:txbx>
                        <w:txbxContent>
                          <w:p w:rsidR="00792F1D" w:rsidRPr="001E03AB" w:rsidRDefault="00792F1D" w:rsidP="008927A6">
                            <w:pPr>
                              <w:jc w:val="center"/>
                              <w:rPr>
                                <w:rFonts w:ascii="Book Antiqua" w:hAnsi="Book Antiqua"/>
                                <w:color w:val="0070C0"/>
                              </w:rPr>
                            </w:pPr>
                            <w:r>
                              <w:rPr>
                                <w:rFonts w:ascii="Book Antiqua" w:hAnsi="Book Antiqua"/>
                                <w:color w:val="0070C0"/>
                              </w:rPr>
                              <w:t>Семейные театры</w:t>
                            </w:r>
                          </w:p>
                          <w:p w:rsidR="00792F1D" w:rsidRPr="003D50F0" w:rsidRDefault="00792F1D" w:rsidP="008927A6"/>
                          <w:p w:rsidR="00792F1D" w:rsidRPr="003D50F0" w:rsidRDefault="00792F1D" w:rsidP="008927A6"/>
                          <w:p w:rsidR="00792F1D" w:rsidRPr="003D50F0" w:rsidRDefault="00792F1D" w:rsidP="008927A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Загнутый угол 12" o:spid="_x0000_s1046" type="#_x0000_t65" style="position:absolute;margin-left:280.5pt;margin-top:11.7pt;width:99pt;height:4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">
                <v:shadow on="t" color="#f9c" opacity=".5" offset="-6pt,-6pt"/>
                <v:textbox>
                  <w:txbxContent>
                    <w:p w:rsidR="00792F1D" w:rsidRPr="001E03AB" w:rsidRDefault="00792F1D" w:rsidP="008927A6">
                      <w:pPr>
                        <w:jc w:val="center"/>
                        <w:rPr>
                          <w:rFonts w:ascii="Book Antiqua" w:hAnsi="Book Antiqua"/>
                          <w:color w:val="0070C0"/>
                        </w:rPr>
                      </w:pPr>
                      <w:r>
                        <w:rPr>
                          <w:rFonts w:ascii="Book Antiqua" w:hAnsi="Book Antiqua"/>
                          <w:color w:val="0070C0"/>
                        </w:rPr>
                        <w:t>Семейные театры</w:t>
                      </w:r>
                    </w:p>
                    <w:p w:rsidR="00792F1D" w:rsidRPr="003D50F0" w:rsidRDefault="00792F1D" w:rsidP="008927A6"/>
                    <w:p w:rsidR="00792F1D" w:rsidRPr="003D50F0" w:rsidRDefault="00792F1D" w:rsidP="008927A6"/>
                    <w:p w:rsidR="00792F1D" w:rsidRPr="003D50F0" w:rsidRDefault="00792F1D" w:rsidP="008927A6"/>
                  </w:txbxContent>
                </v:textbox>
              </v:shape>
            </w:pict>
          </mc:Fallback>
        </mc:AlternateContent>
      </w:r>
    </w:p>
    <w:p w:rsidR="008927A6" w:rsidRDefault="008927A6" w:rsidP="008927A6">
      <w:pPr>
        <w:pStyle w:val="a8"/>
        <w:spacing w:line="276" w:lineRule="auto"/>
        <w:rPr>
          <w:rFonts w:ascii="Times New Roman" w:hAnsi="Times New Roman" w:cs="Times New Roman"/>
          <w:b/>
          <w:bCs/>
          <w:i/>
          <w:color w:val="0070C0"/>
          <w:sz w:val="24"/>
          <w:szCs w:val="24"/>
        </w:rPr>
      </w:pPr>
      <w:r w:rsidRPr="001E03AB">
        <w:rPr>
          <w:rFonts w:ascii="Book Antiqua" w:eastAsia="Times New Roman" w:hAnsi="Book Antiqua" w:cs="Times New Roman"/>
          <w:noProof/>
          <w:color w:val="0000FF"/>
          <w:sz w:val="28"/>
          <w:szCs w:val="20"/>
          <w:lang w:eastAsia="ru-RU"/>
        </w:rPr>
        <mc:AlternateContent>
          <mc:Choice Requires="wps">
            <w:drawing>
              <wp:anchor distT="0" distB="0" distL="114300" distR="114300" simplePos="0" relativeHeight="251680768" behindDoc="0" locked="0" layoutInCell="1" allowOverlap="1" wp14:anchorId="5B83825E" wp14:editId="5F2D4197">
                <wp:simplePos x="0" y="0"/>
                <wp:positionH relativeFrom="column">
                  <wp:posOffset>5052060</wp:posOffset>
                </wp:positionH>
                <wp:positionV relativeFrom="paragraph">
                  <wp:posOffset>13970</wp:posOffset>
                </wp:positionV>
                <wp:extent cx="1352550" cy="571500"/>
                <wp:effectExtent l="76200" t="76200" r="19050" b="19050"/>
                <wp:wrapNone/>
                <wp:docPr id="11" name="Загнутый угол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52550" cy="571500"/>
                        </a:xfrm>
                        <a:prstGeom prst="foldedCorner">
                          <a:avLst>
                            <a:gd name="adj" fmla="val 12500"/>
                          </a:avLst>
                        </a:prstGeom>
                        <a:solidFill>
                          <a:srgbClr val="FFFFFF"/>
                        </a:solidFill>
                        <a:ln w="9525">
                          <a:solidFill>
                            <a:srgbClr val="000000"/>
                          </a:solidFill>
                          <a:round/>
                          <a:headEnd/>
                          <a:tailEnd/>
                        </a:ln>
                        <a:effectLst>
                          <a:outerShdw dist="107763" dir="13500000" algn="ctr" rotWithShape="0">
                            <a:srgbClr val="FF99CC">
                              <a:alpha val="50000"/>
                            </a:srgbClr>
                          </a:outerShdw>
                        </a:effectLst>
                      </wps:spPr>
                      <wps:txbx>
                        <w:txbxContent>
                          <w:p w:rsidR="00792F1D" w:rsidRPr="001E03AB" w:rsidRDefault="00792F1D" w:rsidP="008927A6">
                            <w:pPr>
                              <w:jc w:val="center"/>
                              <w:rPr>
                                <w:rFonts w:ascii="Book Antiqua" w:hAnsi="Book Antiqua"/>
                                <w:color w:val="0070C0"/>
                              </w:rPr>
                            </w:pPr>
                            <w:r>
                              <w:rPr>
                                <w:rFonts w:ascii="Book Antiqua" w:hAnsi="Book Antiqua"/>
                                <w:color w:val="0070C0"/>
                              </w:rPr>
                              <w:t>Семейный абонемент</w:t>
                            </w:r>
                          </w:p>
                          <w:p w:rsidR="00792F1D" w:rsidRPr="003D50F0" w:rsidRDefault="00792F1D" w:rsidP="008927A6"/>
                          <w:p w:rsidR="00792F1D" w:rsidRPr="003D50F0" w:rsidRDefault="00792F1D" w:rsidP="008927A6"/>
                          <w:p w:rsidR="00792F1D" w:rsidRPr="003D50F0" w:rsidRDefault="00792F1D" w:rsidP="008927A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Загнутый угол 11" o:spid="_x0000_s1047" type="#_x0000_t65" style="position:absolute;margin-left:397.8pt;margin-top:1.1pt;width:106.5pt;height:4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">
                <v:shadow on="t" color="#f9c" opacity=".5" offset="-6pt,-6pt"/>
                <v:textbox>
                  <w:txbxContent>
                    <w:p w:rsidR="00792F1D" w:rsidRPr="001E03AB" w:rsidRDefault="00792F1D" w:rsidP="008927A6">
                      <w:pPr>
                        <w:jc w:val="center"/>
                        <w:rPr>
                          <w:rFonts w:ascii="Book Antiqua" w:hAnsi="Book Antiqua"/>
                          <w:color w:val="0070C0"/>
                        </w:rPr>
                      </w:pPr>
                      <w:r>
                        <w:rPr>
                          <w:rFonts w:ascii="Book Antiqua" w:hAnsi="Book Antiqua"/>
                          <w:color w:val="0070C0"/>
                        </w:rPr>
                        <w:t>Семейный абонемент</w:t>
                      </w:r>
                    </w:p>
                    <w:p w:rsidR="00792F1D" w:rsidRPr="003D50F0" w:rsidRDefault="00792F1D" w:rsidP="008927A6"/>
                    <w:p w:rsidR="00792F1D" w:rsidRPr="003D50F0" w:rsidRDefault="00792F1D" w:rsidP="008927A6"/>
                    <w:p w:rsidR="00792F1D" w:rsidRPr="003D50F0" w:rsidRDefault="00792F1D" w:rsidP="008927A6"/>
                  </w:txbxContent>
                </v:textbox>
              </v:shape>
            </w:pict>
          </mc:Fallback>
        </mc:AlternateContent>
      </w:r>
    </w:p>
    <w:p w:rsidR="008927A6" w:rsidRDefault="008927A6" w:rsidP="008927A6">
      <w:pPr>
        <w:pStyle w:val="a8"/>
        <w:spacing w:line="276" w:lineRule="auto"/>
        <w:rPr>
          <w:rFonts w:ascii="Times New Roman" w:hAnsi="Times New Roman" w:cs="Times New Roman"/>
          <w:b/>
          <w:bCs/>
          <w:i/>
          <w:color w:val="0070C0"/>
          <w:sz w:val="24"/>
          <w:szCs w:val="24"/>
        </w:rPr>
      </w:pPr>
    </w:p>
    <w:p w:rsidR="008927A6" w:rsidRDefault="008927A6" w:rsidP="008927A6">
      <w:pPr>
        <w:pStyle w:val="a8"/>
        <w:spacing w:line="276" w:lineRule="auto"/>
        <w:rPr>
          <w:rFonts w:ascii="Times New Roman" w:hAnsi="Times New Roman" w:cs="Times New Roman"/>
          <w:b/>
          <w:bCs/>
          <w:i/>
          <w:color w:val="0070C0"/>
          <w:sz w:val="24"/>
          <w:szCs w:val="24"/>
        </w:rPr>
      </w:pPr>
      <w:r w:rsidRPr="001E03AB">
        <w:rPr>
          <w:rFonts w:ascii="Book Antiqua" w:eastAsia="Times New Roman" w:hAnsi="Book Antiqua" w:cs="Times New Roman"/>
          <w:noProof/>
          <w:color w:val="0000FF"/>
          <w:sz w:val="28"/>
          <w:szCs w:val="20"/>
          <w:lang w:eastAsia="ru-RU"/>
        </w:rPr>
        <mc:AlternateContent>
          <mc:Choice Requires="wps">
            <w:drawing>
              <wp:anchor distT="0" distB="0" distL="114300" distR="114300" simplePos="0" relativeHeight="251677696" behindDoc="0" locked="0" layoutInCell="1" allowOverlap="1" wp14:anchorId="663A17D8" wp14:editId="5DB19913">
                <wp:simplePos x="0" y="0"/>
                <wp:positionH relativeFrom="column">
                  <wp:posOffset>3642360</wp:posOffset>
                </wp:positionH>
                <wp:positionV relativeFrom="paragraph">
                  <wp:posOffset>182880</wp:posOffset>
                </wp:positionV>
                <wp:extent cx="1257300" cy="666750"/>
                <wp:effectExtent l="76200" t="76200" r="19050" b="19050"/>
                <wp:wrapNone/>
                <wp:docPr id="7" name="Загнутый угол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7300" cy="666750"/>
                        </a:xfrm>
                        <a:prstGeom prst="foldedCorner">
                          <a:avLst>
                            <a:gd name="adj" fmla="val 12500"/>
                          </a:avLst>
                        </a:prstGeom>
                        <a:solidFill>
                          <a:srgbClr val="FFFFFF"/>
                        </a:solidFill>
                        <a:ln w="9525">
                          <a:solidFill>
                            <a:srgbClr val="000000"/>
                          </a:solidFill>
                          <a:round/>
                          <a:headEnd/>
                          <a:tailEnd/>
                        </a:ln>
                        <a:effectLst>
                          <a:outerShdw dist="107763" dir="13500000" algn="ctr" rotWithShape="0">
                            <a:srgbClr val="FF99CC">
                              <a:alpha val="50000"/>
                            </a:srgbClr>
                          </a:outerShdw>
                        </a:effectLst>
                      </wps:spPr>
                      <wps:txbx>
                        <w:txbxContent>
                          <w:p w:rsidR="00792F1D" w:rsidRPr="001E03AB" w:rsidRDefault="00792F1D" w:rsidP="008927A6">
                            <w:pPr>
                              <w:jc w:val="center"/>
                              <w:rPr>
                                <w:rFonts w:ascii="Book Antiqua" w:hAnsi="Book Antiqua"/>
                                <w:color w:val="0070C0"/>
                              </w:rPr>
                            </w:pPr>
                            <w:r>
                              <w:rPr>
                                <w:rFonts w:ascii="Book Antiqua" w:hAnsi="Book Antiqua"/>
                                <w:color w:val="0070C0"/>
                              </w:rPr>
                              <w:t>Проектная деятельность</w:t>
                            </w:r>
                          </w:p>
                          <w:p w:rsidR="00792F1D" w:rsidRPr="003D50F0" w:rsidRDefault="00792F1D" w:rsidP="008927A6"/>
                          <w:p w:rsidR="00792F1D" w:rsidRPr="003D50F0" w:rsidRDefault="00792F1D" w:rsidP="008927A6"/>
                          <w:p w:rsidR="00792F1D" w:rsidRPr="003D50F0" w:rsidRDefault="00792F1D" w:rsidP="008927A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Загнутый угол 7" o:spid="_x0000_s1048" type="#_x0000_t65" style="position:absolute;margin-left:286.8pt;margin-top:14.4pt;width:99pt;height:5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">
                <v:shadow on="t" color="#f9c" opacity=".5" offset="-6pt,-6pt"/>
                <v:textbox>
                  <w:txbxContent>
                    <w:p w:rsidR="00792F1D" w:rsidRPr="001E03AB" w:rsidRDefault="00792F1D" w:rsidP="008927A6">
                      <w:pPr>
                        <w:jc w:val="center"/>
                        <w:rPr>
                          <w:rFonts w:ascii="Book Antiqua" w:hAnsi="Book Antiqua"/>
                          <w:color w:val="0070C0"/>
                        </w:rPr>
                      </w:pPr>
                      <w:r>
                        <w:rPr>
                          <w:rFonts w:ascii="Book Antiqua" w:hAnsi="Book Antiqua"/>
                          <w:color w:val="0070C0"/>
                        </w:rPr>
                        <w:t>Проектная деятельность</w:t>
                      </w:r>
                    </w:p>
                    <w:p w:rsidR="00792F1D" w:rsidRPr="003D50F0" w:rsidRDefault="00792F1D" w:rsidP="008927A6"/>
                    <w:p w:rsidR="00792F1D" w:rsidRPr="003D50F0" w:rsidRDefault="00792F1D" w:rsidP="008927A6"/>
                    <w:p w:rsidR="00792F1D" w:rsidRPr="003D50F0" w:rsidRDefault="00792F1D" w:rsidP="008927A6"/>
                  </w:txbxContent>
                </v:textbox>
              </v:shape>
            </w:pict>
          </mc:Fallback>
        </mc:AlternateContent>
      </w:r>
    </w:p>
    <w:p w:rsidR="008927A6" w:rsidRDefault="008927A6" w:rsidP="008927A6">
      <w:pPr>
        <w:pStyle w:val="a8"/>
        <w:spacing w:line="276" w:lineRule="auto"/>
        <w:rPr>
          <w:rFonts w:ascii="Times New Roman" w:hAnsi="Times New Roman" w:cs="Times New Roman"/>
          <w:b/>
          <w:bCs/>
          <w:i/>
          <w:color w:val="0070C0"/>
          <w:sz w:val="24"/>
          <w:szCs w:val="24"/>
        </w:rPr>
      </w:pPr>
      <w:r w:rsidRPr="001E03AB">
        <w:rPr>
          <w:rFonts w:ascii="Book Antiqua" w:eastAsia="Times New Roman" w:hAnsi="Book Antiqua" w:cs="Times New Roman"/>
          <w:noProof/>
          <w:color w:val="0000FF"/>
          <w:sz w:val="28"/>
          <w:szCs w:val="20"/>
          <w:lang w:eastAsia="ru-RU"/>
        </w:rPr>
        <mc:AlternateContent>
          <mc:Choice Requires="wps">
            <w:drawing>
              <wp:anchor distT="0" distB="0" distL="114300" distR="114300" simplePos="0" relativeHeight="251678720" behindDoc="0" locked="0" layoutInCell="1" allowOverlap="1" wp14:anchorId="014A656B" wp14:editId="1E21627C">
                <wp:simplePos x="0" y="0"/>
                <wp:positionH relativeFrom="column">
                  <wp:posOffset>5052060</wp:posOffset>
                </wp:positionH>
                <wp:positionV relativeFrom="paragraph">
                  <wp:posOffset>28575</wp:posOffset>
                </wp:positionV>
                <wp:extent cx="1400175" cy="800100"/>
                <wp:effectExtent l="76200" t="76200" r="28575" b="19050"/>
                <wp:wrapNone/>
                <wp:docPr id="9" name="Загнутый угол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00175" cy="800100"/>
                        </a:xfrm>
                        <a:prstGeom prst="foldedCorner">
                          <a:avLst>
                            <a:gd name="adj" fmla="val 12500"/>
                          </a:avLst>
                        </a:prstGeom>
                        <a:solidFill>
                          <a:srgbClr val="FFFFFF"/>
                        </a:solidFill>
                        <a:ln w="9525">
                          <a:solidFill>
                            <a:srgbClr val="000000"/>
                          </a:solidFill>
                          <a:round/>
                          <a:headEnd/>
                          <a:tailEnd/>
                        </a:ln>
                        <a:effectLst>
                          <a:outerShdw dist="107763" dir="13500000" algn="ctr" rotWithShape="0">
                            <a:srgbClr val="FF99CC">
                              <a:alpha val="50000"/>
                            </a:srgbClr>
                          </a:outerShdw>
                        </a:effectLst>
                      </wps:spPr>
                      <wps:txbx>
                        <w:txbxContent>
                          <w:p w:rsidR="00792F1D" w:rsidRPr="001E03AB" w:rsidRDefault="00792F1D" w:rsidP="008927A6">
                            <w:pPr>
                              <w:jc w:val="center"/>
                              <w:rPr>
                                <w:rFonts w:ascii="Book Antiqua" w:hAnsi="Book Antiqua"/>
                                <w:color w:val="0070C0"/>
                              </w:rPr>
                            </w:pPr>
                            <w:r>
                              <w:rPr>
                                <w:rFonts w:ascii="Book Antiqua" w:hAnsi="Book Antiqua"/>
                                <w:color w:val="0070C0"/>
                              </w:rPr>
                              <w:t>Семейные художественные студии</w:t>
                            </w:r>
                          </w:p>
                          <w:p w:rsidR="00792F1D" w:rsidRPr="003D50F0" w:rsidRDefault="00792F1D" w:rsidP="008927A6"/>
                          <w:p w:rsidR="00792F1D" w:rsidRPr="003D50F0" w:rsidRDefault="00792F1D" w:rsidP="008927A6"/>
                          <w:p w:rsidR="00792F1D" w:rsidRPr="003D50F0" w:rsidRDefault="00792F1D" w:rsidP="008927A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Загнутый угол 9" o:spid="_x0000_s1049" type="#_x0000_t65" style="position:absolute;margin-left:397.8pt;margin-top:2.25pt;width:110.25pt;height:6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">
                <v:shadow on="t" color="#f9c" opacity=".5" offset="-6pt,-6pt"/>
                <v:textbox>
                  <w:txbxContent>
                    <w:p w:rsidR="00792F1D" w:rsidRPr="001E03AB" w:rsidRDefault="00792F1D" w:rsidP="008927A6">
                      <w:pPr>
                        <w:jc w:val="center"/>
                        <w:rPr>
                          <w:rFonts w:ascii="Book Antiqua" w:hAnsi="Book Antiqua"/>
                          <w:color w:val="0070C0"/>
                        </w:rPr>
                      </w:pPr>
                      <w:r>
                        <w:rPr>
                          <w:rFonts w:ascii="Book Antiqua" w:hAnsi="Book Antiqua"/>
                          <w:color w:val="0070C0"/>
                        </w:rPr>
                        <w:t>Семейные художественные студии</w:t>
                      </w:r>
                    </w:p>
                    <w:p w:rsidR="00792F1D" w:rsidRPr="003D50F0" w:rsidRDefault="00792F1D" w:rsidP="008927A6"/>
                    <w:p w:rsidR="00792F1D" w:rsidRPr="003D50F0" w:rsidRDefault="00792F1D" w:rsidP="008927A6"/>
                    <w:p w:rsidR="00792F1D" w:rsidRPr="003D50F0" w:rsidRDefault="00792F1D" w:rsidP="008927A6"/>
                  </w:txbxContent>
                </v:textbox>
              </v:shape>
            </w:pict>
          </mc:Fallback>
        </mc:AlternateContent>
      </w:r>
    </w:p>
    <w:p w:rsidR="008927A6" w:rsidRDefault="008927A6" w:rsidP="008927A6">
      <w:pPr>
        <w:pStyle w:val="a8"/>
        <w:spacing w:line="276" w:lineRule="auto"/>
        <w:rPr>
          <w:rFonts w:ascii="Times New Roman" w:hAnsi="Times New Roman" w:cs="Times New Roman"/>
          <w:b/>
          <w:bCs/>
          <w:i/>
          <w:color w:val="0070C0"/>
          <w:sz w:val="24"/>
          <w:szCs w:val="24"/>
        </w:rPr>
      </w:pPr>
    </w:p>
    <w:p w:rsidR="008927A6" w:rsidRDefault="008927A6" w:rsidP="008927A6">
      <w:pPr>
        <w:pStyle w:val="a8"/>
        <w:spacing w:line="276" w:lineRule="auto"/>
        <w:rPr>
          <w:rFonts w:ascii="Times New Roman" w:hAnsi="Times New Roman" w:cs="Times New Roman"/>
          <w:b/>
          <w:bCs/>
          <w:i/>
          <w:color w:val="0070C0"/>
          <w:sz w:val="24"/>
          <w:szCs w:val="24"/>
        </w:rPr>
      </w:pPr>
    </w:p>
    <w:p w:rsidR="008927A6" w:rsidRDefault="008927A6" w:rsidP="008927A6">
      <w:pPr>
        <w:pStyle w:val="a8"/>
        <w:spacing w:line="276" w:lineRule="auto"/>
        <w:rPr>
          <w:rFonts w:ascii="Times New Roman" w:hAnsi="Times New Roman" w:cs="Times New Roman"/>
          <w:b/>
          <w:bCs/>
          <w:i/>
          <w:color w:val="0070C0"/>
          <w:sz w:val="24"/>
          <w:szCs w:val="24"/>
        </w:rPr>
      </w:pPr>
      <w:r w:rsidRPr="001E03AB">
        <w:rPr>
          <w:rFonts w:ascii="Book Antiqua" w:eastAsia="Times New Roman" w:hAnsi="Book Antiqua" w:cs="Times New Roman"/>
          <w:noProof/>
          <w:color w:val="0000FF"/>
          <w:sz w:val="28"/>
          <w:szCs w:val="20"/>
          <w:lang w:eastAsia="ru-RU"/>
        </w:rPr>
        <mc:AlternateContent>
          <mc:Choice Requires="wps">
            <w:drawing>
              <wp:anchor distT="0" distB="0" distL="114300" distR="114300" simplePos="0" relativeHeight="251684864" behindDoc="0" locked="0" layoutInCell="1" allowOverlap="1" wp14:anchorId="01CBF3C3" wp14:editId="08532E1D">
                <wp:simplePos x="0" y="0"/>
                <wp:positionH relativeFrom="column">
                  <wp:posOffset>2823210</wp:posOffset>
                </wp:positionH>
                <wp:positionV relativeFrom="paragraph">
                  <wp:posOffset>147955</wp:posOffset>
                </wp:positionV>
                <wp:extent cx="2076450" cy="514350"/>
                <wp:effectExtent l="76200" t="76200" r="19050" b="19050"/>
                <wp:wrapNone/>
                <wp:docPr id="104" name="Загнутый угол 10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76450" cy="514350"/>
                        </a:xfrm>
                        <a:prstGeom prst="foldedCorner">
                          <a:avLst>
                            <a:gd name="adj" fmla="val 12500"/>
                          </a:avLst>
                        </a:prstGeom>
                        <a:solidFill>
                          <a:srgbClr val="FFFFFF"/>
                        </a:solidFill>
                        <a:ln w="9525">
                          <a:solidFill>
                            <a:srgbClr val="000000"/>
                          </a:solidFill>
                          <a:round/>
                          <a:headEnd/>
                          <a:tailEnd/>
                        </a:ln>
                        <a:effectLst>
                          <a:outerShdw dist="107763" dir="13500000" algn="ctr" rotWithShape="0">
                            <a:srgbClr val="FF99CC">
                              <a:alpha val="50000"/>
                            </a:srgbClr>
                          </a:outerShdw>
                        </a:effectLst>
                      </wps:spPr>
                      <wps:txbx>
                        <w:txbxContent>
                          <w:p w:rsidR="00792F1D" w:rsidRPr="001E03AB" w:rsidRDefault="00792F1D" w:rsidP="008927A6">
                            <w:pPr>
                              <w:jc w:val="center"/>
                              <w:rPr>
                                <w:rFonts w:ascii="Book Antiqua" w:hAnsi="Book Antiqua"/>
                                <w:color w:val="0070C0"/>
                              </w:rPr>
                            </w:pPr>
                            <w:r>
                              <w:rPr>
                                <w:rFonts w:ascii="Book Antiqua" w:hAnsi="Book Antiqua"/>
                                <w:color w:val="0070C0"/>
                              </w:rPr>
                              <w:t>Консультирование на сайте МБДОУ</w:t>
                            </w:r>
                          </w:p>
                          <w:p w:rsidR="00792F1D" w:rsidRPr="003D50F0" w:rsidRDefault="00792F1D" w:rsidP="008927A6"/>
                          <w:p w:rsidR="00792F1D" w:rsidRPr="003D50F0" w:rsidRDefault="00792F1D" w:rsidP="008927A6"/>
                          <w:p w:rsidR="00792F1D" w:rsidRPr="003D50F0" w:rsidRDefault="00792F1D" w:rsidP="008927A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Загнутый угол 104" o:spid="_x0000_s1050" type="#_x0000_t65" style="position:absolute;margin-left:222.3pt;margin-top:11.65pt;width:163.5pt;height:40.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">
                <v:shadow on="t" color="#f9c" opacity=".5" offset="-6pt,-6pt"/>
                <v:textbox>
                  <w:txbxContent>
                    <w:p w:rsidR="00792F1D" w:rsidRPr="001E03AB" w:rsidRDefault="00792F1D" w:rsidP="008927A6">
                      <w:pPr>
                        <w:jc w:val="center"/>
                        <w:rPr>
                          <w:rFonts w:ascii="Book Antiqua" w:hAnsi="Book Antiqua"/>
                          <w:color w:val="0070C0"/>
                        </w:rPr>
                      </w:pPr>
                      <w:r>
                        <w:rPr>
                          <w:rFonts w:ascii="Book Antiqua" w:hAnsi="Book Antiqua"/>
                          <w:color w:val="0070C0"/>
                        </w:rPr>
                        <w:t>Консультирование на сайте МБДОУ</w:t>
                      </w:r>
                    </w:p>
                    <w:p w:rsidR="00792F1D" w:rsidRPr="003D50F0" w:rsidRDefault="00792F1D" w:rsidP="008927A6"/>
                    <w:p w:rsidR="00792F1D" w:rsidRPr="003D50F0" w:rsidRDefault="00792F1D" w:rsidP="008927A6"/>
                    <w:p w:rsidR="00792F1D" w:rsidRPr="003D50F0" w:rsidRDefault="00792F1D" w:rsidP="008927A6"/>
                  </w:txbxContent>
                </v:textbox>
              </v:shape>
            </w:pict>
          </mc:Fallback>
        </mc:AlternateContent>
      </w:r>
    </w:p>
    <w:p w:rsidR="008927A6" w:rsidRDefault="008927A6" w:rsidP="008927A6">
      <w:pPr>
        <w:pStyle w:val="a8"/>
        <w:spacing w:line="276" w:lineRule="auto"/>
        <w:rPr>
          <w:rFonts w:ascii="Times New Roman" w:hAnsi="Times New Roman" w:cs="Times New Roman"/>
          <w:b/>
          <w:bCs/>
          <w:i/>
          <w:color w:val="0070C0"/>
          <w:sz w:val="24"/>
          <w:szCs w:val="24"/>
        </w:rPr>
      </w:pPr>
    </w:p>
    <w:p w:rsidR="008927A6" w:rsidRDefault="008927A6" w:rsidP="008927A6">
      <w:pPr>
        <w:pStyle w:val="a8"/>
        <w:spacing w:line="276" w:lineRule="auto"/>
        <w:rPr>
          <w:rFonts w:ascii="Times New Roman" w:hAnsi="Times New Roman" w:cs="Times New Roman"/>
          <w:b/>
          <w:bCs/>
          <w:i/>
          <w:color w:val="0070C0"/>
          <w:sz w:val="24"/>
          <w:szCs w:val="24"/>
        </w:rPr>
      </w:pPr>
    </w:p>
    <w:p w:rsidR="008927A6" w:rsidRDefault="008927A6" w:rsidP="008927A6">
      <w:pPr>
        <w:pStyle w:val="a8"/>
        <w:spacing w:line="276" w:lineRule="auto"/>
        <w:jc w:val="both"/>
        <w:rPr>
          <w:rFonts w:ascii="Times New Roman" w:hAnsi="Times New Roman" w:cs="Times New Roman"/>
          <w:bCs/>
          <w:color w:val="0070C0"/>
          <w:sz w:val="24"/>
          <w:szCs w:val="24"/>
          <w:u w:val="single"/>
        </w:rPr>
      </w:pPr>
    </w:p>
    <w:p w:rsidR="008927A6" w:rsidRDefault="008927A6" w:rsidP="008927A6">
      <w:pPr>
        <w:pStyle w:val="a8"/>
        <w:spacing w:line="276" w:lineRule="auto"/>
        <w:jc w:val="both"/>
        <w:rPr>
          <w:rFonts w:ascii="Times New Roman" w:hAnsi="Times New Roman" w:cs="Times New Roman"/>
          <w:bCs/>
          <w:color w:val="0070C0"/>
          <w:sz w:val="24"/>
          <w:szCs w:val="24"/>
          <w:u w:val="single"/>
        </w:rPr>
      </w:pPr>
    </w:p>
    <w:p w:rsidR="008927A6" w:rsidRPr="008927A6" w:rsidRDefault="008927A6" w:rsidP="008927A6">
      <w:pPr>
        <w:pStyle w:val="a8"/>
        <w:spacing w:line="276" w:lineRule="auto"/>
        <w:jc w:val="both"/>
        <w:rPr>
          <w:rFonts w:ascii="Times New Roman" w:hAnsi="Times New Roman" w:cs="Times New Roman"/>
          <w:bCs/>
          <w:color w:val="000000" w:themeColor="text1"/>
          <w:sz w:val="24"/>
          <w:szCs w:val="24"/>
          <w:u w:val="single"/>
        </w:rPr>
      </w:pPr>
      <w:r w:rsidRPr="008927A6">
        <w:rPr>
          <w:rFonts w:ascii="Times New Roman" w:hAnsi="Times New Roman" w:cs="Times New Roman"/>
          <w:bCs/>
          <w:color w:val="000000" w:themeColor="text1"/>
          <w:sz w:val="24"/>
          <w:szCs w:val="24"/>
          <w:u w:val="single"/>
        </w:rPr>
        <w:t xml:space="preserve">Совместная деятельность педагогов, родителей, детей </w:t>
      </w:r>
    </w:p>
    <w:p w:rsidR="008927A6" w:rsidRDefault="008927A6" w:rsidP="008927A6">
      <w:pPr>
        <w:pStyle w:val="a8"/>
        <w:spacing w:line="276" w:lineRule="auto"/>
        <w:jc w:val="both"/>
        <w:rPr>
          <w:rFonts w:ascii="Times New Roman" w:hAnsi="Times New Roman" w:cs="Times New Roman"/>
          <w:bCs/>
          <w:color w:val="000000" w:themeColor="text1"/>
          <w:sz w:val="24"/>
          <w:szCs w:val="24"/>
        </w:rPr>
      </w:pPr>
      <w:r w:rsidRPr="000B5B67">
        <w:rPr>
          <w:rFonts w:ascii="Times New Roman" w:hAnsi="Times New Roman" w:cs="Times New Roman"/>
          <w:bCs/>
          <w:color w:val="000000" w:themeColor="text1"/>
          <w:sz w:val="24"/>
          <w:szCs w:val="24"/>
        </w:rPr>
        <w:t>Определяющей целью разнообразной</w:t>
      </w:r>
      <w:r>
        <w:rPr>
          <w:rFonts w:ascii="Times New Roman" w:hAnsi="Times New Roman" w:cs="Times New Roman"/>
          <w:bCs/>
          <w:color w:val="000000" w:themeColor="text1"/>
          <w:sz w:val="24"/>
          <w:szCs w:val="24"/>
        </w:rPr>
        <w:t xml:space="preserve"> совместной деятельности в три</w:t>
      </w:r>
      <w:r w:rsidRPr="000B5B67">
        <w:rPr>
          <w:rFonts w:ascii="Times New Roman" w:hAnsi="Times New Roman" w:cs="Times New Roman"/>
          <w:bCs/>
          <w:color w:val="000000" w:themeColor="text1"/>
          <w:sz w:val="24"/>
          <w:szCs w:val="24"/>
        </w:rPr>
        <w:t xml:space="preserve">аде «педагоги-родители-дети» является </w:t>
      </w:r>
      <w:r>
        <w:rPr>
          <w:rFonts w:ascii="Times New Roman" w:hAnsi="Times New Roman" w:cs="Times New Roman"/>
          <w:bCs/>
          <w:color w:val="000000" w:themeColor="text1"/>
          <w:sz w:val="24"/>
          <w:szCs w:val="24"/>
        </w:rPr>
        <w:t>удовлетворение не только базис</w:t>
      </w:r>
      <w:r w:rsidRPr="000B5B67">
        <w:rPr>
          <w:rFonts w:ascii="Times New Roman" w:hAnsi="Times New Roman" w:cs="Times New Roman"/>
          <w:bCs/>
          <w:color w:val="000000" w:themeColor="text1"/>
          <w:sz w:val="24"/>
          <w:szCs w:val="24"/>
        </w:rPr>
        <w:t xml:space="preserve">ных стремлений и потребностей ребенка, но и стремлений и потребностей родителей и педагогов. </w:t>
      </w:r>
      <w:proofErr w:type="gramStart"/>
      <w:r w:rsidRPr="000B5B67">
        <w:rPr>
          <w:rFonts w:ascii="Times New Roman" w:hAnsi="Times New Roman" w:cs="Times New Roman"/>
          <w:bCs/>
          <w:color w:val="000000" w:themeColor="text1"/>
          <w:sz w:val="24"/>
          <w:szCs w:val="24"/>
        </w:rPr>
        <w:t>Совместная деятельность воспитывающих взрослых может быть организована в разнообразных традиционных и инновационных формах (акции, ассамблеи, вечера музыки и поэ</w:t>
      </w:r>
      <w:r>
        <w:rPr>
          <w:rFonts w:ascii="Times New Roman" w:hAnsi="Times New Roman" w:cs="Times New Roman"/>
          <w:bCs/>
          <w:color w:val="000000" w:themeColor="text1"/>
          <w:sz w:val="24"/>
          <w:szCs w:val="24"/>
        </w:rPr>
        <w:t xml:space="preserve">зии, посещения семьями </w:t>
      </w:r>
      <w:r>
        <w:rPr>
          <w:rFonts w:ascii="Times New Roman" w:hAnsi="Times New Roman" w:cs="Times New Roman"/>
          <w:bCs/>
          <w:color w:val="000000" w:themeColor="text1"/>
          <w:sz w:val="24"/>
          <w:szCs w:val="24"/>
        </w:rPr>
        <w:lastRenderedPageBreak/>
        <w:t>програм</w:t>
      </w:r>
      <w:r w:rsidRPr="000B5B67">
        <w:rPr>
          <w:rFonts w:ascii="Times New Roman" w:hAnsi="Times New Roman" w:cs="Times New Roman"/>
          <w:bCs/>
          <w:color w:val="000000" w:themeColor="text1"/>
          <w:sz w:val="24"/>
          <w:szCs w:val="24"/>
        </w:rPr>
        <w:t>мных мероприятий семейного абонеме</w:t>
      </w:r>
      <w:r>
        <w:rPr>
          <w:rFonts w:ascii="Times New Roman" w:hAnsi="Times New Roman" w:cs="Times New Roman"/>
          <w:bCs/>
          <w:color w:val="000000" w:themeColor="text1"/>
          <w:sz w:val="24"/>
          <w:szCs w:val="24"/>
        </w:rPr>
        <w:t>нта, организованных учреждения</w:t>
      </w:r>
      <w:r w:rsidRPr="000B5B67">
        <w:rPr>
          <w:rFonts w:ascii="Times New Roman" w:hAnsi="Times New Roman" w:cs="Times New Roman"/>
          <w:bCs/>
          <w:color w:val="000000" w:themeColor="text1"/>
          <w:sz w:val="24"/>
          <w:szCs w:val="24"/>
        </w:rPr>
        <w:t>ми культуры и искусства, по запросу детского сада; семейные гостиные, фестивали, семейные клубы, вечера вопросов и ответов, салоны, студии, праздники (в том числе семейные), про</w:t>
      </w:r>
      <w:r>
        <w:rPr>
          <w:rFonts w:ascii="Times New Roman" w:hAnsi="Times New Roman" w:cs="Times New Roman"/>
          <w:bCs/>
          <w:color w:val="000000" w:themeColor="text1"/>
          <w:sz w:val="24"/>
          <w:szCs w:val="24"/>
        </w:rPr>
        <w:t>гулки, экскурсии, проектная де</w:t>
      </w:r>
      <w:r w:rsidRPr="000B5B67">
        <w:rPr>
          <w:rFonts w:ascii="Times New Roman" w:hAnsi="Times New Roman" w:cs="Times New Roman"/>
          <w:bCs/>
          <w:color w:val="000000" w:themeColor="text1"/>
          <w:sz w:val="24"/>
          <w:szCs w:val="24"/>
        </w:rPr>
        <w:t>ятельность, семейный театр).</w:t>
      </w:r>
      <w:proofErr w:type="gramEnd"/>
      <w:r w:rsidRPr="000B5B67">
        <w:rPr>
          <w:rFonts w:ascii="Times New Roman" w:hAnsi="Times New Roman" w:cs="Times New Roman"/>
          <w:bCs/>
          <w:color w:val="000000" w:themeColor="text1"/>
          <w:sz w:val="24"/>
          <w:szCs w:val="24"/>
        </w:rPr>
        <w:t xml:space="preserve"> В этих формах совместной деятельности заложены в</w:t>
      </w:r>
      <w:r>
        <w:rPr>
          <w:rFonts w:ascii="Times New Roman" w:hAnsi="Times New Roman" w:cs="Times New Roman"/>
          <w:bCs/>
          <w:color w:val="000000" w:themeColor="text1"/>
          <w:sz w:val="24"/>
          <w:szCs w:val="24"/>
        </w:rPr>
        <w:t>озможности кор</w:t>
      </w:r>
      <w:r w:rsidRPr="000B5B67">
        <w:rPr>
          <w:rFonts w:ascii="Times New Roman" w:hAnsi="Times New Roman" w:cs="Times New Roman"/>
          <w:bCs/>
          <w:color w:val="000000" w:themeColor="text1"/>
          <w:sz w:val="24"/>
          <w:szCs w:val="24"/>
        </w:rPr>
        <w:t xml:space="preserve">рекции поведения родителей и педагогов, предпочитающих авторитарный стиль общения с ребенком; воспитания </w:t>
      </w:r>
      <w:r>
        <w:rPr>
          <w:rFonts w:ascii="Times New Roman" w:hAnsi="Times New Roman" w:cs="Times New Roman"/>
          <w:bCs/>
          <w:color w:val="000000" w:themeColor="text1"/>
          <w:sz w:val="24"/>
          <w:szCs w:val="24"/>
        </w:rPr>
        <w:t>у них бережного отношения к де</w:t>
      </w:r>
      <w:r w:rsidRPr="000B5B67">
        <w:rPr>
          <w:rFonts w:ascii="Times New Roman" w:hAnsi="Times New Roman" w:cs="Times New Roman"/>
          <w:bCs/>
          <w:color w:val="000000" w:themeColor="text1"/>
          <w:sz w:val="24"/>
          <w:szCs w:val="24"/>
        </w:rPr>
        <w:t>тскому творчеству.</w:t>
      </w:r>
    </w:p>
    <w:p w:rsidR="008927A6" w:rsidRDefault="008927A6" w:rsidP="008927A6">
      <w:pPr>
        <w:pStyle w:val="a8"/>
        <w:spacing w:line="276" w:lineRule="auto"/>
        <w:jc w:val="both"/>
        <w:rPr>
          <w:rFonts w:ascii="Times New Roman" w:hAnsi="Times New Roman" w:cs="Times New Roman"/>
          <w:bCs/>
          <w:color w:val="000000" w:themeColor="text1"/>
          <w:sz w:val="24"/>
          <w:szCs w:val="24"/>
        </w:rPr>
      </w:pPr>
      <w:r w:rsidRPr="000B5B67">
        <w:rPr>
          <w:rFonts w:ascii="Times New Roman" w:hAnsi="Times New Roman" w:cs="Times New Roman"/>
          <w:bCs/>
          <w:color w:val="000000" w:themeColor="text1"/>
          <w:sz w:val="24"/>
          <w:szCs w:val="24"/>
        </w:rPr>
        <w:t xml:space="preserve"> </w:t>
      </w:r>
      <w:r w:rsidRPr="000B5B67">
        <w:rPr>
          <w:rFonts w:ascii="Times New Roman" w:hAnsi="Times New Roman" w:cs="Times New Roman"/>
          <w:b/>
          <w:bCs/>
          <w:i/>
          <w:color w:val="000000" w:themeColor="text1"/>
          <w:sz w:val="24"/>
          <w:szCs w:val="24"/>
        </w:rPr>
        <w:t>Семейные художественные студии.</w:t>
      </w:r>
      <w:r>
        <w:rPr>
          <w:rFonts w:ascii="Times New Roman" w:hAnsi="Times New Roman" w:cs="Times New Roman"/>
          <w:bCs/>
          <w:color w:val="000000" w:themeColor="text1"/>
          <w:sz w:val="24"/>
          <w:szCs w:val="24"/>
        </w:rPr>
        <w:t xml:space="preserve"> Семейные художественные сту</w:t>
      </w:r>
      <w:r w:rsidRPr="000B5B67">
        <w:rPr>
          <w:rFonts w:ascii="Times New Roman" w:hAnsi="Times New Roman" w:cs="Times New Roman"/>
          <w:bCs/>
          <w:color w:val="000000" w:themeColor="text1"/>
          <w:sz w:val="24"/>
          <w:szCs w:val="24"/>
        </w:rPr>
        <w:t>дии — это своего рода художественные мастерские, объединяющие семьи воспитанников для занятий творчество</w:t>
      </w:r>
      <w:r>
        <w:rPr>
          <w:rFonts w:ascii="Times New Roman" w:hAnsi="Times New Roman" w:cs="Times New Roman"/>
          <w:bCs/>
          <w:color w:val="000000" w:themeColor="text1"/>
          <w:sz w:val="24"/>
          <w:szCs w:val="24"/>
        </w:rPr>
        <w:t>м в сопровождении педагога: ху</w:t>
      </w:r>
      <w:r w:rsidRPr="000B5B67">
        <w:rPr>
          <w:rFonts w:ascii="Times New Roman" w:hAnsi="Times New Roman" w:cs="Times New Roman"/>
          <w:bCs/>
          <w:color w:val="000000" w:themeColor="text1"/>
          <w:sz w:val="24"/>
          <w:szCs w:val="24"/>
        </w:rPr>
        <w:t>дожника, хореографа, актера. Творческое взаимодействие педагога, детей и родителей в студии может быть разнообразным по форме: совместные 148 специально-организованные занятия; мастер-классы для родителей по рисунку, живописи, рукоделию (по выбор</w:t>
      </w:r>
      <w:r>
        <w:rPr>
          <w:rFonts w:ascii="Times New Roman" w:hAnsi="Times New Roman" w:cs="Times New Roman"/>
          <w:bCs/>
          <w:color w:val="000000" w:themeColor="text1"/>
          <w:sz w:val="24"/>
          <w:szCs w:val="24"/>
        </w:rPr>
        <w:t>у родителей); встречи с искусст</w:t>
      </w:r>
      <w:r w:rsidRPr="000B5B67">
        <w:rPr>
          <w:rFonts w:ascii="Times New Roman" w:hAnsi="Times New Roman" w:cs="Times New Roman"/>
          <w:bCs/>
          <w:color w:val="000000" w:themeColor="text1"/>
          <w:sz w:val="24"/>
          <w:szCs w:val="24"/>
        </w:rPr>
        <w:t>воведами, художниками, мастерами декоративно-прикладного искусства; посещение музеев, художественных выставок.</w:t>
      </w:r>
    </w:p>
    <w:p w:rsidR="008927A6" w:rsidRDefault="008927A6" w:rsidP="008927A6">
      <w:pPr>
        <w:pStyle w:val="a8"/>
        <w:spacing w:line="276" w:lineRule="auto"/>
        <w:jc w:val="both"/>
        <w:rPr>
          <w:rFonts w:ascii="Times New Roman" w:hAnsi="Times New Roman" w:cs="Times New Roman"/>
          <w:bCs/>
          <w:color w:val="000000" w:themeColor="text1"/>
          <w:sz w:val="24"/>
          <w:szCs w:val="24"/>
        </w:rPr>
      </w:pPr>
      <w:r w:rsidRPr="000B5B67">
        <w:rPr>
          <w:rFonts w:ascii="Times New Roman" w:hAnsi="Times New Roman" w:cs="Times New Roman"/>
          <w:bCs/>
          <w:color w:val="000000" w:themeColor="text1"/>
          <w:sz w:val="24"/>
          <w:szCs w:val="24"/>
        </w:rPr>
        <w:t xml:space="preserve"> </w:t>
      </w:r>
      <w:r w:rsidRPr="000B5B67">
        <w:rPr>
          <w:rFonts w:ascii="Times New Roman" w:hAnsi="Times New Roman" w:cs="Times New Roman"/>
          <w:b/>
          <w:bCs/>
          <w:i/>
          <w:color w:val="000000" w:themeColor="text1"/>
          <w:sz w:val="24"/>
          <w:szCs w:val="24"/>
        </w:rPr>
        <w:t>Семейные праздники.</w:t>
      </w:r>
      <w:r w:rsidRPr="000B5B67">
        <w:rPr>
          <w:rFonts w:ascii="Times New Roman" w:hAnsi="Times New Roman" w:cs="Times New Roman"/>
          <w:bCs/>
          <w:color w:val="000000" w:themeColor="text1"/>
          <w:sz w:val="24"/>
          <w:szCs w:val="24"/>
        </w:rPr>
        <w:t xml:space="preserve"> Традиционными</w:t>
      </w:r>
      <w:r>
        <w:rPr>
          <w:rFonts w:ascii="Times New Roman" w:hAnsi="Times New Roman" w:cs="Times New Roman"/>
          <w:bCs/>
          <w:color w:val="000000" w:themeColor="text1"/>
          <w:sz w:val="24"/>
          <w:szCs w:val="24"/>
        </w:rPr>
        <w:t xml:space="preserve"> для детского сада являются де</w:t>
      </w:r>
      <w:r w:rsidRPr="000B5B67">
        <w:rPr>
          <w:rFonts w:ascii="Times New Roman" w:hAnsi="Times New Roman" w:cs="Times New Roman"/>
          <w:bCs/>
          <w:color w:val="000000" w:themeColor="text1"/>
          <w:sz w:val="24"/>
          <w:szCs w:val="24"/>
        </w:rPr>
        <w:t xml:space="preserve">тские праздники, посвященные знаменательным событиям в жизни страны. Новой формой, актуализирующей сотворчество детей и воспитывающих взрослых, является семейный праздник в детском саду. Семейный праздник в детском саду — это особый день, объединяющий педагогов и семьи воспитанников по случаю какого-либо события. Таким особым днем может стать День матери, День отца, Новый год, День Победы, Международный День семьи (15 мая), Всероссийский День семьи, любви и верности (8 июля). Наиболее значимы семейные праздники для семей с детьми раннего возраста, так как малыши в возрасте до 3 лет лучше чувствуют себя, когда на празднике рядом с ними находятся родители. </w:t>
      </w:r>
    </w:p>
    <w:p w:rsidR="008927A6" w:rsidRDefault="008927A6" w:rsidP="008927A6">
      <w:pPr>
        <w:pStyle w:val="a8"/>
        <w:spacing w:line="276" w:lineRule="auto"/>
        <w:jc w:val="both"/>
        <w:rPr>
          <w:rFonts w:ascii="Times New Roman" w:hAnsi="Times New Roman" w:cs="Times New Roman"/>
          <w:bCs/>
          <w:color w:val="000000" w:themeColor="text1"/>
          <w:sz w:val="24"/>
          <w:szCs w:val="24"/>
        </w:rPr>
      </w:pPr>
      <w:r w:rsidRPr="000B5B67">
        <w:rPr>
          <w:rFonts w:ascii="Times New Roman" w:hAnsi="Times New Roman" w:cs="Times New Roman"/>
          <w:b/>
          <w:bCs/>
          <w:i/>
          <w:color w:val="000000" w:themeColor="text1"/>
          <w:sz w:val="24"/>
          <w:szCs w:val="24"/>
        </w:rPr>
        <w:t>Семейный театр.</w:t>
      </w:r>
      <w:r w:rsidRPr="000B5B67">
        <w:rPr>
          <w:rFonts w:ascii="Times New Roman" w:hAnsi="Times New Roman" w:cs="Times New Roman"/>
          <w:bCs/>
          <w:color w:val="000000" w:themeColor="text1"/>
          <w:sz w:val="24"/>
          <w:szCs w:val="24"/>
        </w:rPr>
        <w:t xml:space="preserve"> На протяжении всей истории общественного д</w:t>
      </w:r>
      <w:proofErr w:type="gramStart"/>
      <w:r w:rsidRPr="000B5B67">
        <w:rPr>
          <w:rFonts w:ascii="Times New Roman" w:hAnsi="Times New Roman" w:cs="Times New Roman"/>
          <w:bCs/>
          <w:color w:val="000000" w:themeColor="text1"/>
          <w:sz w:val="24"/>
          <w:szCs w:val="24"/>
        </w:rPr>
        <w:t>о-</w:t>
      </w:r>
      <w:proofErr w:type="gramEnd"/>
      <w:r w:rsidRPr="000B5B67">
        <w:rPr>
          <w:rFonts w:ascii="Times New Roman" w:hAnsi="Times New Roman" w:cs="Times New Roman"/>
          <w:bCs/>
          <w:color w:val="000000" w:themeColor="text1"/>
          <w:sz w:val="24"/>
          <w:szCs w:val="24"/>
        </w:rPr>
        <w:t xml:space="preserve"> школьного воспитания театральная деятельность развивалась без учета семейного опыта. Развитие партнерских отношений с семьей открывает новые возможности для развития театрализованной деятельности детей и взрослых в форме семейного театра. Семейный театр в детском саду как творческое объединение нескольки</w:t>
      </w:r>
      <w:r>
        <w:rPr>
          <w:rFonts w:ascii="Times New Roman" w:hAnsi="Times New Roman" w:cs="Times New Roman"/>
          <w:bCs/>
          <w:color w:val="000000" w:themeColor="text1"/>
          <w:sz w:val="24"/>
          <w:szCs w:val="24"/>
        </w:rPr>
        <w:t>х семей и педагогов (воспитате</w:t>
      </w:r>
      <w:r w:rsidRPr="000B5B67">
        <w:rPr>
          <w:rFonts w:ascii="Times New Roman" w:hAnsi="Times New Roman" w:cs="Times New Roman"/>
          <w:bCs/>
          <w:color w:val="000000" w:themeColor="text1"/>
          <w:sz w:val="24"/>
          <w:szCs w:val="24"/>
        </w:rPr>
        <w:t>лей, музыкального руководителя и руководителя театральной студии детского сада) может быть создан не только при участии педагогов, но и при поддержке работников культуры (режиссера и актеров театра).</w:t>
      </w:r>
    </w:p>
    <w:p w:rsidR="008927A6" w:rsidRDefault="008927A6" w:rsidP="008927A6">
      <w:pPr>
        <w:pStyle w:val="a8"/>
        <w:spacing w:line="276" w:lineRule="auto"/>
        <w:jc w:val="both"/>
        <w:rPr>
          <w:rFonts w:ascii="Times New Roman" w:hAnsi="Times New Roman" w:cs="Times New Roman"/>
          <w:bCs/>
          <w:color w:val="000000" w:themeColor="text1"/>
          <w:sz w:val="24"/>
          <w:szCs w:val="24"/>
        </w:rPr>
      </w:pPr>
      <w:r w:rsidRPr="000B5B67">
        <w:rPr>
          <w:rFonts w:ascii="Times New Roman" w:hAnsi="Times New Roman" w:cs="Times New Roman"/>
          <w:bCs/>
          <w:color w:val="000000" w:themeColor="text1"/>
          <w:sz w:val="24"/>
          <w:szCs w:val="24"/>
        </w:rPr>
        <w:t xml:space="preserve"> </w:t>
      </w:r>
      <w:r w:rsidRPr="000B5B67">
        <w:rPr>
          <w:rFonts w:ascii="Times New Roman" w:hAnsi="Times New Roman" w:cs="Times New Roman"/>
          <w:b/>
          <w:bCs/>
          <w:i/>
          <w:color w:val="000000" w:themeColor="text1"/>
          <w:sz w:val="24"/>
          <w:szCs w:val="24"/>
        </w:rPr>
        <w:t>Семейный абонемент.</w:t>
      </w:r>
      <w:r w:rsidRPr="000B5B67">
        <w:rPr>
          <w:rFonts w:ascii="Times New Roman" w:hAnsi="Times New Roman" w:cs="Times New Roman"/>
          <w:bCs/>
          <w:color w:val="000000" w:themeColor="text1"/>
          <w:sz w:val="24"/>
          <w:szCs w:val="24"/>
        </w:rPr>
        <w:t xml:space="preserve"> Прекрасную возможность встречи с искусством способны предоставить семье детский сад и его партнеры — учреждения искусства и культуры, организующие встречу с искусством по заранее составленным программам воскресног</w:t>
      </w:r>
      <w:r>
        <w:rPr>
          <w:rFonts w:ascii="Times New Roman" w:hAnsi="Times New Roman" w:cs="Times New Roman"/>
          <w:bCs/>
          <w:color w:val="000000" w:themeColor="text1"/>
          <w:sz w:val="24"/>
          <w:szCs w:val="24"/>
        </w:rPr>
        <w:t>о (субботнего) семейного абоне</w:t>
      </w:r>
      <w:r w:rsidRPr="000B5B67">
        <w:rPr>
          <w:rFonts w:ascii="Times New Roman" w:hAnsi="Times New Roman" w:cs="Times New Roman"/>
          <w:bCs/>
          <w:color w:val="000000" w:themeColor="text1"/>
          <w:sz w:val="24"/>
          <w:szCs w:val="24"/>
        </w:rPr>
        <w:t>мента. Программы могут быть как комплексными, так и предметными, посвященными тому или иному виду искусства. Например, «Здравствуй, музыка!», «Чудо по имени театр», «В го</w:t>
      </w:r>
      <w:r>
        <w:rPr>
          <w:rFonts w:ascii="Times New Roman" w:hAnsi="Times New Roman" w:cs="Times New Roman"/>
          <w:bCs/>
          <w:color w:val="000000" w:themeColor="text1"/>
          <w:sz w:val="24"/>
          <w:szCs w:val="24"/>
        </w:rPr>
        <w:t>стях у художника», «Музей и се</w:t>
      </w:r>
      <w:r w:rsidRPr="000B5B67">
        <w:rPr>
          <w:rFonts w:ascii="Times New Roman" w:hAnsi="Times New Roman" w:cs="Times New Roman"/>
          <w:bCs/>
          <w:color w:val="000000" w:themeColor="text1"/>
          <w:sz w:val="24"/>
          <w:szCs w:val="24"/>
        </w:rPr>
        <w:t xml:space="preserve">мья», «Семейные встречи в библиотеке» и др. </w:t>
      </w:r>
    </w:p>
    <w:p w:rsidR="008927A6" w:rsidRDefault="008927A6" w:rsidP="008927A6">
      <w:pPr>
        <w:pStyle w:val="a8"/>
        <w:spacing w:line="276" w:lineRule="auto"/>
        <w:jc w:val="both"/>
        <w:rPr>
          <w:rFonts w:ascii="Times New Roman" w:hAnsi="Times New Roman" w:cs="Times New Roman"/>
          <w:bCs/>
          <w:color w:val="000000" w:themeColor="text1"/>
          <w:sz w:val="24"/>
          <w:szCs w:val="24"/>
        </w:rPr>
      </w:pPr>
      <w:r w:rsidRPr="000B5B67">
        <w:rPr>
          <w:rFonts w:ascii="Times New Roman" w:hAnsi="Times New Roman" w:cs="Times New Roman"/>
          <w:b/>
          <w:bCs/>
          <w:i/>
          <w:color w:val="000000" w:themeColor="text1"/>
          <w:sz w:val="24"/>
          <w:szCs w:val="24"/>
        </w:rPr>
        <w:t>Семейная ассамблея.</w:t>
      </w:r>
      <w:r w:rsidRPr="000B5B67">
        <w:rPr>
          <w:rFonts w:ascii="Times New Roman" w:hAnsi="Times New Roman" w:cs="Times New Roman"/>
          <w:bCs/>
          <w:color w:val="000000" w:themeColor="text1"/>
          <w:sz w:val="24"/>
          <w:szCs w:val="24"/>
        </w:rPr>
        <w:t xml:space="preserve"> Семейная ассам</w:t>
      </w:r>
      <w:r>
        <w:rPr>
          <w:rFonts w:ascii="Times New Roman" w:hAnsi="Times New Roman" w:cs="Times New Roman"/>
          <w:bCs/>
          <w:color w:val="000000" w:themeColor="text1"/>
          <w:sz w:val="24"/>
          <w:szCs w:val="24"/>
        </w:rPr>
        <w:t>блея — форма досуга, объединяю</w:t>
      </w:r>
      <w:r w:rsidRPr="000B5B67">
        <w:rPr>
          <w:rFonts w:ascii="Times New Roman" w:hAnsi="Times New Roman" w:cs="Times New Roman"/>
          <w:bCs/>
          <w:color w:val="000000" w:themeColor="text1"/>
          <w:sz w:val="24"/>
          <w:szCs w:val="24"/>
        </w:rPr>
        <w:t>щая семьи воспитанников и педагогов учреждений образования, культуры и искусства с целью знакомства друг с другом, погружения в разнообразную совместную деятельность (художеств</w:t>
      </w:r>
      <w:r>
        <w:rPr>
          <w:rFonts w:ascii="Times New Roman" w:hAnsi="Times New Roman" w:cs="Times New Roman"/>
          <w:bCs/>
          <w:color w:val="000000" w:themeColor="text1"/>
          <w:sz w:val="24"/>
          <w:szCs w:val="24"/>
        </w:rPr>
        <w:t>енно-продуктивную, коммуникатив</w:t>
      </w:r>
      <w:r w:rsidRPr="000B5B67">
        <w:rPr>
          <w:rFonts w:ascii="Times New Roman" w:hAnsi="Times New Roman" w:cs="Times New Roman"/>
          <w:bCs/>
          <w:color w:val="000000" w:themeColor="text1"/>
          <w:sz w:val="24"/>
          <w:szCs w:val="24"/>
        </w:rPr>
        <w:t>ную, проектно-исследовательскую и пр.), привлекательную как для детей, так и для взрослых. Организаторами семейной ассамблеи могут выступить как отдельно взятый детский сад, так и несколько организаций: комитет по образованию, редакция газеты, вуз, музей, детская музыка</w:t>
      </w:r>
      <w:r>
        <w:rPr>
          <w:rFonts w:ascii="Times New Roman" w:hAnsi="Times New Roman" w:cs="Times New Roman"/>
          <w:bCs/>
          <w:color w:val="000000" w:themeColor="text1"/>
          <w:sz w:val="24"/>
          <w:szCs w:val="24"/>
        </w:rPr>
        <w:t>льная школа и др. Проводить ас</w:t>
      </w:r>
      <w:r w:rsidRPr="000B5B67">
        <w:rPr>
          <w:rFonts w:ascii="Times New Roman" w:hAnsi="Times New Roman" w:cs="Times New Roman"/>
          <w:bCs/>
          <w:color w:val="000000" w:themeColor="text1"/>
          <w:sz w:val="24"/>
          <w:szCs w:val="24"/>
        </w:rPr>
        <w:t>самблеи можно в любое время года, летом — жел</w:t>
      </w:r>
      <w:r>
        <w:rPr>
          <w:rFonts w:ascii="Times New Roman" w:hAnsi="Times New Roman" w:cs="Times New Roman"/>
          <w:bCs/>
          <w:color w:val="000000" w:themeColor="text1"/>
          <w:sz w:val="24"/>
          <w:szCs w:val="24"/>
        </w:rPr>
        <w:t xml:space="preserve">ательно на открытом воздухе. </w:t>
      </w:r>
      <w:r w:rsidRPr="000B5B67">
        <w:rPr>
          <w:rFonts w:ascii="Times New Roman" w:hAnsi="Times New Roman" w:cs="Times New Roman"/>
          <w:bCs/>
          <w:color w:val="000000" w:themeColor="text1"/>
          <w:sz w:val="24"/>
          <w:szCs w:val="24"/>
        </w:rPr>
        <w:t xml:space="preserve"> </w:t>
      </w:r>
    </w:p>
    <w:p w:rsidR="008927A6" w:rsidRDefault="008927A6" w:rsidP="008927A6">
      <w:pPr>
        <w:pStyle w:val="a8"/>
        <w:spacing w:line="276" w:lineRule="auto"/>
        <w:jc w:val="both"/>
        <w:rPr>
          <w:rFonts w:ascii="Times New Roman" w:hAnsi="Times New Roman" w:cs="Times New Roman"/>
          <w:bCs/>
          <w:color w:val="000000" w:themeColor="text1"/>
          <w:sz w:val="24"/>
          <w:szCs w:val="24"/>
        </w:rPr>
      </w:pPr>
      <w:r w:rsidRPr="000B5B67">
        <w:rPr>
          <w:rFonts w:ascii="Times New Roman" w:hAnsi="Times New Roman" w:cs="Times New Roman"/>
          <w:b/>
          <w:bCs/>
          <w:i/>
          <w:color w:val="000000" w:themeColor="text1"/>
          <w:sz w:val="24"/>
          <w:szCs w:val="24"/>
        </w:rPr>
        <w:lastRenderedPageBreak/>
        <w:t>Проектная деятельность.</w:t>
      </w:r>
      <w:r w:rsidRPr="000B5B67">
        <w:rPr>
          <w:rFonts w:ascii="Times New Roman" w:hAnsi="Times New Roman" w:cs="Times New Roman"/>
          <w:bCs/>
          <w:color w:val="000000" w:themeColor="text1"/>
          <w:sz w:val="24"/>
          <w:szCs w:val="24"/>
        </w:rPr>
        <w:t xml:space="preserve"> Все большую актуальность приобретает такая форма совместной деятельности, как проекты. </w:t>
      </w:r>
      <w:proofErr w:type="gramStart"/>
      <w:r w:rsidRPr="000B5B67">
        <w:rPr>
          <w:rFonts w:ascii="Times New Roman" w:hAnsi="Times New Roman" w:cs="Times New Roman"/>
          <w:bCs/>
          <w:color w:val="000000" w:themeColor="text1"/>
          <w:sz w:val="24"/>
          <w:szCs w:val="24"/>
        </w:rPr>
        <w:t>Они меняют роль воспитывающих взрослых в управлении детским садом, в развитии партнерских отношений, помогают им научиться работать в «команде», овладеть способами коллективной мыслительной деятельности; освоить алгоритм создания проекта, отталкивая</w:t>
      </w:r>
      <w:r>
        <w:rPr>
          <w:rFonts w:ascii="Times New Roman" w:hAnsi="Times New Roman" w:cs="Times New Roman"/>
          <w:bCs/>
          <w:color w:val="000000" w:themeColor="text1"/>
          <w:sz w:val="24"/>
          <w:szCs w:val="24"/>
        </w:rPr>
        <w:t>сь от потребностей ребенка; до</w:t>
      </w:r>
      <w:r w:rsidRPr="000B5B67">
        <w:rPr>
          <w:rFonts w:ascii="Times New Roman" w:hAnsi="Times New Roman" w:cs="Times New Roman"/>
          <w:bCs/>
          <w:color w:val="000000" w:themeColor="text1"/>
          <w:sz w:val="24"/>
          <w:szCs w:val="24"/>
        </w:rPr>
        <w:t>стичь позитивной открытости по отношению к коллегам, воспитанникам и родителям, к своей личности; объединить усилия педагогов, родителей и детей с целью реализации проекта.</w:t>
      </w:r>
      <w:proofErr w:type="gramEnd"/>
      <w:r w:rsidRPr="000B5B67">
        <w:rPr>
          <w:rFonts w:ascii="Times New Roman" w:hAnsi="Times New Roman" w:cs="Times New Roman"/>
          <w:bCs/>
          <w:color w:val="000000" w:themeColor="text1"/>
          <w:sz w:val="24"/>
          <w:szCs w:val="24"/>
        </w:rPr>
        <w:t xml:space="preserve"> Идеями для проектирования могут с</w:t>
      </w:r>
      <w:r>
        <w:rPr>
          <w:rFonts w:ascii="Times New Roman" w:hAnsi="Times New Roman" w:cs="Times New Roman"/>
          <w:bCs/>
          <w:color w:val="000000" w:themeColor="text1"/>
          <w:sz w:val="24"/>
          <w:szCs w:val="24"/>
        </w:rPr>
        <w:t>тать любые предложения, направ</w:t>
      </w:r>
      <w:r w:rsidRPr="000B5B67">
        <w:rPr>
          <w:rFonts w:ascii="Times New Roman" w:hAnsi="Times New Roman" w:cs="Times New Roman"/>
          <w:bCs/>
          <w:color w:val="000000" w:themeColor="text1"/>
          <w:sz w:val="24"/>
          <w:szCs w:val="24"/>
        </w:rPr>
        <w:t>ленные на улучшение отношений педагогов, детей и родителей, на развитие ответственности, инициативности, наприме</w:t>
      </w:r>
      <w:r>
        <w:rPr>
          <w:rFonts w:ascii="Times New Roman" w:hAnsi="Times New Roman" w:cs="Times New Roman"/>
          <w:bCs/>
          <w:color w:val="000000" w:themeColor="text1"/>
          <w:sz w:val="24"/>
          <w:szCs w:val="24"/>
        </w:rPr>
        <w:t>р, организация семейного летне</w:t>
      </w:r>
      <w:r w:rsidRPr="000B5B67">
        <w:rPr>
          <w:rFonts w:ascii="Times New Roman" w:hAnsi="Times New Roman" w:cs="Times New Roman"/>
          <w:bCs/>
          <w:color w:val="000000" w:themeColor="text1"/>
          <w:sz w:val="24"/>
          <w:szCs w:val="24"/>
        </w:rPr>
        <w:t xml:space="preserve">го отдыха дошкольников, проведение Дня семьи в детском саду, создание сетевого </w:t>
      </w:r>
      <w:proofErr w:type="gramStart"/>
      <w:r w:rsidRPr="000B5B67">
        <w:rPr>
          <w:rFonts w:ascii="Times New Roman" w:hAnsi="Times New Roman" w:cs="Times New Roman"/>
          <w:bCs/>
          <w:color w:val="000000" w:themeColor="text1"/>
          <w:sz w:val="24"/>
          <w:szCs w:val="24"/>
        </w:rPr>
        <w:t>интернет-сообщества</w:t>
      </w:r>
      <w:proofErr w:type="gramEnd"/>
      <w:r w:rsidRPr="000B5B67">
        <w:rPr>
          <w:rFonts w:ascii="Times New Roman" w:hAnsi="Times New Roman" w:cs="Times New Roman"/>
          <w:bCs/>
          <w:color w:val="000000" w:themeColor="text1"/>
          <w:sz w:val="24"/>
          <w:szCs w:val="24"/>
        </w:rPr>
        <w:t xml:space="preserve"> воспитывающих взрослых и др.</w:t>
      </w:r>
    </w:p>
    <w:p w:rsidR="008927A6" w:rsidRDefault="008927A6" w:rsidP="008927A6">
      <w:pPr>
        <w:pStyle w:val="a8"/>
        <w:spacing w:line="276" w:lineRule="auto"/>
        <w:jc w:val="both"/>
        <w:rPr>
          <w:rFonts w:ascii="Times New Roman" w:hAnsi="Times New Roman" w:cs="Times New Roman"/>
          <w:bCs/>
          <w:color w:val="000000" w:themeColor="text1"/>
          <w:sz w:val="24"/>
          <w:szCs w:val="24"/>
        </w:rPr>
      </w:pPr>
      <w:r w:rsidRPr="000B5B67">
        <w:rPr>
          <w:rFonts w:ascii="Times New Roman" w:hAnsi="Times New Roman" w:cs="Times New Roman"/>
          <w:bCs/>
          <w:color w:val="000000" w:themeColor="text1"/>
          <w:sz w:val="24"/>
          <w:szCs w:val="24"/>
        </w:rPr>
        <w:t xml:space="preserve"> </w:t>
      </w:r>
      <w:r w:rsidRPr="000B5B67">
        <w:rPr>
          <w:rFonts w:ascii="Times New Roman" w:hAnsi="Times New Roman" w:cs="Times New Roman"/>
          <w:b/>
          <w:bCs/>
          <w:i/>
          <w:color w:val="000000" w:themeColor="text1"/>
          <w:sz w:val="24"/>
          <w:szCs w:val="24"/>
        </w:rPr>
        <w:t>Семейный календарь</w:t>
      </w:r>
      <w:r w:rsidRPr="000B5B67">
        <w:rPr>
          <w:rFonts w:ascii="Times New Roman" w:hAnsi="Times New Roman" w:cs="Times New Roman"/>
          <w:bCs/>
          <w:color w:val="000000" w:themeColor="text1"/>
          <w:sz w:val="24"/>
          <w:szCs w:val="24"/>
        </w:rPr>
        <w:t>. Интересные и</w:t>
      </w:r>
      <w:r>
        <w:rPr>
          <w:rFonts w:ascii="Times New Roman" w:hAnsi="Times New Roman" w:cs="Times New Roman"/>
          <w:bCs/>
          <w:color w:val="000000" w:themeColor="text1"/>
          <w:sz w:val="24"/>
          <w:szCs w:val="24"/>
        </w:rPr>
        <w:t>деи для проектов рождаются бла</w:t>
      </w:r>
      <w:r w:rsidRPr="000B5B67">
        <w:rPr>
          <w:rFonts w:ascii="Times New Roman" w:hAnsi="Times New Roman" w:cs="Times New Roman"/>
          <w:bCs/>
          <w:color w:val="000000" w:themeColor="text1"/>
          <w:sz w:val="24"/>
          <w:szCs w:val="24"/>
        </w:rPr>
        <w:t>годаря семейному календарю</w:t>
      </w:r>
      <w:proofErr w:type="gramStart"/>
      <w:r w:rsidRPr="000B5B67">
        <w:rPr>
          <w:rFonts w:ascii="Times New Roman" w:hAnsi="Times New Roman" w:cs="Times New Roman"/>
          <w:bCs/>
          <w:color w:val="000000" w:themeColor="text1"/>
          <w:sz w:val="24"/>
          <w:szCs w:val="24"/>
        </w:rPr>
        <w:t xml:space="preserve"> ,</w:t>
      </w:r>
      <w:proofErr w:type="gramEnd"/>
      <w:r w:rsidRPr="000B5B67">
        <w:rPr>
          <w:rFonts w:ascii="Times New Roman" w:hAnsi="Times New Roman" w:cs="Times New Roman"/>
          <w:bCs/>
          <w:color w:val="000000" w:themeColor="text1"/>
          <w:sz w:val="24"/>
          <w:szCs w:val="24"/>
        </w:rPr>
        <w:t xml:space="preserve"> который может помочь родителям научиться планировать свою деятельность и находить время для взаимодействия и общения с ребенком. Семейный календарь может состоять и</w:t>
      </w:r>
      <w:r>
        <w:rPr>
          <w:rFonts w:ascii="Times New Roman" w:hAnsi="Times New Roman" w:cs="Times New Roman"/>
          <w:bCs/>
          <w:color w:val="000000" w:themeColor="text1"/>
          <w:sz w:val="24"/>
          <w:szCs w:val="24"/>
        </w:rPr>
        <w:t>з двух взаимосвязанных, взаимо</w:t>
      </w:r>
      <w:r w:rsidRPr="000B5B67">
        <w:rPr>
          <w:rFonts w:ascii="Times New Roman" w:hAnsi="Times New Roman" w:cs="Times New Roman"/>
          <w:bCs/>
          <w:color w:val="000000" w:themeColor="text1"/>
          <w:sz w:val="24"/>
          <w:szCs w:val="24"/>
        </w:rPr>
        <w:t>проникающих частей: одна — сопровождающая инвариантная, предлагаемая детским садом для всех семей воспитаннико</w:t>
      </w:r>
      <w:r>
        <w:rPr>
          <w:rFonts w:ascii="Times New Roman" w:hAnsi="Times New Roman" w:cs="Times New Roman"/>
          <w:bCs/>
          <w:color w:val="000000" w:themeColor="text1"/>
          <w:sz w:val="24"/>
          <w:szCs w:val="24"/>
        </w:rPr>
        <w:t>в; вторая — вариативная, проек</w:t>
      </w:r>
      <w:r w:rsidRPr="000B5B67">
        <w:rPr>
          <w:rFonts w:ascii="Times New Roman" w:hAnsi="Times New Roman" w:cs="Times New Roman"/>
          <w:bCs/>
          <w:color w:val="000000" w:themeColor="text1"/>
          <w:sz w:val="24"/>
          <w:szCs w:val="24"/>
        </w:rPr>
        <w:t xml:space="preserve">тируемая каждой семьей в логике своих потребностей и традиций. </w:t>
      </w:r>
      <w:proofErr w:type="gramStart"/>
      <w:r w:rsidRPr="000B5B67">
        <w:rPr>
          <w:rFonts w:ascii="Times New Roman" w:hAnsi="Times New Roman" w:cs="Times New Roman"/>
          <w:bCs/>
          <w:color w:val="000000" w:themeColor="text1"/>
          <w:sz w:val="24"/>
          <w:szCs w:val="24"/>
        </w:rPr>
        <w:t xml:space="preserve">Сопровождающая инвариантная часть календаря, разрабатываемая педагогами с учетом </w:t>
      </w:r>
      <w:proofErr w:type="spellStart"/>
      <w:r w:rsidRPr="000B5B67">
        <w:rPr>
          <w:rFonts w:ascii="Times New Roman" w:hAnsi="Times New Roman" w:cs="Times New Roman"/>
          <w:bCs/>
          <w:color w:val="000000" w:themeColor="text1"/>
          <w:sz w:val="24"/>
          <w:szCs w:val="24"/>
        </w:rPr>
        <w:t>воспитательно</w:t>
      </w:r>
      <w:proofErr w:type="spellEnd"/>
      <w:r w:rsidRPr="000B5B67">
        <w:rPr>
          <w:rFonts w:ascii="Times New Roman" w:hAnsi="Times New Roman" w:cs="Times New Roman"/>
          <w:bCs/>
          <w:color w:val="000000" w:themeColor="text1"/>
          <w:sz w:val="24"/>
          <w:szCs w:val="24"/>
        </w:rPr>
        <w:t>-образовательной работы в детском саду, может включать следующие сведе</w:t>
      </w:r>
      <w:r>
        <w:rPr>
          <w:rFonts w:ascii="Times New Roman" w:hAnsi="Times New Roman" w:cs="Times New Roman"/>
          <w:bCs/>
          <w:color w:val="000000" w:themeColor="text1"/>
          <w:sz w:val="24"/>
          <w:szCs w:val="24"/>
        </w:rPr>
        <w:t>ния: о сезоне, а также о сезон</w:t>
      </w:r>
      <w:r w:rsidRPr="000B5B67">
        <w:rPr>
          <w:rFonts w:ascii="Times New Roman" w:hAnsi="Times New Roman" w:cs="Times New Roman"/>
          <w:bCs/>
          <w:color w:val="000000" w:themeColor="text1"/>
          <w:sz w:val="24"/>
          <w:szCs w:val="24"/>
        </w:rPr>
        <w:t>ных народных праздниках и рекомендации по их проведению в семье с учетом возраста детей; о всемирн</w:t>
      </w:r>
      <w:r>
        <w:rPr>
          <w:rFonts w:ascii="Times New Roman" w:hAnsi="Times New Roman" w:cs="Times New Roman"/>
          <w:bCs/>
          <w:color w:val="000000" w:themeColor="text1"/>
          <w:sz w:val="24"/>
          <w:szCs w:val="24"/>
        </w:rPr>
        <w:t>ых, всероссийских государствен</w:t>
      </w:r>
      <w:r w:rsidRPr="000B5B67">
        <w:rPr>
          <w:rFonts w:ascii="Times New Roman" w:hAnsi="Times New Roman" w:cs="Times New Roman"/>
          <w:bCs/>
          <w:color w:val="000000" w:themeColor="text1"/>
          <w:sz w:val="24"/>
          <w:szCs w:val="24"/>
        </w:rPr>
        <w:t>ных, областных, городских, районных праздниках и рекомендации по их проведению в семье с учетом возраста детей;</w:t>
      </w:r>
      <w:proofErr w:type="gramEnd"/>
      <w:r w:rsidRPr="000B5B67">
        <w:rPr>
          <w:rFonts w:ascii="Times New Roman" w:hAnsi="Times New Roman" w:cs="Times New Roman"/>
          <w:bCs/>
          <w:color w:val="000000" w:themeColor="text1"/>
          <w:sz w:val="24"/>
          <w:szCs w:val="24"/>
        </w:rPr>
        <w:t xml:space="preserve"> </w:t>
      </w:r>
      <w:proofErr w:type="gramStart"/>
      <w:r w:rsidRPr="000B5B67">
        <w:rPr>
          <w:rFonts w:ascii="Times New Roman" w:hAnsi="Times New Roman" w:cs="Times New Roman"/>
          <w:bCs/>
          <w:color w:val="000000" w:themeColor="text1"/>
          <w:sz w:val="24"/>
          <w:szCs w:val="24"/>
        </w:rPr>
        <w:t>о профессиональных праздниках, отмечаемых в семье, и рекомендации по организации с детьми бесед о профессиях; о мероприятиях, проводимых для семей воспитанников в детском саду (консультациях, заседаниях клуба и пр.); о репертуаре театров и рекомендации о проведении «дня театра» в семье; о музеях города и об организуемых выставках, рекомендации по проведению «дня музея» в семье;</w:t>
      </w:r>
      <w:proofErr w:type="gramEnd"/>
      <w:r w:rsidRPr="000B5B67">
        <w:rPr>
          <w:rFonts w:ascii="Times New Roman" w:hAnsi="Times New Roman" w:cs="Times New Roman"/>
          <w:bCs/>
          <w:color w:val="000000" w:themeColor="text1"/>
          <w:sz w:val="24"/>
          <w:szCs w:val="24"/>
        </w:rPr>
        <w:t xml:space="preserve"> о концертах и рекомендации по их посещению вместе с ребенком; афоризмы о воспитании; </w:t>
      </w:r>
      <w:proofErr w:type="gramStart"/>
      <w:r w:rsidRPr="000B5B67">
        <w:rPr>
          <w:rFonts w:ascii="Times New Roman" w:hAnsi="Times New Roman" w:cs="Times New Roman"/>
          <w:bCs/>
          <w:color w:val="000000" w:themeColor="text1"/>
          <w:sz w:val="24"/>
          <w:szCs w:val="24"/>
        </w:rPr>
        <w:t>рекомендации по организации разнообразной деятел</w:t>
      </w:r>
      <w:r>
        <w:rPr>
          <w:rFonts w:ascii="Times New Roman" w:hAnsi="Times New Roman" w:cs="Times New Roman"/>
          <w:bCs/>
          <w:color w:val="000000" w:themeColor="text1"/>
          <w:sz w:val="24"/>
          <w:szCs w:val="24"/>
        </w:rPr>
        <w:t>ьности в семье — семейного чте</w:t>
      </w:r>
      <w:r w:rsidRPr="000B5B67">
        <w:rPr>
          <w:rFonts w:ascii="Times New Roman" w:hAnsi="Times New Roman" w:cs="Times New Roman"/>
          <w:bCs/>
          <w:color w:val="000000" w:themeColor="text1"/>
          <w:sz w:val="24"/>
          <w:szCs w:val="24"/>
        </w:rPr>
        <w:t>ния, семейных прогулок на природу, экскурсий в музей, на выставки, к достопримечательностям (погружение в историю и культуру района, города, села), художественной деятельности и т. п. Вторая, вариативная часть, планируемая семьей, может содержать следующие сведения: о семейных праздниках — днях рождения членов семьи, родных (именины), друзей семьи (в том числе друзей ребенка), а также</w:t>
      </w:r>
      <w:proofErr w:type="gramEnd"/>
      <w:r w:rsidRPr="000B5B67">
        <w:rPr>
          <w:rFonts w:ascii="Times New Roman" w:hAnsi="Times New Roman" w:cs="Times New Roman"/>
          <w:bCs/>
          <w:color w:val="000000" w:themeColor="text1"/>
          <w:sz w:val="24"/>
          <w:szCs w:val="24"/>
        </w:rPr>
        <w:t xml:space="preserve"> о днях памяти в семье; о семейных прогулках, поездках и др.; о семейном отдыхе (отпуск родителей); о достижениях ребенка. Оформляя семейный календарь, педагоги и родители в полной мере могут проявить свои художественно-оформительские способности. Семейный календарь рождает у роди</w:t>
      </w:r>
      <w:r>
        <w:rPr>
          <w:rFonts w:ascii="Times New Roman" w:hAnsi="Times New Roman" w:cs="Times New Roman"/>
          <w:bCs/>
          <w:color w:val="000000" w:themeColor="text1"/>
          <w:sz w:val="24"/>
          <w:szCs w:val="24"/>
        </w:rPr>
        <w:t>телей и прародителей идеи буду</w:t>
      </w:r>
      <w:r w:rsidRPr="000B5B67">
        <w:rPr>
          <w:rFonts w:ascii="Times New Roman" w:hAnsi="Times New Roman" w:cs="Times New Roman"/>
          <w:bCs/>
          <w:color w:val="000000" w:themeColor="text1"/>
          <w:sz w:val="24"/>
          <w:szCs w:val="24"/>
        </w:rPr>
        <w:t>щих совместных дел в семье и детском саду</w:t>
      </w:r>
    </w:p>
    <w:p w:rsidR="00D93DA5" w:rsidRDefault="00D93DA5" w:rsidP="00D93DA5">
      <w:pPr>
        <w:pStyle w:val="a8"/>
        <w:spacing w:line="276" w:lineRule="auto"/>
        <w:jc w:val="right"/>
        <w:rPr>
          <w:rFonts w:ascii="Times New Roman" w:hAnsi="Times New Roman" w:cs="Times New Roman"/>
          <w:bCs/>
          <w:color w:val="000000" w:themeColor="text1"/>
          <w:sz w:val="24"/>
          <w:szCs w:val="24"/>
        </w:rPr>
      </w:pPr>
      <w:r>
        <w:rPr>
          <w:noProof/>
          <w:lang w:eastAsia="ru-RU"/>
        </w:rPr>
        <w:drawing>
          <wp:inline distT="0" distB="0" distL="0" distR="0" wp14:anchorId="7A1CB516" wp14:editId="3A5BFC11">
            <wp:extent cx="1933415" cy="1285875"/>
            <wp:effectExtent l="0" t="0" r="0" b="0"/>
            <wp:docPr id="5" name="Рисунок 5" descr="C:\Users\Александр\Desktop\роди патриота в день россии\DSC025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Александр\Desktop\роди патриота в день россии\DSC02503.JP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933415" cy="1285875"/>
                    </a:xfrm>
                    <a:prstGeom prst="rect">
                      <a:avLst/>
                    </a:prstGeom>
                    <a:noFill/>
                    <a:ln>
                      <a:noFill/>
                    </a:ln>
                  </pic:spPr>
                </pic:pic>
              </a:graphicData>
            </a:graphic>
          </wp:inline>
        </w:drawing>
      </w:r>
    </w:p>
    <w:p w:rsidR="003A5B8D" w:rsidRDefault="003A5B8D" w:rsidP="00D93DA5">
      <w:pPr>
        <w:pStyle w:val="a8"/>
        <w:spacing w:line="276" w:lineRule="auto"/>
        <w:jc w:val="right"/>
        <w:rPr>
          <w:rFonts w:ascii="Times New Roman" w:hAnsi="Times New Roman" w:cs="Times New Roman"/>
          <w:bCs/>
          <w:color w:val="000000" w:themeColor="text1"/>
          <w:sz w:val="24"/>
          <w:szCs w:val="24"/>
        </w:rPr>
      </w:pPr>
    </w:p>
    <w:p w:rsidR="003A5B8D" w:rsidRDefault="003A5B8D" w:rsidP="00D93DA5">
      <w:pPr>
        <w:pStyle w:val="a8"/>
        <w:spacing w:line="276" w:lineRule="auto"/>
        <w:jc w:val="right"/>
        <w:rPr>
          <w:rFonts w:ascii="Times New Roman" w:hAnsi="Times New Roman" w:cs="Times New Roman"/>
          <w:bCs/>
          <w:color w:val="000000" w:themeColor="text1"/>
          <w:sz w:val="24"/>
          <w:szCs w:val="24"/>
        </w:rPr>
      </w:pPr>
    </w:p>
    <w:p w:rsidR="008927A6" w:rsidRPr="00D93DA5" w:rsidRDefault="00D93DA5" w:rsidP="002762EB">
      <w:pPr>
        <w:pStyle w:val="a8"/>
        <w:numPr>
          <w:ilvl w:val="0"/>
          <w:numId w:val="74"/>
        </w:numPr>
        <w:spacing w:line="276" w:lineRule="auto"/>
        <w:rPr>
          <w:rFonts w:ascii="Times New Roman" w:hAnsi="Times New Roman" w:cs="Times New Roman"/>
          <w:b/>
          <w:bCs/>
          <w:color w:val="000000" w:themeColor="text1"/>
          <w:sz w:val="24"/>
          <w:szCs w:val="24"/>
        </w:rPr>
      </w:pPr>
      <w:r w:rsidRPr="00D93DA5">
        <w:rPr>
          <w:rFonts w:ascii="Times New Roman" w:hAnsi="Times New Roman" w:cs="Times New Roman"/>
          <w:b/>
          <w:bCs/>
          <w:color w:val="000000" w:themeColor="text1"/>
          <w:sz w:val="24"/>
          <w:szCs w:val="24"/>
        </w:rPr>
        <w:lastRenderedPageBreak/>
        <w:t>Система работы с родителями</w:t>
      </w:r>
    </w:p>
    <w:p w:rsidR="008927A6" w:rsidRPr="00D93DA5" w:rsidRDefault="008927A6" w:rsidP="008927A6">
      <w:pPr>
        <w:spacing w:after="0"/>
        <w:rPr>
          <w:rFonts w:ascii="Times New Roman" w:hAnsi="Times New Roman" w:cs="Times New Roman"/>
          <w:b/>
          <w:bCs/>
          <w:i/>
          <w:color w:val="000000" w:themeColor="text1"/>
          <w:sz w:val="24"/>
          <w:szCs w:val="24"/>
        </w:rPr>
      </w:pPr>
      <w:r w:rsidRPr="00D93DA5">
        <w:rPr>
          <w:rFonts w:ascii="Times New Roman" w:hAnsi="Times New Roman" w:cs="Times New Roman"/>
          <w:b/>
          <w:bCs/>
          <w:i/>
          <w:color w:val="000000" w:themeColor="text1"/>
          <w:sz w:val="24"/>
          <w:szCs w:val="24"/>
        </w:rPr>
        <w:t xml:space="preserve">I блок.  Ознакомление родителей с содержанием </w:t>
      </w:r>
      <w:proofErr w:type="spellStart"/>
      <w:r w:rsidRPr="00D93DA5">
        <w:rPr>
          <w:rFonts w:ascii="Times New Roman" w:hAnsi="Times New Roman" w:cs="Times New Roman"/>
          <w:b/>
          <w:bCs/>
          <w:i/>
          <w:color w:val="000000" w:themeColor="text1"/>
          <w:sz w:val="24"/>
          <w:szCs w:val="24"/>
        </w:rPr>
        <w:t>воспитательно</w:t>
      </w:r>
      <w:proofErr w:type="spellEnd"/>
      <w:r w:rsidRPr="00D93DA5">
        <w:rPr>
          <w:rFonts w:ascii="Times New Roman" w:hAnsi="Times New Roman" w:cs="Times New Roman"/>
          <w:b/>
          <w:bCs/>
          <w:i/>
          <w:color w:val="000000" w:themeColor="text1"/>
          <w:sz w:val="24"/>
          <w:szCs w:val="24"/>
        </w:rPr>
        <w:t xml:space="preserve"> – образовательного  процесса, организуемого в </w:t>
      </w:r>
      <w:r w:rsidR="006F0AF0">
        <w:rPr>
          <w:rFonts w:ascii="Times New Roman" w:hAnsi="Times New Roman" w:cs="Times New Roman"/>
          <w:b/>
          <w:bCs/>
          <w:i/>
          <w:color w:val="000000" w:themeColor="text1"/>
          <w:sz w:val="24"/>
          <w:szCs w:val="24"/>
        </w:rPr>
        <w:t>МБ</w:t>
      </w:r>
      <w:r w:rsidRPr="00D93DA5">
        <w:rPr>
          <w:rFonts w:ascii="Times New Roman" w:hAnsi="Times New Roman" w:cs="Times New Roman"/>
          <w:b/>
          <w:bCs/>
          <w:i/>
          <w:color w:val="000000" w:themeColor="text1"/>
          <w:sz w:val="24"/>
          <w:szCs w:val="24"/>
        </w:rPr>
        <w:t>ДОУ.</w:t>
      </w:r>
    </w:p>
    <w:p w:rsidR="008927A6" w:rsidRPr="008927A6" w:rsidRDefault="008927A6" w:rsidP="008927A6">
      <w:pPr>
        <w:spacing w:after="0"/>
        <w:jc w:val="both"/>
        <w:rPr>
          <w:rFonts w:ascii="Times New Roman" w:hAnsi="Times New Roman" w:cs="Times New Roman"/>
          <w:bCs/>
          <w:color w:val="000000" w:themeColor="text1"/>
          <w:sz w:val="24"/>
          <w:szCs w:val="24"/>
        </w:rPr>
      </w:pPr>
    </w:p>
    <w:tbl>
      <w:tblPr>
        <w:tblW w:w="12191" w:type="dxa"/>
        <w:tblInd w:w="-18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43"/>
        <w:gridCol w:w="3491"/>
        <w:gridCol w:w="822"/>
        <w:gridCol w:w="823"/>
        <w:gridCol w:w="823"/>
        <w:gridCol w:w="874"/>
        <w:gridCol w:w="823"/>
        <w:gridCol w:w="2692"/>
      </w:tblGrid>
      <w:tr w:rsidR="008927A6" w:rsidRPr="000C0D06" w:rsidTr="008927A6">
        <w:tc>
          <w:tcPr>
            <w:tcW w:w="1843" w:type="dxa"/>
            <w:vMerge w:val="restart"/>
            <w:tcBorders>
              <w:top w:val="nil"/>
            </w:tcBorders>
          </w:tcPr>
          <w:p w:rsidR="008927A6" w:rsidRPr="008927A6" w:rsidRDefault="008927A6" w:rsidP="008927A6">
            <w:pPr>
              <w:spacing w:after="0"/>
              <w:jc w:val="both"/>
              <w:rPr>
                <w:rFonts w:ascii="Times New Roman" w:hAnsi="Times New Roman" w:cs="Times New Roman"/>
                <w:bCs/>
                <w:color w:val="000000" w:themeColor="text1"/>
                <w:sz w:val="24"/>
                <w:szCs w:val="24"/>
              </w:rPr>
            </w:pPr>
            <w:r w:rsidRPr="008927A6">
              <w:rPr>
                <w:rFonts w:ascii="Times New Roman" w:hAnsi="Times New Roman" w:cs="Times New Roman"/>
                <w:bCs/>
                <w:color w:val="000000" w:themeColor="text1"/>
                <w:sz w:val="24"/>
                <w:szCs w:val="24"/>
              </w:rPr>
              <w:t xml:space="preserve">№ </w:t>
            </w:r>
            <w:proofErr w:type="spellStart"/>
            <w:r w:rsidRPr="008927A6">
              <w:rPr>
                <w:rFonts w:ascii="Times New Roman" w:hAnsi="Times New Roman" w:cs="Times New Roman"/>
                <w:bCs/>
                <w:color w:val="000000" w:themeColor="text1"/>
                <w:sz w:val="24"/>
                <w:szCs w:val="24"/>
              </w:rPr>
              <w:t>п</w:t>
            </w:r>
            <w:proofErr w:type="gramStart"/>
            <w:r w:rsidRPr="008927A6">
              <w:rPr>
                <w:rFonts w:ascii="Times New Roman" w:hAnsi="Times New Roman" w:cs="Times New Roman"/>
                <w:bCs/>
                <w:color w:val="000000" w:themeColor="text1"/>
                <w:sz w:val="24"/>
                <w:szCs w:val="24"/>
              </w:rPr>
              <w:t>,п</w:t>
            </w:r>
            <w:proofErr w:type="spellEnd"/>
            <w:proofErr w:type="gramEnd"/>
          </w:p>
          <w:p w:rsidR="008927A6" w:rsidRPr="008927A6" w:rsidRDefault="008927A6" w:rsidP="008927A6">
            <w:pPr>
              <w:spacing w:after="0"/>
              <w:jc w:val="both"/>
              <w:rPr>
                <w:rFonts w:ascii="Times New Roman" w:hAnsi="Times New Roman" w:cs="Times New Roman"/>
                <w:bCs/>
                <w:color w:val="000000" w:themeColor="text1"/>
                <w:sz w:val="24"/>
                <w:szCs w:val="24"/>
              </w:rPr>
            </w:pPr>
            <w:r w:rsidRPr="008927A6">
              <w:rPr>
                <w:rFonts w:ascii="Times New Roman" w:hAnsi="Times New Roman" w:cs="Times New Roman"/>
                <w:bCs/>
                <w:color w:val="000000" w:themeColor="text1"/>
                <w:sz w:val="24"/>
                <w:szCs w:val="24"/>
              </w:rPr>
              <w:t>1</w:t>
            </w:r>
          </w:p>
          <w:p w:rsidR="008927A6" w:rsidRPr="008927A6" w:rsidRDefault="008927A6" w:rsidP="008927A6">
            <w:pPr>
              <w:spacing w:after="0"/>
              <w:jc w:val="both"/>
              <w:rPr>
                <w:rFonts w:ascii="Times New Roman" w:hAnsi="Times New Roman" w:cs="Times New Roman"/>
                <w:bCs/>
                <w:color w:val="000000" w:themeColor="text1"/>
                <w:sz w:val="24"/>
                <w:szCs w:val="24"/>
              </w:rPr>
            </w:pPr>
            <w:r w:rsidRPr="008927A6">
              <w:rPr>
                <w:rFonts w:ascii="Times New Roman" w:hAnsi="Times New Roman" w:cs="Times New Roman"/>
                <w:bCs/>
                <w:color w:val="000000" w:themeColor="text1"/>
                <w:sz w:val="24"/>
                <w:szCs w:val="24"/>
              </w:rPr>
              <w:t>2</w:t>
            </w:r>
          </w:p>
        </w:tc>
        <w:tc>
          <w:tcPr>
            <w:tcW w:w="3491" w:type="dxa"/>
          </w:tcPr>
          <w:p w:rsidR="008927A6" w:rsidRPr="000C0D06" w:rsidRDefault="008927A6" w:rsidP="000C0D06">
            <w:pPr>
              <w:spacing w:after="0"/>
              <w:jc w:val="center"/>
              <w:rPr>
                <w:rFonts w:ascii="Times New Roman" w:hAnsi="Times New Roman" w:cs="Times New Roman"/>
                <w:b/>
                <w:bCs/>
                <w:i/>
                <w:color w:val="000000" w:themeColor="text1"/>
                <w:sz w:val="20"/>
                <w:szCs w:val="20"/>
              </w:rPr>
            </w:pPr>
            <w:r w:rsidRPr="000C0D06">
              <w:rPr>
                <w:rFonts w:ascii="Times New Roman" w:hAnsi="Times New Roman" w:cs="Times New Roman"/>
                <w:b/>
                <w:bCs/>
                <w:i/>
                <w:color w:val="000000" w:themeColor="text1"/>
                <w:sz w:val="20"/>
                <w:szCs w:val="20"/>
              </w:rPr>
              <w:t>Наименование мероприятий</w:t>
            </w:r>
          </w:p>
        </w:tc>
        <w:tc>
          <w:tcPr>
            <w:tcW w:w="822" w:type="dxa"/>
          </w:tcPr>
          <w:p w:rsidR="008927A6" w:rsidRPr="000C0D06" w:rsidRDefault="008927A6" w:rsidP="000C0D06">
            <w:pPr>
              <w:spacing w:after="0"/>
              <w:jc w:val="center"/>
              <w:rPr>
                <w:rFonts w:ascii="Times New Roman" w:hAnsi="Times New Roman" w:cs="Times New Roman"/>
                <w:b/>
                <w:bCs/>
                <w:i/>
                <w:color w:val="000000" w:themeColor="text1"/>
                <w:sz w:val="20"/>
                <w:szCs w:val="20"/>
              </w:rPr>
            </w:pPr>
            <w:r w:rsidRPr="000C0D06">
              <w:rPr>
                <w:rFonts w:ascii="Times New Roman" w:hAnsi="Times New Roman" w:cs="Times New Roman"/>
                <w:b/>
                <w:bCs/>
                <w:i/>
                <w:color w:val="000000" w:themeColor="text1"/>
                <w:sz w:val="20"/>
                <w:szCs w:val="20"/>
              </w:rPr>
              <w:t>2015</w:t>
            </w:r>
          </w:p>
        </w:tc>
        <w:tc>
          <w:tcPr>
            <w:tcW w:w="823" w:type="dxa"/>
          </w:tcPr>
          <w:p w:rsidR="008927A6" w:rsidRPr="000C0D06" w:rsidRDefault="008927A6" w:rsidP="000C0D06">
            <w:pPr>
              <w:spacing w:after="0"/>
              <w:jc w:val="center"/>
              <w:rPr>
                <w:rFonts w:ascii="Times New Roman" w:hAnsi="Times New Roman" w:cs="Times New Roman"/>
                <w:b/>
                <w:bCs/>
                <w:i/>
                <w:color w:val="000000" w:themeColor="text1"/>
                <w:sz w:val="20"/>
                <w:szCs w:val="20"/>
              </w:rPr>
            </w:pPr>
            <w:r w:rsidRPr="000C0D06">
              <w:rPr>
                <w:rFonts w:ascii="Times New Roman" w:hAnsi="Times New Roman" w:cs="Times New Roman"/>
                <w:b/>
                <w:bCs/>
                <w:i/>
                <w:color w:val="000000" w:themeColor="text1"/>
                <w:sz w:val="20"/>
                <w:szCs w:val="20"/>
              </w:rPr>
              <w:t>2016</w:t>
            </w:r>
          </w:p>
        </w:tc>
        <w:tc>
          <w:tcPr>
            <w:tcW w:w="823" w:type="dxa"/>
          </w:tcPr>
          <w:p w:rsidR="008927A6" w:rsidRPr="000C0D06" w:rsidRDefault="008927A6" w:rsidP="000C0D06">
            <w:pPr>
              <w:spacing w:after="0"/>
              <w:jc w:val="center"/>
              <w:rPr>
                <w:rFonts w:ascii="Times New Roman" w:hAnsi="Times New Roman" w:cs="Times New Roman"/>
                <w:b/>
                <w:bCs/>
                <w:i/>
                <w:color w:val="000000" w:themeColor="text1"/>
                <w:sz w:val="20"/>
                <w:szCs w:val="20"/>
              </w:rPr>
            </w:pPr>
            <w:r w:rsidRPr="000C0D06">
              <w:rPr>
                <w:rFonts w:ascii="Times New Roman" w:hAnsi="Times New Roman" w:cs="Times New Roman"/>
                <w:b/>
                <w:bCs/>
                <w:i/>
                <w:color w:val="000000" w:themeColor="text1"/>
                <w:sz w:val="20"/>
                <w:szCs w:val="20"/>
              </w:rPr>
              <w:t>2017</w:t>
            </w:r>
          </w:p>
        </w:tc>
        <w:tc>
          <w:tcPr>
            <w:tcW w:w="874" w:type="dxa"/>
          </w:tcPr>
          <w:p w:rsidR="008927A6" w:rsidRPr="000C0D06" w:rsidRDefault="008927A6" w:rsidP="000C0D06">
            <w:pPr>
              <w:spacing w:after="0"/>
              <w:jc w:val="center"/>
              <w:rPr>
                <w:rFonts w:ascii="Times New Roman" w:hAnsi="Times New Roman" w:cs="Times New Roman"/>
                <w:b/>
                <w:bCs/>
                <w:i/>
                <w:color w:val="000000" w:themeColor="text1"/>
                <w:sz w:val="20"/>
                <w:szCs w:val="20"/>
              </w:rPr>
            </w:pPr>
            <w:r w:rsidRPr="000C0D06">
              <w:rPr>
                <w:rFonts w:ascii="Times New Roman" w:hAnsi="Times New Roman" w:cs="Times New Roman"/>
                <w:b/>
                <w:bCs/>
                <w:i/>
                <w:color w:val="000000" w:themeColor="text1"/>
                <w:sz w:val="20"/>
                <w:szCs w:val="20"/>
              </w:rPr>
              <w:t>2018</w:t>
            </w:r>
          </w:p>
        </w:tc>
        <w:tc>
          <w:tcPr>
            <w:tcW w:w="823" w:type="dxa"/>
          </w:tcPr>
          <w:p w:rsidR="008927A6" w:rsidRPr="000C0D06" w:rsidRDefault="008927A6" w:rsidP="000C0D06">
            <w:pPr>
              <w:spacing w:after="0"/>
              <w:jc w:val="center"/>
              <w:rPr>
                <w:rFonts w:ascii="Times New Roman" w:hAnsi="Times New Roman" w:cs="Times New Roman"/>
                <w:b/>
                <w:bCs/>
                <w:i/>
                <w:color w:val="000000" w:themeColor="text1"/>
                <w:sz w:val="20"/>
                <w:szCs w:val="20"/>
              </w:rPr>
            </w:pPr>
            <w:r w:rsidRPr="000C0D06">
              <w:rPr>
                <w:rFonts w:ascii="Times New Roman" w:hAnsi="Times New Roman" w:cs="Times New Roman"/>
                <w:b/>
                <w:bCs/>
                <w:i/>
                <w:color w:val="000000" w:themeColor="text1"/>
                <w:sz w:val="20"/>
                <w:szCs w:val="20"/>
              </w:rPr>
              <w:t>2019</w:t>
            </w:r>
          </w:p>
        </w:tc>
        <w:tc>
          <w:tcPr>
            <w:tcW w:w="2692" w:type="dxa"/>
          </w:tcPr>
          <w:p w:rsidR="008927A6" w:rsidRPr="000C0D06" w:rsidRDefault="000C0D06" w:rsidP="000C0D06">
            <w:pPr>
              <w:spacing w:after="0"/>
              <w:jc w:val="center"/>
              <w:rPr>
                <w:rFonts w:ascii="Times New Roman" w:hAnsi="Times New Roman" w:cs="Times New Roman"/>
                <w:b/>
                <w:bCs/>
                <w:i/>
                <w:color w:val="000000" w:themeColor="text1"/>
                <w:sz w:val="20"/>
                <w:szCs w:val="20"/>
              </w:rPr>
            </w:pPr>
            <w:r w:rsidRPr="000C0D06">
              <w:rPr>
                <w:rFonts w:ascii="Times New Roman" w:hAnsi="Times New Roman" w:cs="Times New Roman"/>
                <w:b/>
                <w:bCs/>
                <w:i/>
                <w:color w:val="000000" w:themeColor="text1"/>
                <w:sz w:val="20"/>
                <w:szCs w:val="20"/>
              </w:rPr>
              <w:t>О</w:t>
            </w:r>
            <w:r w:rsidR="008927A6" w:rsidRPr="000C0D06">
              <w:rPr>
                <w:rFonts w:ascii="Times New Roman" w:hAnsi="Times New Roman" w:cs="Times New Roman"/>
                <w:b/>
                <w:bCs/>
                <w:i/>
                <w:color w:val="000000" w:themeColor="text1"/>
                <w:sz w:val="20"/>
                <w:szCs w:val="20"/>
              </w:rPr>
              <w:t>тветственные</w:t>
            </w:r>
            <w:r>
              <w:rPr>
                <w:rFonts w:ascii="Times New Roman" w:hAnsi="Times New Roman" w:cs="Times New Roman"/>
                <w:b/>
                <w:bCs/>
                <w:i/>
                <w:color w:val="000000" w:themeColor="text1"/>
                <w:sz w:val="20"/>
                <w:szCs w:val="20"/>
              </w:rPr>
              <w:t xml:space="preserve"> </w:t>
            </w:r>
          </w:p>
        </w:tc>
      </w:tr>
      <w:tr w:rsidR="008927A6" w:rsidRPr="000C0D06" w:rsidTr="008927A6">
        <w:tc>
          <w:tcPr>
            <w:tcW w:w="1843" w:type="dxa"/>
            <w:vMerge/>
          </w:tcPr>
          <w:p w:rsidR="008927A6" w:rsidRPr="008927A6" w:rsidRDefault="008927A6" w:rsidP="008927A6">
            <w:pPr>
              <w:spacing w:after="0"/>
              <w:jc w:val="both"/>
              <w:rPr>
                <w:rFonts w:ascii="Times New Roman" w:hAnsi="Times New Roman" w:cs="Times New Roman"/>
                <w:bCs/>
                <w:color w:val="000000" w:themeColor="text1"/>
                <w:sz w:val="24"/>
                <w:szCs w:val="24"/>
              </w:rPr>
            </w:pPr>
          </w:p>
        </w:tc>
        <w:tc>
          <w:tcPr>
            <w:tcW w:w="3491" w:type="dxa"/>
          </w:tcPr>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Мониторинг  качества образовательных услуг</w:t>
            </w:r>
          </w:p>
          <w:p w:rsidR="008927A6" w:rsidRPr="000C0D06" w:rsidRDefault="008927A6" w:rsidP="006E0633">
            <w:pPr>
              <w:numPr>
                <w:ilvl w:val="0"/>
                <w:numId w:val="39"/>
              </w:num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среди родителей М</w:t>
            </w:r>
            <w:r w:rsidR="006F0AF0">
              <w:rPr>
                <w:rFonts w:ascii="Times New Roman" w:hAnsi="Times New Roman" w:cs="Times New Roman"/>
                <w:bCs/>
                <w:color w:val="000000" w:themeColor="text1"/>
                <w:sz w:val="20"/>
                <w:szCs w:val="20"/>
              </w:rPr>
              <w:t>Б</w:t>
            </w:r>
            <w:r w:rsidRPr="000C0D06">
              <w:rPr>
                <w:rFonts w:ascii="Times New Roman" w:hAnsi="Times New Roman" w:cs="Times New Roman"/>
                <w:bCs/>
                <w:color w:val="000000" w:themeColor="text1"/>
                <w:sz w:val="20"/>
                <w:szCs w:val="20"/>
              </w:rPr>
              <w:t>ДОУ</w:t>
            </w:r>
          </w:p>
          <w:p w:rsidR="008927A6" w:rsidRPr="000C0D06" w:rsidRDefault="008927A6" w:rsidP="006E0633">
            <w:pPr>
              <w:numPr>
                <w:ilvl w:val="0"/>
                <w:numId w:val="39"/>
              </w:num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среди родителей микрорайона</w:t>
            </w:r>
          </w:p>
          <w:p w:rsidR="008927A6" w:rsidRPr="000C0D06" w:rsidRDefault="008927A6" w:rsidP="008927A6">
            <w:pPr>
              <w:spacing w:after="0"/>
              <w:jc w:val="both"/>
              <w:rPr>
                <w:rFonts w:ascii="Times New Roman" w:hAnsi="Times New Roman" w:cs="Times New Roman"/>
                <w:bCs/>
                <w:color w:val="000000" w:themeColor="text1"/>
                <w:sz w:val="20"/>
                <w:szCs w:val="20"/>
              </w:rPr>
            </w:pPr>
          </w:p>
        </w:tc>
        <w:tc>
          <w:tcPr>
            <w:tcW w:w="822" w:type="dxa"/>
          </w:tcPr>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tc>
        <w:tc>
          <w:tcPr>
            <w:tcW w:w="823" w:type="dxa"/>
          </w:tcPr>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(VI)</w:t>
            </w:r>
          </w:p>
        </w:tc>
        <w:tc>
          <w:tcPr>
            <w:tcW w:w="823" w:type="dxa"/>
          </w:tcPr>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tc>
        <w:tc>
          <w:tcPr>
            <w:tcW w:w="874" w:type="dxa"/>
          </w:tcPr>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tc>
        <w:tc>
          <w:tcPr>
            <w:tcW w:w="823" w:type="dxa"/>
          </w:tcPr>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tc>
        <w:tc>
          <w:tcPr>
            <w:tcW w:w="2692" w:type="dxa"/>
          </w:tcPr>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старший воспитатель</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 xml:space="preserve">администрация </w:t>
            </w:r>
          </w:p>
        </w:tc>
      </w:tr>
      <w:tr w:rsidR="008927A6" w:rsidRPr="000C0D06" w:rsidTr="008927A6">
        <w:trPr>
          <w:trHeight w:val="1068"/>
        </w:trPr>
        <w:tc>
          <w:tcPr>
            <w:tcW w:w="1843" w:type="dxa"/>
            <w:vMerge/>
            <w:tcBorders>
              <w:top w:val="nil"/>
            </w:tcBorders>
          </w:tcPr>
          <w:p w:rsidR="008927A6" w:rsidRPr="008927A6" w:rsidRDefault="008927A6" w:rsidP="008927A6">
            <w:pPr>
              <w:spacing w:after="0"/>
              <w:jc w:val="both"/>
              <w:rPr>
                <w:rFonts w:ascii="Times New Roman" w:hAnsi="Times New Roman" w:cs="Times New Roman"/>
                <w:bCs/>
                <w:color w:val="000000" w:themeColor="text1"/>
                <w:sz w:val="24"/>
                <w:szCs w:val="24"/>
              </w:rPr>
            </w:pPr>
          </w:p>
        </w:tc>
        <w:tc>
          <w:tcPr>
            <w:tcW w:w="3491" w:type="dxa"/>
            <w:tcBorders>
              <w:top w:val="single" w:sz="4" w:space="0" w:color="auto"/>
            </w:tcBorders>
          </w:tcPr>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Презентация М</w:t>
            </w:r>
            <w:r w:rsidR="006F0AF0">
              <w:rPr>
                <w:rFonts w:ascii="Times New Roman" w:hAnsi="Times New Roman" w:cs="Times New Roman"/>
                <w:bCs/>
                <w:color w:val="000000" w:themeColor="text1"/>
                <w:sz w:val="20"/>
                <w:szCs w:val="20"/>
              </w:rPr>
              <w:t>Б</w:t>
            </w:r>
            <w:r w:rsidRPr="000C0D06">
              <w:rPr>
                <w:rFonts w:ascii="Times New Roman" w:hAnsi="Times New Roman" w:cs="Times New Roman"/>
                <w:bCs/>
                <w:color w:val="000000" w:themeColor="text1"/>
                <w:sz w:val="20"/>
                <w:szCs w:val="20"/>
              </w:rPr>
              <w:t>ДОУ</w:t>
            </w:r>
          </w:p>
          <w:p w:rsidR="008927A6" w:rsidRPr="000C0D06" w:rsidRDefault="008927A6" w:rsidP="006E0633">
            <w:pPr>
              <w:numPr>
                <w:ilvl w:val="0"/>
                <w:numId w:val="40"/>
              </w:num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 xml:space="preserve">проведение фестиваля «Звёздная дорожка» </w:t>
            </w: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 с участием детей микрорайона</w:t>
            </w:r>
          </w:p>
          <w:p w:rsidR="008927A6" w:rsidRPr="000C0D06" w:rsidRDefault="008927A6" w:rsidP="006E0633">
            <w:pPr>
              <w:numPr>
                <w:ilvl w:val="0"/>
                <w:numId w:val="40"/>
              </w:num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показ представления театра народной сказки</w:t>
            </w: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 xml:space="preserve"> - для родителей М</w:t>
            </w:r>
            <w:r w:rsidR="006F0AF0">
              <w:rPr>
                <w:rFonts w:ascii="Times New Roman" w:hAnsi="Times New Roman" w:cs="Times New Roman"/>
                <w:bCs/>
                <w:color w:val="000000" w:themeColor="text1"/>
                <w:sz w:val="20"/>
                <w:szCs w:val="20"/>
              </w:rPr>
              <w:t>Б</w:t>
            </w:r>
            <w:r w:rsidRPr="000C0D06">
              <w:rPr>
                <w:rFonts w:ascii="Times New Roman" w:hAnsi="Times New Roman" w:cs="Times New Roman"/>
                <w:bCs/>
                <w:color w:val="000000" w:themeColor="text1"/>
                <w:sz w:val="20"/>
                <w:szCs w:val="20"/>
              </w:rPr>
              <w:t xml:space="preserve">ДОУ </w:t>
            </w: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 xml:space="preserve">-  для детей микрорайона </w:t>
            </w:r>
          </w:p>
          <w:p w:rsidR="008927A6" w:rsidRPr="000C0D06" w:rsidRDefault="008927A6" w:rsidP="006E0633">
            <w:pPr>
              <w:numPr>
                <w:ilvl w:val="0"/>
                <w:numId w:val="40"/>
              </w:num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создание информационного пространства для потенциальных родителей</w:t>
            </w:r>
          </w:p>
          <w:p w:rsidR="008927A6" w:rsidRPr="000C0D06" w:rsidRDefault="008927A6" w:rsidP="006E0633">
            <w:pPr>
              <w:numPr>
                <w:ilvl w:val="0"/>
                <w:numId w:val="40"/>
              </w:num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презентация образовательной программы М</w:t>
            </w:r>
            <w:r w:rsidR="006F0AF0">
              <w:rPr>
                <w:rFonts w:ascii="Times New Roman" w:hAnsi="Times New Roman" w:cs="Times New Roman"/>
                <w:bCs/>
                <w:color w:val="000000" w:themeColor="text1"/>
                <w:sz w:val="20"/>
                <w:szCs w:val="20"/>
              </w:rPr>
              <w:t>Б</w:t>
            </w:r>
            <w:r w:rsidRPr="000C0D06">
              <w:rPr>
                <w:rFonts w:ascii="Times New Roman" w:hAnsi="Times New Roman" w:cs="Times New Roman"/>
                <w:bCs/>
                <w:color w:val="000000" w:themeColor="text1"/>
                <w:sz w:val="20"/>
                <w:szCs w:val="20"/>
              </w:rPr>
              <w:t>ДОУ</w:t>
            </w:r>
          </w:p>
          <w:p w:rsidR="008927A6" w:rsidRPr="000C0D06" w:rsidRDefault="008927A6" w:rsidP="006E0633">
            <w:pPr>
              <w:numPr>
                <w:ilvl w:val="0"/>
                <w:numId w:val="40"/>
              </w:num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работа сайта М</w:t>
            </w:r>
            <w:r w:rsidR="006F0AF0">
              <w:rPr>
                <w:rFonts w:ascii="Times New Roman" w:hAnsi="Times New Roman" w:cs="Times New Roman"/>
                <w:bCs/>
                <w:color w:val="000000" w:themeColor="text1"/>
                <w:sz w:val="20"/>
                <w:szCs w:val="20"/>
              </w:rPr>
              <w:t>Б</w:t>
            </w:r>
            <w:r w:rsidRPr="000C0D06">
              <w:rPr>
                <w:rFonts w:ascii="Times New Roman" w:hAnsi="Times New Roman" w:cs="Times New Roman"/>
                <w:bCs/>
                <w:color w:val="000000" w:themeColor="text1"/>
                <w:sz w:val="20"/>
                <w:szCs w:val="20"/>
              </w:rPr>
              <w:t>ДОУ и размещение информации в Интернете</w:t>
            </w:r>
          </w:p>
          <w:p w:rsidR="008927A6" w:rsidRPr="000C0D06" w:rsidRDefault="008927A6" w:rsidP="006E0633">
            <w:pPr>
              <w:numPr>
                <w:ilvl w:val="0"/>
                <w:numId w:val="40"/>
              </w:num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создание банка потенциальных родителей</w:t>
            </w:r>
          </w:p>
          <w:p w:rsidR="008927A6" w:rsidRPr="000C0D06" w:rsidRDefault="008927A6" w:rsidP="006E0633">
            <w:pPr>
              <w:numPr>
                <w:ilvl w:val="0"/>
                <w:numId w:val="40"/>
              </w:num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выпуск печатной газеты для родителей</w:t>
            </w:r>
          </w:p>
          <w:p w:rsidR="008927A6" w:rsidRPr="000C0D06" w:rsidRDefault="008927A6" w:rsidP="008927A6">
            <w:pPr>
              <w:spacing w:after="0"/>
              <w:jc w:val="both"/>
              <w:rPr>
                <w:rFonts w:ascii="Times New Roman" w:hAnsi="Times New Roman" w:cs="Times New Roman"/>
                <w:bCs/>
                <w:color w:val="000000" w:themeColor="text1"/>
                <w:sz w:val="20"/>
                <w:szCs w:val="20"/>
              </w:rPr>
            </w:pPr>
          </w:p>
        </w:tc>
        <w:tc>
          <w:tcPr>
            <w:tcW w:w="822" w:type="dxa"/>
          </w:tcPr>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 xml:space="preserve">  (</w:t>
            </w:r>
            <w:proofErr w:type="gramStart"/>
            <w:r w:rsidRPr="000C0D06">
              <w:rPr>
                <w:rFonts w:ascii="Times New Roman" w:hAnsi="Times New Roman" w:cs="Times New Roman"/>
                <w:bCs/>
                <w:color w:val="000000" w:themeColor="text1"/>
                <w:sz w:val="20"/>
                <w:szCs w:val="20"/>
              </w:rPr>
              <w:t>I</w:t>
            </w:r>
            <w:proofErr w:type="gramEnd"/>
            <w:r w:rsidRPr="000C0D06">
              <w:rPr>
                <w:rFonts w:ascii="Times New Roman" w:hAnsi="Times New Roman" w:cs="Times New Roman"/>
                <w:bCs/>
                <w:color w:val="000000" w:themeColor="text1"/>
                <w:sz w:val="20"/>
                <w:szCs w:val="20"/>
              </w:rPr>
              <w:t>Х)</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tc>
        <w:tc>
          <w:tcPr>
            <w:tcW w:w="823" w:type="dxa"/>
          </w:tcPr>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(ХІ)</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roofErr w:type="gramStart"/>
            <w:r w:rsidRPr="000C0D06">
              <w:rPr>
                <w:rFonts w:ascii="Times New Roman" w:hAnsi="Times New Roman" w:cs="Times New Roman"/>
                <w:bCs/>
                <w:color w:val="000000" w:themeColor="text1"/>
                <w:sz w:val="20"/>
                <w:szCs w:val="20"/>
              </w:rPr>
              <w:t>I</w:t>
            </w:r>
            <w:proofErr w:type="gramEnd"/>
            <w:r w:rsidRPr="000C0D06">
              <w:rPr>
                <w:rFonts w:ascii="Times New Roman" w:hAnsi="Times New Roman" w:cs="Times New Roman"/>
                <w:bCs/>
                <w:color w:val="000000" w:themeColor="text1"/>
                <w:sz w:val="20"/>
                <w:szCs w:val="20"/>
              </w:rPr>
              <w:t>Х)</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tc>
        <w:tc>
          <w:tcPr>
            <w:tcW w:w="823" w:type="dxa"/>
          </w:tcPr>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 xml:space="preserve"> +</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tc>
        <w:tc>
          <w:tcPr>
            <w:tcW w:w="874" w:type="dxa"/>
          </w:tcPr>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D93DA5">
            <w:pPr>
              <w:spacing w:after="0"/>
              <w:jc w:val="both"/>
              <w:rPr>
                <w:rFonts w:ascii="Times New Roman" w:hAnsi="Times New Roman" w:cs="Times New Roman"/>
                <w:bCs/>
                <w:color w:val="000000" w:themeColor="text1"/>
                <w:sz w:val="20"/>
                <w:szCs w:val="20"/>
              </w:rPr>
            </w:pPr>
          </w:p>
        </w:tc>
        <w:tc>
          <w:tcPr>
            <w:tcW w:w="823" w:type="dxa"/>
          </w:tcPr>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tc>
        <w:tc>
          <w:tcPr>
            <w:tcW w:w="2692" w:type="dxa"/>
          </w:tcPr>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 xml:space="preserve">администрация </w:t>
            </w: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музыкальный руководитель</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музыкальный руководитель</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старший воспитатель</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старший воспитатель</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заведующая, старший воспитатель</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администрация</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старший воспитатель, родительский комитет</w:t>
            </w:r>
          </w:p>
        </w:tc>
      </w:tr>
      <w:tr w:rsidR="008927A6" w:rsidRPr="000C0D06" w:rsidTr="008927A6">
        <w:trPr>
          <w:trHeight w:val="529"/>
        </w:trPr>
        <w:tc>
          <w:tcPr>
            <w:tcW w:w="1843" w:type="dxa"/>
            <w:tcBorders>
              <w:top w:val="nil"/>
              <w:bottom w:val="nil"/>
            </w:tcBorders>
          </w:tcPr>
          <w:p w:rsidR="008927A6" w:rsidRPr="008927A6" w:rsidRDefault="008927A6" w:rsidP="008927A6">
            <w:pPr>
              <w:spacing w:after="0"/>
              <w:jc w:val="both"/>
              <w:rPr>
                <w:rFonts w:ascii="Times New Roman" w:hAnsi="Times New Roman" w:cs="Times New Roman"/>
                <w:bCs/>
                <w:color w:val="000000" w:themeColor="text1"/>
                <w:sz w:val="24"/>
                <w:szCs w:val="24"/>
              </w:rPr>
            </w:pPr>
            <w:r w:rsidRPr="008927A6">
              <w:rPr>
                <w:rFonts w:ascii="Times New Roman" w:hAnsi="Times New Roman" w:cs="Times New Roman"/>
                <w:bCs/>
                <w:color w:val="000000" w:themeColor="text1"/>
                <w:sz w:val="24"/>
                <w:szCs w:val="24"/>
              </w:rPr>
              <w:t>3.</w:t>
            </w:r>
          </w:p>
        </w:tc>
        <w:tc>
          <w:tcPr>
            <w:tcW w:w="3491" w:type="dxa"/>
          </w:tcPr>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Пропаганда услуг М</w:t>
            </w:r>
            <w:r w:rsidR="006F0AF0">
              <w:rPr>
                <w:rFonts w:ascii="Times New Roman" w:hAnsi="Times New Roman" w:cs="Times New Roman"/>
                <w:bCs/>
                <w:color w:val="000000" w:themeColor="text1"/>
                <w:sz w:val="20"/>
                <w:szCs w:val="20"/>
              </w:rPr>
              <w:t>Б</w:t>
            </w:r>
            <w:r w:rsidRPr="000C0D06">
              <w:rPr>
                <w:rFonts w:ascii="Times New Roman" w:hAnsi="Times New Roman" w:cs="Times New Roman"/>
                <w:bCs/>
                <w:color w:val="000000" w:themeColor="text1"/>
                <w:sz w:val="20"/>
                <w:szCs w:val="20"/>
              </w:rPr>
              <w:t>ДОУ:</w:t>
            </w: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 xml:space="preserve">создание групп часового пребывания </w:t>
            </w: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 xml:space="preserve"> - адаптационных групп</w:t>
            </w: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 xml:space="preserve"> - групп подготовки детей к школе </w:t>
            </w:r>
          </w:p>
          <w:p w:rsidR="008927A6" w:rsidRPr="000C0D06" w:rsidRDefault="008927A6" w:rsidP="006E0633">
            <w:pPr>
              <w:numPr>
                <w:ilvl w:val="0"/>
                <w:numId w:val="41"/>
              </w:num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для детей 6 лет</w:t>
            </w:r>
          </w:p>
          <w:p w:rsidR="008927A6" w:rsidRPr="000C0D06" w:rsidRDefault="008927A6" w:rsidP="006E0633">
            <w:pPr>
              <w:numPr>
                <w:ilvl w:val="0"/>
                <w:numId w:val="41"/>
              </w:num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для детей 5 лет</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 xml:space="preserve"> - оздоровительных групп</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 xml:space="preserve"> - занятие студии изобразительной деятельности</w:t>
            </w:r>
          </w:p>
        </w:tc>
        <w:tc>
          <w:tcPr>
            <w:tcW w:w="822" w:type="dxa"/>
          </w:tcPr>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 xml:space="preserve"> +</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tc>
        <w:tc>
          <w:tcPr>
            <w:tcW w:w="823" w:type="dxa"/>
          </w:tcPr>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tc>
        <w:tc>
          <w:tcPr>
            <w:tcW w:w="823" w:type="dxa"/>
          </w:tcPr>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tc>
        <w:tc>
          <w:tcPr>
            <w:tcW w:w="874" w:type="dxa"/>
          </w:tcPr>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tc>
        <w:tc>
          <w:tcPr>
            <w:tcW w:w="823" w:type="dxa"/>
          </w:tcPr>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tc>
        <w:tc>
          <w:tcPr>
            <w:tcW w:w="2692" w:type="dxa"/>
          </w:tcPr>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администрация</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психолог</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старшая медсестра, инструктор по физическому воспитанию</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специалист по изобразительной деятельности</w:t>
            </w:r>
          </w:p>
        </w:tc>
      </w:tr>
    </w:tbl>
    <w:p w:rsidR="008927A6" w:rsidRPr="008927A6" w:rsidRDefault="008927A6" w:rsidP="008927A6">
      <w:pPr>
        <w:spacing w:after="0"/>
        <w:rPr>
          <w:rFonts w:ascii="Times New Roman" w:hAnsi="Times New Roman" w:cs="Times New Roman"/>
          <w:bCs/>
          <w:color w:val="000000" w:themeColor="text1"/>
          <w:sz w:val="24"/>
          <w:szCs w:val="24"/>
        </w:rPr>
      </w:pPr>
    </w:p>
    <w:p w:rsidR="008927A6" w:rsidRPr="00D93DA5" w:rsidRDefault="008927A6" w:rsidP="008927A6">
      <w:pPr>
        <w:spacing w:after="0"/>
        <w:rPr>
          <w:rFonts w:ascii="Times New Roman" w:hAnsi="Times New Roman" w:cs="Times New Roman"/>
          <w:b/>
          <w:bCs/>
          <w:i/>
          <w:color w:val="000000" w:themeColor="text1"/>
          <w:sz w:val="24"/>
          <w:szCs w:val="24"/>
        </w:rPr>
      </w:pPr>
      <w:r w:rsidRPr="00D93DA5">
        <w:rPr>
          <w:rFonts w:ascii="Times New Roman" w:hAnsi="Times New Roman" w:cs="Times New Roman"/>
          <w:b/>
          <w:bCs/>
          <w:i/>
          <w:color w:val="000000" w:themeColor="text1"/>
          <w:sz w:val="24"/>
          <w:szCs w:val="24"/>
        </w:rPr>
        <w:t xml:space="preserve">IІ блок.  Психолого – </w:t>
      </w:r>
      <w:proofErr w:type="gramStart"/>
      <w:r w:rsidRPr="00D93DA5">
        <w:rPr>
          <w:rFonts w:ascii="Times New Roman" w:hAnsi="Times New Roman" w:cs="Times New Roman"/>
          <w:b/>
          <w:bCs/>
          <w:i/>
          <w:color w:val="000000" w:themeColor="text1"/>
          <w:sz w:val="24"/>
          <w:szCs w:val="24"/>
        </w:rPr>
        <w:t>педагогические</w:t>
      </w:r>
      <w:proofErr w:type="gramEnd"/>
      <w:r w:rsidRPr="00D93DA5">
        <w:rPr>
          <w:rFonts w:ascii="Times New Roman" w:hAnsi="Times New Roman" w:cs="Times New Roman"/>
          <w:b/>
          <w:bCs/>
          <w:i/>
          <w:color w:val="000000" w:themeColor="text1"/>
          <w:sz w:val="24"/>
          <w:szCs w:val="24"/>
        </w:rPr>
        <w:t xml:space="preserve"> просвещение родителей.</w:t>
      </w:r>
    </w:p>
    <w:p w:rsidR="008927A6" w:rsidRPr="008927A6" w:rsidRDefault="008927A6" w:rsidP="008927A6">
      <w:pPr>
        <w:spacing w:after="0"/>
        <w:jc w:val="both"/>
        <w:rPr>
          <w:rFonts w:ascii="Times New Roman" w:hAnsi="Times New Roman" w:cs="Times New Roman"/>
          <w:bCs/>
          <w:color w:val="000000" w:themeColor="text1"/>
          <w:sz w:val="24"/>
          <w:szCs w:val="24"/>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9"/>
        <w:gridCol w:w="2926"/>
        <w:gridCol w:w="822"/>
        <w:gridCol w:w="823"/>
        <w:gridCol w:w="823"/>
        <w:gridCol w:w="874"/>
        <w:gridCol w:w="823"/>
        <w:gridCol w:w="2684"/>
      </w:tblGrid>
      <w:tr w:rsidR="008927A6" w:rsidRPr="000C0D06" w:rsidTr="008927A6">
        <w:tc>
          <w:tcPr>
            <w:tcW w:w="540" w:type="dxa"/>
          </w:tcPr>
          <w:p w:rsidR="008927A6" w:rsidRPr="000C0D06" w:rsidRDefault="008927A6" w:rsidP="000C0D06">
            <w:pPr>
              <w:spacing w:after="0"/>
              <w:jc w:val="center"/>
              <w:rPr>
                <w:rFonts w:ascii="Times New Roman" w:hAnsi="Times New Roman" w:cs="Times New Roman"/>
                <w:b/>
                <w:bCs/>
                <w:i/>
                <w:color w:val="000000" w:themeColor="text1"/>
                <w:sz w:val="20"/>
                <w:szCs w:val="20"/>
              </w:rPr>
            </w:pPr>
            <w:r w:rsidRPr="000C0D06">
              <w:rPr>
                <w:rFonts w:ascii="Times New Roman" w:hAnsi="Times New Roman" w:cs="Times New Roman"/>
                <w:b/>
                <w:bCs/>
                <w:i/>
                <w:color w:val="000000" w:themeColor="text1"/>
                <w:sz w:val="20"/>
                <w:szCs w:val="20"/>
              </w:rPr>
              <w:t xml:space="preserve">№ </w:t>
            </w:r>
            <w:proofErr w:type="gramStart"/>
            <w:r w:rsidRPr="000C0D06">
              <w:rPr>
                <w:rFonts w:ascii="Times New Roman" w:hAnsi="Times New Roman" w:cs="Times New Roman"/>
                <w:b/>
                <w:bCs/>
                <w:i/>
                <w:color w:val="000000" w:themeColor="text1"/>
                <w:sz w:val="20"/>
                <w:szCs w:val="20"/>
              </w:rPr>
              <w:t>п</w:t>
            </w:r>
            <w:proofErr w:type="gramEnd"/>
            <w:r w:rsidRPr="000C0D06">
              <w:rPr>
                <w:rFonts w:ascii="Times New Roman" w:hAnsi="Times New Roman" w:cs="Times New Roman"/>
                <w:b/>
                <w:bCs/>
                <w:i/>
                <w:color w:val="000000" w:themeColor="text1"/>
                <w:sz w:val="20"/>
                <w:szCs w:val="20"/>
              </w:rPr>
              <w:t>/п</w:t>
            </w:r>
          </w:p>
        </w:tc>
        <w:tc>
          <w:tcPr>
            <w:tcW w:w="2924" w:type="dxa"/>
          </w:tcPr>
          <w:p w:rsidR="008927A6" w:rsidRPr="000C0D06" w:rsidRDefault="008927A6" w:rsidP="000C0D06">
            <w:pPr>
              <w:spacing w:after="0"/>
              <w:jc w:val="center"/>
              <w:rPr>
                <w:rFonts w:ascii="Times New Roman" w:hAnsi="Times New Roman" w:cs="Times New Roman"/>
                <w:b/>
                <w:bCs/>
                <w:i/>
                <w:color w:val="000000" w:themeColor="text1"/>
                <w:sz w:val="20"/>
                <w:szCs w:val="20"/>
              </w:rPr>
            </w:pPr>
            <w:r w:rsidRPr="000C0D06">
              <w:rPr>
                <w:rFonts w:ascii="Times New Roman" w:hAnsi="Times New Roman" w:cs="Times New Roman"/>
                <w:b/>
                <w:bCs/>
                <w:i/>
                <w:color w:val="000000" w:themeColor="text1"/>
                <w:sz w:val="20"/>
                <w:szCs w:val="20"/>
              </w:rPr>
              <w:t>Наименование мероприятий</w:t>
            </w:r>
          </w:p>
        </w:tc>
        <w:tc>
          <w:tcPr>
            <w:tcW w:w="822" w:type="dxa"/>
          </w:tcPr>
          <w:p w:rsidR="008927A6" w:rsidRPr="000C0D06" w:rsidRDefault="008927A6" w:rsidP="000C0D06">
            <w:pPr>
              <w:spacing w:after="0"/>
              <w:jc w:val="center"/>
              <w:rPr>
                <w:rFonts w:ascii="Times New Roman" w:hAnsi="Times New Roman" w:cs="Times New Roman"/>
                <w:b/>
                <w:bCs/>
                <w:i/>
                <w:color w:val="000000" w:themeColor="text1"/>
                <w:sz w:val="20"/>
                <w:szCs w:val="20"/>
              </w:rPr>
            </w:pPr>
            <w:r w:rsidRPr="000C0D06">
              <w:rPr>
                <w:rFonts w:ascii="Times New Roman" w:hAnsi="Times New Roman" w:cs="Times New Roman"/>
                <w:b/>
                <w:bCs/>
                <w:i/>
                <w:color w:val="000000" w:themeColor="text1"/>
                <w:sz w:val="20"/>
                <w:szCs w:val="20"/>
              </w:rPr>
              <w:t>2015</w:t>
            </w:r>
          </w:p>
        </w:tc>
        <w:tc>
          <w:tcPr>
            <w:tcW w:w="823" w:type="dxa"/>
          </w:tcPr>
          <w:p w:rsidR="008927A6" w:rsidRPr="000C0D06" w:rsidRDefault="008927A6" w:rsidP="000C0D06">
            <w:pPr>
              <w:spacing w:after="0"/>
              <w:jc w:val="center"/>
              <w:rPr>
                <w:rFonts w:ascii="Times New Roman" w:hAnsi="Times New Roman" w:cs="Times New Roman"/>
                <w:b/>
                <w:bCs/>
                <w:i/>
                <w:color w:val="000000" w:themeColor="text1"/>
                <w:sz w:val="20"/>
                <w:szCs w:val="20"/>
              </w:rPr>
            </w:pPr>
            <w:r w:rsidRPr="000C0D06">
              <w:rPr>
                <w:rFonts w:ascii="Times New Roman" w:hAnsi="Times New Roman" w:cs="Times New Roman"/>
                <w:b/>
                <w:bCs/>
                <w:i/>
                <w:color w:val="000000" w:themeColor="text1"/>
                <w:sz w:val="20"/>
                <w:szCs w:val="20"/>
              </w:rPr>
              <w:t>2016</w:t>
            </w:r>
          </w:p>
        </w:tc>
        <w:tc>
          <w:tcPr>
            <w:tcW w:w="823" w:type="dxa"/>
          </w:tcPr>
          <w:p w:rsidR="008927A6" w:rsidRPr="000C0D06" w:rsidRDefault="008927A6" w:rsidP="000C0D06">
            <w:pPr>
              <w:spacing w:after="0"/>
              <w:jc w:val="center"/>
              <w:rPr>
                <w:rFonts w:ascii="Times New Roman" w:hAnsi="Times New Roman" w:cs="Times New Roman"/>
                <w:b/>
                <w:bCs/>
                <w:i/>
                <w:color w:val="000000" w:themeColor="text1"/>
                <w:sz w:val="20"/>
                <w:szCs w:val="20"/>
              </w:rPr>
            </w:pPr>
            <w:r w:rsidRPr="000C0D06">
              <w:rPr>
                <w:rFonts w:ascii="Times New Roman" w:hAnsi="Times New Roman" w:cs="Times New Roman"/>
                <w:b/>
                <w:bCs/>
                <w:i/>
                <w:color w:val="000000" w:themeColor="text1"/>
                <w:sz w:val="20"/>
                <w:szCs w:val="20"/>
              </w:rPr>
              <w:t>2017</w:t>
            </w:r>
          </w:p>
        </w:tc>
        <w:tc>
          <w:tcPr>
            <w:tcW w:w="874" w:type="dxa"/>
          </w:tcPr>
          <w:p w:rsidR="008927A6" w:rsidRPr="000C0D06" w:rsidRDefault="008927A6" w:rsidP="000C0D06">
            <w:pPr>
              <w:spacing w:after="0"/>
              <w:jc w:val="center"/>
              <w:rPr>
                <w:rFonts w:ascii="Times New Roman" w:hAnsi="Times New Roman" w:cs="Times New Roman"/>
                <w:b/>
                <w:bCs/>
                <w:i/>
                <w:color w:val="000000" w:themeColor="text1"/>
                <w:sz w:val="20"/>
                <w:szCs w:val="20"/>
              </w:rPr>
            </w:pPr>
            <w:r w:rsidRPr="000C0D06">
              <w:rPr>
                <w:rFonts w:ascii="Times New Roman" w:hAnsi="Times New Roman" w:cs="Times New Roman"/>
                <w:b/>
                <w:bCs/>
                <w:i/>
                <w:color w:val="000000" w:themeColor="text1"/>
                <w:sz w:val="20"/>
                <w:szCs w:val="20"/>
              </w:rPr>
              <w:t>2018</w:t>
            </w:r>
          </w:p>
        </w:tc>
        <w:tc>
          <w:tcPr>
            <w:tcW w:w="823" w:type="dxa"/>
          </w:tcPr>
          <w:p w:rsidR="008927A6" w:rsidRPr="000C0D06" w:rsidRDefault="008927A6" w:rsidP="000C0D06">
            <w:pPr>
              <w:spacing w:after="0"/>
              <w:jc w:val="center"/>
              <w:rPr>
                <w:rFonts w:ascii="Times New Roman" w:hAnsi="Times New Roman" w:cs="Times New Roman"/>
                <w:b/>
                <w:bCs/>
                <w:i/>
                <w:color w:val="000000" w:themeColor="text1"/>
                <w:sz w:val="20"/>
                <w:szCs w:val="20"/>
              </w:rPr>
            </w:pPr>
            <w:r w:rsidRPr="000C0D06">
              <w:rPr>
                <w:rFonts w:ascii="Times New Roman" w:hAnsi="Times New Roman" w:cs="Times New Roman"/>
                <w:b/>
                <w:bCs/>
                <w:i/>
                <w:color w:val="000000" w:themeColor="text1"/>
                <w:sz w:val="20"/>
                <w:szCs w:val="20"/>
              </w:rPr>
              <w:t>2019</w:t>
            </w:r>
          </w:p>
        </w:tc>
        <w:tc>
          <w:tcPr>
            <w:tcW w:w="2685" w:type="dxa"/>
          </w:tcPr>
          <w:p w:rsidR="008927A6" w:rsidRPr="000C0D06" w:rsidRDefault="000C0D06" w:rsidP="000C0D06">
            <w:pPr>
              <w:spacing w:after="0"/>
              <w:jc w:val="center"/>
              <w:rPr>
                <w:rFonts w:ascii="Times New Roman" w:hAnsi="Times New Roman" w:cs="Times New Roman"/>
                <w:b/>
                <w:bCs/>
                <w:i/>
                <w:color w:val="000000" w:themeColor="text1"/>
                <w:sz w:val="20"/>
                <w:szCs w:val="20"/>
              </w:rPr>
            </w:pPr>
            <w:r w:rsidRPr="000C0D06">
              <w:rPr>
                <w:rFonts w:ascii="Times New Roman" w:hAnsi="Times New Roman" w:cs="Times New Roman"/>
                <w:b/>
                <w:bCs/>
                <w:i/>
                <w:color w:val="000000" w:themeColor="text1"/>
                <w:sz w:val="20"/>
                <w:szCs w:val="20"/>
              </w:rPr>
              <w:t>О</w:t>
            </w:r>
            <w:r w:rsidR="008927A6" w:rsidRPr="000C0D06">
              <w:rPr>
                <w:rFonts w:ascii="Times New Roman" w:hAnsi="Times New Roman" w:cs="Times New Roman"/>
                <w:b/>
                <w:bCs/>
                <w:i/>
                <w:color w:val="000000" w:themeColor="text1"/>
                <w:sz w:val="20"/>
                <w:szCs w:val="20"/>
              </w:rPr>
              <w:t>тветственные</w:t>
            </w:r>
            <w:r>
              <w:rPr>
                <w:rFonts w:ascii="Times New Roman" w:hAnsi="Times New Roman" w:cs="Times New Roman"/>
                <w:b/>
                <w:bCs/>
                <w:i/>
                <w:color w:val="000000" w:themeColor="text1"/>
                <w:sz w:val="20"/>
                <w:szCs w:val="20"/>
              </w:rPr>
              <w:t xml:space="preserve"> </w:t>
            </w:r>
          </w:p>
        </w:tc>
      </w:tr>
      <w:tr w:rsidR="008927A6" w:rsidRPr="000C0D06" w:rsidTr="008927A6">
        <w:trPr>
          <w:trHeight w:val="6665"/>
        </w:trPr>
        <w:tc>
          <w:tcPr>
            <w:tcW w:w="540" w:type="dxa"/>
          </w:tcPr>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1</w:t>
            </w:r>
          </w:p>
        </w:tc>
        <w:tc>
          <w:tcPr>
            <w:tcW w:w="2924" w:type="dxa"/>
          </w:tcPr>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Традиционные формы:</w:t>
            </w:r>
          </w:p>
          <w:p w:rsidR="008927A6" w:rsidRPr="000C0D06" w:rsidRDefault="008927A6" w:rsidP="006E0633">
            <w:pPr>
              <w:numPr>
                <w:ilvl w:val="0"/>
                <w:numId w:val="39"/>
              </w:num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 xml:space="preserve">общие родительские собрания </w:t>
            </w:r>
          </w:p>
          <w:p w:rsidR="008927A6" w:rsidRPr="000C0D06" w:rsidRDefault="008927A6" w:rsidP="006E0633">
            <w:pPr>
              <w:numPr>
                <w:ilvl w:val="0"/>
                <w:numId w:val="39"/>
              </w:num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групповые родительские собрания</w:t>
            </w:r>
          </w:p>
          <w:p w:rsidR="008927A6" w:rsidRPr="000C0D06" w:rsidRDefault="008927A6" w:rsidP="006E0633">
            <w:pPr>
              <w:numPr>
                <w:ilvl w:val="0"/>
                <w:numId w:val="39"/>
              </w:num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заседания родительских комитетов</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6E0633">
            <w:pPr>
              <w:numPr>
                <w:ilvl w:val="0"/>
                <w:numId w:val="39"/>
              </w:num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консультации для родителей</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6E0633">
            <w:pPr>
              <w:numPr>
                <w:ilvl w:val="0"/>
                <w:numId w:val="39"/>
              </w:num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оформление информационного пространства для родителей</w:t>
            </w:r>
          </w:p>
          <w:p w:rsidR="008927A6" w:rsidRPr="000C0D06" w:rsidRDefault="008927A6" w:rsidP="008927A6">
            <w:pPr>
              <w:spacing w:after="0"/>
              <w:jc w:val="both"/>
              <w:rPr>
                <w:rFonts w:ascii="Times New Roman" w:hAnsi="Times New Roman" w:cs="Times New Roman"/>
                <w:bCs/>
                <w:color w:val="000000" w:themeColor="text1"/>
                <w:sz w:val="20"/>
                <w:szCs w:val="20"/>
              </w:rPr>
            </w:pPr>
          </w:p>
        </w:tc>
        <w:tc>
          <w:tcPr>
            <w:tcW w:w="822" w:type="dxa"/>
          </w:tcPr>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tc>
        <w:tc>
          <w:tcPr>
            <w:tcW w:w="823" w:type="dxa"/>
          </w:tcPr>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tc>
        <w:tc>
          <w:tcPr>
            <w:tcW w:w="823" w:type="dxa"/>
          </w:tcPr>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tc>
        <w:tc>
          <w:tcPr>
            <w:tcW w:w="874" w:type="dxa"/>
          </w:tcPr>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tc>
        <w:tc>
          <w:tcPr>
            <w:tcW w:w="823" w:type="dxa"/>
          </w:tcPr>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tc>
        <w:tc>
          <w:tcPr>
            <w:tcW w:w="2685" w:type="dxa"/>
          </w:tcPr>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администрация, специалисты</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воспитатели</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администрация, воспитатели, члены родительских комитетов</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старший воспитатель,  специалисты, воспитатели</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старший воспитатель, воспитатели</w:t>
            </w:r>
          </w:p>
        </w:tc>
      </w:tr>
      <w:tr w:rsidR="008927A6" w:rsidRPr="000C0D06" w:rsidTr="008927A6">
        <w:trPr>
          <w:trHeight w:val="5919"/>
        </w:trPr>
        <w:tc>
          <w:tcPr>
            <w:tcW w:w="540" w:type="dxa"/>
          </w:tcPr>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lastRenderedPageBreak/>
              <w:t>2</w:t>
            </w:r>
          </w:p>
        </w:tc>
        <w:tc>
          <w:tcPr>
            <w:tcW w:w="2924" w:type="dxa"/>
          </w:tcPr>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Нетрадиционные формы:</w:t>
            </w:r>
          </w:p>
          <w:p w:rsidR="008927A6" w:rsidRPr="000C0D06" w:rsidRDefault="008927A6" w:rsidP="006E0633">
            <w:pPr>
              <w:numPr>
                <w:ilvl w:val="0"/>
                <w:numId w:val="40"/>
              </w:num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 xml:space="preserve">проведение фестиваля «Звёздная дорожка» </w:t>
            </w:r>
          </w:p>
          <w:p w:rsidR="008927A6" w:rsidRPr="000C0D06" w:rsidRDefault="008927A6" w:rsidP="006E0633">
            <w:pPr>
              <w:numPr>
                <w:ilvl w:val="0"/>
                <w:numId w:val="40"/>
              </w:num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 xml:space="preserve">показ представления театра народной сказки </w:t>
            </w:r>
          </w:p>
          <w:p w:rsidR="008927A6" w:rsidRPr="000C0D06" w:rsidRDefault="008927A6" w:rsidP="006E0633">
            <w:pPr>
              <w:numPr>
                <w:ilvl w:val="0"/>
                <w:numId w:val="40"/>
              </w:num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проведение «дней открытых дверей»</w:t>
            </w:r>
          </w:p>
          <w:p w:rsidR="008927A6" w:rsidRPr="000C0D06" w:rsidRDefault="008927A6" w:rsidP="006E0633">
            <w:pPr>
              <w:numPr>
                <w:ilvl w:val="0"/>
                <w:numId w:val="40"/>
              </w:num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 xml:space="preserve">проведение контрольных занятий для родителей </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6E0633">
            <w:pPr>
              <w:numPr>
                <w:ilvl w:val="0"/>
                <w:numId w:val="40"/>
              </w:num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ознакомление родителей с ПМО  М</w:t>
            </w:r>
            <w:r w:rsidR="00062397">
              <w:rPr>
                <w:rFonts w:ascii="Times New Roman" w:hAnsi="Times New Roman" w:cs="Times New Roman"/>
                <w:bCs/>
                <w:color w:val="000000" w:themeColor="text1"/>
                <w:sz w:val="20"/>
                <w:szCs w:val="20"/>
              </w:rPr>
              <w:t>Б</w:t>
            </w:r>
            <w:r w:rsidRPr="000C0D06">
              <w:rPr>
                <w:rFonts w:ascii="Times New Roman" w:hAnsi="Times New Roman" w:cs="Times New Roman"/>
                <w:bCs/>
                <w:color w:val="000000" w:themeColor="text1"/>
                <w:sz w:val="20"/>
                <w:szCs w:val="20"/>
              </w:rPr>
              <w:t xml:space="preserve">ДОУ, стратегическими документами по организации </w:t>
            </w:r>
            <w:proofErr w:type="spellStart"/>
            <w:r w:rsidRPr="000C0D06">
              <w:rPr>
                <w:rFonts w:ascii="Times New Roman" w:hAnsi="Times New Roman" w:cs="Times New Roman"/>
                <w:bCs/>
                <w:color w:val="000000" w:themeColor="text1"/>
                <w:sz w:val="20"/>
                <w:szCs w:val="20"/>
              </w:rPr>
              <w:t>воспитательно</w:t>
            </w:r>
            <w:proofErr w:type="spellEnd"/>
            <w:r w:rsidRPr="000C0D06">
              <w:rPr>
                <w:rFonts w:ascii="Times New Roman" w:hAnsi="Times New Roman" w:cs="Times New Roman"/>
                <w:bCs/>
                <w:color w:val="000000" w:themeColor="text1"/>
                <w:sz w:val="20"/>
                <w:szCs w:val="20"/>
              </w:rPr>
              <w:t xml:space="preserve">  - образовательного процесса </w:t>
            </w:r>
          </w:p>
          <w:p w:rsidR="008927A6" w:rsidRPr="000C0D06" w:rsidRDefault="008927A6" w:rsidP="006E0633">
            <w:pPr>
              <w:numPr>
                <w:ilvl w:val="0"/>
                <w:numId w:val="40"/>
              </w:num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размещение информации на сайте М</w:t>
            </w:r>
            <w:r w:rsidR="00062397">
              <w:rPr>
                <w:rFonts w:ascii="Times New Roman" w:hAnsi="Times New Roman" w:cs="Times New Roman"/>
                <w:bCs/>
                <w:color w:val="000000" w:themeColor="text1"/>
                <w:sz w:val="20"/>
                <w:szCs w:val="20"/>
              </w:rPr>
              <w:t>Б</w:t>
            </w:r>
            <w:r w:rsidRPr="000C0D06">
              <w:rPr>
                <w:rFonts w:ascii="Times New Roman" w:hAnsi="Times New Roman" w:cs="Times New Roman"/>
                <w:bCs/>
                <w:color w:val="000000" w:themeColor="text1"/>
                <w:sz w:val="20"/>
                <w:szCs w:val="20"/>
              </w:rPr>
              <w:t>ДОУ</w:t>
            </w:r>
          </w:p>
          <w:p w:rsidR="008927A6" w:rsidRPr="000C0D06" w:rsidRDefault="008927A6" w:rsidP="006E0633">
            <w:pPr>
              <w:numPr>
                <w:ilvl w:val="0"/>
                <w:numId w:val="40"/>
              </w:num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выпуск печатной газеты для родителей</w:t>
            </w:r>
          </w:p>
          <w:p w:rsidR="008927A6" w:rsidRPr="000C0D06" w:rsidRDefault="008927A6" w:rsidP="006E0633">
            <w:pPr>
              <w:numPr>
                <w:ilvl w:val="0"/>
                <w:numId w:val="40"/>
              </w:num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создание библиотеки  для родителей</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6E0633">
            <w:pPr>
              <w:numPr>
                <w:ilvl w:val="0"/>
                <w:numId w:val="40"/>
              </w:num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создание фонотеки по актуальным вопросам воспитания и образования</w:t>
            </w:r>
          </w:p>
          <w:p w:rsidR="008927A6" w:rsidRPr="000C0D06" w:rsidRDefault="008927A6" w:rsidP="006E0633">
            <w:pPr>
              <w:numPr>
                <w:ilvl w:val="0"/>
                <w:numId w:val="40"/>
              </w:num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теоретические и практические семинары для родителей</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6E0633">
            <w:pPr>
              <w:numPr>
                <w:ilvl w:val="0"/>
                <w:numId w:val="40"/>
              </w:num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школа для молодых родителей М</w:t>
            </w:r>
            <w:r w:rsidR="00062397">
              <w:rPr>
                <w:rFonts w:ascii="Times New Roman" w:hAnsi="Times New Roman" w:cs="Times New Roman"/>
                <w:bCs/>
                <w:color w:val="000000" w:themeColor="text1"/>
                <w:sz w:val="20"/>
                <w:szCs w:val="20"/>
              </w:rPr>
              <w:t>Б</w:t>
            </w:r>
            <w:r w:rsidRPr="000C0D06">
              <w:rPr>
                <w:rFonts w:ascii="Times New Roman" w:hAnsi="Times New Roman" w:cs="Times New Roman"/>
                <w:bCs/>
                <w:color w:val="000000" w:themeColor="text1"/>
                <w:sz w:val="20"/>
                <w:szCs w:val="20"/>
              </w:rPr>
              <w:t>ДОУ</w:t>
            </w:r>
          </w:p>
          <w:p w:rsidR="008927A6" w:rsidRPr="000C0D06" w:rsidRDefault="008927A6" w:rsidP="006E0633">
            <w:pPr>
              <w:numPr>
                <w:ilvl w:val="0"/>
                <w:numId w:val="40"/>
              </w:num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педагогические курсы для родителей микрорайона</w:t>
            </w:r>
          </w:p>
          <w:p w:rsidR="008927A6" w:rsidRPr="000C0D06" w:rsidRDefault="008927A6" w:rsidP="006E0633">
            <w:pPr>
              <w:numPr>
                <w:ilvl w:val="0"/>
                <w:numId w:val="40"/>
              </w:num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консультационный пункт для родителей, воспитывающих детей дома</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tc>
        <w:tc>
          <w:tcPr>
            <w:tcW w:w="822" w:type="dxa"/>
          </w:tcPr>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 xml:space="preserve"> +</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tc>
        <w:tc>
          <w:tcPr>
            <w:tcW w:w="823" w:type="dxa"/>
          </w:tcPr>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tc>
        <w:tc>
          <w:tcPr>
            <w:tcW w:w="823" w:type="dxa"/>
          </w:tcPr>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 xml:space="preserve"> +</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tc>
        <w:tc>
          <w:tcPr>
            <w:tcW w:w="874" w:type="dxa"/>
          </w:tcPr>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tc>
        <w:tc>
          <w:tcPr>
            <w:tcW w:w="823" w:type="dxa"/>
          </w:tcPr>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tc>
        <w:tc>
          <w:tcPr>
            <w:tcW w:w="2685" w:type="dxa"/>
          </w:tcPr>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 xml:space="preserve">администрация </w:t>
            </w: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музыкальный руководитель</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музыкальный руководитель</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администрация</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старший воспитатель, специалисты, воспитатели</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заведующая,</w:t>
            </w: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старший воспитатель</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заведующая, старший воспитатель</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администрация</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старший воспитатель, воспитатели</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старший воспитатель, воспитатели</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воспитатели старшей группы</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воспитатели</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старший воспитатель, психолог,  специалисты</w:t>
            </w:r>
          </w:p>
          <w:p w:rsidR="008927A6" w:rsidRPr="000C0D06" w:rsidRDefault="008927A6" w:rsidP="008927A6">
            <w:pPr>
              <w:rPr>
                <w:sz w:val="20"/>
                <w:szCs w:val="20"/>
              </w:rPr>
            </w:pPr>
            <w:r w:rsidRPr="000C0D06">
              <w:rPr>
                <w:rFonts w:ascii="Times New Roman" w:hAnsi="Times New Roman" w:cs="Times New Roman"/>
                <w:bCs/>
                <w:color w:val="000000" w:themeColor="text1"/>
                <w:sz w:val="20"/>
                <w:szCs w:val="20"/>
              </w:rPr>
              <w:t>старший воспитатель, психолог,  воспитатели, специалисты</w:t>
            </w:r>
          </w:p>
        </w:tc>
      </w:tr>
    </w:tbl>
    <w:p w:rsidR="008927A6" w:rsidRPr="000C0D06" w:rsidRDefault="008927A6" w:rsidP="008927A6">
      <w:pPr>
        <w:spacing w:after="0"/>
        <w:rPr>
          <w:rFonts w:ascii="Times New Roman" w:hAnsi="Times New Roman" w:cs="Times New Roman"/>
          <w:bCs/>
          <w:color w:val="000000" w:themeColor="text1"/>
          <w:sz w:val="20"/>
          <w:szCs w:val="20"/>
        </w:rPr>
      </w:pPr>
    </w:p>
    <w:p w:rsidR="008927A6" w:rsidRPr="000C0D06" w:rsidRDefault="008927A6" w:rsidP="008927A6">
      <w:pPr>
        <w:spacing w:after="0"/>
        <w:rPr>
          <w:rFonts w:ascii="Times New Roman" w:hAnsi="Times New Roman" w:cs="Times New Roman"/>
          <w:bCs/>
          <w:color w:val="000000" w:themeColor="text1"/>
          <w:sz w:val="20"/>
          <w:szCs w:val="20"/>
        </w:rPr>
      </w:pPr>
    </w:p>
    <w:p w:rsidR="00D93DA5" w:rsidRDefault="00D93DA5" w:rsidP="008927A6">
      <w:pPr>
        <w:spacing w:after="0"/>
        <w:rPr>
          <w:rFonts w:ascii="Times New Roman" w:hAnsi="Times New Roman" w:cs="Times New Roman"/>
          <w:bCs/>
          <w:color w:val="000000" w:themeColor="text1"/>
          <w:sz w:val="24"/>
          <w:szCs w:val="24"/>
        </w:rPr>
      </w:pPr>
    </w:p>
    <w:p w:rsidR="003A5B8D" w:rsidRPr="008927A6" w:rsidRDefault="003A5B8D" w:rsidP="008927A6">
      <w:pPr>
        <w:spacing w:after="0"/>
        <w:rPr>
          <w:rFonts w:ascii="Times New Roman" w:hAnsi="Times New Roman" w:cs="Times New Roman"/>
          <w:bCs/>
          <w:color w:val="000000" w:themeColor="text1"/>
          <w:sz w:val="24"/>
          <w:szCs w:val="24"/>
        </w:rPr>
      </w:pPr>
    </w:p>
    <w:p w:rsidR="008927A6" w:rsidRPr="008927A6" w:rsidRDefault="008927A6" w:rsidP="008927A6">
      <w:pPr>
        <w:spacing w:after="0"/>
        <w:rPr>
          <w:rFonts w:ascii="Times New Roman" w:hAnsi="Times New Roman" w:cs="Times New Roman"/>
          <w:bCs/>
          <w:color w:val="000000" w:themeColor="text1"/>
          <w:sz w:val="24"/>
          <w:szCs w:val="24"/>
        </w:rPr>
      </w:pPr>
    </w:p>
    <w:p w:rsidR="008927A6" w:rsidRPr="00D93DA5" w:rsidRDefault="008927A6" w:rsidP="008927A6">
      <w:pPr>
        <w:spacing w:after="0"/>
        <w:rPr>
          <w:rFonts w:ascii="Times New Roman" w:hAnsi="Times New Roman" w:cs="Times New Roman"/>
          <w:b/>
          <w:bCs/>
          <w:i/>
          <w:color w:val="000000" w:themeColor="text1"/>
          <w:sz w:val="24"/>
          <w:szCs w:val="24"/>
        </w:rPr>
      </w:pPr>
      <w:r w:rsidRPr="00D93DA5">
        <w:rPr>
          <w:rFonts w:ascii="Times New Roman" w:hAnsi="Times New Roman" w:cs="Times New Roman"/>
          <w:b/>
          <w:bCs/>
          <w:i/>
          <w:color w:val="000000" w:themeColor="text1"/>
          <w:sz w:val="24"/>
          <w:szCs w:val="24"/>
        </w:rPr>
        <w:lastRenderedPageBreak/>
        <w:t>ІІІ блок. Совместная деятельность детей и родителей в М</w:t>
      </w:r>
      <w:r w:rsidR="00062397">
        <w:rPr>
          <w:rFonts w:ascii="Times New Roman" w:hAnsi="Times New Roman" w:cs="Times New Roman"/>
          <w:b/>
          <w:bCs/>
          <w:i/>
          <w:color w:val="000000" w:themeColor="text1"/>
          <w:sz w:val="24"/>
          <w:szCs w:val="24"/>
        </w:rPr>
        <w:t>Б</w:t>
      </w:r>
      <w:r w:rsidRPr="00D93DA5">
        <w:rPr>
          <w:rFonts w:ascii="Times New Roman" w:hAnsi="Times New Roman" w:cs="Times New Roman"/>
          <w:b/>
          <w:bCs/>
          <w:i/>
          <w:color w:val="000000" w:themeColor="text1"/>
          <w:sz w:val="24"/>
          <w:szCs w:val="24"/>
        </w:rPr>
        <w:t>ДОУ.</w:t>
      </w:r>
    </w:p>
    <w:p w:rsidR="008927A6" w:rsidRPr="008927A6" w:rsidRDefault="008927A6" w:rsidP="008927A6">
      <w:pPr>
        <w:spacing w:after="0"/>
        <w:jc w:val="both"/>
        <w:rPr>
          <w:rFonts w:ascii="Times New Roman" w:hAnsi="Times New Roman" w:cs="Times New Roman"/>
          <w:bCs/>
          <w:color w:val="000000" w:themeColor="text1"/>
          <w:sz w:val="24"/>
          <w:szCs w:val="24"/>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2917"/>
        <w:gridCol w:w="821"/>
        <w:gridCol w:w="822"/>
        <w:gridCol w:w="822"/>
        <w:gridCol w:w="874"/>
        <w:gridCol w:w="6"/>
        <w:gridCol w:w="821"/>
        <w:gridCol w:w="2691"/>
      </w:tblGrid>
      <w:tr w:rsidR="008927A6" w:rsidRPr="000C0D06" w:rsidTr="008927A6">
        <w:tc>
          <w:tcPr>
            <w:tcW w:w="540" w:type="dxa"/>
          </w:tcPr>
          <w:p w:rsidR="008927A6" w:rsidRPr="000C0D06" w:rsidRDefault="008927A6" w:rsidP="000C0D06">
            <w:pPr>
              <w:spacing w:after="0"/>
              <w:jc w:val="center"/>
              <w:rPr>
                <w:rFonts w:ascii="Times New Roman" w:hAnsi="Times New Roman" w:cs="Times New Roman"/>
                <w:b/>
                <w:bCs/>
                <w:i/>
                <w:color w:val="000000" w:themeColor="text1"/>
                <w:sz w:val="20"/>
                <w:szCs w:val="20"/>
              </w:rPr>
            </w:pPr>
            <w:r w:rsidRPr="000C0D06">
              <w:rPr>
                <w:rFonts w:ascii="Times New Roman" w:hAnsi="Times New Roman" w:cs="Times New Roman"/>
                <w:b/>
                <w:bCs/>
                <w:i/>
                <w:color w:val="000000" w:themeColor="text1"/>
                <w:sz w:val="20"/>
                <w:szCs w:val="20"/>
              </w:rPr>
              <w:t xml:space="preserve">№ </w:t>
            </w:r>
            <w:proofErr w:type="gramStart"/>
            <w:r w:rsidRPr="000C0D06">
              <w:rPr>
                <w:rFonts w:ascii="Times New Roman" w:hAnsi="Times New Roman" w:cs="Times New Roman"/>
                <w:b/>
                <w:bCs/>
                <w:i/>
                <w:color w:val="000000" w:themeColor="text1"/>
                <w:sz w:val="20"/>
                <w:szCs w:val="20"/>
              </w:rPr>
              <w:t>п</w:t>
            </w:r>
            <w:proofErr w:type="gramEnd"/>
            <w:r w:rsidRPr="000C0D06">
              <w:rPr>
                <w:rFonts w:ascii="Times New Roman" w:hAnsi="Times New Roman" w:cs="Times New Roman"/>
                <w:b/>
                <w:bCs/>
                <w:i/>
                <w:color w:val="000000" w:themeColor="text1"/>
                <w:sz w:val="20"/>
                <w:szCs w:val="20"/>
              </w:rPr>
              <w:t>/п</w:t>
            </w:r>
          </w:p>
        </w:tc>
        <w:tc>
          <w:tcPr>
            <w:tcW w:w="2917" w:type="dxa"/>
          </w:tcPr>
          <w:p w:rsidR="008927A6" w:rsidRPr="000C0D06" w:rsidRDefault="008927A6" w:rsidP="000C0D06">
            <w:pPr>
              <w:spacing w:after="0"/>
              <w:jc w:val="center"/>
              <w:rPr>
                <w:rFonts w:ascii="Times New Roman" w:hAnsi="Times New Roman" w:cs="Times New Roman"/>
                <w:b/>
                <w:bCs/>
                <w:i/>
                <w:color w:val="000000" w:themeColor="text1"/>
                <w:sz w:val="20"/>
                <w:szCs w:val="20"/>
              </w:rPr>
            </w:pPr>
            <w:r w:rsidRPr="000C0D06">
              <w:rPr>
                <w:rFonts w:ascii="Times New Roman" w:hAnsi="Times New Roman" w:cs="Times New Roman"/>
                <w:b/>
                <w:bCs/>
                <w:i/>
                <w:color w:val="000000" w:themeColor="text1"/>
                <w:sz w:val="20"/>
                <w:szCs w:val="20"/>
              </w:rPr>
              <w:t>Наименование мероприятий</w:t>
            </w:r>
          </w:p>
        </w:tc>
        <w:tc>
          <w:tcPr>
            <w:tcW w:w="821" w:type="dxa"/>
          </w:tcPr>
          <w:p w:rsidR="008927A6" w:rsidRPr="000C0D06" w:rsidRDefault="008927A6" w:rsidP="000C0D06">
            <w:pPr>
              <w:spacing w:after="0"/>
              <w:jc w:val="center"/>
              <w:rPr>
                <w:rFonts w:ascii="Times New Roman" w:hAnsi="Times New Roman" w:cs="Times New Roman"/>
                <w:b/>
                <w:bCs/>
                <w:i/>
                <w:color w:val="000000" w:themeColor="text1"/>
                <w:sz w:val="20"/>
                <w:szCs w:val="20"/>
              </w:rPr>
            </w:pPr>
            <w:r w:rsidRPr="000C0D06">
              <w:rPr>
                <w:rFonts w:ascii="Times New Roman" w:hAnsi="Times New Roman" w:cs="Times New Roman"/>
                <w:b/>
                <w:bCs/>
                <w:i/>
                <w:color w:val="000000" w:themeColor="text1"/>
                <w:sz w:val="20"/>
                <w:szCs w:val="20"/>
              </w:rPr>
              <w:t>2015</w:t>
            </w:r>
          </w:p>
        </w:tc>
        <w:tc>
          <w:tcPr>
            <w:tcW w:w="822" w:type="dxa"/>
          </w:tcPr>
          <w:p w:rsidR="008927A6" w:rsidRPr="000C0D06" w:rsidRDefault="008927A6" w:rsidP="000C0D06">
            <w:pPr>
              <w:spacing w:after="0"/>
              <w:jc w:val="center"/>
              <w:rPr>
                <w:rFonts w:ascii="Times New Roman" w:hAnsi="Times New Roman" w:cs="Times New Roman"/>
                <w:b/>
                <w:bCs/>
                <w:i/>
                <w:color w:val="000000" w:themeColor="text1"/>
                <w:sz w:val="20"/>
                <w:szCs w:val="20"/>
              </w:rPr>
            </w:pPr>
            <w:r w:rsidRPr="000C0D06">
              <w:rPr>
                <w:rFonts w:ascii="Times New Roman" w:hAnsi="Times New Roman" w:cs="Times New Roman"/>
                <w:b/>
                <w:bCs/>
                <w:i/>
                <w:color w:val="000000" w:themeColor="text1"/>
                <w:sz w:val="20"/>
                <w:szCs w:val="20"/>
              </w:rPr>
              <w:t>2016</w:t>
            </w:r>
          </w:p>
        </w:tc>
        <w:tc>
          <w:tcPr>
            <w:tcW w:w="822" w:type="dxa"/>
          </w:tcPr>
          <w:p w:rsidR="008927A6" w:rsidRPr="000C0D06" w:rsidRDefault="008927A6" w:rsidP="000C0D06">
            <w:pPr>
              <w:spacing w:after="0"/>
              <w:jc w:val="center"/>
              <w:rPr>
                <w:rFonts w:ascii="Times New Roman" w:hAnsi="Times New Roman" w:cs="Times New Roman"/>
                <w:b/>
                <w:bCs/>
                <w:i/>
                <w:color w:val="000000" w:themeColor="text1"/>
                <w:sz w:val="20"/>
                <w:szCs w:val="20"/>
              </w:rPr>
            </w:pPr>
            <w:r w:rsidRPr="000C0D06">
              <w:rPr>
                <w:rFonts w:ascii="Times New Roman" w:hAnsi="Times New Roman" w:cs="Times New Roman"/>
                <w:b/>
                <w:bCs/>
                <w:i/>
                <w:color w:val="000000" w:themeColor="text1"/>
                <w:sz w:val="20"/>
                <w:szCs w:val="20"/>
              </w:rPr>
              <w:t>2017</w:t>
            </w:r>
          </w:p>
        </w:tc>
        <w:tc>
          <w:tcPr>
            <w:tcW w:w="874" w:type="dxa"/>
          </w:tcPr>
          <w:p w:rsidR="008927A6" w:rsidRPr="000C0D06" w:rsidRDefault="008927A6" w:rsidP="000C0D06">
            <w:pPr>
              <w:spacing w:after="0"/>
              <w:jc w:val="center"/>
              <w:rPr>
                <w:rFonts w:ascii="Times New Roman" w:hAnsi="Times New Roman" w:cs="Times New Roman"/>
                <w:b/>
                <w:bCs/>
                <w:i/>
                <w:color w:val="000000" w:themeColor="text1"/>
                <w:sz w:val="20"/>
                <w:szCs w:val="20"/>
              </w:rPr>
            </w:pPr>
            <w:r w:rsidRPr="000C0D06">
              <w:rPr>
                <w:rFonts w:ascii="Times New Roman" w:hAnsi="Times New Roman" w:cs="Times New Roman"/>
                <w:b/>
                <w:bCs/>
                <w:i/>
                <w:color w:val="000000" w:themeColor="text1"/>
                <w:sz w:val="20"/>
                <w:szCs w:val="20"/>
              </w:rPr>
              <w:t>2018</w:t>
            </w:r>
          </w:p>
        </w:tc>
        <w:tc>
          <w:tcPr>
            <w:tcW w:w="827" w:type="dxa"/>
            <w:gridSpan w:val="2"/>
          </w:tcPr>
          <w:p w:rsidR="008927A6" w:rsidRPr="000C0D06" w:rsidRDefault="008927A6" w:rsidP="000C0D06">
            <w:pPr>
              <w:spacing w:after="0"/>
              <w:jc w:val="center"/>
              <w:rPr>
                <w:rFonts w:ascii="Times New Roman" w:hAnsi="Times New Roman" w:cs="Times New Roman"/>
                <w:b/>
                <w:bCs/>
                <w:i/>
                <w:color w:val="000000" w:themeColor="text1"/>
                <w:sz w:val="20"/>
                <w:szCs w:val="20"/>
              </w:rPr>
            </w:pPr>
            <w:r w:rsidRPr="000C0D06">
              <w:rPr>
                <w:rFonts w:ascii="Times New Roman" w:hAnsi="Times New Roman" w:cs="Times New Roman"/>
                <w:b/>
                <w:bCs/>
                <w:i/>
                <w:color w:val="000000" w:themeColor="text1"/>
                <w:sz w:val="20"/>
                <w:szCs w:val="20"/>
              </w:rPr>
              <w:t>2019</w:t>
            </w:r>
          </w:p>
        </w:tc>
        <w:tc>
          <w:tcPr>
            <w:tcW w:w="2691" w:type="dxa"/>
          </w:tcPr>
          <w:p w:rsidR="008927A6" w:rsidRPr="000C0D06" w:rsidRDefault="000C0D06" w:rsidP="000C0D06">
            <w:pPr>
              <w:spacing w:after="0"/>
              <w:jc w:val="center"/>
              <w:rPr>
                <w:rFonts w:ascii="Times New Roman" w:hAnsi="Times New Roman" w:cs="Times New Roman"/>
                <w:b/>
                <w:bCs/>
                <w:i/>
                <w:color w:val="000000" w:themeColor="text1"/>
                <w:sz w:val="20"/>
                <w:szCs w:val="20"/>
              </w:rPr>
            </w:pPr>
            <w:r w:rsidRPr="000C0D06">
              <w:rPr>
                <w:rFonts w:ascii="Times New Roman" w:hAnsi="Times New Roman" w:cs="Times New Roman"/>
                <w:b/>
                <w:bCs/>
                <w:i/>
                <w:color w:val="000000" w:themeColor="text1"/>
                <w:sz w:val="20"/>
                <w:szCs w:val="20"/>
              </w:rPr>
              <w:t>О</w:t>
            </w:r>
            <w:r w:rsidR="008927A6" w:rsidRPr="000C0D06">
              <w:rPr>
                <w:rFonts w:ascii="Times New Roman" w:hAnsi="Times New Roman" w:cs="Times New Roman"/>
                <w:b/>
                <w:bCs/>
                <w:i/>
                <w:color w:val="000000" w:themeColor="text1"/>
                <w:sz w:val="20"/>
                <w:szCs w:val="20"/>
              </w:rPr>
              <w:t>тветственные</w:t>
            </w:r>
            <w:r>
              <w:rPr>
                <w:rFonts w:ascii="Times New Roman" w:hAnsi="Times New Roman" w:cs="Times New Roman"/>
                <w:b/>
                <w:bCs/>
                <w:i/>
                <w:color w:val="000000" w:themeColor="text1"/>
                <w:sz w:val="20"/>
                <w:szCs w:val="20"/>
              </w:rPr>
              <w:t xml:space="preserve"> </w:t>
            </w:r>
          </w:p>
        </w:tc>
      </w:tr>
      <w:tr w:rsidR="008927A6" w:rsidRPr="000C0D06" w:rsidTr="008927A6">
        <w:trPr>
          <w:trHeight w:val="5407"/>
        </w:trPr>
        <w:tc>
          <w:tcPr>
            <w:tcW w:w="540" w:type="dxa"/>
          </w:tcPr>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1</w:t>
            </w:r>
          </w:p>
        </w:tc>
        <w:tc>
          <w:tcPr>
            <w:tcW w:w="2917" w:type="dxa"/>
          </w:tcPr>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Участие родителей в организации</w:t>
            </w:r>
          </w:p>
          <w:p w:rsidR="008927A6" w:rsidRPr="000C0D06" w:rsidRDefault="008927A6" w:rsidP="006E0633">
            <w:pPr>
              <w:numPr>
                <w:ilvl w:val="0"/>
                <w:numId w:val="39"/>
              </w:num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экскурсий в музеи, лицей, библиотеку, театр</w:t>
            </w:r>
          </w:p>
          <w:p w:rsidR="008927A6" w:rsidRPr="000C0D06" w:rsidRDefault="008927A6" w:rsidP="006E0633">
            <w:pPr>
              <w:numPr>
                <w:ilvl w:val="0"/>
                <w:numId w:val="39"/>
              </w:num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утренников</w:t>
            </w:r>
          </w:p>
          <w:p w:rsidR="008927A6" w:rsidRPr="000C0D06" w:rsidRDefault="008927A6" w:rsidP="006E0633">
            <w:pPr>
              <w:numPr>
                <w:ilvl w:val="0"/>
                <w:numId w:val="39"/>
              </w:num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 xml:space="preserve">ремонтов и </w:t>
            </w:r>
            <w:proofErr w:type="gramStart"/>
            <w:r w:rsidRPr="000C0D06">
              <w:rPr>
                <w:rFonts w:ascii="Times New Roman" w:hAnsi="Times New Roman" w:cs="Times New Roman"/>
                <w:bCs/>
                <w:color w:val="000000" w:themeColor="text1"/>
                <w:sz w:val="20"/>
                <w:szCs w:val="20"/>
              </w:rPr>
              <w:t>благоустройстве</w:t>
            </w:r>
            <w:proofErr w:type="gramEnd"/>
            <w:r w:rsidRPr="000C0D06">
              <w:rPr>
                <w:rFonts w:ascii="Times New Roman" w:hAnsi="Times New Roman" w:cs="Times New Roman"/>
                <w:bCs/>
                <w:color w:val="000000" w:themeColor="text1"/>
                <w:sz w:val="20"/>
                <w:szCs w:val="20"/>
              </w:rPr>
              <w:t xml:space="preserve"> территории</w:t>
            </w:r>
          </w:p>
          <w:p w:rsidR="008927A6" w:rsidRPr="000C0D06" w:rsidRDefault="008927A6" w:rsidP="006E0633">
            <w:pPr>
              <w:numPr>
                <w:ilvl w:val="0"/>
                <w:numId w:val="39"/>
              </w:num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фестиваля «Звёздная дорожка»</w:t>
            </w:r>
          </w:p>
          <w:p w:rsidR="008927A6" w:rsidRPr="000C0D06" w:rsidRDefault="008927A6" w:rsidP="006E0633">
            <w:pPr>
              <w:numPr>
                <w:ilvl w:val="0"/>
                <w:numId w:val="39"/>
              </w:num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выставок творчества детей и родителей</w:t>
            </w:r>
          </w:p>
          <w:p w:rsidR="008927A6" w:rsidRPr="000C0D06" w:rsidRDefault="008927A6" w:rsidP="006E0633">
            <w:pPr>
              <w:numPr>
                <w:ilvl w:val="0"/>
                <w:numId w:val="39"/>
              </w:num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заседаний родительских комитетов</w:t>
            </w:r>
          </w:p>
          <w:p w:rsidR="008927A6" w:rsidRPr="000C0D06" w:rsidRDefault="008927A6" w:rsidP="006E0633">
            <w:pPr>
              <w:numPr>
                <w:ilvl w:val="0"/>
                <w:numId w:val="39"/>
              </w:num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дней именинника</w:t>
            </w:r>
          </w:p>
          <w:p w:rsidR="008927A6" w:rsidRPr="000C0D06" w:rsidRDefault="008927A6" w:rsidP="008927A6">
            <w:pPr>
              <w:spacing w:after="0"/>
              <w:jc w:val="both"/>
              <w:rPr>
                <w:rFonts w:ascii="Times New Roman" w:hAnsi="Times New Roman" w:cs="Times New Roman"/>
                <w:bCs/>
                <w:color w:val="000000" w:themeColor="text1"/>
                <w:sz w:val="20"/>
                <w:szCs w:val="20"/>
              </w:rPr>
            </w:pPr>
          </w:p>
        </w:tc>
        <w:tc>
          <w:tcPr>
            <w:tcW w:w="821" w:type="dxa"/>
          </w:tcPr>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 xml:space="preserve"> +</w:t>
            </w:r>
          </w:p>
        </w:tc>
        <w:tc>
          <w:tcPr>
            <w:tcW w:w="822" w:type="dxa"/>
          </w:tcPr>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tc>
        <w:tc>
          <w:tcPr>
            <w:tcW w:w="822" w:type="dxa"/>
          </w:tcPr>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tc>
        <w:tc>
          <w:tcPr>
            <w:tcW w:w="874" w:type="dxa"/>
          </w:tcPr>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 xml:space="preserve"> +</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tc>
        <w:tc>
          <w:tcPr>
            <w:tcW w:w="827" w:type="dxa"/>
            <w:gridSpan w:val="2"/>
          </w:tcPr>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tc>
        <w:tc>
          <w:tcPr>
            <w:tcW w:w="2691" w:type="dxa"/>
          </w:tcPr>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заведующая,</w:t>
            </w: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 xml:space="preserve">старший воспитатель, </w:t>
            </w: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родительский комитет,</w:t>
            </w: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воспитатели</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tc>
      </w:tr>
      <w:tr w:rsidR="008927A6" w:rsidRPr="000C0D06" w:rsidTr="008927A6">
        <w:trPr>
          <w:trHeight w:val="1786"/>
        </w:trPr>
        <w:tc>
          <w:tcPr>
            <w:tcW w:w="540" w:type="dxa"/>
          </w:tcPr>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2</w:t>
            </w:r>
          </w:p>
        </w:tc>
        <w:tc>
          <w:tcPr>
            <w:tcW w:w="2917" w:type="dxa"/>
            <w:tcBorders>
              <w:right w:val="single" w:sz="4" w:space="0" w:color="auto"/>
            </w:tcBorders>
          </w:tcPr>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Создание традиций М</w:t>
            </w:r>
            <w:r w:rsidR="00062397">
              <w:rPr>
                <w:rFonts w:ascii="Times New Roman" w:hAnsi="Times New Roman" w:cs="Times New Roman"/>
                <w:bCs/>
                <w:color w:val="000000" w:themeColor="text1"/>
                <w:sz w:val="20"/>
                <w:szCs w:val="20"/>
              </w:rPr>
              <w:t>Б</w:t>
            </w:r>
            <w:r w:rsidRPr="000C0D06">
              <w:rPr>
                <w:rFonts w:ascii="Times New Roman" w:hAnsi="Times New Roman" w:cs="Times New Roman"/>
                <w:bCs/>
                <w:color w:val="000000" w:themeColor="text1"/>
                <w:sz w:val="20"/>
                <w:szCs w:val="20"/>
              </w:rPr>
              <w:t>ДОУ:</w:t>
            </w:r>
          </w:p>
          <w:p w:rsidR="008927A6" w:rsidRPr="000C0D06" w:rsidRDefault="008927A6" w:rsidP="006E0633">
            <w:pPr>
              <w:numPr>
                <w:ilvl w:val="0"/>
                <w:numId w:val="40"/>
              </w:num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проведение фестиваля «Звёздная дорожка» с участием родителей</w:t>
            </w:r>
          </w:p>
          <w:p w:rsidR="008927A6" w:rsidRPr="000C0D06" w:rsidRDefault="008927A6" w:rsidP="006E0633">
            <w:pPr>
              <w:numPr>
                <w:ilvl w:val="0"/>
                <w:numId w:val="40"/>
              </w:num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 xml:space="preserve">показ представления театра народной сказки </w:t>
            </w:r>
          </w:p>
          <w:p w:rsidR="008927A6" w:rsidRPr="000C0D06" w:rsidRDefault="008927A6" w:rsidP="006E0633">
            <w:pPr>
              <w:numPr>
                <w:ilvl w:val="0"/>
                <w:numId w:val="40"/>
              </w:num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проведение недели театра</w:t>
            </w:r>
          </w:p>
          <w:p w:rsidR="008927A6" w:rsidRPr="000C0D06" w:rsidRDefault="008927A6" w:rsidP="006E0633">
            <w:pPr>
              <w:numPr>
                <w:ilvl w:val="0"/>
                <w:numId w:val="40"/>
              </w:num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проведение турпоходов</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6E0633">
            <w:pPr>
              <w:numPr>
                <w:ilvl w:val="0"/>
                <w:numId w:val="40"/>
              </w:num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Спортивные соревнования «Мама, папа, я – спортивная и дружная семья!»</w:t>
            </w:r>
          </w:p>
          <w:p w:rsidR="008927A6" w:rsidRPr="000C0D06" w:rsidRDefault="008927A6" w:rsidP="008927A6">
            <w:pPr>
              <w:ind w:left="720"/>
              <w:contextualSpacing/>
              <w:rPr>
                <w:rFonts w:ascii="Times New Roman" w:hAnsi="Times New Roman" w:cs="Times New Roman"/>
                <w:bCs/>
                <w:color w:val="000000" w:themeColor="text1"/>
                <w:sz w:val="20"/>
                <w:szCs w:val="20"/>
              </w:rPr>
            </w:pPr>
          </w:p>
          <w:p w:rsidR="008927A6" w:rsidRPr="000C0D06" w:rsidRDefault="008927A6" w:rsidP="006E0633">
            <w:pPr>
              <w:numPr>
                <w:ilvl w:val="0"/>
                <w:numId w:val="40"/>
              </w:num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Фотовыставки: «Вместе с папой!», «Один в один»</w:t>
            </w:r>
          </w:p>
          <w:p w:rsidR="008927A6" w:rsidRPr="000C0D06" w:rsidRDefault="008927A6" w:rsidP="008927A6">
            <w:pPr>
              <w:ind w:left="720"/>
              <w:contextualSpacing/>
              <w:rPr>
                <w:rFonts w:ascii="Times New Roman" w:hAnsi="Times New Roman" w:cs="Times New Roman"/>
                <w:bCs/>
                <w:color w:val="000000" w:themeColor="text1"/>
                <w:sz w:val="20"/>
                <w:szCs w:val="20"/>
              </w:rPr>
            </w:pPr>
          </w:p>
          <w:p w:rsidR="008927A6" w:rsidRPr="000C0D06" w:rsidRDefault="008927A6" w:rsidP="006E0633">
            <w:pPr>
              <w:numPr>
                <w:ilvl w:val="0"/>
                <w:numId w:val="40"/>
              </w:num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Конкурсы: «Семья года»</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tc>
        <w:tc>
          <w:tcPr>
            <w:tcW w:w="821" w:type="dxa"/>
            <w:tcBorders>
              <w:left w:val="single" w:sz="4" w:space="0" w:color="auto"/>
            </w:tcBorders>
          </w:tcPr>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tc>
        <w:tc>
          <w:tcPr>
            <w:tcW w:w="822" w:type="dxa"/>
            <w:tcBorders>
              <w:left w:val="single" w:sz="4" w:space="0" w:color="auto"/>
            </w:tcBorders>
          </w:tcPr>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tc>
        <w:tc>
          <w:tcPr>
            <w:tcW w:w="822" w:type="dxa"/>
            <w:tcBorders>
              <w:left w:val="single" w:sz="4" w:space="0" w:color="auto"/>
            </w:tcBorders>
          </w:tcPr>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tc>
        <w:tc>
          <w:tcPr>
            <w:tcW w:w="880" w:type="dxa"/>
            <w:gridSpan w:val="2"/>
            <w:tcBorders>
              <w:left w:val="single" w:sz="4" w:space="0" w:color="auto"/>
            </w:tcBorders>
          </w:tcPr>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tc>
        <w:tc>
          <w:tcPr>
            <w:tcW w:w="821" w:type="dxa"/>
            <w:tcBorders>
              <w:left w:val="single" w:sz="4" w:space="0" w:color="auto"/>
            </w:tcBorders>
          </w:tcPr>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tc>
        <w:tc>
          <w:tcPr>
            <w:tcW w:w="2691" w:type="dxa"/>
          </w:tcPr>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 xml:space="preserve">администрация </w:t>
            </w: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музыкальный руководитель</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музыкальный руководитель</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старший воспитатель, специалисты, воспитатели</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инструктор по физической культуре, старший воспитатель, родительский комитет</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старший воспитатель, воспитатели, родители</w:t>
            </w:r>
          </w:p>
          <w:p w:rsidR="008927A6" w:rsidRPr="000C0D06" w:rsidRDefault="008927A6" w:rsidP="008927A6">
            <w:pPr>
              <w:spacing w:after="0"/>
              <w:jc w:val="both"/>
              <w:rPr>
                <w:rFonts w:ascii="Times New Roman" w:hAnsi="Times New Roman" w:cs="Times New Roman"/>
                <w:bCs/>
                <w:color w:val="000000" w:themeColor="text1"/>
                <w:sz w:val="20"/>
                <w:szCs w:val="20"/>
              </w:rPr>
            </w:pPr>
          </w:p>
        </w:tc>
      </w:tr>
    </w:tbl>
    <w:p w:rsidR="008927A6" w:rsidRPr="000C0D06" w:rsidRDefault="008927A6" w:rsidP="008927A6">
      <w:pPr>
        <w:spacing w:after="0"/>
        <w:rPr>
          <w:rFonts w:ascii="Times New Roman" w:hAnsi="Times New Roman" w:cs="Times New Roman"/>
          <w:bCs/>
          <w:color w:val="000000" w:themeColor="text1"/>
          <w:sz w:val="20"/>
          <w:szCs w:val="20"/>
        </w:rPr>
      </w:pPr>
    </w:p>
    <w:p w:rsidR="008927A6" w:rsidRPr="000C0D06" w:rsidRDefault="008927A6" w:rsidP="008927A6">
      <w:pPr>
        <w:spacing w:after="0"/>
        <w:rPr>
          <w:rFonts w:ascii="Times New Roman" w:hAnsi="Times New Roman" w:cs="Times New Roman"/>
          <w:bCs/>
          <w:color w:val="000000" w:themeColor="text1"/>
          <w:sz w:val="20"/>
          <w:szCs w:val="20"/>
        </w:rPr>
      </w:pPr>
    </w:p>
    <w:p w:rsidR="008927A6" w:rsidRDefault="008927A6" w:rsidP="008927A6">
      <w:pPr>
        <w:spacing w:after="0"/>
        <w:rPr>
          <w:rFonts w:ascii="Times New Roman" w:hAnsi="Times New Roman" w:cs="Times New Roman"/>
          <w:bCs/>
          <w:color w:val="000000" w:themeColor="text1"/>
          <w:sz w:val="24"/>
          <w:szCs w:val="24"/>
        </w:rPr>
      </w:pPr>
    </w:p>
    <w:p w:rsidR="003A5B8D" w:rsidRPr="008927A6" w:rsidRDefault="003A5B8D" w:rsidP="008927A6">
      <w:pPr>
        <w:spacing w:after="0"/>
        <w:rPr>
          <w:rFonts w:ascii="Times New Roman" w:hAnsi="Times New Roman" w:cs="Times New Roman"/>
          <w:bCs/>
          <w:color w:val="000000" w:themeColor="text1"/>
          <w:sz w:val="24"/>
          <w:szCs w:val="24"/>
        </w:rPr>
      </w:pPr>
    </w:p>
    <w:p w:rsidR="008927A6" w:rsidRPr="008927A6" w:rsidRDefault="008927A6" w:rsidP="008927A6">
      <w:pPr>
        <w:spacing w:after="0"/>
        <w:rPr>
          <w:rFonts w:ascii="Times New Roman" w:hAnsi="Times New Roman" w:cs="Times New Roman"/>
          <w:bCs/>
          <w:color w:val="000000" w:themeColor="text1"/>
          <w:sz w:val="24"/>
          <w:szCs w:val="24"/>
        </w:rPr>
      </w:pPr>
    </w:p>
    <w:p w:rsidR="008927A6" w:rsidRPr="00D93DA5" w:rsidRDefault="008927A6" w:rsidP="008927A6">
      <w:pPr>
        <w:spacing w:after="0"/>
        <w:rPr>
          <w:rFonts w:ascii="Times New Roman" w:hAnsi="Times New Roman" w:cs="Times New Roman"/>
          <w:b/>
          <w:bCs/>
          <w:i/>
          <w:color w:val="000000" w:themeColor="text1"/>
          <w:sz w:val="24"/>
          <w:szCs w:val="24"/>
        </w:rPr>
      </w:pPr>
      <w:r w:rsidRPr="00D93DA5">
        <w:rPr>
          <w:rFonts w:ascii="Times New Roman" w:hAnsi="Times New Roman" w:cs="Times New Roman"/>
          <w:b/>
          <w:bCs/>
          <w:i/>
          <w:color w:val="000000" w:themeColor="text1"/>
          <w:sz w:val="24"/>
          <w:szCs w:val="24"/>
        </w:rPr>
        <w:t>ІV блок. Помощь семьям группы риска в воспитании.</w:t>
      </w:r>
    </w:p>
    <w:p w:rsidR="008927A6" w:rsidRPr="008927A6" w:rsidRDefault="008927A6" w:rsidP="008927A6">
      <w:pPr>
        <w:spacing w:after="0"/>
        <w:jc w:val="both"/>
        <w:rPr>
          <w:rFonts w:ascii="Times New Roman" w:hAnsi="Times New Roman" w:cs="Times New Roman"/>
          <w:bCs/>
          <w:color w:val="000000" w:themeColor="text1"/>
          <w:sz w:val="24"/>
          <w:szCs w:val="24"/>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3103"/>
        <w:gridCol w:w="821"/>
        <w:gridCol w:w="822"/>
        <w:gridCol w:w="822"/>
        <w:gridCol w:w="874"/>
        <w:gridCol w:w="6"/>
        <w:gridCol w:w="821"/>
        <w:gridCol w:w="2505"/>
      </w:tblGrid>
      <w:tr w:rsidR="008927A6" w:rsidRPr="000C0D06" w:rsidTr="008927A6">
        <w:tc>
          <w:tcPr>
            <w:tcW w:w="540" w:type="dxa"/>
          </w:tcPr>
          <w:p w:rsidR="008927A6" w:rsidRPr="000C0D06" w:rsidRDefault="008927A6" w:rsidP="000C0D06">
            <w:pPr>
              <w:spacing w:after="0"/>
              <w:jc w:val="center"/>
              <w:rPr>
                <w:rFonts w:ascii="Times New Roman" w:hAnsi="Times New Roman" w:cs="Times New Roman"/>
                <w:b/>
                <w:bCs/>
                <w:i/>
                <w:color w:val="000000" w:themeColor="text1"/>
                <w:sz w:val="20"/>
                <w:szCs w:val="20"/>
              </w:rPr>
            </w:pPr>
            <w:r w:rsidRPr="000C0D06">
              <w:rPr>
                <w:rFonts w:ascii="Times New Roman" w:hAnsi="Times New Roman" w:cs="Times New Roman"/>
                <w:b/>
                <w:bCs/>
                <w:i/>
                <w:color w:val="000000" w:themeColor="text1"/>
                <w:sz w:val="20"/>
                <w:szCs w:val="20"/>
              </w:rPr>
              <w:t xml:space="preserve">№ </w:t>
            </w:r>
            <w:proofErr w:type="gramStart"/>
            <w:r w:rsidRPr="000C0D06">
              <w:rPr>
                <w:rFonts w:ascii="Times New Roman" w:hAnsi="Times New Roman" w:cs="Times New Roman"/>
                <w:b/>
                <w:bCs/>
                <w:i/>
                <w:color w:val="000000" w:themeColor="text1"/>
                <w:sz w:val="20"/>
                <w:szCs w:val="20"/>
              </w:rPr>
              <w:t>п</w:t>
            </w:r>
            <w:proofErr w:type="gramEnd"/>
            <w:r w:rsidRPr="000C0D06">
              <w:rPr>
                <w:rFonts w:ascii="Times New Roman" w:hAnsi="Times New Roman" w:cs="Times New Roman"/>
                <w:b/>
                <w:bCs/>
                <w:i/>
                <w:color w:val="000000" w:themeColor="text1"/>
                <w:sz w:val="20"/>
                <w:szCs w:val="20"/>
              </w:rPr>
              <w:t>/п</w:t>
            </w:r>
          </w:p>
        </w:tc>
        <w:tc>
          <w:tcPr>
            <w:tcW w:w="3103" w:type="dxa"/>
          </w:tcPr>
          <w:p w:rsidR="008927A6" w:rsidRPr="000C0D06" w:rsidRDefault="008927A6" w:rsidP="000C0D06">
            <w:pPr>
              <w:spacing w:after="0"/>
              <w:jc w:val="center"/>
              <w:rPr>
                <w:rFonts w:ascii="Times New Roman" w:hAnsi="Times New Roman" w:cs="Times New Roman"/>
                <w:b/>
                <w:bCs/>
                <w:i/>
                <w:color w:val="000000" w:themeColor="text1"/>
                <w:sz w:val="20"/>
                <w:szCs w:val="20"/>
              </w:rPr>
            </w:pPr>
            <w:r w:rsidRPr="000C0D06">
              <w:rPr>
                <w:rFonts w:ascii="Times New Roman" w:hAnsi="Times New Roman" w:cs="Times New Roman"/>
                <w:b/>
                <w:bCs/>
                <w:i/>
                <w:color w:val="000000" w:themeColor="text1"/>
                <w:sz w:val="20"/>
                <w:szCs w:val="20"/>
              </w:rPr>
              <w:t>Наименование мероприятий</w:t>
            </w:r>
          </w:p>
        </w:tc>
        <w:tc>
          <w:tcPr>
            <w:tcW w:w="821" w:type="dxa"/>
          </w:tcPr>
          <w:p w:rsidR="008927A6" w:rsidRPr="000C0D06" w:rsidRDefault="008927A6" w:rsidP="000C0D06">
            <w:pPr>
              <w:spacing w:after="0"/>
              <w:jc w:val="center"/>
              <w:rPr>
                <w:rFonts w:ascii="Times New Roman" w:hAnsi="Times New Roman" w:cs="Times New Roman"/>
                <w:b/>
                <w:bCs/>
                <w:i/>
                <w:color w:val="000000" w:themeColor="text1"/>
                <w:sz w:val="20"/>
                <w:szCs w:val="20"/>
              </w:rPr>
            </w:pPr>
            <w:r w:rsidRPr="000C0D06">
              <w:rPr>
                <w:rFonts w:ascii="Times New Roman" w:hAnsi="Times New Roman" w:cs="Times New Roman"/>
                <w:b/>
                <w:bCs/>
                <w:i/>
                <w:color w:val="000000" w:themeColor="text1"/>
                <w:sz w:val="20"/>
                <w:szCs w:val="20"/>
              </w:rPr>
              <w:t>2015</w:t>
            </w:r>
          </w:p>
        </w:tc>
        <w:tc>
          <w:tcPr>
            <w:tcW w:w="822" w:type="dxa"/>
          </w:tcPr>
          <w:p w:rsidR="008927A6" w:rsidRPr="000C0D06" w:rsidRDefault="008927A6" w:rsidP="000C0D06">
            <w:pPr>
              <w:spacing w:after="0"/>
              <w:jc w:val="center"/>
              <w:rPr>
                <w:rFonts w:ascii="Times New Roman" w:hAnsi="Times New Roman" w:cs="Times New Roman"/>
                <w:b/>
                <w:bCs/>
                <w:i/>
                <w:color w:val="000000" w:themeColor="text1"/>
                <w:sz w:val="20"/>
                <w:szCs w:val="20"/>
              </w:rPr>
            </w:pPr>
            <w:r w:rsidRPr="000C0D06">
              <w:rPr>
                <w:rFonts w:ascii="Times New Roman" w:hAnsi="Times New Roman" w:cs="Times New Roman"/>
                <w:b/>
                <w:bCs/>
                <w:i/>
                <w:color w:val="000000" w:themeColor="text1"/>
                <w:sz w:val="20"/>
                <w:szCs w:val="20"/>
              </w:rPr>
              <w:t>2016</w:t>
            </w:r>
          </w:p>
        </w:tc>
        <w:tc>
          <w:tcPr>
            <w:tcW w:w="822" w:type="dxa"/>
          </w:tcPr>
          <w:p w:rsidR="008927A6" w:rsidRPr="000C0D06" w:rsidRDefault="008927A6" w:rsidP="000C0D06">
            <w:pPr>
              <w:spacing w:after="0"/>
              <w:jc w:val="center"/>
              <w:rPr>
                <w:rFonts w:ascii="Times New Roman" w:hAnsi="Times New Roman" w:cs="Times New Roman"/>
                <w:b/>
                <w:bCs/>
                <w:i/>
                <w:color w:val="000000" w:themeColor="text1"/>
                <w:sz w:val="20"/>
                <w:szCs w:val="20"/>
              </w:rPr>
            </w:pPr>
            <w:r w:rsidRPr="000C0D06">
              <w:rPr>
                <w:rFonts w:ascii="Times New Roman" w:hAnsi="Times New Roman" w:cs="Times New Roman"/>
                <w:b/>
                <w:bCs/>
                <w:i/>
                <w:color w:val="000000" w:themeColor="text1"/>
                <w:sz w:val="20"/>
                <w:szCs w:val="20"/>
              </w:rPr>
              <w:t>2017</w:t>
            </w:r>
          </w:p>
        </w:tc>
        <w:tc>
          <w:tcPr>
            <w:tcW w:w="874" w:type="dxa"/>
          </w:tcPr>
          <w:p w:rsidR="008927A6" w:rsidRPr="000C0D06" w:rsidRDefault="008927A6" w:rsidP="000C0D06">
            <w:pPr>
              <w:spacing w:after="0"/>
              <w:jc w:val="center"/>
              <w:rPr>
                <w:rFonts w:ascii="Times New Roman" w:hAnsi="Times New Roman" w:cs="Times New Roman"/>
                <w:b/>
                <w:bCs/>
                <w:i/>
                <w:color w:val="000000" w:themeColor="text1"/>
                <w:sz w:val="20"/>
                <w:szCs w:val="20"/>
              </w:rPr>
            </w:pPr>
            <w:r w:rsidRPr="000C0D06">
              <w:rPr>
                <w:rFonts w:ascii="Times New Roman" w:hAnsi="Times New Roman" w:cs="Times New Roman"/>
                <w:b/>
                <w:bCs/>
                <w:i/>
                <w:color w:val="000000" w:themeColor="text1"/>
                <w:sz w:val="20"/>
                <w:szCs w:val="20"/>
              </w:rPr>
              <w:t>2018</w:t>
            </w:r>
          </w:p>
        </w:tc>
        <w:tc>
          <w:tcPr>
            <w:tcW w:w="827" w:type="dxa"/>
            <w:gridSpan w:val="2"/>
          </w:tcPr>
          <w:p w:rsidR="008927A6" w:rsidRPr="000C0D06" w:rsidRDefault="008927A6" w:rsidP="000C0D06">
            <w:pPr>
              <w:spacing w:after="0"/>
              <w:jc w:val="center"/>
              <w:rPr>
                <w:rFonts w:ascii="Times New Roman" w:hAnsi="Times New Roman" w:cs="Times New Roman"/>
                <w:b/>
                <w:bCs/>
                <w:i/>
                <w:color w:val="000000" w:themeColor="text1"/>
                <w:sz w:val="20"/>
                <w:szCs w:val="20"/>
              </w:rPr>
            </w:pPr>
            <w:r w:rsidRPr="000C0D06">
              <w:rPr>
                <w:rFonts w:ascii="Times New Roman" w:hAnsi="Times New Roman" w:cs="Times New Roman"/>
                <w:b/>
                <w:bCs/>
                <w:i/>
                <w:color w:val="000000" w:themeColor="text1"/>
                <w:sz w:val="20"/>
                <w:szCs w:val="20"/>
              </w:rPr>
              <w:t>2019</w:t>
            </w:r>
          </w:p>
        </w:tc>
        <w:tc>
          <w:tcPr>
            <w:tcW w:w="2505" w:type="dxa"/>
          </w:tcPr>
          <w:p w:rsidR="008927A6" w:rsidRPr="000C0D06" w:rsidRDefault="000C0D06" w:rsidP="000C0D06">
            <w:pPr>
              <w:spacing w:after="0"/>
              <w:jc w:val="center"/>
              <w:rPr>
                <w:rFonts w:ascii="Times New Roman" w:hAnsi="Times New Roman" w:cs="Times New Roman"/>
                <w:b/>
                <w:bCs/>
                <w:i/>
                <w:color w:val="000000" w:themeColor="text1"/>
                <w:sz w:val="20"/>
                <w:szCs w:val="20"/>
              </w:rPr>
            </w:pPr>
            <w:r w:rsidRPr="000C0D06">
              <w:rPr>
                <w:rFonts w:ascii="Times New Roman" w:hAnsi="Times New Roman" w:cs="Times New Roman"/>
                <w:b/>
                <w:bCs/>
                <w:i/>
                <w:color w:val="000000" w:themeColor="text1"/>
                <w:sz w:val="20"/>
                <w:szCs w:val="20"/>
              </w:rPr>
              <w:t>О</w:t>
            </w:r>
            <w:r w:rsidR="008927A6" w:rsidRPr="000C0D06">
              <w:rPr>
                <w:rFonts w:ascii="Times New Roman" w:hAnsi="Times New Roman" w:cs="Times New Roman"/>
                <w:b/>
                <w:bCs/>
                <w:i/>
                <w:color w:val="000000" w:themeColor="text1"/>
                <w:sz w:val="20"/>
                <w:szCs w:val="20"/>
              </w:rPr>
              <w:t>тветственные</w:t>
            </w:r>
            <w:r>
              <w:rPr>
                <w:rFonts w:ascii="Times New Roman" w:hAnsi="Times New Roman" w:cs="Times New Roman"/>
                <w:b/>
                <w:bCs/>
                <w:i/>
                <w:color w:val="000000" w:themeColor="text1"/>
                <w:sz w:val="20"/>
                <w:szCs w:val="20"/>
              </w:rPr>
              <w:t xml:space="preserve"> </w:t>
            </w:r>
          </w:p>
        </w:tc>
      </w:tr>
      <w:tr w:rsidR="008927A6" w:rsidRPr="000C0D06" w:rsidTr="008927A6">
        <w:trPr>
          <w:trHeight w:val="1634"/>
        </w:trPr>
        <w:tc>
          <w:tcPr>
            <w:tcW w:w="540" w:type="dxa"/>
          </w:tcPr>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1</w:t>
            </w:r>
          </w:p>
        </w:tc>
        <w:tc>
          <w:tcPr>
            <w:tcW w:w="3103" w:type="dxa"/>
          </w:tcPr>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Составление паспорта семей группы риска</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6E0633">
            <w:pPr>
              <w:numPr>
                <w:ilvl w:val="0"/>
                <w:numId w:val="42"/>
              </w:num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опекунские</w:t>
            </w:r>
          </w:p>
          <w:p w:rsidR="008927A6" w:rsidRPr="000C0D06" w:rsidRDefault="008927A6" w:rsidP="006E0633">
            <w:pPr>
              <w:numPr>
                <w:ilvl w:val="0"/>
                <w:numId w:val="42"/>
              </w:num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одинокие родители</w:t>
            </w:r>
          </w:p>
          <w:p w:rsidR="008927A6" w:rsidRPr="000C0D06" w:rsidRDefault="008927A6" w:rsidP="006E0633">
            <w:pPr>
              <w:numPr>
                <w:ilvl w:val="0"/>
                <w:numId w:val="42"/>
              </w:num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многодетные</w:t>
            </w:r>
          </w:p>
          <w:p w:rsidR="008927A6" w:rsidRPr="000C0D06" w:rsidRDefault="008927A6" w:rsidP="006E0633">
            <w:pPr>
              <w:numPr>
                <w:ilvl w:val="0"/>
                <w:numId w:val="42"/>
              </w:num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неблагополучные</w:t>
            </w:r>
          </w:p>
          <w:p w:rsidR="008927A6" w:rsidRPr="000C0D06" w:rsidRDefault="008927A6" w:rsidP="008927A6">
            <w:pPr>
              <w:spacing w:after="0"/>
              <w:jc w:val="both"/>
              <w:rPr>
                <w:rFonts w:ascii="Times New Roman" w:hAnsi="Times New Roman" w:cs="Times New Roman"/>
                <w:bCs/>
                <w:color w:val="000000" w:themeColor="text1"/>
                <w:sz w:val="20"/>
                <w:szCs w:val="20"/>
              </w:rPr>
            </w:pPr>
          </w:p>
        </w:tc>
        <w:tc>
          <w:tcPr>
            <w:tcW w:w="821" w:type="dxa"/>
          </w:tcPr>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tc>
        <w:tc>
          <w:tcPr>
            <w:tcW w:w="822" w:type="dxa"/>
          </w:tcPr>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tc>
        <w:tc>
          <w:tcPr>
            <w:tcW w:w="822" w:type="dxa"/>
          </w:tcPr>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tc>
        <w:tc>
          <w:tcPr>
            <w:tcW w:w="874" w:type="dxa"/>
          </w:tcPr>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tc>
        <w:tc>
          <w:tcPr>
            <w:tcW w:w="827" w:type="dxa"/>
            <w:gridSpan w:val="2"/>
          </w:tcPr>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tc>
        <w:tc>
          <w:tcPr>
            <w:tcW w:w="2505" w:type="dxa"/>
          </w:tcPr>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старший воспитатель</w:t>
            </w:r>
            <w:proofErr w:type="gramStart"/>
            <w:r w:rsidRPr="000C0D06">
              <w:rPr>
                <w:rFonts w:ascii="Times New Roman" w:hAnsi="Times New Roman" w:cs="Times New Roman"/>
                <w:bCs/>
                <w:color w:val="000000" w:themeColor="text1"/>
                <w:sz w:val="20"/>
                <w:szCs w:val="20"/>
              </w:rPr>
              <w:t>.</w:t>
            </w:r>
            <w:proofErr w:type="gramEnd"/>
            <w:r w:rsidRPr="000C0D06">
              <w:rPr>
                <w:rFonts w:ascii="Times New Roman" w:hAnsi="Times New Roman" w:cs="Times New Roman"/>
                <w:bCs/>
                <w:color w:val="000000" w:themeColor="text1"/>
                <w:sz w:val="20"/>
                <w:szCs w:val="20"/>
              </w:rPr>
              <w:t xml:space="preserve"> </w:t>
            </w:r>
            <w:proofErr w:type="gramStart"/>
            <w:r w:rsidRPr="000C0D06">
              <w:rPr>
                <w:rFonts w:ascii="Times New Roman" w:hAnsi="Times New Roman" w:cs="Times New Roman"/>
                <w:bCs/>
                <w:color w:val="000000" w:themeColor="text1"/>
                <w:sz w:val="20"/>
                <w:szCs w:val="20"/>
              </w:rPr>
              <w:t>в</w:t>
            </w:r>
            <w:proofErr w:type="gramEnd"/>
            <w:r w:rsidRPr="000C0D06">
              <w:rPr>
                <w:rFonts w:ascii="Times New Roman" w:hAnsi="Times New Roman" w:cs="Times New Roman"/>
                <w:bCs/>
                <w:color w:val="000000" w:themeColor="text1"/>
                <w:sz w:val="20"/>
                <w:szCs w:val="20"/>
              </w:rPr>
              <w:t>оспитатели</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tc>
      </w:tr>
      <w:tr w:rsidR="008927A6" w:rsidRPr="000C0D06" w:rsidTr="008927A6">
        <w:trPr>
          <w:trHeight w:val="1152"/>
        </w:trPr>
        <w:tc>
          <w:tcPr>
            <w:tcW w:w="540" w:type="dxa"/>
          </w:tcPr>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2</w:t>
            </w:r>
          </w:p>
        </w:tc>
        <w:tc>
          <w:tcPr>
            <w:tcW w:w="3103" w:type="dxa"/>
            <w:tcBorders>
              <w:right w:val="single" w:sz="4" w:space="0" w:color="auto"/>
            </w:tcBorders>
          </w:tcPr>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Консультирование семей по вопросам воспитания детей в условиях семьи</w:t>
            </w:r>
          </w:p>
          <w:p w:rsidR="008927A6" w:rsidRPr="000C0D06" w:rsidRDefault="008927A6" w:rsidP="008927A6">
            <w:pPr>
              <w:spacing w:after="0"/>
              <w:jc w:val="both"/>
              <w:rPr>
                <w:rFonts w:ascii="Times New Roman" w:hAnsi="Times New Roman" w:cs="Times New Roman"/>
                <w:bCs/>
                <w:color w:val="000000" w:themeColor="text1"/>
                <w:sz w:val="20"/>
                <w:szCs w:val="20"/>
              </w:rPr>
            </w:pPr>
          </w:p>
        </w:tc>
        <w:tc>
          <w:tcPr>
            <w:tcW w:w="821" w:type="dxa"/>
            <w:tcBorders>
              <w:left w:val="single" w:sz="4" w:space="0" w:color="auto"/>
            </w:tcBorders>
          </w:tcPr>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tc>
        <w:tc>
          <w:tcPr>
            <w:tcW w:w="822" w:type="dxa"/>
            <w:tcBorders>
              <w:left w:val="single" w:sz="4" w:space="0" w:color="auto"/>
            </w:tcBorders>
          </w:tcPr>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tc>
        <w:tc>
          <w:tcPr>
            <w:tcW w:w="822" w:type="dxa"/>
            <w:tcBorders>
              <w:left w:val="single" w:sz="4" w:space="0" w:color="auto"/>
            </w:tcBorders>
          </w:tcPr>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tc>
        <w:tc>
          <w:tcPr>
            <w:tcW w:w="880" w:type="dxa"/>
            <w:gridSpan w:val="2"/>
            <w:tcBorders>
              <w:left w:val="single" w:sz="4" w:space="0" w:color="auto"/>
            </w:tcBorders>
          </w:tcPr>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tc>
        <w:tc>
          <w:tcPr>
            <w:tcW w:w="821" w:type="dxa"/>
            <w:tcBorders>
              <w:left w:val="single" w:sz="4" w:space="0" w:color="auto"/>
            </w:tcBorders>
          </w:tcPr>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tc>
        <w:tc>
          <w:tcPr>
            <w:tcW w:w="2505" w:type="dxa"/>
          </w:tcPr>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 xml:space="preserve">администрация </w:t>
            </w: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специалисты</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tc>
      </w:tr>
      <w:tr w:rsidR="008927A6" w:rsidRPr="000C0D06" w:rsidTr="008927A6">
        <w:trPr>
          <w:trHeight w:val="1152"/>
        </w:trPr>
        <w:tc>
          <w:tcPr>
            <w:tcW w:w="540" w:type="dxa"/>
          </w:tcPr>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3</w:t>
            </w:r>
          </w:p>
        </w:tc>
        <w:tc>
          <w:tcPr>
            <w:tcW w:w="3103" w:type="dxa"/>
            <w:tcBorders>
              <w:right w:val="single" w:sz="4" w:space="0" w:color="auto"/>
            </w:tcBorders>
          </w:tcPr>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 xml:space="preserve">Работа психолога с детьми данной категории </w:t>
            </w:r>
          </w:p>
        </w:tc>
        <w:tc>
          <w:tcPr>
            <w:tcW w:w="821" w:type="dxa"/>
            <w:tcBorders>
              <w:left w:val="single" w:sz="4" w:space="0" w:color="auto"/>
            </w:tcBorders>
          </w:tcPr>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tc>
        <w:tc>
          <w:tcPr>
            <w:tcW w:w="822" w:type="dxa"/>
            <w:tcBorders>
              <w:left w:val="single" w:sz="4" w:space="0" w:color="auto"/>
            </w:tcBorders>
          </w:tcPr>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tc>
        <w:tc>
          <w:tcPr>
            <w:tcW w:w="822" w:type="dxa"/>
            <w:tcBorders>
              <w:left w:val="single" w:sz="4" w:space="0" w:color="auto"/>
            </w:tcBorders>
          </w:tcPr>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tc>
        <w:tc>
          <w:tcPr>
            <w:tcW w:w="880" w:type="dxa"/>
            <w:gridSpan w:val="2"/>
            <w:tcBorders>
              <w:left w:val="single" w:sz="4" w:space="0" w:color="auto"/>
            </w:tcBorders>
          </w:tcPr>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tc>
        <w:tc>
          <w:tcPr>
            <w:tcW w:w="821" w:type="dxa"/>
            <w:tcBorders>
              <w:left w:val="single" w:sz="4" w:space="0" w:color="auto"/>
            </w:tcBorders>
          </w:tcPr>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tc>
        <w:tc>
          <w:tcPr>
            <w:tcW w:w="2505" w:type="dxa"/>
          </w:tcPr>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психолог</w:t>
            </w:r>
          </w:p>
        </w:tc>
      </w:tr>
      <w:tr w:rsidR="008927A6" w:rsidRPr="000C0D06" w:rsidTr="008927A6">
        <w:trPr>
          <w:trHeight w:val="1152"/>
        </w:trPr>
        <w:tc>
          <w:tcPr>
            <w:tcW w:w="540" w:type="dxa"/>
          </w:tcPr>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4</w:t>
            </w:r>
          </w:p>
        </w:tc>
        <w:tc>
          <w:tcPr>
            <w:tcW w:w="3103" w:type="dxa"/>
            <w:tcBorders>
              <w:right w:val="single" w:sz="4" w:space="0" w:color="auto"/>
            </w:tcBorders>
          </w:tcPr>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Работа с органами надзора по выявлению неблагополучных семей</w:t>
            </w:r>
          </w:p>
        </w:tc>
        <w:tc>
          <w:tcPr>
            <w:tcW w:w="821" w:type="dxa"/>
            <w:tcBorders>
              <w:left w:val="single" w:sz="4" w:space="0" w:color="auto"/>
            </w:tcBorders>
          </w:tcPr>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tc>
        <w:tc>
          <w:tcPr>
            <w:tcW w:w="822" w:type="dxa"/>
            <w:tcBorders>
              <w:left w:val="single" w:sz="4" w:space="0" w:color="auto"/>
            </w:tcBorders>
          </w:tcPr>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tc>
        <w:tc>
          <w:tcPr>
            <w:tcW w:w="822" w:type="dxa"/>
            <w:tcBorders>
              <w:left w:val="single" w:sz="4" w:space="0" w:color="auto"/>
            </w:tcBorders>
          </w:tcPr>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tc>
        <w:tc>
          <w:tcPr>
            <w:tcW w:w="880" w:type="dxa"/>
            <w:gridSpan w:val="2"/>
            <w:tcBorders>
              <w:left w:val="single" w:sz="4" w:space="0" w:color="auto"/>
            </w:tcBorders>
          </w:tcPr>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tc>
        <w:tc>
          <w:tcPr>
            <w:tcW w:w="821" w:type="dxa"/>
            <w:tcBorders>
              <w:left w:val="single" w:sz="4" w:space="0" w:color="auto"/>
            </w:tcBorders>
          </w:tcPr>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tc>
        <w:tc>
          <w:tcPr>
            <w:tcW w:w="2505" w:type="dxa"/>
          </w:tcPr>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администрация</w:t>
            </w:r>
          </w:p>
        </w:tc>
      </w:tr>
    </w:tbl>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Default="008927A6" w:rsidP="008927A6">
      <w:pPr>
        <w:spacing w:after="0"/>
        <w:rPr>
          <w:rFonts w:ascii="Times New Roman" w:hAnsi="Times New Roman" w:cs="Times New Roman"/>
          <w:bCs/>
          <w:color w:val="000000" w:themeColor="text1"/>
          <w:sz w:val="20"/>
          <w:szCs w:val="20"/>
        </w:rPr>
      </w:pPr>
    </w:p>
    <w:p w:rsidR="003A5B8D" w:rsidRDefault="003A5B8D" w:rsidP="008927A6">
      <w:pPr>
        <w:spacing w:after="0"/>
        <w:rPr>
          <w:rFonts w:ascii="Times New Roman" w:hAnsi="Times New Roman" w:cs="Times New Roman"/>
          <w:bCs/>
          <w:color w:val="000000" w:themeColor="text1"/>
          <w:sz w:val="20"/>
          <w:szCs w:val="20"/>
        </w:rPr>
      </w:pPr>
    </w:p>
    <w:p w:rsidR="003A5B8D" w:rsidRDefault="003A5B8D" w:rsidP="008927A6">
      <w:pPr>
        <w:spacing w:after="0"/>
        <w:rPr>
          <w:rFonts w:ascii="Times New Roman" w:hAnsi="Times New Roman" w:cs="Times New Roman"/>
          <w:bCs/>
          <w:color w:val="000000" w:themeColor="text1"/>
          <w:sz w:val="20"/>
          <w:szCs w:val="20"/>
        </w:rPr>
      </w:pPr>
    </w:p>
    <w:p w:rsidR="003A5B8D" w:rsidRDefault="003A5B8D" w:rsidP="008927A6">
      <w:pPr>
        <w:spacing w:after="0"/>
        <w:rPr>
          <w:rFonts w:ascii="Times New Roman" w:hAnsi="Times New Roman" w:cs="Times New Roman"/>
          <w:bCs/>
          <w:color w:val="000000" w:themeColor="text1"/>
          <w:sz w:val="20"/>
          <w:szCs w:val="20"/>
        </w:rPr>
      </w:pPr>
    </w:p>
    <w:p w:rsidR="003A5B8D" w:rsidRDefault="003A5B8D" w:rsidP="008927A6">
      <w:pPr>
        <w:spacing w:after="0"/>
        <w:rPr>
          <w:rFonts w:ascii="Times New Roman" w:hAnsi="Times New Roman" w:cs="Times New Roman"/>
          <w:bCs/>
          <w:color w:val="000000" w:themeColor="text1"/>
          <w:sz w:val="20"/>
          <w:szCs w:val="20"/>
        </w:rPr>
      </w:pPr>
    </w:p>
    <w:p w:rsidR="003A5B8D" w:rsidRDefault="003A5B8D" w:rsidP="008927A6">
      <w:pPr>
        <w:spacing w:after="0"/>
        <w:rPr>
          <w:rFonts w:ascii="Times New Roman" w:hAnsi="Times New Roman" w:cs="Times New Roman"/>
          <w:bCs/>
          <w:color w:val="000000" w:themeColor="text1"/>
          <w:sz w:val="20"/>
          <w:szCs w:val="20"/>
        </w:rPr>
      </w:pPr>
    </w:p>
    <w:p w:rsidR="003A5B8D" w:rsidRDefault="003A5B8D" w:rsidP="008927A6">
      <w:pPr>
        <w:spacing w:after="0"/>
        <w:rPr>
          <w:rFonts w:ascii="Times New Roman" w:hAnsi="Times New Roman" w:cs="Times New Roman"/>
          <w:bCs/>
          <w:color w:val="000000" w:themeColor="text1"/>
          <w:sz w:val="20"/>
          <w:szCs w:val="20"/>
        </w:rPr>
      </w:pPr>
    </w:p>
    <w:p w:rsidR="003A5B8D" w:rsidRDefault="003A5B8D" w:rsidP="008927A6">
      <w:pPr>
        <w:spacing w:after="0"/>
        <w:rPr>
          <w:rFonts w:ascii="Times New Roman" w:hAnsi="Times New Roman" w:cs="Times New Roman"/>
          <w:bCs/>
          <w:color w:val="000000" w:themeColor="text1"/>
          <w:sz w:val="20"/>
          <w:szCs w:val="20"/>
        </w:rPr>
      </w:pPr>
    </w:p>
    <w:p w:rsidR="003A5B8D" w:rsidRDefault="003A5B8D" w:rsidP="008927A6">
      <w:pPr>
        <w:spacing w:after="0"/>
        <w:rPr>
          <w:rFonts w:ascii="Times New Roman" w:hAnsi="Times New Roman" w:cs="Times New Roman"/>
          <w:bCs/>
          <w:color w:val="000000" w:themeColor="text1"/>
          <w:sz w:val="20"/>
          <w:szCs w:val="20"/>
        </w:rPr>
      </w:pPr>
    </w:p>
    <w:p w:rsidR="003A5B8D" w:rsidRDefault="003A5B8D" w:rsidP="008927A6">
      <w:pPr>
        <w:spacing w:after="0"/>
        <w:rPr>
          <w:rFonts w:ascii="Times New Roman" w:hAnsi="Times New Roman" w:cs="Times New Roman"/>
          <w:bCs/>
          <w:color w:val="000000" w:themeColor="text1"/>
          <w:sz w:val="20"/>
          <w:szCs w:val="20"/>
        </w:rPr>
      </w:pPr>
    </w:p>
    <w:p w:rsidR="003A5B8D" w:rsidRDefault="003A5B8D" w:rsidP="008927A6">
      <w:pPr>
        <w:spacing w:after="0"/>
        <w:rPr>
          <w:rFonts w:ascii="Times New Roman" w:hAnsi="Times New Roman" w:cs="Times New Roman"/>
          <w:bCs/>
          <w:color w:val="000000" w:themeColor="text1"/>
          <w:sz w:val="20"/>
          <w:szCs w:val="20"/>
        </w:rPr>
      </w:pPr>
    </w:p>
    <w:p w:rsidR="003A5B8D" w:rsidRDefault="003A5B8D" w:rsidP="008927A6">
      <w:pPr>
        <w:spacing w:after="0"/>
        <w:rPr>
          <w:rFonts w:ascii="Times New Roman" w:hAnsi="Times New Roman" w:cs="Times New Roman"/>
          <w:bCs/>
          <w:color w:val="000000" w:themeColor="text1"/>
          <w:sz w:val="20"/>
          <w:szCs w:val="20"/>
        </w:rPr>
      </w:pPr>
    </w:p>
    <w:p w:rsidR="003A5B8D" w:rsidRDefault="003A5B8D" w:rsidP="008927A6">
      <w:pPr>
        <w:spacing w:after="0"/>
        <w:rPr>
          <w:rFonts w:ascii="Times New Roman" w:hAnsi="Times New Roman" w:cs="Times New Roman"/>
          <w:bCs/>
          <w:color w:val="000000" w:themeColor="text1"/>
          <w:sz w:val="20"/>
          <w:szCs w:val="20"/>
        </w:rPr>
      </w:pPr>
    </w:p>
    <w:p w:rsidR="003A5B8D" w:rsidRDefault="003A5B8D" w:rsidP="008927A6">
      <w:pPr>
        <w:spacing w:after="0"/>
        <w:rPr>
          <w:rFonts w:ascii="Times New Roman" w:hAnsi="Times New Roman" w:cs="Times New Roman"/>
          <w:bCs/>
          <w:color w:val="000000" w:themeColor="text1"/>
          <w:sz w:val="20"/>
          <w:szCs w:val="20"/>
        </w:rPr>
      </w:pPr>
    </w:p>
    <w:p w:rsidR="003A5B8D" w:rsidRDefault="003A5B8D" w:rsidP="008927A6">
      <w:pPr>
        <w:spacing w:after="0"/>
        <w:rPr>
          <w:rFonts w:ascii="Times New Roman" w:hAnsi="Times New Roman" w:cs="Times New Roman"/>
          <w:bCs/>
          <w:color w:val="000000" w:themeColor="text1"/>
          <w:sz w:val="20"/>
          <w:szCs w:val="20"/>
        </w:rPr>
      </w:pPr>
    </w:p>
    <w:p w:rsidR="003A5B8D" w:rsidRDefault="003A5B8D" w:rsidP="008927A6">
      <w:pPr>
        <w:spacing w:after="0"/>
        <w:rPr>
          <w:rFonts w:ascii="Times New Roman" w:hAnsi="Times New Roman" w:cs="Times New Roman"/>
          <w:bCs/>
          <w:color w:val="000000" w:themeColor="text1"/>
          <w:sz w:val="20"/>
          <w:szCs w:val="20"/>
        </w:rPr>
      </w:pPr>
    </w:p>
    <w:p w:rsidR="003A5B8D" w:rsidRDefault="003A5B8D" w:rsidP="008927A6">
      <w:pPr>
        <w:spacing w:after="0"/>
        <w:rPr>
          <w:rFonts w:ascii="Times New Roman" w:hAnsi="Times New Roman" w:cs="Times New Roman"/>
          <w:bCs/>
          <w:color w:val="000000" w:themeColor="text1"/>
          <w:sz w:val="20"/>
          <w:szCs w:val="20"/>
        </w:rPr>
      </w:pPr>
    </w:p>
    <w:p w:rsidR="003A5B8D" w:rsidRDefault="003A5B8D" w:rsidP="008927A6">
      <w:pPr>
        <w:spacing w:after="0"/>
        <w:rPr>
          <w:rFonts w:ascii="Times New Roman" w:hAnsi="Times New Roman" w:cs="Times New Roman"/>
          <w:bCs/>
          <w:color w:val="000000" w:themeColor="text1"/>
          <w:sz w:val="20"/>
          <w:szCs w:val="20"/>
        </w:rPr>
      </w:pPr>
    </w:p>
    <w:p w:rsidR="003A5B8D" w:rsidRDefault="003A5B8D" w:rsidP="008927A6">
      <w:pPr>
        <w:spacing w:after="0"/>
        <w:rPr>
          <w:rFonts w:ascii="Times New Roman" w:hAnsi="Times New Roman" w:cs="Times New Roman"/>
          <w:bCs/>
          <w:color w:val="000000" w:themeColor="text1"/>
          <w:sz w:val="20"/>
          <w:szCs w:val="20"/>
        </w:rPr>
      </w:pPr>
    </w:p>
    <w:p w:rsidR="003A5B8D" w:rsidRDefault="003A5B8D" w:rsidP="008927A6">
      <w:pPr>
        <w:spacing w:after="0"/>
        <w:rPr>
          <w:rFonts w:ascii="Times New Roman" w:hAnsi="Times New Roman" w:cs="Times New Roman"/>
          <w:bCs/>
          <w:color w:val="000000" w:themeColor="text1"/>
          <w:sz w:val="20"/>
          <w:szCs w:val="20"/>
        </w:rPr>
      </w:pPr>
    </w:p>
    <w:p w:rsidR="003A5B8D" w:rsidRDefault="003A5B8D" w:rsidP="008927A6">
      <w:pPr>
        <w:spacing w:after="0"/>
        <w:rPr>
          <w:rFonts w:ascii="Times New Roman" w:hAnsi="Times New Roman" w:cs="Times New Roman"/>
          <w:bCs/>
          <w:color w:val="000000" w:themeColor="text1"/>
          <w:sz w:val="20"/>
          <w:szCs w:val="20"/>
        </w:rPr>
      </w:pPr>
    </w:p>
    <w:p w:rsidR="003A5B8D" w:rsidRDefault="003A5B8D" w:rsidP="008927A6">
      <w:pPr>
        <w:spacing w:after="0"/>
        <w:rPr>
          <w:rFonts w:ascii="Times New Roman" w:hAnsi="Times New Roman" w:cs="Times New Roman"/>
          <w:bCs/>
          <w:color w:val="000000" w:themeColor="text1"/>
          <w:sz w:val="20"/>
          <w:szCs w:val="20"/>
        </w:rPr>
      </w:pPr>
    </w:p>
    <w:p w:rsidR="003A5B8D" w:rsidRPr="008927A6" w:rsidRDefault="003A5B8D" w:rsidP="008927A6">
      <w:pPr>
        <w:spacing w:after="0"/>
        <w:rPr>
          <w:rFonts w:ascii="Times New Roman" w:hAnsi="Times New Roman" w:cs="Times New Roman"/>
          <w:bCs/>
          <w:color w:val="000000" w:themeColor="text1"/>
          <w:sz w:val="24"/>
          <w:szCs w:val="24"/>
        </w:rPr>
      </w:pPr>
    </w:p>
    <w:p w:rsidR="008927A6" w:rsidRPr="008927A6" w:rsidRDefault="008927A6" w:rsidP="008927A6">
      <w:pPr>
        <w:spacing w:after="0"/>
        <w:rPr>
          <w:rFonts w:ascii="Times New Roman" w:hAnsi="Times New Roman" w:cs="Times New Roman"/>
          <w:bCs/>
          <w:color w:val="000000" w:themeColor="text1"/>
          <w:sz w:val="24"/>
          <w:szCs w:val="24"/>
        </w:rPr>
      </w:pPr>
    </w:p>
    <w:p w:rsidR="008927A6" w:rsidRPr="00D93DA5" w:rsidRDefault="008927A6" w:rsidP="008927A6">
      <w:pPr>
        <w:spacing w:after="0"/>
        <w:rPr>
          <w:rFonts w:ascii="Times New Roman" w:hAnsi="Times New Roman" w:cs="Times New Roman"/>
          <w:b/>
          <w:bCs/>
          <w:i/>
          <w:color w:val="000000" w:themeColor="text1"/>
          <w:sz w:val="24"/>
          <w:szCs w:val="24"/>
        </w:rPr>
      </w:pPr>
      <w:r w:rsidRPr="00D93DA5">
        <w:rPr>
          <w:rFonts w:ascii="Times New Roman" w:hAnsi="Times New Roman" w:cs="Times New Roman"/>
          <w:b/>
          <w:bCs/>
          <w:i/>
          <w:color w:val="000000" w:themeColor="text1"/>
          <w:sz w:val="24"/>
          <w:szCs w:val="24"/>
        </w:rPr>
        <w:lastRenderedPageBreak/>
        <w:t>V блок. Взаимодействие с общественными организациями родителей.</w:t>
      </w:r>
    </w:p>
    <w:p w:rsidR="008927A6" w:rsidRPr="008927A6" w:rsidRDefault="008927A6" w:rsidP="008927A6">
      <w:pPr>
        <w:spacing w:after="0"/>
        <w:jc w:val="both"/>
        <w:rPr>
          <w:rFonts w:ascii="Times New Roman" w:hAnsi="Times New Roman" w:cs="Times New Roman"/>
          <w:bCs/>
          <w:color w:val="000000" w:themeColor="text1"/>
          <w:sz w:val="24"/>
          <w:szCs w:val="24"/>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2994"/>
        <w:gridCol w:w="821"/>
        <w:gridCol w:w="822"/>
        <w:gridCol w:w="822"/>
        <w:gridCol w:w="874"/>
        <w:gridCol w:w="6"/>
        <w:gridCol w:w="821"/>
        <w:gridCol w:w="2614"/>
      </w:tblGrid>
      <w:tr w:rsidR="008927A6" w:rsidRPr="000C0D06" w:rsidTr="008927A6">
        <w:tc>
          <w:tcPr>
            <w:tcW w:w="540" w:type="dxa"/>
          </w:tcPr>
          <w:p w:rsidR="008927A6" w:rsidRPr="000C0D06" w:rsidRDefault="008927A6" w:rsidP="000C0D06">
            <w:pPr>
              <w:spacing w:after="0"/>
              <w:jc w:val="center"/>
              <w:rPr>
                <w:rFonts w:ascii="Times New Roman" w:hAnsi="Times New Roman" w:cs="Times New Roman"/>
                <w:b/>
                <w:bCs/>
                <w:i/>
                <w:color w:val="000000" w:themeColor="text1"/>
                <w:sz w:val="20"/>
                <w:szCs w:val="20"/>
              </w:rPr>
            </w:pPr>
            <w:r w:rsidRPr="000C0D06">
              <w:rPr>
                <w:rFonts w:ascii="Times New Roman" w:hAnsi="Times New Roman" w:cs="Times New Roman"/>
                <w:b/>
                <w:bCs/>
                <w:i/>
                <w:color w:val="000000" w:themeColor="text1"/>
                <w:sz w:val="20"/>
                <w:szCs w:val="20"/>
              </w:rPr>
              <w:t xml:space="preserve">№ </w:t>
            </w:r>
            <w:proofErr w:type="gramStart"/>
            <w:r w:rsidRPr="000C0D06">
              <w:rPr>
                <w:rFonts w:ascii="Times New Roman" w:hAnsi="Times New Roman" w:cs="Times New Roman"/>
                <w:b/>
                <w:bCs/>
                <w:i/>
                <w:color w:val="000000" w:themeColor="text1"/>
                <w:sz w:val="20"/>
                <w:szCs w:val="20"/>
              </w:rPr>
              <w:t>п</w:t>
            </w:r>
            <w:proofErr w:type="gramEnd"/>
            <w:r w:rsidRPr="000C0D06">
              <w:rPr>
                <w:rFonts w:ascii="Times New Roman" w:hAnsi="Times New Roman" w:cs="Times New Roman"/>
                <w:b/>
                <w:bCs/>
                <w:i/>
                <w:color w:val="000000" w:themeColor="text1"/>
                <w:sz w:val="20"/>
                <w:szCs w:val="20"/>
              </w:rPr>
              <w:t>/п</w:t>
            </w:r>
          </w:p>
        </w:tc>
        <w:tc>
          <w:tcPr>
            <w:tcW w:w="2994" w:type="dxa"/>
          </w:tcPr>
          <w:p w:rsidR="008927A6" w:rsidRPr="000C0D06" w:rsidRDefault="008927A6" w:rsidP="000C0D06">
            <w:pPr>
              <w:spacing w:after="0"/>
              <w:jc w:val="center"/>
              <w:rPr>
                <w:rFonts w:ascii="Times New Roman" w:hAnsi="Times New Roman" w:cs="Times New Roman"/>
                <w:b/>
                <w:bCs/>
                <w:i/>
                <w:color w:val="000000" w:themeColor="text1"/>
                <w:sz w:val="20"/>
                <w:szCs w:val="20"/>
              </w:rPr>
            </w:pPr>
            <w:r w:rsidRPr="000C0D06">
              <w:rPr>
                <w:rFonts w:ascii="Times New Roman" w:hAnsi="Times New Roman" w:cs="Times New Roman"/>
                <w:b/>
                <w:bCs/>
                <w:i/>
                <w:color w:val="000000" w:themeColor="text1"/>
                <w:sz w:val="20"/>
                <w:szCs w:val="20"/>
              </w:rPr>
              <w:t>Наименование мероприятий</w:t>
            </w:r>
          </w:p>
        </w:tc>
        <w:tc>
          <w:tcPr>
            <w:tcW w:w="821" w:type="dxa"/>
          </w:tcPr>
          <w:p w:rsidR="008927A6" w:rsidRPr="000C0D06" w:rsidRDefault="008927A6" w:rsidP="000C0D06">
            <w:pPr>
              <w:spacing w:after="0"/>
              <w:jc w:val="center"/>
              <w:rPr>
                <w:rFonts w:ascii="Times New Roman" w:hAnsi="Times New Roman" w:cs="Times New Roman"/>
                <w:b/>
                <w:bCs/>
                <w:i/>
                <w:color w:val="000000" w:themeColor="text1"/>
                <w:sz w:val="20"/>
                <w:szCs w:val="20"/>
              </w:rPr>
            </w:pPr>
            <w:r w:rsidRPr="000C0D06">
              <w:rPr>
                <w:rFonts w:ascii="Times New Roman" w:hAnsi="Times New Roman" w:cs="Times New Roman"/>
                <w:b/>
                <w:bCs/>
                <w:i/>
                <w:color w:val="000000" w:themeColor="text1"/>
                <w:sz w:val="20"/>
                <w:szCs w:val="20"/>
              </w:rPr>
              <w:t>2015</w:t>
            </w:r>
          </w:p>
        </w:tc>
        <w:tc>
          <w:tcPr>
            <w:tcW w:w="822" w:type="dxa"/>
          </w:tcPr>
          <w:p w:rsidR="008927A6" w:rsidRPr="000C0D06" w:rsidRDefault="008927A6" w:rsidP="000C0D06">
            <w:pPr>
              <w:spacing w:after="0"/>
              <w:jc w:val="center"/>
              <w:rPr>
                <w:rFonts w:ascii="Times New Roman" w:hAnsi="Times New Roman" w:cs="Times New Roman"/>
                <w:b/>
                <w:bCs/>
                <w:i/>
                <w:color w:val="000000" w:themeColor="text1"/>
                <w:sz w:val="20"/>
                <w:szCs w:val="20"/>
              </w:rPr>
            </w:pPr>
            <w:r w:rsidRPr="000C0D06">
              <w:rPr>
                <w:rFonts w:ascii="Times New Roman" w:hAnsi="Times New Roman" w:cs="Times New Roman"/>
                <w:b/>
                <w:bCs/>
                <w:i/>
                <w:color w:val="000000" w:themeColor="text1"/>
                <w:sz w:val="20"/>
                <w:szCs w:val="20"/>
              </w:rPr>
              <w:t>2016</w:t>
            </w:r>
          </w:p>
        </w:tc>
        <w:tc>
          <w:tcPr>
            <w:tcW w:w="822" w:type="dxa"/>
          </w:tcPr>
          <w:p w:rsidR="008927A6" w:rsidRPr="000C0D06" w:rsidRDefault="008927A6" w:rsidP="000C0D06">
            <w:pPr>
              <w:spacing w:after="0"/>
              <w:jc w:val="center"/>
              <w:rPr>
                <w:rFonts w:ascii="Times New Roman" w:hAnsi="Times New Roman" w:cs="Times New Roman"/>
                <w:b/>
                <w:bCs/>
                <w:i/>
                <w:color w:val="000000" w:themeColor="text1"/>
                <w:sz w:val="20"/>
                <w:szCs w:val="20"/>
              </w:rPr>
            </w:pPr>
            <w:r w:rsidRPr="000C0D06">
              <w:rPr>
                <w:rFonts w:ascii="Times New Roman" w:hAnsi="Times New Roman" w:cs="Times New Roman"/>
                <w:b/>
                <w:bCs/>
                <w:i/>
                <w:color w:val="000000" w:themeColor="text1"/>
                <w:sz w:val="20"/>
                <w:szCs w:val="20"/>
              </w:rPr>
              <w:t>2017</w:t>
            </w:r>
          </w:p>
        </w:tc>
        <w:tc>
          <w:tcPr>
            <w:tcW w:w="874" w:type="dxa"/>
          </w:tcPr>
          <w:p w:rsidR="008927A6" w:rsidRPr="000C0D06" w:rsidRDefault="008927A6" w:rsidP="000C0D06">
            <w:pPr>
              <w:spacing w:after="0"/>
              <w:jc w:val="center"/>
              <w:rPr>
                <w:rFonts w:ascii="Times New Roman" w:hAnsi="Times New Roman" w:cs="Times New Roman"/>
                <w:b/>
                <w:bCs/>
                <w:i/>
                <w:color w:val="000000" w:themeColor="text1"/>
                <w:sz w:val="20"/>
                <w:szCs w:val="20"/>
              </w:rPr>
            </w:pPr>
            <w:r w:rsidRPr="000C0D06">
              <w:rPr>
                <w:rFonts w:ascii="Times New Roman" w:hAnsi="Times New Roman" w:cs="Times New Roman"/>
                <w:b/>
                <w:bCs/>
                <w:i/>
                <w:color w:val="000000" w:themeColor="text1"/>
                <w:sz w:val="20"/>
                <w:szCs w:val="20"/>
              </w:rPr>
              <w:t>2018</w:t>
            </w:r>
          </w:p>
        </w:tc>
        <w:tc>
          <w:tcPr>
            <w:tcW w:w="827" w:type="dxa"/>
            <w:gridSpan w:val="2"/>
          </w:tcPr>
          <w:p w:rsidR="008927A6" w:rsidRPr="000C0D06" w:rsidRDefault="008927A6" w:rsidP="000C0D06">
            <w:pPr>
              <w:spacing w:after="0"/>
              <w:jc w:val="center"/>
              <w:rPr>
                <w:rFonts w:ascii="Times New Roman" w:hAnsi="Times New Roman" w:cs="Times New Roman"/>
                <w:b/>
                <w:bCs/>
                <w:i/>
                <w:color w:val="000000" w:themeColor="text1"/>
                <w:sz w:val="20"/>
                <w:szCs w:val="20"/>
              </w:rPr>
            </w:pPr>
            <w:r w:rsidRPr="000C0D06">
              <w:rPr>
                <w:rFonts w:ascii="Times New Roman" w:hAnsi="Times New Roman" w:cs="Times New Roman"/>
                <w:b/>
                <w:bCs/>
                <w:i/>
                <w:color w:val="000000" w:themeColor="text1"/>
                <w:sz w:val="20"/>
                <w:szCs w:val="20"/>
              </w:rPr>
              <w:t>2019</w:t>
            </w:r>
          </w:p>
        </w:tc>
        <w:tc>
          <w:tcPr>
            <w:tcW w:w="2614" w:type="dxa"/>
          </w:tcPr>
          <w:p w:rsidR="008927A6" w:rsidRPr="000C0D06" w:rsidRDefault="00B50356" w:rsidP="000C0D06">
            <w:pPr>
              <w:spacing w:after="0"/>
              <w:jc w:val="center"/>
              <w:rPr>
                <w:rFonts w:ascii="Times New Roman" w:hAnsi="Times New Roman" w:cs="Times New Roman"/>
                <w:b/>
                <w:bCs/>
                <w:i/>
                <w:color w:val="000000" w:themeColor="text1"/>
                <w:sz w:val="20"/>
                <w:szCs w:val="20"/>
              </w:rPr>
            </w:pPr>
            <w:r w:rsidRPr="000C0D06">
              <w:rPr>
                <w:rFonts w:ascii="Times New Roman" w:hAnsi="Times New Roman" w:cs="Times New Roman"/>
                <w:b/>
                <w:bCs/>
                <w:i/>
                <w:color w:val="000000" w:themeColor="text1"/>
                <w:sz w:val="20"/>
                <w:szCs w:val="20"/>
              </w:rPr>
              <w:t>О</w:t>
            </w:r>
            <w:r w:rsidR="008927A6" w:rsidRPr="000C0D06">
              <w:rPr>
                <w:rFonts w:ascii="Times New Roman" w:hAnsi="Times New Roman" w:cs="Times New Roman"/>
                <w:b/>
                <w:bCs/>
                <w:i/>
                <w:color w:val="000000" w:themeColor="text1"/>
                <w:sz w:val="20"/>
                <w:szCs w:val="20"/>
              </w:rPr>
              <w:t>тветственные</w:t>
            </w:r>
            <w:r>
              <w:rPr>
                <w:rFonts w:ascii="Times New Roman" w:hAnsi="Times New Roman" w:cs="Times New Roman"/>
                <w:b/>
                <w:bCs/>
                <w:i/>
                <w:color w:val="000000" w:themeColor="text1"/>
                <w:sz w:val="20"/>
                <w:szCs w:val="20"/>
              </w:rPr>
              <w:t xml:space="preserve"> </w:t>
            </w:r>
          </w:p>
        </w:tc>
      </w:tr>
      <w:tr w:rsidR="008927A6" w:rsidRPr="000C0D06" w:rsidTr="000C0D06">
        <w:trPr>
          <w:trHeight w:val="8640"/>
        </w:trPr>
        <w:tc>
          <w:tcPr>
            <w:tcW w:w="540" w:type="dxa"/>
          </w:tcPr>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1</w:t>
            </w:r>
          </w:p>
        </w:tc>
        <w:tc>
          <w:tcPr>
            <w:tcW w:w="2994" w:type="dxa"/>
          </w:tcPr>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 xml:space="preserve">Взаимодействие </w:t>
            </w:r>
            <w:proofErr w:type="gramStart"/>
            <w:r w:rsidRPr="000C0D06">
              <w:rPr>
                <w:rFonts w:ascii="Times New Roman" w:hAnsi="Times New Roman" w:cs="Times New Roman"/>
                <w:bCs/>
                <w:color w:val="000000" w:themeColor="text1"/>
                <w:sz w:val="20"/>
                <w:szCs w:val="20"/>
              </w:rPr>
              <w:t>с</w:t>
            </w:r>
            <w:proofErr w:type="gramEnd"/>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родительским комитетом.</w:t>
            </w: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комиссиями комитета по вопросам:</w:t>
            </w:r>
          </w:p>
          <w:p w:rsidR="008927A6" w:rsidRPr="000C0D06" w:rsidRDefault="008927A6" w:rsidP="006E0633">
            <w:pPr>
              <w:numPr>
                <w:ilvl w:val="0"/>
                <w:numId w:val="43"/>
              </w:num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организации единого информационного пространства</w:t>
            </w:r>
          </w:p>
          <w:p w:rsidR="008927A6" w:rsidRPr="000C0D06" w:rsidRDefault="008927A6" w:rsidP="006E0633">
            <w:pPr>
              <w:numPr>
                <w:ilvl w:val="0"/>
                <w:numId w:val="43"/>
              </w:num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создание печатного органа</w:t>
            </w:r>
          </w:p>
          <w:p w:rsidR="008927A6" w:rsidRPr="000C0D06" w:rsidRDefault="008927A6" w:rsidP="006E0633">
            <w:pPr>
              <w:numPr>
                <w:ilvl w:val="0"/>
                <w:numId w:val="43"/>
              </w:num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педагогического просвещения с привлечением родителей - специалистов</w:t>
            </w:r>
          </w:p>
          <w:p w:rsidR="008927A6" w:rsidRPr="000C0D06" w:rsidRDefault="008927A6" w:rsidP="006E0633">
            <w:pPr>
              <w:numPr>
                <w:ilvl w:val="0"/>
                <w:numId w:val="43"/>
              </w:num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проведения межгрупповых конкурсов, фестивалей</w:t>
            </w:r>
          </w:p>
          <w:p w:rsidR="008927A6" w:rsidRPr="000C0D06" w:rsidRDefault="008927A6" w:rsidP="006E0633">
            <w:pPr>
              <w:numPr>
                <w:ilvl w:val="0"/>
                <w:numId w:val="43"/>
              </w:num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выявление, накопление  и систематизация положительного  опыта семейного воспитания</w:t>
            </w:r>
          </w:p>
          <w:p w:rsidR="008927A6" w:rsidRPr="000C0D06" w:rsidRDefault="008927A6" w:rsidP="006E0633">
            <w:pPr>
              <w:numPr>
                <w:ilvl w:val="0"/>
                <w:numId w:val="43"/>
              </w:num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организация кружковой работы силами родителей – специалистов</w:t>
            </w:r>
          </w:p>
          <w:p w:rsidR="008927A6" w:rsidRPr="000C0D06" w:rsidRDefault="008927A6" w:rsidP="006E0633">
            <w:pPr>
              <w:numPr>
                <w:ilvl w:val="0"/>
                <w:numId w:val="43"/>
              </w:num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обращения в органы социального обеспечения для выделения материальной помощи и защиты прав и интересов ребёнка</w:t>
            </w:r>
          </w:p>
          <w:p w:rsidR="008927A6" w:rsidRPr="000C0D06" w:rsidRDefault="008927A6" w:rsidP="008927A6">
            <w:pPr>
              <w:spacing w:after="0"/>
              <w:jc w:val="both"/>
              <w:rPr>
                <w:rFonts w:ascii="Times New Roman" w:hAnsi="Times New Roman" w:cs="Times New Roman"/>
                <w:bCs/>
                <w:color w:val="000000" w:themeColor="text1"/>
                <w:sz w:val="20"/>
                <w:szCs w:val="20"/>
              </w:rPr>
            </w:pPr>
          </w:p>
        </w:tc>
        <w:tc>
          <w:tcPr>
            <w:tcW w:w="821" w:type="dxa"/>
          </w:tcPr>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tc>
        <w:tc>
          <w:tcPr>
            <w:tcW w:w="822" w:type="dxa"/>
          </w:tcPr>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tc>
        <w:tc>
          <w:tcPr>
            <w:tcW w:w="822" w:type="dxa"/>
          </w:tcPr>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tc>
        <w:tc>
          <w:tcPr>
            <w:tcW w:w="874" w:type="dxa"/>
          </w:tcPr>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tc>
        <w:tc>
          <w:tcPr>
            <w:tcW w:w="827" w:type="dxa"/>
            <w:gridSpan w:val="2"/>
          </w:tcPr>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tc>
        <w:tc>
          <w:tcPr>
            <w:tcW w:w="2614" w:type="dxa"/>
          </w:tcPr>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заведующая,</w:t>
            </w: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старший воспитатель, воспитатели</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tc>
      </w:tr>
      <w:tr w:rsidR="008927A6" w:rsidRPr="000C0D06" w:rsidTr="003A5B8D">
        <w:trPr>
          <w:trHeight w:val="3495"/>
        </w:trPr>
        <w:tc>
          <w:tcPr>
            <w:tcW w:w="540" w:type="dxa"/>
          </w:tcPr>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2</w:t>
            </w:r>
          </w:p>
        </w:tc>
        <w:tc>
          <w:tcPr>
            <w:tcW w:w="2994" w:type="dxa"/>
            <w:tcBorders>
              <w:right w:val="single" w:sz="4" w:space="0" w:color="auto"/>
            </w:tcBorders>
          </w:tcPr>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Создание попечительского совета</w:t>
            </w:r>
          </w:p>
          <w:p w:rsidR="008927A6" w:rsidRPr="000C0D06" w:rsidRDefault="008927A6" w:rsidP="006E0633">
            <w:pPr>
              <w:numPr>
                <w:ilvl w:val="0"/>
                <w:numId w:val="44"/>
              </w:num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проведение общего родительского собрания</w:t>
            </w:r>
          </w:p>
          <w:p w:rsidR="008927A6" w:rsidRPr="000C0D06" w:rsidRDefault="008927A6" w:rsidP="006E0633">
            <w:pPr>
              <w:numPr>
                <w:ilvl w:val="0"/>
                <w:numId w:val="44"/>
              </w:num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разработка нормативно – правовой документации</w:t>
            </w:r>
          </w:p>
          <w:p w:rsidR="008927A6" w:rsidRPr="000C0D06" w:rsidRDefault="008927A6" w:rsidP="006E0633">
            <w:pPr>
              <w:numPr>
                <w:ilvl w:val="0"/>
                <w:numId w:val="44"/>
              </w:num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регистрация попечительского совета</w:t>
            </w:r>
          </w:p>
          <w:p w:rsidR="008927A6" w:rsidRPr="000C0D06" w:rsidRDefault="008927A6" w:rsidP="006E0633">
            <w:pPr>
              <w:numPr>
                <w:ilvl w:val="0"/>
                <w:numId w:val="44"/>
              </w:num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организация работы попечительского совета</w:t>
            </w:r>
          </w:p>
          <w:p w:rsidR="008927A6" w:rsidRPr="000C0D06" w:rsidRDefault="008927A6" w:rsidP="008927A6">
            <w:pPr>
              <w:spacing w:after="0"/>
              <w:jc w:val="both"/>
              <w:rPr>
                <w:rFonts w:ascii="Times New Roman" w:hAnsi="Times New Roman" w:cs="Times New Roman"/>
                <w:bCs/>
                <w:color w:val="000000" w:themeColor="text1"/>
                <w:sz w:val="20"/>
                <w:szCs w:val="20"/>
              </w:rPr>
            </w:pPr>
          </w:p>
        </w:tc>
        <w:tc>
          <w:tcPr>
            <w:tcW w:w="821" w:type="dxa"/>
            <w:tcBorders>
              <w:left w:val="single" w:sz="4" w:space="0" w:color="auto"/>
            </w:tcBorders>
          </w:tcPr>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tc>
        <w:tc>
          <w:tcPr>
            <w:tcW w:w="822" w:type="dxa"/>
            <w:tcBorders>
              <w:left w:val="single" w:sz="4" w:space="0" w:color="auto"/>
            </w:tcBorders>
          </w:tcPr>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3A5B8D" w:rsidRPr="000C0D06" w:rsidRDefault="003A5B8D" w:rsidP="003A5B8D">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3A5B8D"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tc>
        <w:tc>
          <w:tcPr>
            <w:tcW w:w="822" w:type="dxa"/>
            <w:tcBorders>
              <w:left w:val="single" w:sz="4" w:space="0" w:color="auto"/>
            </w:tcBorders>
          </w:tcPr>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3A5B8D" w:rsidRPr="000C0D06" w:rsidRDefault="003A5B8D" w:rsidP="003A5B8D">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3A5B8D">
            <w:pPr>
              <w:spacing w:after="0"/>
              <w:jc w:val="both"/>
              <w:rPr>
                <w:rFonts w:ascii="Times New Roman" w:hAnsi="Times New Roman" w:cs="Times New Roman"/>
                <w:bCs/>
                <w:color w:val="000000" w:themeColor="text1"/>
                <w:sz w:val="20"/>
                <w:szCs w:val="20"/>
              </w:rPr>
            </w:pPr>
          </w:p>
        </w:tc>
        <w:tc>
          <w:tcPr>
            <w:tcW w:w="880" w:type="dxa"/>
            <w:gridSpan w:val="2"/>
            <w:tcBorders>
              <w:left w:val="single" w:sz="4" w:space="0" w:color="auto"/>
            </w:tcBorders>
          </w:tcPr>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3A5B8D" w:rsidRPr="000C0D06" w:rsidRDefault="003A5B8D" w:rsidP="003A5B8D">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3A5B8D">
            <w:pPr>
              <w:spacing w:after="0"/>
              <w:jc w:val="both"/>
              <w:rPr>
                <w:rFonts w:ascii="Times New Roman" w:hAnsi="Times New Roman" w:cs="Times New Roman"/>
                <w:bCs/>
                <w:color w:val="000000" w:themeColor="text1"/>
                <w:sz w:val="20"/>
                <w:szCs w:val="20"/>
              </w:rPr>
            </w:pPr>
          </w:p>
        </w:tc>
        <w:tc>
          <w:tcPr>
            <w:tcW w:w="821" w:type="dxa"/>
            <w:tcBorders>
              <w:left w:val="single" w:sz="4" w:space="0" w:color="auto"/>
            </w:tcBorders>
          </w:tcPr>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3A5B8D" w:rsidRPr="000C0D06" w:rsidRDefault="003A5B8D" w:rsidP="003A5B8D">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w:t>
            </w:r>
          </w:p>
          <w:p w:rsidR="008927A6" w:rsidRPr="000C0D06" w:rsidRDefault="008927A6" w:rsidP="008927A6">
            <w:pPr>
              <w:spacing w:after="0"/>
              <w:jc w:val="both"/>
              <w:rPr>
                <w:rFonts w:ascii="Times New Roman" w:hAnsi="Times New Roman" w:cs="Times New Roman"/>
                <w:bCs/>
                <w:color w:val="000000" w:themeColor="text1"/>
                <w:sz w:val="20"/>
                <w:szCs w:val="20"/>
              </w:rPr>
            </w:pPr>
          </w:p>
        </w:tc>
        <w:tc>
          <w:tcPr>
            <w:tcW w:w="2614" w:type="dxa"/>
          </w:tcPr>
          <w:p w:rsidR="008927A6" w:rsidRPr="000C0D06" w:rsidRDefault="008927A6" w:rsidP="008927A6">
            <w:pPr>
              <w:spacing w:after="0"/>
              <w:jc w:val="both"/>
              <w:rPr>
                <w:rFonts w:ascii="Times New Roman" w:hAnsi="Times New Roman" w:cs="Times New Roman"/>
                <w:bCs/>
                <w:color w:val="000000" w:themeColor="text1"/>
                <w:sz w:val="20"/>
                <w:szCs w:val="20"/>
              </w:rPr>
            </w:pPr>
            <w:r w:rsidRPr="000C0D06">
              <w:rPr>
                <w:rFonts w:ascii="Times New Roman" w:hAnsi="Times New Roman" w:cs="Times New Roman"/>
                <w:bCs/>
                <w:color w:val="000000" w:themeColor="text1"/>
                <w:sz w:val="20"/>
                <w:szCs w:val="20"/>
              </w:rPr>
              <w:t>Администрация, родительский комитет, родители МАДОУ</w:t>
            </w: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p w:rsidR="008927A6" w:rsidRPr="000C0D06" w:rsidRDefault="008927A6" w:rsidP="008927A6">
            <w:pPr>
              <w:spacing w:after="0"/>
              <w:jc w:val="both"/>
              <w:rPr>
                <w:rFonts w:ascii="Times New Roman" w:hAnsi="Times New Roman" w:cs="Times New Roman"/>
                <w:bCs/>
                <w:color w:val="000000" w:themeColor="text1"/>
                <w:sz w:val="20"/>
                <w:szCs w:val="20"/>
              </w:rPr>
            </w:pPr>
          </w:p>
        </w:tc>
      </w:tr>
    </w:tbl>
    <w:p w:rsidR="008927A6" w:rsidRPr="00D32049" w:rsidRDefault="008927A6" w:rsidP="00D32049">
      <w:pPr>
        <w:rPr>
          <w:rFonts w:ascii="Times New Roman" w:hAnsi="Times New Roman" w:cs="Times New Roman"/>
          <w:b/>
          <w:sz w:val="24"/>
          <w:szCs w:val="24"/>
        </w:rPr>
      </w:pPr>
    </w:p>
    <w:p w:rsidR="00D32049" w:rsidRPr="00D32049" w:rsidRDefault="00D32049" w:rsidP="00D32049">
      <w:pPr>
        <w:tabs>
          <w:tab w:val="left" w:pos="2792"/>
        </w:tabs>
        <w:jc w:val="center"/>
        <w:rPr>
          <w:rFonts w:ascii="Times New Roman" w:hAnsi="Times New Roman" w:cs="Times New Roman"/>
          <w:b/>
          <w:color w:val="000000" w:themeColor="text1"/>
          <w:sz w:val="36"/>
          <w:szCs w:val="36"/>
        </w:rPr>
      </w:pPr>
      <w:r w:rsidRPr="00C138E6">
        <w:rPr>
          <w:rFonts w:ascii="Times New Roman" w:hAnsi="Times New Roman" w:cs="Times New Roman"/>
          <w:b/>
          <w:color w:val="000000" w:themeColor="text1"/>
          <w:sz w:val="36"/>
          <w:szCs w:val="36"/>
          <w:lang w:val="en-US"/>
        </w:rPr>
        <w:lastRenderedPageBreak/>
        <w:t>I</w:t>
      </w:r>
      <w:r>
        <w:rPr>
          <w:rFonts w:ascii="Times New Roman" w:hAnsi="Times New Roman" w:cs="Times New Roman"/>
          <w:b/>
          <w:color w:val="000000" w:themeColor="text1"/>
          <w:sz w:val="36"/>
          <w:szCs w:val="36"/>
          <w:lang w:val="en-US"/>
        </w:rPr>
        <w:t>II</w:t>
      </w:r>
      <w:r w:rsidRPr="00C138E6">
        <w:rPr>
          <w:rFonts w:ascii="Times New Roman" w:hAnsi="Times New Roman" w:cs="Times New Roman"/>
          <w:b/>
          <w:color w:val="000000" w:themeColor="text1"/>
          <w:sz w:val="36"/>
          <w:szCs w:val="36"/>
        </w:rPr>
        <w:t>.</w:t>
      </w:r>
      <w:r>
        <w:rPr>
          <w:rFonts w:ascii="Times New Roman" w:hAnsi="Times New Roman" w:cs="Times New Roman"/>
          <w:b/>
          <w:color w:val="000000" w:themeColor="text1"/>
          <w:sz w:val="36"/>
          <w:szCs w:val="36"/>
        </w:rPr>
        <w:t>Организационный раздел</w:t>
      </w:r>
      <w:r w:rsidRPr="00C138E6">
        <w:rPr>
          <w:rFonts w:ascii="Times New Roman" w:hAnsi="Times New Roman" w:cs="Times New Roman"/>
          <w:b/>
          <w:color w:val="000000" w:themeColor="text1"/>
          <w:sz w:val="36"/>
          <w:szCs w:val="36"/>
        </w:rPr>
        <w:t xml:space="preserve"> </w:t>
      </w:r>
    </w:p>
    <w:p w:rsidR="00D32049" w:rsidRPr="00C138E6" w:rsidRDefault="00D32049" w:rsidP="00D32049">
      <w:pPr>
        <w:tabs>
          <w:tab w:val="left" w:pos="2792"/>
        </w:tabs>
        <w:rPr>
          <w:rFonts w:ascii="Times New Roman" w:hAnsi="Times New Roman" w:cs="Times New Roman"/>
          <w:b/>
          <w:color w:val="FF0000"/>
          <w:sz w:val="28"/>
          <w:szCs w:val="28"/>
        </w:rPr>
      </w:pPr>
      <w:r w:rsidRPr="00C138E6">
        <w:rPr>
          <w:rFonts w:ascii="Times New Roman" w:hAnsi="Times New Roman" w:cs="Times New Roman"/>
          <w:b/>
          <w:color w:val="FF0000"/>
          <w:sz w:val="28"/>
          <w:szCs w:val="28"/>
        </w:rPr>
        <w:t>Обязательная часть</w:t>
      </w:r>
    </w:p>
    <w:p w:rsidR="00D32049" w:rsidRDefault="00D32049" w:rsidP="00D32049">
      <w:pPr>
        <w:rPr>
          <w:rFonts w:ascii="Times New Roman" w:hAnsi="Times New Roman" w:cs="Times New Roman"/>
          <w:b/>
          <w:sz w:val="24"/>
          <w:szCs w:val="24"/>
        </w:rPr>
      </w:pPr>
      <w:r>
        <w:rPr>
          <w:rFonts w:ascii="Times New Roman" w:hAnsi="Times New Roman" w:cs="Times New Roman"/>
          <w:b/>
          <w:sz w:val="24"/>
          <w:szCs w:val="24"/>
        </w:rPr>
        <w:t>3</w:t>
      </w:r>
      <w:r w:rsidRPr="00C61A77">
        <w:rPr>
          <w:rFonts w:ascii="Times New Roman" w:hAnsi="Times New Roman" w:cs="Times New Roman"/>
          <w:b/>
          <w:sz w:val="24"/>
          <w:szCs w:val="24"/>
        </w:rPr>
        <w:t xml:space="preserve">.1. </w:t>
      </w:r>
      <w:r>
        <w:rPr>
          <w:rFonts w:ascii="Times New Roman" w:hAnsi="Times New Roman" w:cs="Times New Roman"/>
          <w:b/>
          <w:sz w:val="24"/>
          <w:szCs w:val="24"/>
        </w:rPr>
        <w:t>Психолого – педагогические условия, обеспечивающие развитие ребёнка</w:t>
      </w:r>
    </w:p>
    <w:p w:rsidR="0090328E" w:rsidRPr="00480E1F" w:rsidRDefault="00480E1F" w:rsidP="00480E1F">
      <w:pPr>
        <w:jc w:val="both"/>
        <w:rPr>
          <w:rFonts w:ascii="Times New Roman" w:hAnsi="Times New Roman" w:cs="Times New Roman"/>
          <w:sz w:val="24"/>
          <w:szCs w:val="24"/>
        </w:rPr>
      </w:pPr>
      <w:r w:rsidRPr="00480E1F">
        <w:rPr>
          <w:rFonts w:ascii="Times New Roman" w:hAnsi="Times New Roman" w:cs="Times New Roman"/>
          <w:sz w:val="24"/>
          <w:szCs w:val="24"/>
        </w:rPr>
        <w:t>Программа предполагает создание следующих психолого-педагогических условий, обеспечивающих развитие ребенка в соответствии с его возрастными и индивидуальными возможностями и интересами. 1. Личностно-порождающее взаимодействие взрослых с детьми, предполагающее создание таких ситуаций, в которых каждому ребенку предоставляется возможность выбора деятельности, партнера, средств и пр.; обеспечивается опора на его личный опыт при освоении новых знаний и жизненных навыков. 2. Ориентированность педагогической оценки на относительные показатели детской успешности, то есть сравнение нынешних и предыдущих достижений ребенка, стимулирование самооценки. 3. Формирование игры как важнейшего фактора развития ребенка. 4. Создание развивающей образовательной среды, способствующей физическому, социально-коммуникативному, познавательному, речевому, художественно-эстетическому развитию ребенка и сохранению его индивидуальности. 5. Сбалансированность репродуктивной (воспроизводящей готовый образец) и продуктивной (производящей субъективно новый продукт) деятельности, то есть деятельности по освоению культурных форм и образцов и детской исследовательской, творческой деятельности; совместных и самостоятельных, подвижных и статичных форм активности. 6. Участие семьи как необходимое условие для полноценного развития ребенка дошкольного возраста. 7. Профессиональное развитие педагогов, направленное на развитие профессиональных компетентностей, в том числе коммуникативной компетентности и мастерства мотивирования ребенка, а также владения правилами безопасного пользования Интернетом, предполагающее создание сетевого взаимодействия педагогов и управленцев, работающих по Программе.</w:t>
      </w:r>
    </w:p>
    <w:p w:rsidR="0090328E" w:rsidRDefault="0090328E" w:rsidP="00D32049">
      <w:pPr>
        <w:rPr>
          <w:rFonts w:ascii="Times New Roman" w:hAnsi="Times New Roman" w:cs="Times New Roman"/>
          <w:b/>
          <w:sz w:val="24"/>
          <w:szCs w:val="24"/>
        </w:rPr>
      </w:pPr>
      <w:r>
        <w:rPr>
          <w:rFonts w:ascii="Times New Roman" w:hAnsi="Times New Roman" w:cs="Times New Roman"/>
          <w:b/>
          <w:sz w:val="24"/>
          <w:szCs w:val="24"/>
        </w:rPr>
        <w:t>3.2. Организация развивающей предметно – пространственной среды</w:t>
      </w:r>
    </w:p>
    <w:p w:rsidR="009C463D" w:rsidRDefault="009C463D" w:rsidP="009C463D">
      <w:pPr>
        <w:jc w:val="both"/>
        <w:rPr>
          <w:rFonts w:ascii="Times New Roman" w:hAnsi="Times New Roman" w:cs="Times New Roman"/>
          <w:sz w:val="24"/>
          <w:szCs w:val="24"/>
        </w:rPr>
      </w:pPr>
      <w:r w:rsidRPr="009C463D">
        <w:rPr>
          <w:rFonts w:ascii="Times New Roman" w:hAnsi="Times New Roman" w:cs="Times New Roman"/>
          <w:sz w:val="24"/>
          <w:szCs w:val="24"/>
        </w:rPr>
        <w:t>Образовательная среда в детском с</w:t>
      </w:r>
      <w:r>
        <w:rPr>
          <w:rFonts w:ascii="Times New Roman" w:hAnsi="Times New Roman" w:cs="Times New Roman"/>
          <w:sz w:val="24"/>
          <w:szCs w:val="24"/>
        </w:rPr>
        <w:t>аду предполагает специально со</w:t>
      </w:r>
      <w:r w:rsidRPr="009C463D">
        <w:rPr>
          <w:rFonts w:ascii="Times New Roman" w:hAnsi="Times New Roman" w:cs="Times New Roman"/>
          <w:sz w:val="24"/>
          <w:szCs w:val="24"/>
        </w:rPr>
        <w:t>зданные условия, такие, которые необх</w:t>
      </w:r>
      <w:r>
        <w:rPr>
          <w:rFonts w:ascii="Times New Roman" w:hAnsi="Times New Roman" w:cs="Times New Roman"/>
          <w:sz w:val="24"/>
          <w:szCs w:val="24"/>
        </w:rPr>
        <w:t>одимы для полноценного прожива</w:t>
      </w:r>
      <w:r w:rsidRPr="009C463D">
        <w:rPr>
          <w:rFonts w:ascii="Times New Roman" w:hAnsi="Times New Roman" w:cs="Times New Roman"/>
          <w:sz w:val="24"/>
          <w:szCs w:val="24"/>
        </w:rPr>
        <w:t>ния ребенком дошкольного детства. Под предметно-развивающей средой понимают определенное пространство, организационно оформленное и предметно насыщенное, приспособленно</w:t>
      </w:r>
      <w:r>
        <w:rPr>
          <w:rFonts w:ascii="Times New Roman" w:hAnsi="Times New Roman" w:cs="Times New Roman"/>
          <w:sz w:val="24"/>
          <w:szCs w:val="24"/>
        </w:rPr>
        <w:t>е для удовлетворения потребнос</w:t>
      </w:r>
      <w:r w:rsidRPr="009C463D">
        <w:rPr>
          <w:rFonts w:ascii="Times New Roman" w:hAnsi="Times New Roman" w:cs="Times New Roman"/>
          <w:sz w:val="24"/>
          <w:szCs w:val="24"/>
        </w:rPr>
        <w:t>тей ребенка в познании, общении, труде, физическом и духовном развитии в целом. Современное понимание развивающей предметно-пространственной среды включает в себя обеспечение активной жизнедеятельности ребенка, становления его субъектной пози</w:t>
      </w:r>
      <w:r>
        <w:rPr>
          <w:rFonts w:ascii="Times New Roman" w:hAnsi="Times New Roman" w:cs="Times New Roman"/>
          <w:sz w:val="24"/>
          <w:szCs w:val="24"/>
        </w:rPr>
        <w:t>ции, развития творческих прояв</w:t>
      </w:r>
      <w:r w:rsidRPr="009C463D">
        <w:rPr>
          <w:rFonts w:ascii="Times New Roman" w:hAnsi="Times New Roman" w:cs="Times New Roman"/>
          <w:sz w:val="24"/>
          <w:szCs w:val="24"/>
        </w:rPr>
        <w:t>лений всеми доступными, побуждаю</w:t>
      </w:r>
      <w:r>
        <w:rPr>
          <w:rFonts w:ascii="Times New Roman" w:hAnsi="Times New Roman" w:cs="Times New Roman"/>
          <w:sz w:val="24"/>
          <w:szCs w:val="24"/>
        </w:rPr>
        <w:t>щими к самовыражению средствами</w:t>
      </w:r>
      <w:r w:rsidR="00D32049" w:rsidRPr="009C463D">
        <w:rPr>
          <w:rFonts w:ascii="Times New Roman" w:hAnsi="Times New Roman" w:cs="Times New Roman"/>
          <w:sz w:val="24"/>
          <w:szCs w:val="24"/>
        </w:rPr>
        <w:t xml:space="preserve">. </w:t>
      </w:r>
    </w:p>
    <w:p w:rsidR="009C463D" w:rsidRDefault="009C463D" w:rsidP="009C463D">
      <w:pPr>
        <w:jc w:val="both"/>
        <w:rPr>
          <w:rFonts w:ascii="Times New Roman" w:hAnsi="Times New Roman" w:cs="Times New Roman"/>
          <w:sz w:val="24"/>
          <w:szCs w:val="24"/>
          <w:u w:val="single"/>
        </w:rPr>
      </w:pPr>
      <w:r w:rsidRPr="009C463D">
        <w:rPr>
          <w:rFonts w:ascii="Times New Roman" w:hAnsi="Times New Roman" w:cs="Times New Roman"/>
          <w:sz w:val="24"/>
          <w:szCs w:val="24"/>
          <w:u w:val="single"/>
        </w:rPr>
        <w:t xml:space="preserve">Основные требования к организации среды </w:t>
      </w:r>
    </w:p>
    <w:p w:rsidR="009C463D" w:rsidRDefault="009C463D" w:rsidP="009C463D">
      <w:pPr>
        <w:jc w:val="both"/>
        <w:rPr>
          <w:rFonts w:ascii="Times New Roman" w:hAnsi="Times New Roman" w:cs="Times New Roman"/>
          <w:sz w:val="24"/>
          <w:szCs w:val="24"/>
        </w:rPr>
      </w:pPr>
      <w:r w:rsidRPr="009C463D">
        <w:rPr>
          <w:rFonts w:ascii="Times New Roman" w:hAnsi="Times New Roman" w:cs="Times New Roman"/>
          <w:sz w:val="24"/>
          <w:szCs w:val="24"/>
        </w:rPr>
        <w:t>Развивающая предметно-простран</w:t>
      </w:r>
      <w:r>
        <w:rPr>
          <w:rFonts w:ascii="Times New Roman" w:hAnsi="Times New Roman" w:cs="Times New Roman"/>
          <w:sz w:val="24"/>
          <w:szCs w:val="24"/>
        </w:rPr>
        <w:t>ственная среда дошкольной орга</w:t>
      </w:r>
      <w:r w:rsidRPr="009C463D">
        <w:rPr>
          <w:rFonts w:ascii="Times New Roman" w:hAnsi="Times New Roman" w:cs="Times New Roman"/>
          <w:sz w:val="24"/>
          <w:szCs w:val="24"/>
        </w:rPr>
        <w:t>низации должна быть:</w:t>
      </w:r>
    </w:p>
    <w:p w:rsidR="009C463D" w:rsidRDefault="009C463D" w:rsidP="009C463D">
      <w:pPr>
        <w:jc w:val="both"/>
        <w:rPr>
          <w:rFonts w:ascii="Times New Roman" w:hAnsi="Times New Roman" w:cs="Times New Roman"/>
          <w:sz w:val="24"/>
          <w:szCs w:val="24"/>
        </w:rPr>
      </w:pPr>
      <w:r w:rsidRPr="009C463D">
        <w:rPr>
          <w:rFonts w:ascii="Times New Roman" w:hAnsi="Times New Roman" w:cs="Times New Roman"/>
          <w:sz w:val="24"/>
          <w:szCs w:val="24"/>
        </w:rPr>
        <w:t xml:space="preserve"> • содержательно-насыщенной, развивающей; </w:t>
      </w:r>
    </w:p>
    <w:p w:rsidR="009C463D" w:rsidRDefault="009C463D" w:rsidP="009C463D">
      <w:pPr>
        <w:jc w:val="both"/>
        <w:rPr>
          <w:rFonts w:ascii="Times New Roman" w:hAnsi="Times New Roman" w:cs="Times New Roman"/>
          <w:sz w:val="24"/>
          <w:szCs w:val="24"/>
        </w:rPr>
      </w:pPr>
      <w:r w:rsidRPr="009C463D">
        <w:rPr>
          <w:rFonts w:ascii="Times New Roman" w:hAnsi="Times New Roman" w:cs="Times New Roman"/>
          <w:sz w:val="24"/>
          <w:szCs w:val="24"/>
        </w:rPr>
        <w:t xml:space="preserve">• трансформируемой; </w:t>
      </w:r>
    </w:p>
    <w:p w:rsidR="009C463D" w:rsidRDefault="009C463D" w:rsidP="009C463D">
      <w:pPr>
        <w:jc w:val="both"/>
        <w:rPr>
          <w:rFonts w:ascii="Times New Roman" w:hAnsi="Times New Roman" w:cs="Times New Roman"/>
          <w:sz w:val="24"/>
          <w:szCs w:val="24"/>
        </w:rPr>
      </w:pPr>
      <w:r w:rsidRPr="009C463D">
        <w:rPr>
          <w:rFonts w:ascii="Times New Roman" w:hAnsi="Times New Roman" w:cs="Times New Roman"/>
          <w:sz w:val="24"/>
          <w:szCs w:val="24"/>
        </w:rPr>
        <w:lastRenderedPageBreak/>
        <w:t xml:space="preserve">• полифункциональной; </w:t>
      </w:r>
    </w:p>
    <w:p w:rsidR="009C463D" w:rsidRDefault="009C463D" w:rsidP="009C463D">
      <w:pPr>
        <w:jc w:val="both"/>
        <w:rPr>
          <w:rFonts w:ascii="Times New Roman" w:hAnsi="Times New Roman" w:cs="Times New Roman"/>
          <w:sz w:val="24"/>
          <w:szCs w:val="24"/>
        </w:rPr>
      </w:pPr>
      <w:r w:rsidRPr="009C463D">
        <w:rPr>
          <w:rFonts w:ascii="Times New Roman" w:hAnsi="Times New Roman" w:cs="Times New Roman"/>
          <w:sz w:val="24"/>
          <w:szCs w:val="24"/>
        </w:rPr>
        <w:t xml:space="preserve">• вариативной; </w:t>
      </w:r>
    </w:p>
    <w:p w:rsidR="009C463D" w:rsidRDefault="009C463D" w:rsidP="009C463D">
      <w:pPr>
        <w:jc w:val="both"/>
        <w:rPr>
          <w:rFonts w:ascii="Times New Roman" w:hAnsi="Times New Roman" w:cs="Times New Roman"/>
          <w:sz w:val="24"/>
          <w:szCs w:val="24"/>
        </w:rPr>
      </w:pPr>
      <w:r w:rsidRPr="009C463D">
        <w:rPr>
          <w:rFonts w:ascii="Times New Roman" w:hAnsi="Times New Roman" w:cs="Times New Roman"/>
          <w:sz w:val="24"/>
          <w:szCs w:val="24"/>
        </w:rPr>
        <w:t xml:space="preserve">• доступной; </w:t>
      </w:r>
    </w:p>
    <w:p w:rsidR="009C463D" w:rsidRDefault="009C463D" w:rsidP="009C463D">
      <w:pPr>
        <w:jc w:val="both"/>
        <w:rPr>
          <w:rFonts w:ascii="Times New Roman" w:hAnsi="Times New Roman" w:cs="Times New Roman"/>
          <w:sz w:val="24"/>
          <w:szCs w:val="24"/>
        </w:rPr>
      </w:pPr>
      <w:r w:rsidRPr="009C463D">
        <w:rPr>
          <w:rFonts w:ascii="Times New Roman" w:hAnsi="Times New Roman" w:cs="Times New Roman"/>
          <w:sz w:val="24"/>
          <w:szCs w:val="24"/>
        </w:rPr>
        <w:t xml:space="preserve">• безопасной; </w:t>
      </w:r>
    </w:p>
    <w:p w:rsidR="009C463D" w:rsidRDefault="009C463D" w:rsidP="009C463D">
      <w:pPr>
        <w:jc w:val="both"/>
        <w:rPr>
          <w:rFonts w:ascii="Times New Roman" w:hAnsi="Times New Roman" w:cs="Times New Roman"/>
          <w:sz w:val="24"/>
          <w:szCs w:val="24"/>
        </w:rPr>
      </w:pPr>
      <w:r w:rsidRPr="009C463D">
        <w:rPr>
          <w:rFonts w:ascii="Times New Roman" w:hAnsi="Times New Roman" w:cs="Times New Roman"/>
          <w:sz w:val="24"/>
          <w:szCs w:val="24"/>
        </w:rPr>
        <w:t xml:space="preserve">• </w:t>
      </w:r>
      <w:proofErr w:type="spellStart"/>
      <w:r w:rsidRPr="009C463D">
        <w:rPr>
          <w:rFonts w:ascii="Times New Roman" w:hAnsi="Times New Roman" w:cs="Times New Roman"/>
          <w:sz w:val="24"/>
          <w:szCs w:val="24"/>
        </w:rPr>
        <w:t>здоровьесберегающей</w:t>
      </w:r>
      <w:proofErr w:type="spellEnd"/>
      <w:r w:rsidRPr="009C463D">
        <w:rPr>
          <w:rFonts w:ascii="Times New Roman" w:hAnsi="Times New Roman" w:cs="Times New Roman"/>
          <w:sz w:val="24"/>
          <w:szCs w:val="24"/>
        </w:rPr>
        <w:t>;</w:t>
      </w:r>
    </w:p>
    <w:p w:rsidR="00D32049" w:rsidRDefault="009C463D" w:rsidP="009C463D">
      <w:pPr>
        <w:jc w:val="both"/>
        <w:rPr>
          <w:rFonts w:ascii="Times New Roman" w:hAnsi="Times New Roman" w:cs="Times New Roman"/>
          <w:sz w:val="24"/>
          <w:szCs w:val="24"/>
        </w:rPr>
      </w:pPr>
      <w:r w:rsidRPr="009C463D">
        <w:rPr>
          <w:rFonts w:ascii="Times New Roman" w:hAnsi="Times New Roman" w:cs="Times New Roman"/>
          <w:sz w:val="24"/>
          <w:szCs w:val="24"/>
        </w:rPr>
        <w:t xml:space="preserve"> • эстетически-привлекательной</w:t>
      </w:r>
    </w:p>
    <w:p w:rsidR="009C463D" w:rsidRPr="009C463D" w:rsidRDefault="009C463D" w:rsidP="009C463D">
      <w:pPr>
        <w:jc w:val="both"/>
        <w:rPr>
          <w:rFonts w:ascii="Times New Roman" w:hAnsi="Times New Roman" w:cs="Times New Roman"/>
          <w:sz w:val="24"/>
          <w:szCs w:val="24"/>
          <w:u w:val="single"/>
        </w:rPr>
      </w:pPr>
      <w:r w:rsidRPr="009C463D">
        <w:rPr>
          <w:rFonts w:ascii="Times New Roman" w:hAnsi="Times New Roman" w:cs="Times New Roman"/>
          <w:sz w:val="24"/>
          <w:szCs w:val="24"/>
          <w:u w:val="single"/>
        </w:rPr>
        <w:t>Принципы организации развивающей предметно – пространственной среды</w:t>
      </w:r>
    </w:p>
    <w:p w:rsidR="009C463D" w:rsidRDefault="009C463D" w:rsidP="009C463D">
      <w:pPr>
        <w:jc w:val="both"/>
        <w:rPr>
          <w:rFonts w:ascii="Times New Roman" w:hAnsi="Times New Roman" w:cs="Times New Roman"/>
          <w:sz w:val="24"/>
          <w:szCs w:val="24"/>
        </w:rPr>
      </w:pPr>
      <w:r w:rsidRPr="009C463D">
        <w:rPr>
          <w:rFonts w:ascii="Times New Roman" w:hAnsi="Times New Roman" w:cs="Times New Roman"/>
          <w:sz w:val="24"/>
          <w:szCs w:val="24"/>
        </w:rPr>
        <w:t xml:space="preserve">Оборудование помещений дошкольного учреждения должно быть безопасным, </w:t>
      </w:r>
      <w:proofErr w:type="spellStart"/>
      <w:r w:rsidRPr="009C463D">
        <w:rPr>
          <w:rFonts w:ascii="Times New Roman" w:hAnsi="Times New Roman" w:cs="Times New Roman"/>
          <w:sz w:val="24"/>
          <w:szCs w:val="24"/>
        </w:rPr>
        <w:t>здоровьесберегающим</w:t>
      </w:r>
      <w:proofErr w:type="spellEnd"/>
      <w:r w:rsidRPr="009C463D">
        <w:rPr>
          <w:rFonts w:ascii="Times New Roman" w:hAnsi="Times New Roman" w:cs="Times New Roman"/>
          <w:sz w:val="24"/>
          <w:szCs w:val="24"/>
        </w:rPr>
        <w:t>, эстетически привлекательным и развивающим. М</w:t>
      </w:r>
      <w:r>
        <w:rPr>
          <w:rFonts w:ascii="Times New Roman" w:hAnsi="Times New Roman" w:cs="Times New Roman"/>
          <w:sz w:val="24"/>
          <w:szCs w:val="24"/>
        </w:rPr>
        <w:t>ебель должна соо</w:t>
      </w:r>
      <w:r w:rsidRPr="009C463D">
        <w:rPr>
          <w:rFonts w:ascii="Times New Roman" w:hAnsi="Times New Roman" w:cs="Times New Roman"/>
          <w:sz w:val="24"/>
          <w:szCs w:val="24"/>
        </w:rPr>
        <w:t>тветствовать росту и возрасту де</w:t>
      </w:r>
      <w:r>
        <w:rPr>
          <w:rFonts w:ascii="Times New Roman" w:hAnsi="Times New Roman" w:cs="Times New Roman"/>
          <w:sz w:val="24"/>
          <w:szCs w:val="24"/>
        </w:rPr>
        <w:t>тей, игрушки — обеспечивать мак</w:t>
      </w:r>
      <w:r w:rsidRPr="009C463D">
        <w:rPr>
          <w:rFonts w:ascii="Times New Roman" w:hAnsi="Times New Roman" w:cs="Times New Roman"/>
          <w:sz w:val="24"/>
          <w:szCs w:val="24"/>
        </w:rPr>
        <w:t>симальны</w:t>
      </w:r>
      <w:r>
        <w:rPr>
          <w:rFonts w:ascii="Times New Roman" w:hAnsi="Times New Roman" w:cs="Times New Roman"/>
          <w:sz w:val="24"/>
          <w:szCs w:val="24"/>
        </w:rPr>
        <w:t xml:space="preserve">й для данного возраста </w:t>
      </w:r>
      <w:proofErr w:type="spellStart"/>
      <w:r>
        <w:rPr>
          <w:rFonts w:ascii="Times New Roman" w:hAnsi="Times New Roman" w:cs="Times New Roman"/>
          <w:sz w:val="24"/>
          <w:szCs w:val="24"/>
        </w:rPr>
        <w:t>разиваю</w:t>
      </w:r>
      <w:r w:rsidRPr="009C463D">
        <w:rPr>
          <w:rFonts w:ascii="Times New Roman" w:hAnsi="Times New Roman" w:cs="Times New Roman"/>
          <w:sz w:val="24"/>
          <w:szCs w:val="24"/>
        </w:rPr>
        <w:t>щий</w:t>
      </w:r>
      <w:proofErr w:type="spellEnd"/>
      <w:r w:rsidRPr="009C463D">
        <w:rPr>
          <w:rFonts w:ascii="Times New Roman" w:hAnsi="Times New Roman" w:cs="Times New Roman"/>
          <w:sz w:val="24"/>
          <w:szCs w:val="24"/>
        </w:rPr>
        <w:t xml:space="preserve"> эффект. Развивающая предметно-пространс</w:t>
      </w:r>
      <w:r>
        <w:rPr>
          <w:rFonts w:ascii="Times New Roman" w:hAnsi="Times New Roman" w:cs="Times New Roman"/>
          <w:sz w:val="24"/>
          <w:szCs w:val="24"/>
        </w:rPr>
        <w:t>твенная среда должна быть насы</w:t>
      </w:r>
      <w:r w:rsidRPr="009C463D">
        <w:rPr>
          <w:rFonts w:ascii="Times New Roman" w:hAnsi="Times New Roman" w:cs="Times New Roman"/>
          <w:sz w:val="24"/>
          <w:szCs w:val="24"/>
        </w:rPr>
        <w:t>щенной, пригодной для совместной деятельности взрослого и ребенка и самостоятельной деятельности детей, отвечающей потребностям детского возраста. В младших группах в основе замысла детской игры лежит предмет, поэтому взрослый каждый раз должен об</w:t>
      </w:r>
      <w:r>
        <w:rPr>
          <w:rFonts w:ascii="Times New Roman" w:hAnsi="Times New Roman" w:cs="Times New Roman"/>
          <w:sz w:val="24"/>
          <w:szCs w:val="24"/>
        </w:rPr>
        <w:t>новлять игровую среду (построй</w:t>
      </w:r>
      <w:r w:rsidRPr="009C463D">
        <w:rPr>
          <w:rFonts w:ascii="Times New Roman" w:hAnsi="Times New Roman" w:cs="Times New Roman"/>
          <w:sz w:val="24"/>
          <w:szCs w:val="24"/>
        </w:rPr>
        <w:t>ки, игрушки, материалы и др.), чтобы пробудить у малышей любопытство, познавательный интерес, желание ставить и</w:t>
      </w:r>
      <w:r>
        <w:rPr>
          <w:rFonts w:ascii="Times New Roman" w:hAnsi="Times New Roman" w:cs="Times New Roman"/>
          <w:sz w:val="24"/>
          <w:szCs w:val="24"/>
        </w:rPr>
        <w:t xml:space="preserve"> решать игровую задачу. В груп</w:t>
      </w:r>
      <w:r w:rsidRPr="009C463D">
        <w:rPr>
          <w:rFonts w:ascii="Times New Roman" w:hAnsi="Times New Roman" w:cs="Times New Roman"/>
          <w:sz w:val="24"/>
          <w:szCs w:val="24"/>
        </w:rPr>
        <w:t>повой комнате необходимо создавать усл</w:t>
      </w:r>
      <w:r>
        <w:rPr>
          <w:rFonts w:ascii="Times New Roman" w:hAnsi="Times New Roman" w:cs="Times New Roman"/>
          <w:sz w:val="24"/>
          <w:szCs w:val="24"/>
        </w:rPr>
        <w:t>овия для самостоятельной двига</w:t>
      </w:r>
      <w:r w:rsidRPr="009C463D">
        <w:rPr>
          <w:rFonts w:ascii="Times New Roman" w:hAnsi="Times New Roman" w:cs="Times New Roman"/>
          <w:sz w:val="24"/>
          <w:szCs w:val="24"/>
        </w:rPr>
        <w:t>тельной активности детей: предусмотреть площадь, свободную от мебели и игрушек, обеспечить детей игрушками, побуждающими к двигательной игровой деятельности, менять игрушки, стимулирующие двигательную активность, несколько раз в день. В старших группах замысел основывается на теме игры, поэтому разнообразная полифункциональная предмет</w:t>
      </w:r>
      <w:r>
        <w:rPr>
          <w:rFonts w:ascii="Times New Roman" w:hAnsi="Times New Roman" w:cs="Times New Roman"/>
          <w:sz w:val="24"/>
          <w:szCs w:val="24"/>
        </w:rPr>
        <w:t>ная среда пробуждает ак</w:t>
      </w:r>
      <w:r w:rsidRPr="009C463D">
        <w:rPr>
          <w:rFonts w:ascii="Times New Roman" w:hAnsi="Times New Roman" w:cs="Times New Roman"/>
          <w:sz w:val="24"/>
          <w:szCs w:val="24"/>
        </w:rPr>
        <w:t xml:space="preserve">тивное воображение детей, и они всякий раз по-новому перестраивают имеющееся игровое пространство, используя гибкие модули, ширмы, занавеси, кубы, стулья. </w:t>
      </w:r>
      <w:proofErr w:type="spellStart"/>
      <w:r w:rsidRPr="009C463D">
        <w:rPr>
          <w:rFonts w:ascii="Times New Roman" w:hAnsi="Times New Roman" w:cs="Times New Roman"/>
          <w:sz w:val="24"/>
          <w:szCs w:val="24"/>
        </w:rPr>
        <w:t>Трансформируемость</w:t>
      </w:r>
      <w:proofErr w:type="spellEnd"/>
      <w:r w:rsidRPr="009C463D">
        <w:rPr>
          <w:rFonts w:ascii="Times New Roman" w:hAnsi="Times New Roman" w:cs="Times New Roman"/>
          <w:sz w:val="24"/>
          <w:szCs w:val="24"/>
        </w:rPr>
        <w:t xml:space="preserve"> предметно-игровой среды позволяет ребенку взглянуть на игровое пространство с иной точки зрения, проявить активность в обустройстве места игры и предвидеть ее результаты. Развивающая предметно-пространственная среда должна обеспечивать доступ к объектам природного характера; побуждать к наблюдениям на участке детского сада (постоянным и эпизодическим) за ростом растений, 211 участию в элементарном труде, проведению опытов и экспериментов с природным материалом. Развивающая предметно-пространст</w:t>
      </w:r>
      <w:r>
        <w:rPr>
          <w:rFonts w:ascii="Times New Roman" w:hAnsi="Times New Roman" w:cs="Times New Roman"/>
          <w:sz w:val="24"/>
          <w:szCs w:val="24"/>
        </w:rPr>
        <w:t>венная среда должна организовы</w:t>
      </w:r>
      <w:r w:rsidRPr="009C463D">
        <w:rPr>
          <w:rFonts w:ascii="Times New Roman" w:hAnsi="Times New Roman" w:cs="Times New Roman"/>
          <w:sz w:val="24"/>
          <w:szCs w:val="24"/>
        </w:rPr>
        <w:t>ваться как культурное пространство, которое оказывает воспитывающее влияние на детей (изделия народного искусства, репродукции, портреты великих людей, предметы старинного быта и пр.). Пространство группы следует организовы</w:t>
      </w:r>
      <w:r>
        <w:rPr>
          <w:rFonts w:ascii="Times New Roman" w:hAnsi="Times New Roman" w:cs="Times New Roman"/>
          <w:sz w:val="24"/>
          <w:szCs w:val="24"/>
        </w:rPr>
        <w:t>вать в виде хорошо разграничен</w:t>
      </w:r>
      <w:r w:rsidRPr="009C463D">
        <w:rPr>
          <w:rFonts w:ascii="Times New Roman" w:hAnsi="Times New Roman" w:cs="Times New Roman"/>
          <w:sz w:val="24"/>
          <w:szCs w:val="24"/>
        </w:rPr>
        <w:t>ных зон («центры», «уголки», «площадки»)</w:t>
      </w:r>
      <w:r>
        <w:rPr>
          <w:rFonts w:ascii="Times New Roman" w:hAnsi="Times New Roman" w:cs="Times New Roman"/>
          <w:sz w:val="24"/>
          <w:szCs w:val="24"/>
        </w:rPr>
        <w:t>, оснащенных большим количес</w:t>
      </w:r>
      <w:r w:rsidRPr="009C463D">
        <w:rPr>
          <w:rFonts w:ascii="Times New Roman" w:hAnsi="Times New Roman" w:cs="Times New Roman"/>
          <w:sz w:val="24"/>
          <w:szCs w:val="24"/>
        </w:rPr>
        <w:t>твом развивающих материалов (книги, игрушки, материалы для творчества, развивающее оборудование и пр.). Все предметы должны быть доступны детям. Подобная организация пространст</w:t>
      </w:r>
      <w:r>
        <w:rPr>
          <w:rFonts w:ascii="Times New Roman" w:hAnsi="Times New Roman" w:cs="Times New Roman"/>
          <w:sz w:val="24"/>
          <w:szCs w:val="24"/>
        </w:rPr>
        <w:t>ва позволяет дошкольникам выби</w:t>
      </w:r>
      <w:r w:rsidRPr="009C463D">
        <w:rPr>
          <w:rFonts w:ascii="Times New Roman" w:hAnsi="Times New Roman" w:cs="Times New Roman"/>
          <w:sz w:val="24"/>
          <w:szCs w:val="24"/>
        </w:rPr>
        <w:t xml:space="preserve">рать интересные для себя занятия, чередовать их в течение дня, а педагогу дает возможность эффективно организовывать образовательный процесс с учетом индивидуальных особенностей детей. Оснащение уголков должно меняться в соответствии с тематическим планированием образовательного процесса. </w:t>
      </w:r>
    </w:p>
    <w:p w:rsidR="009C463D" w:rsidRDefault="009C463D" w:rsidP="009C463D">
      <w:pPr>
        <w:jc w:val="both"/>
        <w:rPr>
          <w:rFonts w:ascii="Times New Roman" w:hAnsi="Times New Roman" w:cs="Times New Roman"/>
          <w:sz w:val="24"/>
          <w:szCs w:val="24"/>
        </w:rPr>
      </w:pPr>
      <w:r w:rsidRPr="009C463D">
        <w:rPr>
          <w:rFonts w:ascii="Times New Roman" w:hAnsi="Times New Roman" w:cs="Times New Roman"/>
          <w:sz w:val="24"/>
          <w:szCs w:val="24"/>
        </w:rPr>
        <w:t>В качестве центров развития могут выступать:</w:t>
      </w:r>
    </w:p>
    <w:p w:rsidR="009C463D" w:rsidRDefault="009C463D" w:rsidP="009C463D">
      <w:pPr>
        <w:jc w:val="both"/>
        <w:rPr>
          <w:rFonts w:ascii="Times New Roman" w:hAnsi="Times New Roman" w:cs="Times New Roman"/>
          <w:sz w:val="24"/>
          <w:szCs w:val="24"/>
        </w:rPr>
      </w:pPr>
      <w:r w:rsidRPr="009C463D">
        <w:rPr>
          <w:rFonts w:ascii="Times New Roman" w:hAnsi="Times New Roman" w:cs="Times New Roman"/>
          <w:sz w:val="24"/>
          <w:szCs w:val="24"/>
        </w:rPr>
        <w:lastRenderedPageBreak/>
        <w:t xml:space="preserve"> • уголок для сюжетно-ролевых игр;</w:t>
      </w:r>
    </w:p>
    <w:p w:rsidR="009C463D" w:rsidRDefault="009C463D" w:rsidP="009C463D">
      <w:pPr>
        <w:jc w:val="both"/>
        <w:rPr>
          <w:rFonts w:ascii="Times New Roman" w:hAnsi="Times New Roman" w:cs="Times New Roman"/>
          <w:sz w:val="24"/>
          <w:szCs w:val="24"/>
        </w:rPr>
      </w:pPr>
      <w:r w:rsidRPr="009C463D">
        <w:rPr>
          <w:rFonts w:ascii="Times New Roman" w:hAnsi="Times New Roman" w:cs="Times New Roman"/>
          <w:sz w:val="24"/>
          <w:szCs w:val="24"/>
        </w:rPr>
        <w:t xml:space="preserve"> • уголок </w:t>
      </w:r>
      <w:proofErr w:type="spellStart"/>
      <w:r w:rsidRPr="009C463D">
        <w:rPr>
          <w:rFonts w:ascii="Times New Roman" w:hAnsi="Times New Roman" w:cs="Times New Roman"/>
          <w:sz w:val="24"/>
          <w:szCs w:val="24"/>
        </w:rPr>
        <w:t>ряжения</w:t>
      </w:r>
      <w:proofErr w:type="spellEnd"/>
      <w:r w:rsidRPr="009C463D">
        <w:rPr>
          <w:rFonts w:ascii="Times New Roman" w:hAnsi="Times New Roman" w:cs="Times New Roman"/>
          <w:sz w:val="24"/>
          <w:szCs w:val="24"/>
        </w:rPr>
        <w:t xml:space="preserve"> (для театрализованных игр);</w:t>
      </w:r>
    </w:p>
    <w:p w:rsidR="009C463D" w:rsidRDefault="009C463D" w:rsidP="009C463D">
      <w:pPr>
        <w:jc w:val="both"/>
        <w:rPr>
          <w:rFonts w:ascii="Times New Roman" w:hAnsi="Times New Roman" w:cs="Times New Roman"/>
          <w:sz w:val="24"/>
          <w:szCs w:val="24"/>
        </w:rPr>
      </w:pPr>
      <w:r w:rsidRPr="009C463D">
        <w:rPr>
          <w:rFonts w:ascii="Times New Roman" w:hAnsi="Times New Roman" w:cs="Times New Roman"/>
          <w:sz w:val="24"/>
          <w:szCs w:val="24"/>
        </w:rPr>
        <w:t xml:space="preserve"> • книжный уголок;</w:t>
      </w:r>
    </w:p>
    <w:p w:rsidR="009C463D" w:rsidRDefault="009C463D" w:rsidP="009C463D">
      <w:pPr>
        <w:jc w:val="both"/>
        <w:rPr>
          <w:rFonts w:ascii="Times New Roman" w:hAnsi="Times New Roman" w:cs="Times New Roman"/>
          <w:sz w:val="24"/>
          <w:szCs w:val="24"/>
        </w:rPr>
      </w:pPr>
      <w:r w:rsidRPr="009C463D">
        <w:rPr>
          <w:rFonts w:ascii="Times New Roman" w:hAnsi="Times New Roman" w:cs="Times New Roman"/>
          <w:sz w:val="24"/>
          <w:szCs w:val="24"/>
        </w:rPr>
        <w:t xml:space="preserve"> • зона для настольно-печатных игр;</w:t>
      </w:r>
    </w:p>
    <w:p w:rsidR="009C463D" w:rsidRDefault="009C463D" w:rsidP="009C463D">
      <w:pPr>
        <w:jc w:val="both"/>
        <w:rPr>
          <w:rFonts w:ascii="Times New Roman" w:hAnsi="Times New Roman" w:cs="Times New Roman"/>
          <w:sz w:val="24"/>
          <w:szCs w:val="24"/>
        </w:rPr>
      </w:pPr>
      <w:r w:rsidRPr="009C463D">
        <w:rPr>
          <w:rFonts w:ascii="Times New Roman" w:hAnsi="Times New Roman" w:cs="Times New Roman"/>
          <w:sz w:val="24"/>
          <w:szCs w:val="24"/>
        </w:rPr>
        <w:t xml:space="preserve"> • выставка (детского рисунка, детского творчества, изделий народных мастеров и т. д.); </w:t>
      </w:r>
    </w:p>
    <w:p w:rsidR="009C463D" w:rsidRDefault="009C463D" w:rsidP="009C463D">
      <w:pPr>
        <w:jc w:val="both"/>
        <w:rPr>
          <w:rFonts w:ascii="Times New Roman" w:hAnsi="Times New Roman" w:cs="Times New Roman"/>
          <w:sz w:val="24"/>
          <w:szCs w:val="24"/>
        </w:rPr>
      </w:pPr>
      <w:r w:rsidRPr="009C463D">
        <w:rPr>
          <w:rFonts w:ascii="Times New Roman" w:hAnsi="Times New Roman" w:cs="Times New Roman"/>
          <w:sz w:val="24"/>
          <w:szCs w:val="24"/>
        </w:rPr>
        <w:t xml:space="preserve">• уголок природы (наблюдений за природой); </w:t>
      </w:r>
    </w:p>
    <w:p w:rsidR="009C463D" w:rsidRDefault="009C463D" w:rsidP="009C463D">
      <w:pPr>
        <w:jc w:val="both"/>
        <w:rPr>
          <w:rFonts w:ascii="Times New Roman" w:hAnsi="Times New Roman" w:cs="Times New Roman"/>
          <w:sz w:val="24"/>
          <w:szCs w:val="24"/>
        </w:rPr>
      </w:pPr>
      <w:r w:rsidRPr="009C463D">
        <w:rPr>
          <w:rFonts w:ascii="Times New Roman" w:hAnsi="Times New Roman" w:cs="Times New Roman"/>
          <w:sz w:val="24"/>
          <w:szCs w:val="24"/>
        </w:rPr>
        <w:t xml:space="preserve">• спортивный уголок; </w:t>
      </w:r>
    </w:p>
    <w:p w:rsidR="009C463D" w:rsidRDefault="009C463D" w:rsidP="009C463D">
      <w:pPr>
        <w:jc w:val="both"/>
        <w:rPr>
          <w:rFonts w:ascii="Times New Roman" w:hAnsi="Times New Roman" w:cs="Times New Roman"/>
          <w:sz w:val="24"/>
          <w:szCs w:val="24"/>
        </w:rPr>
      </w:pPr>
      <w:r w:rsidRPr="009C463D">
        <w:rPr>
          <w:rFonts w:ascii="Times New Roman" w:hAnsi="Times New Roman" w:cs="Times New Roman"/>
          <w:sz w:val="24"/>
          <w:szCs w:val="24"/>
        </w:rPr>
        <w:t>• уголок для игр с водой и песком;</w:t>
      </w:r>
    </w:p>
    <w:p w:rsidR="009C463D" w:rsidRDefault="009C463D" w:rsidP="009C463D">
      <w:pPr>
        <w:jc w:val="both"/>
        <w:rPr>
          <w:rFonts w:ascii="Times New Roman" w:hAnsi="Times New Roman" w:cs="Times New Roman"/>
          <w:sz w:val="24"/>
          <w:szCs w:val="24"/>
        </w:rPr>
      </w:pPr>
      <w:r w:rsidRPr="009C463D">
        <w:rPr>
          <w:rFonts w:ascii="Times New Roman" w:hAnsi="Times New Roman" w:cs="Times New Roman"/>
          <w:sz w:val="24"/>
          <w:szCs w:val="24"/>
        </w:rPr>
        <w:t xml:space="preserve"> • уголки для разнообразных видов с</w:t>
      </w:r>
      <w:r>
        <w:rPr>
          <w:rFonts w:ascii="Times New Roman" w:hAnsi="Times New Roman" w:cs="Times New Roman"/>
          <w:sz w:val="24"/>
          <w:szCs w:val="24"/>
        </w:rPr>
        <w:t>амостоятельной деятельности де</w:t>
      </w:r>
      <w:r w:rsidRPr="009C463D">
        <w:rPr>
          <w:rFonts w:ascii="Times New Roman" w:hAnsi="Times New Roman" w:cs="Times New Roman"/>
          <w:sz w:val="24"/>
          <w:szCs w:val="24"/>
        </w:rPr>
        <w:t>тей — конструктивной, изобразительной, музыкальной и др.;</w:t>
      </w:r>
    </w:p>
    <w:p w:rsidR="009C463D" w:rsidRDefault="009C463D" w:rsidP="009C463D">
      <w:pPr>
        <w:jc w:val="both"/>
        <w:rPr>
          <w:rFonts w:ascii="Times New Roman" w:hAnsi="Times New Roman" w:cs="Times New Roman"/>
          <w:sz w:val="24"/>
          <w:szCs w:val="24"/>
        </w:rPr>
      </w:pPr>
      <w:r w:rsidRPr="009C463D">
        <w:rPr>
          <w:rFonts w:ascii="Times New Roman" w:hAnsi="Times New Roman" w:cs="Times New Roman"/>
          <w:sz w:val="24"/>
          <w:szCs w:val="24"/>
        </w:rPr>
        <w:t xml:space="preserve"> • игровой центр с крупными мягкими конструкциями (блоки, домики, тоннели и пр.) для легкого изменения игрового пространства; </w:t>
      </w:r>
    </w:p>
    <w:p w:rsidR="009C463D" w:rsidRDefault="009C463D" w:rsidP="009C463D">
      <w:pPr>
        <w:jc w:val="both"/>
        <w:rPr>
          <w:rFonts w:ascii="Times New Roman" w:hAnsi="Times New Roman" w:cs="Times New Roman"/>
          <w:sz w:val="24"/>
          <w:szCs w:val="24"/>
        </w:rPr>
      </w:pPr>
      <w:r w:rsidRPr="009C463D">
        <w:rPr>
          <w:rFonts w:ascii="Times New Roman" w:hAnsi="Times New Roman" w:cs="Times New Roman"/>
          <w:sz w:val="24"/>
          <w:szCs w:val="24"/>
        </w:rPr>
        <w:t>• игровой уголок (с игрушками, строительным материалом).</w:t>
      </w:r>
    </w:p>
    <w:p w:rsidR="009C463D" w:rsidRDefault="009C463D" w:rsidP="009C463D">
      <w:pPr>
        <w:jc w:val="both"/>
        <w:rPr>
          <w:rFonts w:ascii="Times New Roman" w:hAnsi="Times New Roman" w:cs="Times New Roman"/>
          <w:sz w:val="24"/>
          <w:szCs w:val="24"/>
        </w:rPr>
      </w:pPr>
      <w:r w:rsidRPr="009C463D">
        <w:rPr>
          <w:rFonts w:ascii="Times New Roman" w:hAnsi="Times New Roman" w:cs="Times New Roman"/>
          <w:sz w:val="24"/>
          <w:szCs w:val="24"/>
        </w:rPr>
        <w:t xml:space="preserve"> Развивающая предметно-пространственная среда должна выступать как динамичное пространство, подвижное и легко изменяемое. При проектировании предметной среды следует помнить, что «застывшая» (статичная) предметная среда не сможет выполнять своей развивающей функции в силу того, что перестает пробуждать фантазию ребенка. В целом принцип динамичности — ст</w:t>
      </w:r>
      <w:r>
        <w:rPr>
          <w:rFonts w:ascii="Times New Roman" w:hAnsi="Times New Roman" w:cs="Times New Roman"/>
          <w:sz w:val="24"/>
          <w:szCs w:val="24"/>
        </w:rPr>
        <w:t>атичности касается степени под</w:t>
      </w:r>
      <w:r w:rsidRPr="009C463D">
        <w:rPr>
          <w:rFonts w:ascii="Times New Roman" w:hAnsi="Times New Roman" w:cs="Times New Roman"/>
          <w:sz w:val="24"/>
          <w:szCs w:val="24"/>
        </w:rPr>
        <w:t>вижности игровых пространств, вариантности предметных условий и характера детской деятельности. Вмес</w:t>
      </w:r>
      <w:r>
        <w:rPr>
          <w:rFonts w:ascii="Times New Roman" w:hAnsi="Times New Roman" w:cs="Times New Roman"/>
          <w:sz w:val="24"/>
          <w:szCs w:val="24"/>
        </w:rPr>
        <w:t>те с тем, определенная устойчи</w:t>
      </w:r>
      <w:r w:rsidRPr="009C463D">
        <w:rPr>
          <w:rFonts w:ascii="Times New Roman" w:hAnsi="Times New Roman" w:cs="Times New Roman"/>
          <w:sz w:val="24"/>
          <w:szCs w:val="24"/>
        </w:rPr>
        <w:t>вость и постоянство среды — это необходимое условие ее стабильности, привычности, особенно если это касается мест общего пользования (библиотечка, шкафчик с игрушками, ящик с полифункциональным материалом и т. п.).</w:t>
      </w:r>
    </w:p>
    <w:p w:rsidR="009C463D" w:rsidRDefault="00D32049" w:rsidP="00D32049">
      <w:pPr>
        <w:rPr>
          <w:rFonts w:ascii="Times New Roman" w:hAnsi="Times New Roman" w:cs="Times New Roman"/>
          <w:b/>
          <w:sz w:val="24"/>
          <w:szCs w:val="24"/>
        </w:rPr>
      </w:pPr>
      <w:r>
        <w:rPr>
          <w:rFonts w:ascii="Times New Roman" w:hAnsi="Times New Roman" w:cs="Times New Roman"/>
          <w:b/>
          <w:sz w:val="24"/>
          <w:szCs w:val="24"/>
        </w:rPr>
        <w:t>3.3. Кадровые условия реализации Программы</w:t>
      </w:r>
    </w:p>
    <w:p w:rsidR="005C0799" w:rsidRPr="005C0799" w:rsidRDefault="005C0799" w:rsidP="006E0633">
      <w:pPr>
        <w:pStyle w:val="a7"/>
        <w:numPr>
          <w:ilvl w:val="0"/>
          <w:numId w:val="46"/>
        </w:numPr>
        <w:rPr>
          <w:rFonts w:ascii="Times New Roman" w:hAnsi="Times New Roman" w:cs="Times New Roman"/>
          <w:b/>
          <w:color w:val="008000"/>
          <w:sz w:val="24"/>
          <w:szCs w:val="24"/>
        </w:rPr>
      </w:pPr>
      <w:r w:rsidRPr="005C0799">
        <w:rPr>
          <w:rFonts w:ascii="Times New Roman" w:hAnsi="Times New Roman" w:cs="Times New Roman"/>
          <w:b/>
          <w:color w:val="008000"/>
          <w:sz w:val="24"/>
          <w:szCs w:val="24"/>
        </w:rPr>
        <w:t>Кадровые условия</w:t>
      </w:r>
      <w:r>
        <w:rPr>
          <w:rFonts w:ascii="Times New Roman" w:hAnsi="Times New Roman" w:cs="Times New Roman"/>
          <w:b/>
          <w:color w:val="008000"/>
          <w:sz w:val="24"/>
          <w:szCs w:val="24"/>
        </w:rPr>
        <w:t xml:space="preserve"> реализации Программы подробно раскрыты в программе «От рождения до школы»</w:t>
      </w:r>
    </w:p>
    <w:p w:rsidR="00D32049" w:rsidRDefault="00D32049" w:rsidP="00D32049">
      <w:pPr>
        <w:rPr>
          <w:rFonts w:ascii="Times New Roman" w:hAnsi="Times New Roman" w:cs="Times New Roman"/>
          <w:b/>
          <w:sz w:val="24"/>
          <w:szCs w:val="24"/>
        </w:rPr>
      </w:pPr>
      <w:r>
        <w:rPr>
          <w:rFonts w:ascii="Times New Roman" w:hAnsi="Times New Roman" w:cs="Times New Roman"/>
          <w:b/>
          <w:sz w:val="24"/>
          <w:szCs w:val="24"/>
        </w:rPr>
        <w:t>3.4. Материально – техническое обеспечение Программы</w:t>
      </w:r>
    </w:p>
    <w:p w:rsidR="005C0799" w:rsidRPr="005C0799" w:rsidRDefault="005C0799" w:rsidP="006E0633">
      <w:pPr>
        <w:pStyle w:val="a7"/>
        <w:numPr>
          <w:ilvl w:val="0"/>
          <w:numId w:val="46"/>
        </w:numPr>
        <w:rPr>
          <w:rFonts w:ascii="Times New Roman" w:hAnsi="Times New Roman" w:cs="Times New Roman"/>
          <w:b/>
          <w:color w:val="008000"/>
          <w:sz w:val="24"/>
          <w:szCs w:val="24"/>
        </w:rPr>
      </w:pPr>
      <w:r>
        <w:rPr>
          <w:rFonts w:ascii="Times New Roman" w:hAnsi="Times New Roman" w:cs="Times New Roman"/>
          <w:b/>
          <w:color w:val="008000"/>
          <w:sz w:val="24"/>
          <w:szCs w:val="24"/>
        </w:rPr>
        <w:t>Материально – техническое обеспечение Программы подробно раскрыты в программе «От рождения до школы»</w:t>
      </w:r>
    </w:p>
    <w:p w:rsidR="00D32049" w:rsidRDefault="00D32049" w:rsidP="00D32049">
      <w:pPr>
        <w:rPr>
          <w:rFonts w:ascii="Times New Roman" w:hAnsi="Times New Roman" w:cs="Times New Roman"/>
          <w:b/>
          <w:sz w:val="24"/>
          <w:szCs w:val="24"/>
        </w:rPr>
      </w:pPr>
      <w:r>
        <w:rPr>
          <w:rFonts w:ascii="Times New Roman" w:hAnsi="Times New Roman" w:cs="Times New Roman"/>
          <w:b/>
          <w:sz w:val="24"/>
          <w:szCs w:val="24"/>
        </w:rPr>
        <w:t>3.5. Финансовые условия реализации Программы</w:t>
      </w:r>
    </w:p>
    <w:p w:rsidR="005C0799" w:rsidRPr="005C0799" w:rsidRDefault="005C0799" w:rsidP="006E0633">
      <w:pPr>
        <w:pStyle w:val="a7"/>
        <w:numPr>
          <w:ilvl w:val="0"/>
          <w:numId w:val="46"/>
        </w:numPr>
        <w:rPr>
          <w:rFonts w:ascii="Times New Roman" w:hAnsi="Times New Roman" w:cs="Times New Roman"/>
          <w:b/>
          <w:color w:val="008000"/>
          <w:sz w:val="24"/>
          <w:szCs w:val="24"/>
        </w:rPr>
      </w:pPr>
      <w:r>
        <w:rPr>
          <w:rFonts w:ascii="Times New Roman" w:hAnsi="Times New Roman" w:cs="Times New Roman"/>
          <w:b/>
          <w:color w:val="008000"/>
          <w:sz w:val="24"/>
          <w:szCs w:val="24"/>
        </w:rPr>
        <w:t xml:space="preserve">Финансовые </w:t>
      </w:r>
      <w:r w:rsidRPr="005C0799">
        <w:rPr>
          <w:rFonts w:ascii="Times New Roman" w:hAnsi="Times New Roman" w:cs="Times New Roman"/>
          <w:b/>
          <w:color w:val="008000"/>
          <w:sz w:val="24"/>
          <w:szCs w:val="24"/>
        </w:rPr>
        <w:t xml:space="preserve"> условия</w:t>
      </w:r>
      <w:r>
        <w:rPr>
          <w:rFonts w:ascii="Times New Roman" w:hAnsi="Times New Roman" w:cs="Times New Roman"/>
          <w:b/>
          <w:color w:val="008000"/>
          <w:sz w:val="24"/>
          <w:szCs w:val="24"/>
        </w:rPr>
        <w:t xml:space="preserve"> реализации Программы подробно раскрыты в программе «От рождения до школы»</w:t>
      </w:r>
    </w:p>
    <w:p w:rsidR="00D32049" w:rsidRDefault="00D32049" w:rsidP="00D32049">
      <w:pPr>
        <w:rPr>
          <w:rFonts w:ascii="Times New Roman" w:hAnsi="Times New Roman" w:cs="Times New Roman"/>
          <w:b/>
          <w:sz w:val="24"/>
          <w:szCs w:val="24"/>
        </w:rPr>
      </w:pPr>
      <w:r>
        <w:rPr>
          <w:rFonts w:ascii="Times New Roman" w:hAnsi="Times New Roman" w:cs="Times New Roman"/>
          <w:b/>
          <w:sz w:val="24"/>
          <w:szCs w:val="24"/>
        </w:rPr>
        <w:t>3.6. Планирование образовательной деятельности</w:t>
      </w:r>
    </w:p>
    <w:p w:rsidR="005C0799" w:rsidRPr="005C0799" w:rsidRDefault="005C0799" w:rsidP="006E0633">
      <w:pPr>
        <w:pStyle w:val="a7"/>
        <w:numPr>
          <w:ilvl w:val="0"/>
          <w:numId w:val="46"/>
        </w:numPr>
        <w:rPr>
          <w:rFonts w:ascii="Times New Roman" w:hAnsi="Times New Roman" w:cs="Times New Roman"/>
          <w:b/>
          <w:color w:val="008000"/>
          <w:sz w:val="24"/>
          <w:szCs w:val="24"/>
        </w:rPr>
      </w:pPr>
      <w:r>
        <w:rPr>
          <w:rFonts w:ascii="Times New Roman" w:hAnsi="Times New Roman" w:cs="Times New Roman"/>
          <w:b/>
          <w:color w:val="008000"/>
          <w:sz w:val="24"/>
          <w:szCs w:val="24"/>
        </w:rPr>
        <w:t>Планирование образовательной деятельности  подробно раскрыто в программе «От рождения до школы»</w:t>
      </w:r>
    </w:p>
    <w:p w:rsidR="00D32049" w:rsidRDefault="00D32049" w:rsidP="00D32049">
      <w:pPr>
        <w:rPr>
          <w:rFonts w:ascii="Times New Roman" w:hAnsi="Times New Roman" w:cs="Times New Roman"/>
          <w:b/>
          <w:sz w:val="24"/>
          <w:szCs w:val="24"/>
        </w:rPr>
      </w:pPr>
      <w:r>
        <w:rPr>
          <w:rFonts w:ascii="Times New Roman" w:hAnsi="Times New Roman" w:cs="Times New Roman"/>
          <w:b/>
          <w:sz w:val="24"/>
          <w:szCs w:val="24"/>
        </w:rPr>
        <w:lastRenderedPageBreak/>
        <w:t>3.7. Режим дня и распорядок</w:t>
      </w:r>
    </w:p>
    <w:p w:rsidR="005C0799" w:rsidRPr="005C0799" w:rsidRDefault="005C0799" w:rsidP="006E0633">
      <w:pPr>
        <w:pStyle w:val="a7"/>
        <w:numPr>
          <w:ilvl w:val="0"/>
          <w:numId w:val="46"/>
        </w:numPr>
        <w:rPr>
          <w:rFonts w:ascii="Times New Roman" w:hAnsi="Times New Roman" w:cs="Times New Roman"/>
          <w:b/>
          <w:color w:val="008000"/>
          <w:sz w:val="24"/>
          <w:szCs w:val="24"/>
        </w:rPr>
      </w:pPr>
      <w:proofErr w:type="gramStart"/>
      <w:r>
        <w:rPr>
          <w:rFonts w:ascii="Times New Roman" w:hAnsi="Times New Roman" w:cs="Times New Roman"/>
          <w:b/>
          <w:color w:val="008000"/>
          <w:sz w:val="24"/>
          <w:szCs w:val="24"/>
        </w:rPr>
        <w:t>Режим дня и распорядок подробно описаны в программе «От рождения до школы»</w:t>
      </w:r>
      <w:proofErr w:type="gramEnd"/>
    </w:p>
    <w:p w:rsidR="00383BDA" w:rsidRDefault="00383BDA" w:rsidP="00D32049">
      <w:pPr>
        <w:tabs>
          <w:tab w:val="left" w:pos="2792"/>
        </w:tabs>
        <w:rPr>
          <w:rFonts w:ascii="Times New Roman" w:hAnsi="Times New Roman" w:cs="Times New Roman"/>
          <w:b/>
          <w:color w:val="0070C0"/>
          <w:sz w:val="28"/>
          <w:szCs w:val="28"/>
        </w:rPr>
      </w:pPr>
    </w:p>
    <w:p w:rsidR="00383BDA" w:rsidRDefault="00383BDA" w:rsidP="00D32049">
      <w:pPr>
        <w:tabs>
          <w:tab w:val="left" w:pos="2792"/>
        </w:tabs>
        <w:rPr>
          <w:rFonts w:ascii="Times New Roman" w:hAnsi="Times New Roman" w:cs="Times New Roman"/>
          <w:b/>
          <w:color w:val="0070C0"/>
          <w:sz w:val="28"/>
          <w:szCs w:val="28"/>
        </w:rPr>
      </w:pPr>
    </w:p>
    <w:p w:rsidR="00383BDA" w:rsidRDefault="00383BDA" w:rsidP="00D32049">
      <w:pPr>
        <w:tabs>
          <w:tab w:val="left" w:pos="2792"/>
        </w:tabs>
        <w:rPr>
          <w:rFonts w:ascii="Times New Roman" w:hAnsi="Times New Roman" w:cs="Times New Roman"/>
          <w:b/>
          <w:color w:val="0070C0"/>
          <w:sz w:val="28"/>
          <w:szCs w:val="28"/>
        </w:rPr>
      </w:pPr>
    </w:p>
    <w:p w:rsidR="00383BDA" w:rsidRDefault="00383BDA" w:rsidP="00D32049">
      <w:pPr>
        <w:tabs>
          <w:tab w:val="left" w:pos="2792"/>
        </w:tabs>
        <w:rPr>
          <w:rFonts w:ascii="Times New Roman" w:hAnsi="Times New Roman" w:cs="Times New Roman"/>
          <w:b/>
          <w:color w:val="0070C0"/>
          <w:sz w:val="28"/>
          <w:szCs w:val="28"/>
        </w:rPr>
      </w:pPr>
    </w:p>
    <w:p w:rsidR="00383BDA" w:rsidRDefault="00383BDA" w:rsidP="00D32049">
      <w:pPr>
        <w:tabs>
          <w:tab w:val="left" w:pos="2792"/>
        </w:tabs>
        <w:rPr>
          <w:rFonts w:ascii="Times New Roman" w:hAnsi="Times New Roman" w:cs="Times New Roman"/>
          <w:b/>
          <w:color w:val="0070C0"/>
          <w:sz w:val="28"/>
          <w:szCs w:val="28"/>
        </w:rPr>
      </w:pPr>
    </w:p>
    <w:p w:rsidR="00383BDA" w:rsidRDefault="00383BDA" w:rsidP="00D32049">
      <w:pPr>
        <w:tabs>
          <w:tab w:val="left" w:pos="2792"/>
        </w:tabs>
        <w:rPr>
          <w:rFonts w:ascii="Times New Roman" w:hAnsi="Times New Roman" w:cs="Times New Roman"/>
          <w:b/>
          <w:color w:val="0070C0"/>
          <w:sz w:val="28"/>
          <w:szCs w:val="28"/>
        </w:rPr>
      </w:pPr>
    </w:p>
    <w:p w:rsidR="00383BDA" w:rsidRDefault="00383BDA" w:rsidP="00D32049">
      <w:pPr>
        <w:tabs>
          <w:tab w:val="left" w:pos="2792"/>
        </w:tabs>
        <w:rPr>
          <w:rFonts w:ascii="Times New Roman" w:hAnsi="Times New Roman" w:cs="Times New Roman"/>
          <w:b/>
          <w:color w:val="0070C0"/>
          <w:sz w:val="28"/>
          <w:szCs w:val="28"/>
        </w:rPr>
      </w:pPr>
    </w:p>
    <w:p w:rsidR="00383BDA" w:rsidRDefault="00383BDA" w:rsidP="00D32049">
      <w:pPr>
        <w:tabs>
          <w:tab w:val="left" w:pos="2792"/>
        </w:tabs>
        <w:rPr>
          <w:rFonts w:ascii="Times New Roman" w:hAnsi="Times New Roman" w:cs="Times New Roman"/>
          <w:b/>
          <w:color w:val="0070C0"/>
          <w:sz w:val="28"/>
          <w:szCs w:val="28"/>
        </w:rPr>
      </w:pPr>
    </w:p>
    <w:p w:rsidR="00383BDA" w:rsidRDefault="00383BDA" w:rsidP="00D32049">
      <w:pPr>
        <w:tabs>
          <w:tab w:val="left" w:pos="2792"/>
        </w:tabs>
        <w:rPr>
          <w:rFonts w:ascii="Times New Roman" w:hAnsi="Times New Roman" w:cs="Times New Roman"/>
          <w:b/>
          <w:color w:val="0070C0"/>
          <w:sz w:val="28"/>
          <w:szCs w:val="28"/>
        </w:rPr>
      </w:pPr>
    </w:p>
    <w:p w:rsidR="00383BDA" w:rsidRDefault="00383BDA" w:rsidP="00D32049">
      <w:pPr>
        <w:tabs>
          <w:tab w:val="left" w:pos="2792"/>
        </w:tabs>
        <w:rPr>
          <w:rFonts w:ascii="Times New Roman" w:hAnsi="Times New Roman" w:cs="Times New Roman"/>
          <w:b/>
          <w:color w:val="0070C0"/>
          <w:sz w:val="28"/>
          <w:szCs w:val="28"/>
        </w:rPr>
      </w:pPr>
    </w:p>
    <w:p w:rsidR="00383BDA" w:rsidRDefault="00383BDA" w:rsidP="00D32049">
      <w:pPr>
        <w:tabs>
          <w:tab w:val="left" w:pos="2792"/>
        </w:tabs>
        <w:rPr>
          <w:rFonts w:ascii="Times New Roman" w:hAnsi="Times New Roman" w:cs="Times New Roman"/>
          <w:b/>
          <w:color w:val="0070C0"/>
          <w:sz w:val="28"/>
          <w:szCs w:val="28"/>
        </w:rPr>
      </w:pPr>
    </w:p>
    <w:p w:rsidR="00383BDA" w:rsidRDefault="00383BDA" w:rsidP="00D32049">
      <w:pPr>
        <w:tabs>
          <w:tab w:val="left" w:pos="2792"/>
        </w:tabs>
        <w:rPr>
          <w:rFonts w:ascii="Times New Roman" w:hAnsi="Times New Roman" w:cs="Times New Roman"/>
          <w:b/>
          <w:color w:val="0070C0"/>
          <w:sz w:val="28"/>
          <w:szCs w:val="28"/>
        </w:rPr>
      </w:pPr>
    </w:p>
    <w:p w:rsidR="00383BDA" w:rsidRDefault="00383BDA" w:rsidP="00D32049">
      <w:pPr>
        <w:tabs>
          <w:tab w:val="left" w:pos="2792"/>
        </w:tabs>
        <w:rPr>
          <w:rFonts w:ascii="Times New Roman" w:hAnsi="Times New Roman" w:cs="Times New Roman"/>
          <w:b/>
          <w:color w:val="0070C0"/>
          <w:sz w:val="28"/>
          <w:szCs w:val="28"/>
        </w:rPr>
      </w:pPr>
    </w:p>
    <w:p w:rsidR="00383BDA" w:rsidRDefault="00383BDA" w:rsidP="00D32049">
      <w:pPr>
        <w:tabs>
          <w:tab w:val="left" w:pos="2792"/>
        </w:tabs>
        <w:rPr>
          <w:rFonts w:ascii="Times New Roman" w:hAnsi="Times New Roman" w:cs="Times New Roman"/>
          <w:b/>
          <w:color w:val="0070C0"/>
          <w:sz w:val="28"/>
          <w:szCs w:val="28"/>
        </w:rPr>
      </w:pPr>
    </w:p>
    <w:p w:rsidR="00383BDA" w:rsidRDefault="00383BDA" w:rsidP="00D32049">
      <w:pPr>
        <w:tabs>
          <w:tab w:val="left" w:pos="2792"/>
        </w:tabs>
        <w:rPr>
          <w:rFonts w:ascii="Times New Roman" w:hAnsi="Times New Roman" w:cs="Times New Roman"/>
          <w:b/>
          <w:color w:val="0070C0"/>
          <w:sz w:val="28"/>
          <w:szCs w:val="28"/>
        </w:rPr>
      </w:pPr>
    </w:p>
    <w:p w:rsidR="00383BDA" w:rsidRDefault="00383BDA" w:rsidP="00D32049">
      <w:pPr>
        <w:tabs>
          <w:tab w:val="left" w:pos="2792"/>
        </w:tabs>
        <w:rPr>
          <w:rFonts w:ascii="Times New Roman" w:hAnsi="Times New Roman" w:cs="Times New Roman"/>
          <w:b/>
          <w:color w:val="0070C0"/>
          <w:sz w:val="28"/>
          <w:szCs w:val="28"/>
        </w:rPr>
      </w:pPr>
    </w:p>
    <w:p w:rsidR="00383BDA" w:rsidRDefault="00383BDA" w:rsidP="00D32049">
      <w:pPr>
        <w:tabs>
          <w:tab w:val="left" w:pos="2792"/>
        </w:tabs>
        <w:rPr>
          <w:rFonts w:ascii="Times New Roman" w:hAnsi="Times New Roman" w:cs="Times New Roman"/>
          <w:b/>
          <w:color w:val="0070C0"/>
          <w:sz w:val="28"/>
          <w:szCs w:val="28"/>
        </w:rPr>
      </w:pPr>
    </w:p>
    <w:p w:rsidR="00383BDA" w:rsidRDefault="00383BDA" w:rsidP="00D32049">
      <w:pPr>
        <w:tabs>
          <w:tab w:val="left" w:pos="2792"/>
        </w:tabs>
        <w:rPr>
          <w:rFonts w:ascii="Times New Roman" w:hAnsi="Times New Roman" w:cs="Times New Roman"/>
          <w:b/>
          <w:color w:val="0070C0"/>
          <w:sz w:val="28"/>
          <w:szCs w:val="28"/>
        </w:rPr>
      </w:pPr>
    </w:p>
    <w:p w:rsidR="00383BDA" w:rsidRDefault="00383BDA" w:rsidP="00D32049">
      <w:pPr>
        <w:tabs>
          <w:tab w:val="left" w:pos="2792"/>
        </w:tabs>
        <w:rPr>
          <w:rFonts w:ascii="Times New Roman" w:hAnsi="Times New Roman" w:cs="Times New Roman"/>
          <w:b/>
          <w:color w:val="0070C0"/>
          <w:sz w:val="28"/>
          <w:szCs w:val="28"/>
        </w:rPr>
      </w:pPr>
    </w:p>
    <w:p w:rsidR="00383BDA" w:rsidRDefault="00383BDA" w:rsidP="00D32049">
      <w:pPr>
        <w:tabs>
          <w:tab w:val="left" w:pos="2792"/>
        </w:tabs>
        <w:rPr>
          <w:rFonts w:ascii="Times New Roman" w:hAnsi="Times New Roman" w:cs="Times New Roman"/>
          <w:b/>
          <w:color w:val="0070C0"/>
          <w:sz w:val="28"/>
          <w:szCs w:val="28"/>
        </w:rPr>
      </w:pPr>
    </w:p>
    <w:p w:rsidR="00383BDA" w:rsidRDefault="00383BDA" w:rsidP="00D32049">
      <w:pPr>
        <w:tabs>
          <w:tab w:val="left" w:pos="2792"/>
        </w:tabs>
        <w:rPr>
          <w:rFonts w:ascii="Times New Roman" w:hAnsi="Times New Roman" w:cs="Times New Roman"/>
          <w:b/>
          <w:color w:val="0070C0"/>
          <w:sz w:val="28"/>
          <w:szCs w:val="28"/>
        </w:rPr>
      </w:pPr>
    </w:p>
    <w:p w:rsidR="00383BDA" w:rsidRDefault="00383BDA" w:rsidP="00D32049">
      <w:pPr>
        <w:tabs>
          <w:tab w:val="left" w:pos="2792"/>
        </w:tabs>
        <w:rPr>
          <w:rFonts w:ascii="Times New Roman" w:hAnsi="Times New Roman" w:cs="Times New Roman"/>
          <w:b/>
          <w:color w:val="0070C0"/>
          <w:sz w:val="28"/>
          <w:szCs w:val="28"/>
        </w:rPr>
      </w:pPr>
    </w:p>
    <w:p w:rsidR="00383BDA" w:rsidRDefault="00383BDA" w:rsidP="00D32049">
      <w:pPr>
        <w:tabs>
          <w:tab w:val="left" w:pos="2792"/>
        </w:tabs>
        <w:rPr>
          <w:rFonts w:ascii="Times New Roman" w:hAnsi="Times New Roman" w:cs="Times New Roman"/>
          <w:b/>
          <w:color w:val="0070C0"/>
          <w:sz w:val="28"/>
          <w:szCs w:val="28"/>
        </w:rPr>
      </w:pPr>
    </w:p>
    <w:p w:rsidR="00D32049" w:rsidRPr="00D32049" w:rsidRDefault="00D32049" w:rsidP="00D32049">
      <w:pPr>
        <w:tabs>
          <w:tab w:val="left" w:pos="2792"/>
        </w:tabs>
        <w:rPr>
          <w:rFonts w:ascii="Times New Roman" w:hAnsi="Times New Roman" w:cs="Times New Roman"/>
          <w:b/>
          <w:color w:val="0070C0"/>
          <w:sz w:val="28"/>
          <w:szCs w:val="28"/>
        </w:rPr>
      </w:pPr>
      <w:r>
        <w:rPr>
          <w:rFonts w:ascii="Times New Roman" w:hAnsi="Times New Roman" w:cs="Times New Roman"/>
          <w:b/>
          <w:color w:val="0070C0"/>
          <w:sz w:val="28"/>
          <w:szCs w:val="28"/>
        </w:rPr>
        <w:lastRenderedPageBreak/>
        <w:t>Часть, формируемая участниками образовательных отношений</w:t>
      </w:r>
    </w:p>
    <w:p w:rsidR="00D32049" w:rsidRDefault="00D32049" w:rsidP="00D32049">
      <w:pPr>
        <w:rPr>
          <w:rFonts w:ascii="Times New Roman" w:hAnsi="Times New Roman" w:cs="Times New Roman"/>
          <w:b/>
          <w:sz w:val="24"/>
          <w:szCs w:val="24"/>
        </w:rPr>
      </w:pPr>
      <w:r>
        <w:rPr>
          <w:rFonts w:ascii="Times New Roman" w:hAnsi="Times New Roman" w:cs="Times New Roman"/>
          <w:b/>
          <w:sz w:val="24"/>
          <w:szCs w:val="24"/>
        </w:rPr>
        <w:t>3</w:t>
      </w:r>
      <w:r w:rsidRPr="00C61A77">
        <w:rPr>
          <w:rFonts w:ascii="Times New Roman" w:hAnsi="Times New Roman" w:cs="Times New Roman"/>
          <w:b/>
          <w:sz w:val="24"/>
          <w:szCs w:val="24"/>
        </w:rPr>
        <w:t xml:space="preserve">.1. </w:t>
      </w:r>
      <w:r>
        <w:rPr>
          <w:rFonts w:ascii="Times New Roman" w:hAnsi="Times New Roman" w:cs="Times New Roman"/>
          <w:b/>
          <w:sz w:val="24"/>
          <w:szCs w:val="24"/>
        </w:rPr>
        <w:t>Психолого – педагогические условия, обеспечивающие развитие ребёнка</w:t>
      </w:r>
    </w:p>
    <w:p w:rsidR="009C463D" w:rsidRPr="00DB5E50" w:rsidRDefault="009C463D" w:rsidP="009C463D">
      <w:pPr>
        <w:autoSpaceDE w:val="0"/>
        <w:autoSpaceDN w:val="0"/>
        <w:adjustRightInd w:val="0"/>
        <w:spacing w:after="0"/>
        <w:jc w:val="both"/>
        <w:rPr>
          <w:rFonts w:ascii="Times New Roman" w:hAnsi="Times New Roman" w:cs="Times New Roman"/>
          <w:bCs/>
          <w:color w:val="000000"/>
          <w:sz w:val="24"/>
          <w:szCs w:val="24"/>
        </w:rPr>
      </w:pPr>
      <w:r w:rsidRPr="00DB5E50">
        <w:rPr>
          <w:rFonts w:ascii="Times New Roman" w:hAnsi="Times New Roman" w:cs="Times New Roman"/>
          <w:bCs/>
          <w:color w:val="000000"/>
          <w:sz w:val="24"/>
          <w:szCs w:val="24"/>
        </w:rPr>
        <w:t>Программа предполагает создание следующих психолого-педагогических условий,</w:t>
      </w:r>
      <w:r>
        <w:rPr>
          <w:rFonts w:ascii="Times New Roman" w:hAnsi="Times New Roman" w:cs="Times New Roman"/>
          <w:bCs/>
          <w:color w:val="000000"/>
          <w:sz w:val="24"/>
          <w:szCs w:val="24"/>
        </w:rPr>
        <w:t xml:space="preserve"> </w:t>
      </w:r>
      <w:r w:rsidRPr="00DB5E50">
        <w:rPr>
          <w:rFonts w:ascii="Times New Roman" w:hAnsi="Times New Roman" w:cs="Times New Roman"/>
          <w:bCs/>
          <w:color w:val="000000"/>
          <w:sz w:val="24"/>
          <w:szCs w:val="24"/>
        </w:rPr>
        <w:t xml:space="preserve">обеспечивающих развитие ребенка в соответствии </w:t>
      </w:r>
      <w:proofErr w:type="gramStart"/>
      <w:r w:rsidRPr="00DB5E50">
        <w:rPr>
          <w:rFonts w:ascii="Times New Roman" w:hAnsi="Times New Roman" w:cs="Times New Roman"/>
          <w:bCs/>
          <w:color w:val="000000"/>
          <w:sz w:val="24"/>
          <w:szCs w:val="24"/>
        </w:rPr>
        <w:t>с</w:t>
      </w:r>
      <w:proofErr w:type="gramEnd"/>
      <w:r w:rsidRPr="00DB5E50">
        <w:rPr>
          <w:rFonts w:ascii="Times New Roman" w:hAnsi="Times New Roman" w:cs="Times New Roman"/>
          <w:bCs/>
          <w:color w:val="000000"/>
          <w:sz w:val="24"/>
          <w:szCs w:val="24"/>
        </w:rPr>
        <w:t xml:space="preserve"> </w:t>
      </w:r>
      <w:proofErr w:type="gramStart"/>
      <w:r w:rsidRPr="00DB5E50">
        <w:rPr>
          <w:rFonts w:ascii="Times New Roman" w:hAnsi="Times New Roman" w:cs="Times New Roman"/>
          <w:bCs/>
          <w:color w:val="000000"/>
          <w:sz w:val="24"/>
          <w:szCs w:val="24"/>
        </w:rPr>
        <w:t>его</w:t>
      </w:r>
      <w:proofErr w:type="gramEnd"/>
      <w:r w:rsidRPr="00DB5E50">
        <w:rPr>
          <w:rFonts w:ascii="Times New Roman" w:hAnsi="Times New Roman" w:cs="Times New Roman"/>
          <w:bCs/>
          <w:color w:val="000000"/>
          <w:sz w:val="24"/>
          <w:szCs w:val="24"/>
        </w:rPr>
        <w:t xml:space="preserve"> возрастными и индивидуальными</w:t>
      </w:r>
    </w:p>
    <w:p w:rsidR="009C463D" w:rsidRPr="00DB5E50" w:rsidRDefault="009C463D" w:rsidP="009C463D">
      <w:pPr>
        <w:autoSpaceDE w:val="0"/>
        <w:autoSpaceDN w:val="0"/>
        <w:adjustRightInd w:val="0"/>
        <w:spacing w:after="0"/>
        <w:jc w:val="both"/>
        <w:rPr>
          <w:rFonts w:ascii="Times New Roman" w:hAnsi="Times New Roman" w:cs="Times New Roman"/>
          <w:bCs/>
          <w:color w:val="000000"/>
          <w:sz w:val="24"/>
          <w:szCs w:val="24"/>
        </w:rPr>
      </w:pPr>
      <w:r w:rsidRPr="00DB5E50">
        <w:rPr>
          <w:rFonts w:ascii="Times New Roman" w:hAnsi="Times New Roman" w:cs="Times New Roman"/>
          <w:bCs/>
          <w:color w:val="000000"/>
          <w:sz w:val="24"/>
          <w:szCs w:val="24"/>
        </w:rPr>
        <w:t>возможностями и интересами.</w:t>
      </w:r>
    </w:p>
    <w:p w:rsidR="009C463D" w:rsidRPr="00DB5E50" w:rsidRDefault="009C463D" w:rsidP="009C463D">
      <w:pPr>
        <w:autoSpaceDE w:val="0"/>
        <w:autoSpaceDN w:val="0"/>
        <w:adjustRightInd w:val="0"/>
        <w:spacing w:after="0"/>
        <w:jc w:val="both"/>
        <w:rPr>
          <w:rFonts w:ascii="Times New Roman" w:hAnsi="Times New Roman" w:cs="Times New Roman"/>
          <w:bCs/>
          <w:color w:val="000000"/>
          <w:sz w:val="24"/>
          <w:szCs w:val="24"/>
        </w:rPr>
      </w:pPr>
      <w:r w:rsidRPr="00DB5E50">
        <w:rPr>
          <w:rFonts w:ascii="Times New Roman" w:hAnsi="Times New Roman" w:cs="Times New Roman"/>
          <w:bCs/>
          <w:i/>
          <w:iCs/>
          <w:color w:val="000000"/>
          <w:sz w:val="24"/>
          <w:szCs w:val="24"/>
        </w:rPr>
        <w:t xml:space="preserve">1. </w:t>
      </w:r>
      <w:r w:rsidRPr="00DB5E50">
        <w:rPr>
          <w:rFonts w:ascii="Times New Roman" w:eastAsia="Times New Roman,BoldItalic" w:hAnsi="Times New Roman" w:cs="Times New Roman"/>
          <w:bCs/>
          <w:i/>
          <w:iCs/>
          <w:color w:val="000000"/>
          <w:sz w:val="24"/>
          <w:szCs w:val="24"/>
        </w:rPr>
        <w:t>Личностно</w:t>
      </w:r>
      <w:r w:rsidRPr="00DB5E50">
        <w:rPr>
          <w:rFonts w:ascii="Times New Roman" w:hAnsi="Times New Roman" w:cs="Times New Roman"/>
          <w:bCs/>
          <w:i/>
          <w:iCs/>
          <w:color w:val="000000"/>
          <w:sz w:val="24"/>
          <w:szCs w:val="24"/>
        </w:rPr>
        <w:t>-</w:t>
      </w:r>
      <w:r w:rsidRPr="00DB5E50">
        <w:rPr>
          <w:rFonts w:ascii="Times New Roman" w:eastAsia="Times New Roman,BoldItalic" w:hAnsi="Times New Roman" w:cs="Times New Roman"/>
          <w:bCs/>
          <w:i/>
          <w:iCs/>
          <w:color w:val="000000"/>
          <w:sz w:val="24"/>
          <w:szCs w:val="24"/>
        </w:rPr>
        <w:t xml:space="preserve">порождающее взаимодействие взрослых с детьми, </w:t>
      </w:r>
      <w:r w:rsidRPr="00DB5E50">
        <w:rPr>
          <w:rFonts w:ascii="Times New Roman" w:hAnsi="Times New Roman" w:cs="Times New Roman"/>
          <w:bCs/>
          <w:color w:val="000000"/>
          <w:sz w:val="24"/>
          <w:szCs w:val="24"/>
        </w:rPr>
        <w:t>предполагающее</w:t>
      </w:r>
      <w:r>
        <w:rPr>
          <w:rFonts w:ascii="Times New Roman" w:hAnsi="Times New Roman" w:cs="Times New Roman"/>
          <w:bCs/>
          <w:color w:val="000000"/>
          <w:sz w:val="24"/>
          <w:szCs w:val="24"/>
        </w:rPr>
        <w:t xml:space="preserve"> </w:t>
      </w:r>
      <w:r w:rsidRPr="00DB5E50">
        <w:rPr>
          <w:rFonts w:ascii="Times New Roman" w:hAnsi="Times New Roman" w:cs="Times New Roman"/>
          <w:bCs/>
          <w:color w:val="000000"/>
          <w:sz w:val="24"/>
          <w:szCs w:val="24"/>
        </w:rPr>
        <w:t>создание таких ситуаций, в которых каждому ребенку предоставляется возможность выбора</w:t>
      </w:r>
      <w:r>
        <w:rPr>
          <w:rFonts w:ascii="Times New Roman" w:hAnsi="Times New Roman" w:cs="Times New Roman"/>
          <w:bCs/>
          <w:color w:val="000000"/>
          <w:sz w:val="24"/>
          <w:szCs w:val="24"/>
        </w:rPr>
        <w:t xml:space="preserve"> </w:t>
      </w:r>
      <w:r w:rsidRPr="00DB5E50">
        <w:rPr>
          <w:rFonts w:ascii="Times New Roman" w:hAnsi="Times New Roman" w:cs="Times New Roman"/>
          <w:bCs/>
          <w:color w:val="000000"/>
          <w:sz w:val="24"/>
          <w:szCs w:val="24"/>
        </w:rPr>
        <w:t>деятельности, партнера, средств и пр.; обеспечивается опора на его личный опыт при освоении</w:t>
      </w:r>
      <w:r>
        <w:rPr>
          <w:rFonts w:ascii="Times New Roman" w:hAnsi="Times New Roman" w:cs="Times New Roman"/>
          <w:bCs/>
          <w:color w:val="000000"/>
          <w:sz w:val="24"/>
          <w:szCs w:val="24"/>
        </w:rPr>
        <w:t xml:space="preserve"> </w:t>
      </w:r>
      <w:r w:rsidRPr="00DB5E50">
        <w:rPr>
          <w:rFonts w:ascii="Times New Roman" w:hAnsi="Times New Roman" w:cs="Times New Roman"/>
          <w:bCs/>
          <w:color w:val="000000"/>
          <w:sz w:val="24"/>
          <w:szCs w:val="24"/>
        </w:rPr>
        <w:t>новых знаний и жизненных навыков.</w:t>
      </w:r>
    </w:p>
    <w:p w:rsidR="009C463D" w:rsidRPr="00DB5E50" w:rsidRDefault="009C463D" w:rsidP="009C463D">
      <w:pPr>
        <w:autoSpaceDE w:val="0"/>
        <w:autoSpaceDN w:val="0"/>
        <w:adjustRightInd w:val="0"/>
        <w:spacing w:after="0"/>
        <w:jc w:val="both"/>
        <w:rPr>
          <w:rFonts w:ascii="Times New Roman" w:eastAsia="Times New Roman,BoldItalic" w:hAnsi="Times New Roman" w:cs="Times New Roman"/>
          <w:bCs/>
          <w:i/>
          <w:iCs/>
          <w:color w:val="000000"/>
          <w:sz w:val="24"/>
          <w:szCs w:val="24"/>
        </w:rPr>
      </w:pPr>
      <w:r w:rsidRPr="00DB5E50">
        <w:rPr>
          <w:rFonts w:ascii="Times New Roman" w:hAnsi="Times New Roman" w:cs="Times New Roman"/>
          <w:bCs/>
          <w:i/>
          <w:iCs/>
          <w:color w:val="000000"/>
          <w:sz w:val="24"/>
          <w:szCs w:val="24"/>
        </w:rPr>
        <w:t xml:space="preserve">2. </w:t>
      </w:r>
      <w:r w:rsidRPr="00DB5E50">
        <w:rPr>
          <w:rFonts w:ascii="Times New Roman" w:eastAsia="Times New Roman,BoldItalic" w:hAnsi="Times New Roman" w:cs="Times New Roman"/>
          <w:bCs/>
          <w:i/>
          <w:iCs/>
          <w:color w:val="000000"/>
          <w:sz w:val="24"/>
          <w:szCs w:val="24"/>
        </w:rPr>
        <w:t>Ориентированность педагогической оценки на относительные показатели детской</w:t>
      </w:r>
    </w:p>
    <w:p w:rsidR="009C463D" w:rsidRPr="00DB5E50" w:rsidRDefault="009C463D" w:rsidP="009C463D">
      <w:pPr>
        <w:autoSpaceDE w:val="0"/>
        <w:autoSpaceDN w:val="0"/>
        <w:adjustRightInd w:val="0"/>
        <w:spacing w:after="0"/>
        <w:jc w:val="both"/>
        <w:rPr>
          <w:rFonts w:ascii="Times New Roman" w:hAnsi="Times New Roman" w:cs="Times New Roman"/>
          <w:bCs/>
          <w:color w:val="000000"/>
          <w:sz w:val="24"/>
          <w:szCs w:val="24"/>
        </w:rPr>
      </w:pPr>
      <w:r w:rsidRPr="00DB5E50">
        <w:rPr>
          <w:rFonts w:ascii="Times New Roman" w:eastAsia="Times New Roman,BoldItalic" w:hAnsi="Times New Roman" w:cs="Times New Roman"/>
          <w:bCs/>
          <w:i/>
          <w:iCs/>
          <w:color w:val="000000"/>
          <w:sz w:val="24"/>
          <w:szCs w:val="24"/>
        </w:rPr>
        <w:t xml:space="preserve">успешности, </w:t>
      </w:r>
      <w:r w:rsidRPr="00DB5E50">
        <w:rPr>
          <w:rFonts w:ascii="Times New Roman" w:hAnsi="Times New Roman" w:cs="Times New Roman"/>
          <w:bCs/>
          <w:color w:val="000000"/>
          <w:sz w:val="24"/>
          <w:szCs w:val="24"/>
        </w:rPr>
        <w:t>то есть сравнение нынешних и предыдущих достижений ребенка,</w:t>
      </w:r>
      <w:r>
        <w:rPr>
          <w:rFonts w:ascii="Times New Roman" w:hAnsi="Times New Roman" w:cs="Times New Roman"/>
          <w:bCs/>
          <w:color w:val="000000"/>
          <w:sz w:val="24"/>
          <w:szCs w:val="24"/>
        </w:rPr>
        <w:t xml:space="preserve"> </w:t>
      </w:r>
      <w:r w:rsidRPr="00DB5E50">
        <w:rPr>
          <w:rFonts w:ascii="Times New Roman" w:hAnsi="Times New Roman" w:cs="Times New Roman"/>
          <w:bCs/>
          <w:color w:val="000000"/>
          <w:sz w:val="24"/>
          <w:szCs w:val="24"/>
        </w:rPr>
        <w:t>стимулирование самооценки.</w:t>
      </w:r>
    </w:p>
    <w:p w:rsidR="009C463D" w:rsidRPr="00DB5E50" w:rsidRDefault="009C463D" w:rsidP="009C463D">
      <w:pPr>
        <w:autoSpaceDE w:val="0"/>
        <w:autoSpaceDN w:val="0"/>
        <w:adjustRightInd w:val="0"/>
        <w:spacing w:after="0"/>
        <w:jc w:val="both"/>
        <w:rPr>
          <w:rFonts w:ascii="Times New Roman" w:hAnsi="Times New Roman" w:cs="Times New Roman"/>
          <w:bCs/>
          <w:color w:val="000000"/>
          <w:sz w:val="24"/>
          <w:szCs w:val="24"/>
        </w:rPr>
      </w:pPr>
      <w:r w:rsidRPr="00DB5E50">
        <w:rPr>
          <w:rFonts w:ascii="Times New Roman" w:hAnsi="Times New Roman" w:cs="Times New Roman"/>
          <w:bCs/>
          <w:i/>
          <w:iCs/>
          <w:color w:val="000000"/>
          <w:sz w:val="24"/>
          <w:szCs w:val="24"/>
        </w:rPr>
        <w:t xml:space="preserve">3. </w:t>
      </w:r>
      <w:r w:rsidRPr="00DB5E50">
        <w:rPr>
          <w:rFonts w:ascii="Times New Roman" w:eastAsia="Times New Roman,BoldItalic" w:hAnsi="Times New Roman" w:cs="Times New Roman"/>
          <w:bCs/>
          <w:i/>
          <w:iCs/>
          <w:color w:val="000000"/>
          <w:sz w:val="24"/>
          <w:szCs w:val="24"/>
        </w:rPr>
        <w:t xml:space="preserve">Формирование игры </w:t>
      </w:r>
      <w:r w:rsidRPr="00DB5E50">
        <w:rPr>
          <w:rFonts w:ascii="Times New Roman" w:hAnsi="Times New Roman" w:cs="Times New Roman"/>
          <w:bCs/>
          <w:color w:val="000000"/>
          <w:sz w:val="24"/>
          <w:szCs w:val="24"/>
        </w:rPr>
        <w:t>как важнейшего фактора развития ребенка.</w:t>
      </w:r>
    </w:p>
    <w:p w:rsidR="009C463D" w:rsidRPr="00DB5E50" w:rsidRDefault="009C463D" w:rsidP="009C463D">
      <w:pPr>
        <w:autoSpaceDE w:val="0"/>
        <w:autoSpaceDN w:val="0"/>
        <w:adjustRightInd w:val="0"/>
        <w:spacing w:after="0"/>
        <w:jc w:val="both"/>
        <w:rPr>
          <w:rFonts w:ascii="Times New Roman" w:hAnsi="Times New Roman" w:cs="Times New Roman"/>
          <w:bCs/>
          <w:color w:val="000000"/>
          <w:sz w:val="24"/>
          <w:szCs w:val="24"/>
        </w:rPr>
      </w:pPr>
      <w:r w:rsidRPr="00DB5E50">
        <w:rPr>
          <w:rFonts w:ascii="Times New Roman" w:hAnsi="Times New Roman" w:cs="Times New Roman"/>
          <w:bCs/>
          <w:i/>
          <w:iCs/>
          <w:color w:val="000000"/>
          <w:sz w:val="24"/>
          <w:szCs w:val="24"/>
        </w:rPr>
        <w:t xml:space="preserve">4. </w:t>
      </w:r>
      <w:r w:rsidRPr="00DB5E50">
        <w:rPr>
          <w:rFonts w:ascii="Times New Roman" w:eastAsia="Times New Roman,BoldItalic" w:hAnsi="Times New Roman" w:cs="Times New Roman"/>
          <w:bCs/>
          <w:i/>
          <w:iCs/>
          <w:color w:val="000000"/>
          <w:sz w:val="24"/>
          <w:szCs w:val="24"/>
        </w:rPr>
        <w:t xml:space="preserve">Создание развивающей образовательной среды, </w:t>
      </w:r>
      <w:r w:rsidRPr="00DB5E50">
        <w:rPr>
          <w:rFonts w:ascii="Times New Roman" w:hAnsi="Times New Roman" w:cs="Times New Roman"/>
          <w:bCs/>
          <w:color w:val="000000"/>
          <w:sz w:val="24"/>
          <w:szCs w:val="24"/>
        </w:rPr>
        <w:t>способствующей физическому,</w:t>
      </w:r>
      <w:r>
        <w:rPr>
          <w:rFonts w:ascii="Times New Roman" w:hAnsi="Times New Roman" w:cs="Times New Roman"/>
          <w:bCs/>
          <w:color w:val="000000"/>
          <w:sz w:val="24"/>
          <w:szCs w:val="24"/>
        </w:rPr>
        <w:t xml:space="preserve"> </w:t>
      </w:r>
      <w:r w:rsidRPr="00DB5E50">
        <w:rPr>
          <w:rFonts w:ascii="Times New Roman" w:hAnsi="Times New Roman" w:cs="Times New Roman"/>
          <w:bCs/>
          <w:color w:val="000000"/>
          <w:sz w:val="24"/>
          <w:szCs w:val="24"/>
        </w:rPr>
        <w:t>социально-коммуникативному, познавательному, речевому, художественно-эстетическому</w:t>
      </w:r>
      <w:r>
        <w:rPr>
          <w:rFonts w:ascii="Times New Roman" w:hAnsi="Times New Roman" w:cs="Times New Roman"/>
          <w:bCs/>
          <w:color w:val="000000"/>
          <w:sz w:val="24"/>
          <w:szCs w:val="24"/>
        </w:rPr>
        <w:t xml:space="preserve"> </w:t>
      </w:r>
      <w:r w:rsidRPr="00DB5E50">
        <w:rPr>
          <w:rFonts w:ascii="Times New Roman" w:hAnsi="Times New Roman" w:cs="Times New Roman"/>
          <w:bCs/>
          <w:color w:val="000000"/>
          <w:sz w:val="24"/>
          <w:szCs w:val="24"/>
        </w:rPr>
        <w:t>развитию ребенка и сохранению его индивидуальности.</w:t>
      </w:r>
    </w:p>
    <w:p w:rsidR="009C463D" w:rsidRPr="00DB5E50" w:rsidRDefault="009C463D" w:rsidP="009C463D">
      <w:pPr>
        <w:autoSpaceDE w:val="0"/>
        <w:autoSpaceDN w:val="0"/>
        <w:adjustRightInd w:val="0"/>
        <w:spacing w:after="0"/>
        <w:jc w:val="both"/>
        <w:rPr>
          <w:rFonts w:ascii="Times New Roman" w:eastAsia="Times New Roman,BoldItalic" w:hAnsi="Times New Roman" w:cs="Times New Roman"/>
          <w:bCs/>
          <w:i/>
          <w:iCs/>
          <w:color w:val="000000"/>
          <w:sz w:val="24"/>
          <w:szCs w:val="24"/>
        </w:rPr>
      </w:pPr>
      <w:r w:rsidRPr="00DB5E50">
        <w:rPr>
          <w:rFonts w:ascii="Times New Roman" w:hAnsi="Times New Roman" w:cs="Times New Roman"/>
          <w:bCs/>
          <w:i/>
          <w:iCs/>
          <w:color w:val="000000"/>
          <w:sz w:val="24"/>
          <w:szCs w:val="24"/>
        </w:rPr>
        <w:t xml:space="preserve">5. </w:t>
      </w:r>
      <w:r w:rsidRPr="00DB5E50">
        <w:rPr>
          <w:rFonts w:ascii="Times New Roman" w:eastAsia="Times New Roman,BoldItalic" w:hAnsi="Times New Roman" w:cs="Times New Roman"/>
          <w:bCs/>
          <w:i/>
          <w:iCs/>
          <w:color w:val="000000"/>
          <w:sz w:val="24"/>
          <w:szCs w:val="24"/>
        </w:rPr>
        <w:t xml:space="preserve">Сбалансированность репродуктивной </w:t>
      </w:r>
      <w:r w:rsidRPr="00DB5E50">
        <w:rPr>
          <w:rFonts w:ascii="Times New Roman" w:hAnsi="Times New Roman" w:cs="Times New Roman"/>
          <w:bCs/>
          <w:color w:val="000000"/>
          <w:sz w:val="24"/>
          <w:szCs w:val="24"/>
        </w:rPr>
        <w:t xml:space="preserve">(воспроизводящей готовый образец) </w:t>
      </w:r>
      <w:r w:rsidRPr="00DB5E50">
        <w:rPr>
          <w:rFonts w:ascii="Times New Roman" w:eastAsia="Times New Roman,BoldItalic" w:hAnsi="Times New Roman" w:cs="Times New Roman"/>
          <w:bCs/>
          <w:i/>
          <w:iCs/>
          <w:color w:val="000000"/>
          <w:sz w:val="24"/>
          <w:szCs w:val="24"/>
        </w:rPr>
        <w:t>и</w:t>
      </w:r>
      <w:r>
        <w:rPr>
          <w:rFonts w:ascii="Times New Roman" w:eastAsia="Times New Roman,BoldItalic" w:hAnsi="Times New Roman" w:cs="Times New Roman"/>
          <w:bCs/>
          <w:i/>
          <w:iCs/>
          <w:color w:val="000000"/>
          <w:sz w:val="24"/>
          <w:szCs w:val="24"/>
        </w:rPr>
        <w:t xml:space="preserve"> </w:t>
      </w:r>
      <w:r w:rsidRPr="00DB5E50">
        <w:rPr>
          <w:rFonts w:ascii="Times New Roman" w:eastAsia="Times New Roman,BoldItalic" w:hAnsi="Times New Roman" w:cs="Times New Roman"/>
          <w:bCs/>
          <w:i/>
          <w:iCs/>
          <w:color w:val="000000"/>
          <w:sz w:val="24"/>
          <w:szCs w:val="24"/>
        </w:rPr>
        <w:t xml:space="preserve">продуктивной </w:t>
      </w:r>
      <w:r w:rsidRPr="00DB5E50">
        <w:rPr>
          <w:rFonts w:ascii="Times New Roman" w:hAnsi="Times New Roman" w:cs="Times New Roman"/>
          <w:bCs/>
          <w:color w:val="000000"/>
          <w:sz w:val="24"/>
          <w:szCs w:val="24"/>
        </w:rPr>
        <w:t xml:space="preserve">(производящей субъективно новый продукт) </w:t>
      </w:r>
      <w:r w:rsidRPr="00DB5E50">
        <w:rPr>
          <w:rFonts w:ascii="Times New Roman" w:eastAsia="Times New Roman,BoldItalic" w:hAnsi="Times New Roman" w:cs="Times New Roman"/>
          <w:bCs/>
          <w:i/>
          <w:iCs/>
          <w:color w:val="000000"/>
          <w:sz w:val="24"/>
          <w:szCs w:val="24"/>
        </w:rPr>
        <w:t xml:space="preserve">деятельности, </w:t>
      </w:r>
      <w:r w:rsidRPr="00DB5E50">
        <w:rPr>
          <w:rFonts w:ascii="Times New Roman" w:hAnsi="Times New Roman" w:cs="Times New Roman"/>
          <w:bCs/>
          <w:color w:val="000000"/>
          <w:sz w:val="24"/>
          <w:szCs w:val="24"/>
        </w:rPr>
        <w:t>то есть</w:t>
      </w:r>
      <w:r>
        <w:rPr>
          <w:rFonts w:ascii="Times New Roman" w:eastAsia="Times New Roman,BoldItalic" w:hAnsi="Times New Roman" w:cs="Times New Roman"/>
          <w:bCs/>
          <w:i/>
          <w:iCs/>
          <w:color w:val="000000"/>
          <w:sz w:val="24"/>
          <w:szCs w:val="24"/>
        </w:rPr>
        <w:t xml:space="preserve"> </w:t>
      </w:r>
      <w:r w:rsidRPr="00DB5E50">
        <w:rPr>
          <w:rFonts w:ascii="Times New Roman" w:hAnsi="Times New Roman" w:cs="Times New Roman"/>
          <w:bCs/>
          <w:color w:val="000000"/>
          <w:sz w:val="24"/>
          <w:szCs w:val="24"/>
        </w:rPr>
        <w:t>деятельности по освоению культурных форм и образцов и детской исследовательской,</w:t>
      </w:r>
      <w:r>
        <w:rPr>
          <w:rFonts w:ascii="Times New Roman" w:eastAsia="Times New Roman,BoldItalic" w:hAnsi="Times New Roman" w:cs="Times New Roman"/>
          <w:bCs/>
          <w:i/>
          <w:iCs/>
          <w:color w:val="000000"/>
          <w:sz w:val="24"/>
          <w:szCs w:val="24"/>
        </w:rPr>
        <w:t xml:space="preserve"> </w:t>
      </w:r>
      <w:r w:rsidRPr="00DB5E50">
        <w:rPr>
          <w:rFonts w:ascii="Times New Roman" w:hAnsi="Times New Roman" w:cs="Times New Roman"/>
          <w:bCs/>
          <w:color w:val="000000"/>
          <w:sz w:val="24"/>
          <w:szCs w:val="24"/>
        </w:rPr>
        <w:t>творческой деятельности; совместных и самостоятельных, подвижных и статичных форм</w:t>
      </w:r>
    </w:p>
    <w:p w:rsidR="009C463D" w:rsidRPr="00DB5E50" w:rsidRDefault="009C463D" w:rsidP="009C463D">
      <w:pPr>
        <w:autoSpaceDE w:val="0"/>
        <w:autoSpaceDN w:val="0"/>
        <w:adjustRightInd w:val="0"/>
        <w:spacing w:after="0"/>
        <w:jc w:val="both"/>
        <w:rPr>
          <w:rFonts w:ascii="Times New Roman" w:hAnsi="Times New Roman" w:cs="Times New Roman"/>
          <w:bCs/>
          <w:color w:val="000000"/>
          <w:sz w:val="24"/>
          <w:szCs w:val="24"/>
        </w:rPr>
      </w:pPr>
      <w:r w:rsidRPr="00DB5E50">
        <w:rPr>
          <w:rFonts w:ascii="Times New Roman" w:hAnsi="Times New Roman" w:cs="Times New Roman"/>
          <w:bCs/>
          <w:color w:val="000000"/>
          <w:sz w:val="24"/>
          <w:szCs w:val="24"/>
        </w:rPr>
        <w:t>активности.</w:t>
      </w:r>
    </w:p>
    <w:p w:rsidR="009C463D" w:rsidRPr="00DB5E50" w:rsidRDefault="009C463D" w:rsidP="009C463D">
      <w:pPr>
        <w:autoSpaceDE w:val="0"/>
        <w:autoSpaceDN w:val="0"/>
        <w:adjustRightInd w:val="0"/>
        <w:spacing w:after="0"/>
        <w:jc w:val="both"/>
        <w:rPr>
          <w:rFonts w:ascii="Times New Roman" w:hAnsi="Times New Roman" w:cs="Times New Roman"/>
          <w:bCs/>
          <w:color w:val="000000"/>
          <w:sz w:val="24"/>
          <w:szCs w:val="24"/>
        </w:rPr>
      </w:pPr>
      <w:r w:rsidRPr="00DB5E50">
        <w:rPr>
          <w:rFonts w:ascii="Times New Roman" w:hAnsi="Times New Roman" w:cs="Times New Roman"/>
          <w:bCs/>
          <w:i/>
          <w:iCs/>
          <w:color w:val="000000"/>
          <w:sz w:val="24"/>
          <w:szCs w:val="24"/>
        </w:rPr>
        <w:t xml:space="preserve">6. </w:t>
      </w:r>
      <w:r w:rsidRPr="00DB5E50">
        <w:rPr>
          <w:rFonts w:ascii="Times New Roman" w:eastAsia="Times New Roman,BoldItalic" w:hAnsi="Times New Roman" w:cs="Times New Roman"/>
          <w:bCs/>
          <w:i/>
          <w:iCs/>
          <w:color w:val="000000"/>
          <w:sz w:val="24"/>
          <w:szCs w:val="24"/>
        </w:rPr>
        <w:t xml:space="preserve">Участие семьи </w:t>
      </w:r>
      <w:r w:rsidRPr="00DB5E50">
        <w:rPr>
          <w:rFonts w:ascii="Times New Roman" w:hAnsi="Times New Roman" w:cs="Times New Roman"/>
          <w:bCs/>
          <w:color w:val="000000"/>
          <w:sz w:val="24"/>
          <w:szCs w:val="24"/>
        </w:rPr>
        <w:t>как необходимое условие для полноценного развития ребенка</w:t>
      </w:r>
      <w:r>
        <w:rPr>
          <w:rFonts w:ascii="Times New Roman" w:hAnsi="Times New Roman" w:cs="Times New Roman"/>
          <w:bCs/>
          <w:color w:val="000000"/>
          <w:sz w:val="24"/>
          <w:szCs w:val="24"/>
        </w:rPr>
        <w:t xml:space="preserve"> </w:t>
      </w:r>
      <w:r w:rsidRPr="00DB5E50">
        <w:rPr>
          <w:rFonts w:ascii="Times New Roman" w:hAnsi="Times New Roman" w:cs="Times New Roman"/>
          <w:bCs/>
          <w:color w:val="000000"/>
          <w:sz w:val="24"/>
          <w:szCs w:val="24"/>
        </w:rPr>
        <w:t>дошкольного возраста.</w:t>
      </w:r>
    </w:p>
    <w:p w:rsidR="009C463D" w:rsidRDefault="009C463D" w:rsidP="005C0799">
      <w:pPr>
        <w:autoSpaceDE w:val="0"/>
        <w:autoSpaceDN w:val="0"/>
        <w:adjustRightInd w:val="0"/>
        <w:spacing w:after="0"/>
        <w:jc w:val="both"/>
        <w:rPr>
          <w:rFonts w:ascii="Times New Roman" w:hAnsi="Times New Roman" w:cs="Times New Roman"/>
          <w:bCs/>
          <w:color w:val="000000"/>
          <w:sz w:val="24"/>
          <w:szCs w:val="24"/>
        </w:rPr>
      </w:pPr>
      <w:r w:rsidRPr="00DB5E50">
        <w:rPr>
          <w:rFonts w:ascii="Times New Roman" w:hAnsi="Times New Roman" w:cs="Times New Roman"/>
          <w:bCs/>
          <w:i/>
          <w:iCs/>
          <w:color w:val="000000"/>
          <w:sz w:val="24"/>
          <w:szCs w:val="24"/>
        </w:rPr>
        <w:t xml:space="preserve">7. </w:t>
      </w:r>
      <w:r w:rsidRPr="00DB5E50">
        <w:rPr>
          <w:rFonts w:ascii="Times New Roman" w:eastAsia="Times New Roman,BoldItalic" w:hAnsi="Times New Roman" w:cs="Times New Roman"/>
          <w:bCs/>
          <w:i/>
          <w:iCs/>
          <w:color w:val="000000"/>
          <w:sz w:val="24"/>
          <w:szCs w:val="24"/>
        </w:rPr>
        <w:t xml:space="preserve">Профессиональное развитие педагогов, </w:t>
      </w:r>
      <w:r w:rsidRPr="00DB5E50">
        <w:rPr>
          <w:rFonts w:ascii="Times New Roman" w:hAnsi="Times New Roman" w:cs="Times New Roman"/>
          <w:bCs/>
          <w:color w:val="000000"/>
          <w:sz w:val="24"/>
          <w:szCs w:val="24"/>
        </w:rPr>
        <w:t>направленное на развитие профессиональных</w:t>
      </w:r>
      <w:r>
        <w:rPr>
          <w:rFonts w:ascii="Times New Roman" w:hAnsi="Times New Roman" w:cs="Times New Roman"/>
          <w:bCs/>
          <w:color w:val="000000"/>
          <w:sz w:val="24"/>
          <w:szCs w:val="24"/>
        </w:rPr>
        <w:t xml:space="preserve"> </w:t>
      </w:r>
      <w:r w:rsidRPr="00DB5E50">
        <w:rPr>
          <w:rFonts w:ascii="Times New Roman" w:hAnsi="Times New Roman" w:cs="Times New Roman"/>
          <w:bCs/>
          <w:color w:val="000000"/>
          <w:sz w:val="24"/>
          <w:szCs w:val="24"/>
        </w:rPr>
        <w:t>компетентностей, в том числе коммуникативной компетентности и мастерства мотивирования</w:t>
      </w:r>
      <w:r>
        <w:rPr>
          <w:rFonts w:ascii="Times New Roman" w:hAnsi="Times New Roman" w:cs="Times New Roman"/>
          <w:bCs/>
          <w:color w:val="000000"/>
          <w:sz w:val="24"/>
          <w:szCs w:val="24"/>
        </w:rPr>
        <w:t xml:space="preserve"> </w:t>
      </w:r>
      <w:r w:rsidRPr="00DB5E50">
        <w:rPr>
          <w:rFonts w:ascii="Times New Roman" w:hAnsi="Times New Roman" w:cs="Times New Roman"/>
          <w:bCs/>
          <w:color w:val="000000"/>
          <w:sz w:val="24"/>
          <w:szCs w:val="24"/>
        </w:rPr>
        <w:t>ребенка, а также владения правилами безопасного пользования Интернетом, предполагающее</w:t>
      </w:r>
      <w:r>
        <w:rPr>
          <w:rFonts w:ascii="Times New Roman" w:hAnsi="Times New Roman" w:cs="Times New Roman"/>
          <w:bCs/>
          <w:color w:val="000000"/>
          <w:sz w:val="24"/>
          <w:szCs w:val="24"/>
        </w:rPr>
        <w:t xml:space="preserve"> </w:t>
      </w:r>
      <w:r w:rsidRPr="00DB5E50">
        <w:rPr>
          <w:rFonts w:ascii="Times New Roman" w:hAnsi="Times New Roman" w:cs="Times New Roman"/>
          <w:bCs/>
          <w:color w:val="000000"/>
          <w:sz w:val="24"/>
          <w:szCs w:val="24"/>
        </w:rPr>
        <w:t>создание сетевого взаимодействия педагогов и управленцев, работающих по Программе.</w:t>
      </w:r>
    </w:p>
    <w:p w:rsidR="005C0799" w:rsidRDefault="005C0799" w:rsidP="005C0799">
      <w:pPr>
        <w:autoSpaceDE w:val="0"/>
        <w:autoSpaceDN w:val="0"/>
        <w:adjustRightInd w:val="0"/>
        <w:spacing w:after="0"/>
        <w:jc w:val="both"/>
        <w:rPr>
          <w:rFonts w:ascii="Times New Roman" w:hAnsi="Times New Roman" w:cs="Times New Roman"/>
          <w:bCs/>
          <w:color w:val="000000"/>
          <w:sz w:val="24"/>
          <w:szCs w:val="24"/>
        </w:rPr>
      </w:pPr>
    </w:p>
    <w:p w:rsidR="005C0799" w:rsidRPr="005C0799" w:rsidRDefault="005C0799" w:rsidP="005C0799">
      <w:pPr>
        <w:rPr>
          <w:rFonts w:ascii="Times New Roman" w:hAnsi="Times New Roman" w:cs="Times New Roman"/>
          <w:b/>
          <w:sz w:val="24"/>
          <w:szCs w:val="24"/>
        </w:rPr>
      </w:pPr>
      <w:r>
        <w:rPr>
          <w:rFonts w:ascii="Times New Roman" w:hAnsi="Times New Roman" w:cs="Times New Roman"/>
          <w:b/>
          <w:sz w:val="24"/>
          <w:szCs w:val="24"/>
        </w:rPr>
        <w:t>3</w:t>
      </w:r>
      <w:r w:rsidRPr="00C61A77">
        <w:rPr>
          <w:rFonts w:ascii="Times New Roman" w:hAnsi="Times New Roman" w:cs="Times New Roman"/>
          <w:b/>
          <w:sz w:val="24"/>
          <w:szCs w:val="24"/>
        </w:rPr>
        <w:t xml:space="preserve">.2. </w:t>
      </w:r>
      <w:r>
        <w:rPr>
          <w:rFonts w:ascii="Times New Roman" w:hAnsi="Times New Roman" w:cs="Times New Roman"/>
          <w:b/>
          <w:sz w:val="24"/>
          <w:szCs w:val="24"/>
        </w:rPr>
        <w:t>Примерный распорядок дня детей от 2 лет до школы</w:t>
      </w:r>
    </w:p>
    <w:p w:rsidR="005C0799" w:rsidRDefault="005C0799" w:rsidP="005C0799">
      <w:pPr>
        <w:spacing w:after="0"/>
        <w:jc w:val="both"/>
        <w:rPr>
          <w:rFonts w:ascii="Times New Roman" w:hAnsi="Times New Roman" w:cs="Times New Roman"/>
          <w:bCs/>
          <w:color w:val="000000" w:themeColor="text1"/>
          <w:sz w:val="24"/>
          <w:szCs w:val="24"/>
        </w:rPr>
      </w:pPr>
      <w:r w:rsidRPr="005C0799">
        <w:rPr>
          <w:rFonts w:ascii="Times New Roman" w:hAnsi="Times New Roman" w:cs="Times New Roman"/>
          <w:bCs/>
          <w:color w:val="000000" w:themeColor="text1"/>
          <w:sz w:val="24"/>
          <w:szCs w:val="24"/>
        </w:rPr>
        <w:t xml:space="preserve">Правильный распорядок дня — это рациональная продолжительность и разумное чередование различных видов деятельности и отдыха детей в течение суток. Основным принципом правильного построения распорядка является его соответствие возрастным психофизиологическим особенностям детей. Следует стремиться к тому, чтобы приблизить режим дня к индивидуальным особенностям ребенка. В таблице приведены примерные режимы дня для различных возрастных групп. Режим дня составлен с расчетом на 12-часовое пребывание ребенка в детском саду. Педагог самостоятельно дозирует объем образовательной нагрузки, не превышая при этом максимально допустимую санитарно-эпидемиологическими правилами и нормативами нагрузку. В теплое время года часть занятий можно проводить на участке во время прогулки. В середине занятий статического характера рекомендуется проводить физкультминутки. Занятия по дополнительному образованию (студии, кружки, секции и т. п.) для детей дошкольного возраста недопустимо проводить за счет времени, отведенного на прогулку и дневной сон. Распорядок дня является примерным, его можно корректировать с учетом особенностей работы конкретного </w:t>
      </w:r>
      <w:r w:rsidRPr="005C0799">
        <w:rPr>
          <w:rFonts w:ascii="Times New Roman" w:hAnsi="Times New Roman" w:cs="Times New Roman"/>
          <w:bCs/>
          <w:color w:val="000000" w:themeColor="text1"/>
          <w:sz w:val="24"/>
          <w:szCs w:val="24"/>
        </w:rPr>
        <w:lastRenderedPageBreak/>
        <w:t>дошкольного учреждения (контингента детей, климата в регионе, наличия бассейна, времени года, длительности светового дня и т. п.). Важно, чтобы каждый ребенок чувствовал себя в детском саду комфортно, безопасно; знал, что его здесь любят, что о нем позаботятся. Повышенное внимание надо уделять детям, которые неохотно расстаются с родителями и не хотят оставаться в группе, особенно в период адаптации к детскому саду.</w:t>
      </w:r>
    </w:p>
    <w:p w:rsidR="005C0799" w:rsidRPr="005C0799" w:rsidRDefault="005C0799" w:rsidP="005C0799">
      <w:pPr>
        <w:spacing w:after="0"/>
        <w:jc w:val="both"/>
        <w:rPr>
          <w:rFonts w:ascii="Times New Roman" w:hAnsi="Times New Roman" w:cs="Times New Roman"/>
          <w:bCs/>
          <w:color w:val="000000" w:themeColor="text1"/>
          <w:sz w:val="24"/>
          <w:szCs w:val="24"/>
        </w:rPr>
      </w:pPr>
    </w:p>
    <w:p w:rsidR="005705A2" w:rsidRDefault="005705A2" w:rsidP="006E0633">
      <w:pPr>
        <w:pStyle w:val="a7"/>
        <w:numPr>
          <w:ilvl w:val="0"/>
          <w:numId w:val="20"/>
        </w:numPr>
        <w:rPr>
          <w:rFonts w:ascii="Times New Roman" w:hAnsi="Times New Roman" w:cs="Times New Roman"/>
          <w:b/>
          <w:sz w:val="24"/>
          <w:szCs w:val="24"/>
        </w:rPr>
      </w:pPr>
      <w:r>
        <w:rPr>
          <w:rFonts w:ascii="Times New Roman" w:hAnsi="Times New Roman" w:cs="Times New Roman"/>
          <w:b/>
          <w:sz w:val="24"/>
          <w:szCs w:val="24"/>
        </w:rPr>
        <w:t>Режим дня</w:t>
      </w:r>
    </w:p>
    <w:p w:rsidR="005C0799" w:rsidRPr="00BB6CB5" w:rsidRDefault="005C0799" w:rsidP="005C0799">
      <w:pPr>
        <w:pStyle w:val="a8"/>
        <w:spacing w:line="276" w:lineRule="auto"/>
        <w:ind w:left="720"/>
        <w:rPr>
          <w:rFonts w:ascii="Times New Roman" w:hAnsi="Times New Roman" w:cs="Times New Roman"/>
          <w:bCs/>
          <w:color w:val="0070C0"/>
          <w:sz w:val="24"/>
          <w:szCs w:val="24"/>
        </w:rPr>
      </w:pPr>
    </w:p>
    <w:tbl>
      <w:tblPr>
        <w:tblStyle w:val="aa"/>
        <w:tblW w:w="10490" w:type="dxa"/>
        <w:tblInd w:w="-176" w:type="dxa"/>
        <w:tblLook w:val="04A0" w:firstRow="1" w:lastRow="0" w:firstColumn="1" w:lastColumn="0" w:noHBand="0" w:noVBand="1"/>
      </w:tblPr>
      <w:tblGrid>
        <w:gridCol w:w="1885"/>
        <w:gridCol w:w="1504"/>
        <w:gridCol w:w="1715"/>
        <w:gridCol w:w="1559"/>
        <w:gridCol w:w="1701"/>
        <w:gridCol w:w="2126"/>
      </w:tblGrid>
      <w:tr w:rsidR="005C0799" w:rsidTr="000C0D06">
        <w:tc>
          <w:tcPr>
            <w:tcW w:w="1885" w:type="dxa"/>
          </w:tcPr>
          <w:p w:rsidR="005C0799" w:rsidRDefault="00DA2E68" w:rsidP="00DA2E68">
            <w:pPr>
              <w:pStyle w:val="a8"/>
              <w:spacing w:line="276" w:lineRule="auto"/>
              <w:jc w:val="center"/>
              <w:rPr>
                <w:bCs/>
                <w:color w:val="000000" w:themeColor="text1"/>
                <w:sz w:val="24"/>
                <w:szCs w:val="24"/>
              </w:rPr>
            </w:pPr>
            <w:r>
              <w:rPr>
                <w:b/>
                <w:bCs/>
                <w:i/>
                <w:color w:val="000000" w:themeColor="text1"/>
              </w:rPr>
              <w:t>Режимные моменты</w:t>
            </w:r>
          </w:p>
        </w:tc>
        <w:tc>
          <w:tcPr>
            <w:tcW w:w="1504" w:type="dxa"/>
          </w:tcPr>
          <w:p w:rsidR="005C0799" w:rsidRPr="00756659" w:rsidRDefault="005C0799" w:rsidP="00756659">
            <w:pPr>
              <w:pStyle w:val="a8"/>
              <w:spacing w:line="276" w:lineRule="auto"/>
              <w:jc w:val="center"/>
              <w:rPr>
                <w:b/>
                <w:bCs/>
                <w:i/>
                <w:color w:val="000000" w:themeColor="text1"/>
              </w:rPr>
            </w:pPr>
            <w:r w:rsidRPr="00756659">
              <w:rPr>
                <w:b/>
                <w:bCs/>
                <w:i/>
                <w:color w:val="000000" w:themeColor="text1"/>
              </w:rPr>
              <w:t>Группа раннего возраста</w:t>
            </w:r>
          </w:p>
        </w:tc>
        <w:tc>
          <w:tcPr>
            <w:tcW w:w="1715" w:type="dxa"/>
          </w:tcPr>
          <w:p w:rsidR="005C0799" w:rsidRPr="00756659" w:rsidRDefault="005C0799" w:rsidP="00756659">
            <w:pPr>
              <w:pStyle w:val="a8"/>
              <w:spacing w:line="276" w:lineRule="auto"/>
              <w:jc w:val="center"/>
              <w:rPr>
                <w:b/>
                <w:bCs/>
                <w:i/>
                <w:color w:val="000000" w:themeColor="text1"/>
              </w:rPr>
            </w:pPr>
            <w:r w:rsidRPr="00756659">
              <w:rPr>
                <w:b/>
                <w:bCs/>
                <w:i/>
                <w:color w:val="000000" w:themeColor="text1"/>
              </w:rPr>
              <w:t>Младшая группа</w:t>
            </w:r>
          </w:p>
        </w:tc>
        <w:tc>
          <w:tcPr>
            <w:tcW w:w="1559" w:type="dxa"/>
          </w:tcPr>
          <w:p w:rsidR="005C0799" w:rsidRPr="00756659" w:rsidRDefault="005C0799" w:rsidP="00756659">
            <w:pPr>
              <w:pStyle w:val="a8"/>
              <w:spacing w:line="276" w:lineRule="auto"/>
              <w:jc w:val="center"/>
              <w:rPr>
                <w:b/>
                <w:bCs/>
                <w:i/>
                <w:color w:val="000000" w:themeColor="text1"/>
              </w:rPr>
            </w:pPr>
            <w:r w:rsidRPr="00756659">
              <w:rPr>
                <w:b/>
                <w:bCs/>
                <w:i/>
                <w:color w:val="000000" w:themeColor="text1"/>
              </w:rPr>
              <w:t>Средняя группа</w:t>
            </w:r>
          </w:p>
        </w:tc>
        <w:tc>
          <w:tcPr>
            <w:tcW w:w="1701" w:type="dxa"/>
          </w:tcPr>
          <w:p w:rsidR="005C0799" w:rsidRPr="00756659" w:rsidRDefault="005C0799" w:rsidP="00756659">
            <w:pPr>
              <w:pStyle w:val="a8"/>
              <w:spacing w:line="276" w:lineRule="auto"/>
              <w:jc w:val="center"/>
              <w:rPr>
                <w:b/>
                <w:bCs/>
                <w:i/>
                <w:color w:val="000000" w:themeColor="text1"/>
              </w:rPr>
            </w:pPr>
            <w:r w:rsidRPr="00756659">
              <w:rPr>
                <w:b/>
                <w:bCs/>
                <w:i/>
                <w:color w:val="000000" w:themeColor="text1"/>
              </w:rPr>
              <w:t>Старшая группа</w:t>
            </w:r>
          </w:p>
        </w:tc>
        <w:tc>
          <w:tcPr>
            <w:tcW w:w="2126" w:type="dxa"/>
          </w:tcPr>
          <w:p w:rsidR="005C0799" w:rsidRPr="00756659" w:rsidRDefault="005C0799" w:rsidP="00756659">
            <w:pPr>
              <w:pStyle w:val="a8"/>
              <w:spacing w:line="276" w:lineRule="auto"/>
              <w:jc w:val="center"/>
              <w:rPr>
                <w:b/>
                <w:bCs/>
                <w:i/>
                <w:color w:val="000000" w:themeColor="text1"/>
              </w:rPr>
            </w:pPr>
            <w:r w:rsidRPr="00756659">
              <w:rPr>
                <w:b/>
                <w:bCs/>
                <w:i/>
                <w:color w:val="000000" w:themeColor="text1"/>
              </w:rPr>
              <w:t>Подготовительная группа</w:t>
            </w:r>
          </w:p>
        </w:tc>
      </w:tr>
      <w:tr w:rsidR="00756659" w:rsidTr="000C0D06">
        <w:trPr>
          <w:trHeight w:val="690"/>
        </w:trPr>
        <w:tc>
          <w:tcPr>
            <w:tcW w:w="1885" w:type="dxa"/>
            <w:tcBorders>
              <w:bottom w:val="dotted" w:sz="4" w:space="0" w:color="auto"/>
            </w:tcBorders>
          </w:tcPr>
          <w:p w:rsidR="00756659" w:rsidRPr="00756659" w:rsidRDefault="00756659" w:rsidP="00DA2E68">
            <w:r w:rsidRPr="00756659">
              <w:t xml:space="preserve">Приём, осмотр, игры, </w:t>
            </w:r>
            <w:r>
              <w:t xml:space="preserve">поручения, </w:t>
            </w:r>
            <w:r w:rsidRPr="00756659">
              <w:t>утренняя гимнастика</w:t>
            </w:r>
          </w:p>
        </w:tc>
        <w:tc>
          <w:tcPr>
            <w:tcW w:w="1504" w:type="dxa"/>
            <w:tcBorders>
              <w:bottom w:val="dotted" w:sz="4" w:space="0" w:color="auto"/>
            </w:tcBorders>
          </w:tcPr>
          <w:p w:rsidR="00756659" w:rsidRPr="00756659" w:rsidRDefault="00756659" w:rsidP="00DA2E68">
            <w:pPr>
              <w:jc w:val="center"/>
            </w:pPr>
            <w:r w:rsidRPr="00756659">
              <w:t>7.00 – 7.50</w:t>
            </w:r>
          </w:p>
        </w:tc>
        <w:tc>
          <w:tcPr>
            <w:tcW w:w="1715" w:type="dxa"/>
            <w:tcBorders>
              <w:bottom w:val="dotted" w:sz="4" w:space="0" w:color="auto"/>
            </w:tcBorders>
          </w:tcPr>
          <w:p w:rsidR="00756659" w:rsidRPr="00756659" w:rsidRDefault="00756659" w:rsidP="00DA2E68">
            <w:pPr>
              <w:jc w:val="center"/>
            </w:pPr>
            <w:r w:rsidRPr="00756659">
              <w:t>7.00 – 8.05</w:t>
            </w:r>
          </w:p>
        </w:tc>
        <w:tc>
          <w:tcPr>
            <w:tcW w:w="1559" w:type="dxa"/>
            <w:tcBorders>
              <w:bottom w:val="dotted" w:sz="4" w:space="0" w:color="auto"/>
            </w:tcBorders>
          </w:tcPr>
          <w:p w:rsidR="00756659" w:rsidRPr="00756659" w:rsidRDefault="00756659" w:rsidP="00DA2E68">
            <w:pPr>
              <w:jc w:val="center"/>
            </w:pPr>
            <w:r w:rsidRPr="00756659">
              <w:t>7.00 – 8.25</w:t>
            </w:r>
          </w:p>
        </w:tc>
        <w:tc>
          <w:tcPr>
            <w:tcW w:w="1701" w:type="dxa"/>
            <w:vMerge w:val="restart"/>
          </w:tcPr>
          <w:p w:rsidR="00756659" w:rsidRPr="00756659" w:rsidRDefault="00756659" w:rsidP="00DA2E68">
            <w:pPr>
              <w:jc w:val="center"/>
            </w:pPr>
            <w:r w:rsidRPr="00756659">
              <w:t>7.00 –  8.30</w:t>
            </w:r>
          </w:p>
        </w:tc>
        <w:tc>
          <w:tcPr>
            <w:tcW w:w="2126" w:type="dxa"/>
            <w:vMerge w:val="restart"/>
          </w:tcPr>
          <w:p w:rsidR="00756659" w:rsidRPr="00756659" w:rsidRDefault="00756659" w:rsidP="00DA2E68">
            <w:pPr>
              <w:jc w:val="center"/>
            </w:pPr>
            <w:r w:rsidRPr="00756659">
              <w:t>7.00 –  8.30</w:t>
            </w:r>
          </w:p>
        </w:tc>
      </w:tr>
      <w:tr w:rsidR="00756659" w:rsidTr="000C0D06">
        <w:trPr>
          <w:trHeight w:val="225"/>
        </w:trPr>
        <w:tc>
          <w:tcPr>
            <w:tcW w:w="1885" w:type="dxa"/>
            <w:tcBorders>
              <w:top w:val="dotted" w:sz="4" w:space="0" w:color="auto"/>
              <w:bottom w:val="dotted" w:sz="4" w:space="0" w:color="auto"/>
            </w:tcBorders>
          </w:tcPr>
          <w:p w:rsidR="00756659" w:rsidRPr="00756659" w:rsidRDefault="00756659" w:rsidP="00DA2E68">
            <w:r>
              <w:t>дежурства</w:t>
            </w:r>
          </w:p>
        </w:tc>
        <w:tc>
          <w:tcPr>
            <w:tcW w:w="1504" w:type="dxa"/>
            <w:tcBorders>
              <w:top w:val="dotted" w:sz="4" w:space="0" w:color="auto"/>
              <w:bottom w:val="dotted" w:sz="4" w:space="0" w:color="auto"/>
            </w:tcBorders>
          </w:tcPr>
          <w:p w:rsidR="00756659" w:rsidRPr="00756659" w:rsidRDefault="00756659" w:rsidP="00DA2E68">
            <w:pPr>
              <w:jc w:val="center"/>
            </w:pPr>
          </w:p>
        </w:tc>
        <w:tc>
          <w:tcPr>
            <w:tcW w:w="1715" w:type="dxa"/>
            <w:tcBorders>
              <w:top w:val="dotted" w:sz="4" w:space="0" w:color="auto"/>
              <w:bottom w:val="dotted" w:sz="4" w:space="0" w:color="auto"/>
            </w:tcBorders>
          </w:tcPr>
          <w:p w:rsidR="00756659" w:rsidRPr="00756659" w:rsidRDefault="00756659" w:rsidP="00DA2E68">
            <w:pPr>
              <w:jc w:val="center"/>
            </w:pPr>
          </w:p>
        </w:tc>
        <w:tc>
          <w:tcPr>
            <w:tcW w:w="1559" w:type="dxa"/>
            <w:tcBorders>
              <w:top w:val="dotted" w:sz="4" w:space="0" w:color="auto"/>
              <w:bottom w:val="dotted" w:sz="4" w:space="0" w:color="auto"/>
            </w:tcBorders>
          </w:tcPr>
          <w:p w:rsidR="00756659" w:rsidRPr="00756659" w:rsidRDefault="00756659" w:rsidP="00DA2E68">
            <w:pPr>
              <w:jc w:val="center"/>
            </w:pPr>
          </w:p>
        </w:tc>
        <w:tc>
          <w:tcPr>
            <w:tcW w:w="1701" w:type="dxa"/>
            <w:vMerge/>
            <w:tcBorders>
              <w:bottom w:val="dotted" w:sz="4" w:space="0" w:color="auto"/>
            </w:tcBorders>
          </w:tcPr>
          <w:p w:rsidR="00756659" w:rsidRPr="00756659" w:rsidRDefault="00756659" w:rsidP="00DA2E68">
            <w:pPr>
              <w:jc w:val="center"/>
            </w:pPr>
          </w:p>
        </w:tc>
        <w:tc>
          <w:tcPr>
            <w:tcW w:w="2126" w:type="dxa"/>
            <w:vMerge/>
            <w:tcBorders>
              <w:bottom w:val="dotted" w:sz="4" w:space="0" w:color="auto"/>
            </w:tcBorders>
          </w:tcPr>
          <w:p w:rsidR="00756659" w:rsidRPr="00756659" w:rsidRDefault="00756659" w:rsidP="00DA2E68">
            <w:pPr>
              <w:jc w:val="center"/>
            </w:pPr>
          </w:p>
        </w:tc>
      </w:tr>
      <w:tr w:rsidR="00756659" w:rsidTr="000C0D06">
        <w:tc>
          <w:tcPr>
            <w:tcW w:w="1885" w:type="dxa"/>
          </w:tcPr>
          <w:p w:rsidR="00756659" w:rsidRPr="00756659" w:rsidRDefault="00756659" w:rsidP="00DA2E68">
            <w:r w:rsidRPr="00756659">
              <w:t>Подготовка к завтраку, завтрак</w:t>
            </w:r>
          </w:p>
          <w:p w:rsidR="00756659" w:rsidRPr="00756659" w:rsidRDefault="00756659" w:rsidP="00DA2E68"/>
        </w:tc>
        <w:tc>
          <w:tcPr>
            <w:tcW w:w="1504" w:type="dxa"/>
          </w:tcPr>
          <w:p w:rsidR="00756659" w:rsidRPr="00756659" w:rsidRDefault="00756659" w:rsidP="00DA2E68">
            <w:pPr>
              <w:jc w:val="center"/>
            </w:pPr>
            <w:r w:rsidRPr="00756659">
              <w:t>7.50 – 8.20</w:t>
            </w:r>
          </w:p>
        </w:tc>
        <w:tc>
          <w:tcPr>
            <w:tcW w:w="1715" w:type="dxa"/>
          </w:tcPr>
          <w:p w:rsidR="00756659" w:rsidRPr="00756659" w:rsidRDefault="00756659" w:rsidP="00DA2E68">
            <w:pPr>
              <w:jc w:val="center"/>
            </w:pPr>
            <w:r w:rsidRPr="00756659">
              <w:t>8.05 – 8.40</w:t>
            </w:r>
          </w:p>
        </w:tc>
        <w:tc>
          <w:tcPr>
            <w:tcW w:w="1559" w:type="dxa"/>
          </w:tcPr>
          <w:p w:rsidR="00756659" w:rsidRPr="00756659" w:rsidRDefault="00756659" w:rsidP="00DA2E68">
            <w:pPr>
              <w:jc w:val="center"/>
            </w:pPr>
            <w:r w:rsidRPr="00756659">
              <w:t>8.25 – 8.55</w:t>
            </w:r>
          </w:p>
        </w:tc>
        <w:tc>
          <w:tcPr>
            <w:tcW w:w="1701" w:type="dxa"/>
          </w:tcPr>
          <w:p w:rsidR="00756659" w:rsidRPr="00756659" w:rsidRDefault="00756659" w:rsidP="00DA2E68">
            <w:pPr>
              <w:jc w:val="center"/>
            </w:pPr>
            <w:r w:rsidRPr="00756659">
              <w:t>8.30 –  8.55</w:t>
            </w:r>
          </w:p>
        </w:tc>
        <w:tc>
          <w:tcPr>
            <w:tcW w:w="2126" w:type="dxa"/>
          </w:tcPr>
          <w:p w:rsidR="00756659" w:rsidRPr="00756659" w:rsidRDefault="00756659" w:rsidP="00DA2E68">
            <w:pPr>
              <w:jc w:val="center"/>
            </w:pPr>
            <w:r w:rsidRPr="00756659">
              <w:t>8.30 –  8.50</w:t>
            </w:r>
          </w:p>
        </w:tc>
      </w:tr>
      <w:tr w:rsidR="00756659" w:rsidTr="000C0D06">
        <w:tc>
          <w:tcPr>
            <w:tcW w:w="1885" w:type="dxa"/>
          </w:tcPr>
          <w:p w:rsidR="00756659" w:rsidRPr="00756659" w:rsidRDefault="00756659" w:rsidP="00DA2E68">
            <w:r w:rsidRPr="00756659">
              <w:t>Игры, подготовка к непосредственно  образовательной деятельности</w:t>
            </w:r>
          </w:p>
        </w:tc>
        <w:tc>
          <w:tcPr>
            <w:tcW w:w="1504" w:type="dxa"/>
          </w:tcPr>
          <w:p w:rsidR="00756659" w:rsidRPr="00756659" w:rsidRDefault="00756659" w:rsidP="00DA2E68">
            <w:pPr>
              <w:jc w:val="center"/>
            </w:pPr>
            <w:r w:rsidRPr="00756659">
              <w:t>8.20 – 8.50</w:t>
            </w:r>
          </w:p>
        </w:tc>
        <w:tc>
          <w:tcPr>
            <w:tcW w:w="1715" w:type="dxa"/>
          </w:tcPr>
          <w:p w:rsidR="00756659" w:rsidRPr="00756659" w:rsidRDefault="00756659" w:rsidP="00DA2E68">
            <w:pPr>
              <w:jc w:val="center"/>
            </w:pPr>
            <w:r w:rsidRPr="00756659">
              <w:t>8.50 – 9.00</w:t>
            </w:r>
          </w:p>
        </w:tc>
        <w:tc>
          <w:tcPr>
            <w:tcW w:w="1559" w:type="dxa"/>
          </w:tcPr>
          <w:p w:rsidR="00756659" w:rsidRPr="00756659" w:rsidRDefault="00756659" w:rsidP="00DA2E68">
            <w:pPr>
              <w:jc w:val="center"/>
            </w:pPr>
            <w:r w:rsidRPr="00756659">
              <w:t>8.55 – 9.00</w:t>
            </w:r>
          </w:p>
        </w:tc>
        <w:tc>
          <w:tcPr>
            <w:tcW w:w="1701" w:type="dxa"/>
          </w:tcPr>
          <w:p w:rsidR="00756659" w:rsidRPr="00756659" w:rsidRDefault="00756659" w:rsidP="00DA2E68">
            <w:pPr>
              <w:jc w:val="center"/>
            </w:pPr>
            <w:r w:rsidRPr="00756659">
              <w:t>8.55 –  9.00</w:t>
            </w:r>
          </w:p>
        </w:tc>
        <w:tc>
          <w:tcPr>
            <w:tcW w:w="2126" w:type="dxa"/>
          </w:tcPr>
          <w:p w:rsidR="00756659" w:rsidRPr="00756659" w:rsidRDefault="00756659" w:rsidP="00DA2E68">
            <w:pPr>
              <w:jc w:val="center"/>
            </w:pPr>
            <w:r w:rsidRPr="00756659">
              <w:t>8.50 –  9.00</w:t>
            </w:r>
          </w:p>
        </w:tc>
      </w:tr>
      <w:tr w:rsidR="00756659" w:rsidTr="000C0D06">
        <w:tc>
          <w:tcPr>
            <w:tcW w:w="1885" w:type="dxa"/>
          </w:tcPr>
          <w:p w:rsidR="00756659" w:rsidRPr="00756659" w:rsidRDefault="00756659" w:rsidP="00DA2E68">
            <w:r w:rsidRPr="00756659">
              <w:t>Непосредственно образовательная деятельность</w:t>
            </w:r>
          </w:p>
        </w:tc>
        <w:tc>
          <w:tcPr>
            <w:tcW w:w="1504" w:type="dxa"/>
          </w:tcPr>
          <w:p w:rsidR="00756659" w:rsidRPr="00756659" w:rsidRDefault="00756659" w:rsidP="00DA2E68">
            <w:pPr>
              <w:jc w:val="center"/>
            </w:pPr>
            <w:r w:rsidRPr="00756659">
              <w:t>8.50 – 9.05 – 9.15</w:t>
            </w:r>
          </w:p>
          <w:p w:rsidR="00756659" w:rsidRPr="00756659" w:rsidRDefault="00756659" w:rsidP="00DA2E68">
            <w:pPr>
              <w:jc w:val="center"/>
            </w:pPr>
            <w:r w:rsidRPr="00756659">
              <w:rPr>
                <w:i/>
              </w:rPr>
              <w:t>по подгруппам</w:t>
            </w:r>
          </w:p>
        </w:tc>
        <w:tc>
          <w:tcPr>
            <w:tcW w:w="1715" w:type="dxa"/>
          </w:tcPr>
          <w:p w:rsidR="00756659" w:rsidRPr="00756659" w:rsidRDefault="00756659" w:rsidP="00DA2E68">
            <w:pPr>
              <w:jc w:val="center"/>
            </w:pPr>
            <w:r w:rsidRPr="00756659">
              <w:t>9.00 – 9.40</w:t>
            </w:r>
          </w:p>
        </w:tc>
        <w:tc>
          <w:tcPr>
            <w:tcW w:w="1559" w:type="dxa"/>
          </w:tcPr>
          <w:p w:rsidR="00756659" w:rsidRPr="00756659" w:rsidRDefault="00756659" w:rsidP="00DA2E68">
            <w:pPr>
              <w:jc w:val="center"/>
            </w:pPr>
            <w:r w:rsidRPr="00756659">
              <w:t>9.00 – 9.50</w:t>
            </w:r>
          </w:p>
        </w:tc>
        <w:tc>
          <w:tcPr>
            <w:tcW w:w="1701" w:type="dxa"/>
          </w:tcPr>
          <w:p w:rsidR="00756659" w:rsidRPr="00756659" w:rsidRDefault="00756659" w:rsidP="00DA2E68">
            <w:pPr>
              <w:jc w:val="center"/>
            </w:pPr>
            <w:r w:rsidRPr="00756659">
              <w:t>9.00 – 9.50</w:t>
            </w:r>
          </w:p>
        </w:tc>
        <w:tc>
          <w:tcPr>
            <w:tcW w:w="2126" w:type="dxa"/>
          </w:tcPr>
          <w:p w:rsidR="00756659" w:rsidRPr="00756659" w:rsidRDefault="00756659" w:rsidP="00DA2E68">
            <w:pPr>
              <w:jc w:val="center"/>
            </w:pPr>
            <w:r w:rsidRPr="00756659">
              <w:t>9.00 – 10.00</w:t>
            </w:r>
          </w:p>
        </w:tc>
      </w:tr>
      <w:tr w:rsidR="00756659" w:rsidTr="000C0D06">
        <w:tc>
          <w:tcPr>
            <w:tcW w:w="1885" w:type="dxa"/>
          </w:tcPr>
          <w:p w:rsidR="00756659" w:rsidRPr="00756659" w:rsidRDefault="00756659" w:rsidP="00DA2E68">
            <w:r w:rsidRPr="00756659">
              <w:t>Второй завтрак</w:t>
            </w:r>
          </w:p>
        </w:tc>
        <w:tc>
          <w:tcPr>
            <w:tcW w:w="1504" w:type="dxa"/>
          </w:tcPr>
          <w:p w:rsidR="00756659" w:rsidRPr="00756659" w:rsidRDefault="00756659" w:rsidP="00DA2E68">
            <w:pPr>
              <w:jc w:val="center"/>
            </w:pPr>
            <w:r w:rsidRPr="00756659">
              <w:t>9.30 – 9.40</w:t>
            </w:r>
          </w:p>
        </w:tc>
        <w:tc>
          <w:tcPr>
            <w:tcW w:w="1715" w:type="dxa"/>
          </w:tcPr>
          <w:p w:rsidR="00756659" w:rsidRPr="00756659" w:rsidRDefault="00756659" w:rsidP="00DA2E68">
            <w:pPr>
              <w:jc w:val="center"/>
            </w:pPr>
            <w:r w:rsidRPr="00756659">
              <w:t>9.40 – 9.50</w:t>
            </w:r>
          </w:p>
        </w:tc>
        <w:tc>
          <w:tcPr>
            <w:tcW w:w="1559" w:type="dxa"/>
          </w:tcPr>
          <w:p w:rsidR="00756659" w:rsidRPr="00756659" w:rsidRDefault="00756659" w:rsidP="00DA2E68">
            <w:pPr>
              <w:jc w:val="center"/>
            </w:pPr>
            <w:r w:rsidRPr="00756659">
              <w:t>9.50 – 10.00</w:t>
            </w:r>
          </w:p>
        </w:tc>
        <w:tc>
          <w:tcPr>
            <w:tcW w:w="1701" w:type="dxa"/>
          </w:tcPr>
          <w:p w:rsidR="00756659" w:rsidRPr="00756659" w:rsidRDefault="00756659" w:rsidP="00DA2E68">
            <w:pPr>
              <w:jc w:val="center"/>
            </w:pPr>
            <w:r w:rsidRPr="00756659">
              <w:t>9.50 – 10.00</w:t>
            </w:r>
          </w:p>
        </w:tc>
        <w:tc>
          <w:tcPr>
            <w:tcW w:w="2126" w:type="dxa"/>
          </w:tcPr>
          <w:p w:rsidR="00756659" w:rsidRPr="00756659" w:rsidRDefault="00756659" w:rsidP="00DA2E68">
            <w:pPr>
              <w:jc w:val="center"/>
            </w:pPr>
            <w:r w:rsidRPr="00756659">
              <w:t>10.00 – 10.10</w:t>
            </w:r>
          </w:p>
        </w:tc>
      </w:tr>
      <w:tr w:rsidR="00DA2E68" w:rsidTr="000C0D06">
        <w:tc>
          <w:tcPr>
            <w:tcW w:w="1885" w:type="dxa"/>
          </w:tcPr>
          <w:p w:rsidR="00DA2E68" w:rsidRPr="00756659" w:rsidRDefault="00DA2E68" w:rsidP="00DA2E68">
            <w:r>
              <w:t>Непосредственно – образовательная деятельность</w:t>
            </w:r>
          </w:p>
        </w:tc>
        <w:tc>
          <w:tcPr>
            <w:tcW w:w="1504" w:type="dxa"/>
          </w:tcPr>
          <w:p w:rsidR="00DA2E68" w:rsidRPr="00756659" w:rsidRDefault="00DA2E68" w:rsidP="00DA2E68">
            <w:pPr>
              <w:jc w:val="center"/>
            </w:pPr>
          </w:p>
        </w:tc>
        <w:tc>
          <w:tcPr>
            <w:tcW w:w="1715" w:type="dxa"/>
          </w:tcPr>
          <w:p w:rsidR="00DA2E68" w:rsidRPr="00756659" w:rsidRDefault="00DA2E68" w:rsidP="00DA2E68">
            <w:pPr>
              <w:jc w:val="center"/>
            </w:pPr>
          </w:p>
        </w:tc>
        <w:tc>
          <w:tcPr>
            <w:tcW w:w="1559" w:type="dxa"/>
          </w:tcPr>
          <w:p w:rsidR="00DA2E68" w:rsidRPr="00756659" w:rsidRDefault="00DA2E68" w:rsidP="00DA2E68">
            <w:pPr>
              <w:jc w:val="center"/>
            </w:pPr>
          </w:p>
        </w:tc>
        <w:tc>
          <w:tcPr>
            <w:tcW w:w="1701" w:type="dxa"/>
          </w:tcPr>
          <w:p w:rsidR="00DA2E68" w:rsidRPr="00756659" w:rsidRDefault="00DA2E68" w:rsidP="00DA2E68">
            <w:pPr>
              <w:jc w:val="center"/>
            </w:pPr>
            <w:r w:rsidRPr="00756659">
              <w:t>10.00 – 10.30</w:t>
            </w:r>
          </w:p>
        </w:tc>
        <w:tc>
          <w:tcPr>
            <w:tcW w:w="2126" w:type="dxa"/>
          </w:tcPr>
          <w:p w:rsidR="00DA2E68" w:rsidRPr="00756659" w:rsidRDefault="00DA2E68" w:rsidP="00DA2E68">
            <w:pPr>
              <w:jc w:val="center"/>
            </w:pPr>
            <w:r w:rsidRPr="00756659">
              <w:t>10.10. – 10.40</w:t>
            </w:r>
          </w:p>
        </w:tc>
      </w:tr>
      <w:tr w:rsidR="00756659" w:rsidTr="000C0D06">
        <w:tc>
          <w:tcPr>
            <w:tcW w:w="1885" w:type="dxa"/>
          </w:tcPr>
          <w:p w:rsidR="00756659" w:rsidRPr="00756659" w:rsidRDefault="00756659" w:rsidP="00DA2E68">
            <w:r w:rsidRPr="00756659">
              <w:t>Подготовка и выход на прогулку, прогулка</w:t>
            </w:r>
          </w:p>
          <w:p w:rsidR="00756659" w:rsidRPr="00756659" w:rsidRDefault="00756659" w:rsidP="00DA2E68"/>
        </w:tc>
        <w:tc>
          <w:tcPr>
            <w:tcW w:w="1504" w:type="dxa"/>
          </w:tcPr>
          <w:p w:rsidR="00756659" w:rsidRPr="00756659" w:rsidRDefault="00756659" w:rsidP="00DA2E68">
            <w:pPr>
              <w:jc w:val="center"/>
            </w:pPr>
            <w:r w:rsidRPr="00756659">
              <w:t>9.40 – 1</w:t>
            </w:r>
            <w:r w:rsidR="00DA2E68">
              <w:t>1.20</w:t>
            </w:r>
          </w:p>
        </w:tc>
        <w:tc>
          <w:tcPr>
            <w:tcW w:w="1715" w:type="dxa"/>
          </w:tcPr>
          <w:p w:rsidR="00756659" w:rsidRPr="00756659" w:rsidRDefault="00756659" w:rsidP="00DA2E68">
            <w:pPr>
              <w:jc w:val="center"/>
            </w:pPr>
            <w:r w:rsidRPr="00756659">
              <w:t>10.00 – 11.35</w:t>
            </w:r>
          </w:p>
        </w:tc>
        <w:tc>
          <w:tcPr>
            <w:tcW w:w="1559" w:type="dxa"/>
          </w:tcPr>
          <w:p w:rsidR="00756659" w:rsidRPr="00756659" w:rsidRDefault="00756659" w:rsidP="00DA2E68">
            <w:pPr>
              <w:jc w:val="center"/>
            </w:pPr>
            <w:r w:rsidRPr="00756659">
              <w:t>10.00 – 11.50</w:t>
            </w:r>
          </w:p>
        </w:tc>
        <w:tc>
          <w:tcPr>
            <w:tcW w:w="1701" w:type="dxa"/>
          </w:tcPr>
          <w:p w:rsidR="00756659" w:rsidRPr="00756659" w:rsidRDefault="00DA2E68" w:rsidP="00DA2E68">
            <w:pPr>
              <w:jc w:val="center"/>
            </w:pPr>
            <w:r w:rsidRPr="00756659">
              <w:t>10.30 –12.15</w:t>
            </w:r>
          </w:p>
        </w:tc>
        <w:tc>
          <w:tcPr>
            <w:tcW w:w="2126" w:type="dxa"/>
          </w:tcPr>
          <w:p w:rsidR="00756659" w:rsidRPr="00756659" w:rsidRDefault="00DA2E68" w:rsidP="00DA2E68">
            <w:pPr>
              <w:jc w:val="center"/>
            </w:pPr>
            <w:r w:rsidRPr="00756659">
              <w:t>10.50 –12.35</w:t>
            </w:r>
          </w:p>
        </w:tc>
      </w:tr>
      <w:tr w:rsidR="00756659" w:rsidTr="000C0D06">
        <w:tc>
          <w:tcPr>
            <w:tcW w:w="1885" w:type="dxa"/>
          </w:tcPr>
          <w:p w:rsidR="00756659" w:rsidRPr="00756659" w:rsidRDefault="00756659" w:rsidP="00DA2E68">
            <w:r w:rsidRPr="00756659">
              <w:t>Возвращение с прогулки, игры</w:t>
            </w:r>
          </w:p>
          <w:p w:rsidR="00756659" w:rsidRPr="00756659" w:rsidRDefault="00756659" w:rsidP="00DA2E68"/>
        </w:tc>
        <w:tc>
          <w:tcPr>
            <w:tcW w:w="1504" w:type="dxa"/>
          </w:tcPr>
          <w:p w:rsidR="00756659" w:rsidRPr="00756659" w:rsidRDefault="00756659" w:rsidP="00DA2E68">
            <w:pPr>
              <w:jc w:val="center"/>
            </w:pPr>
            <w:r w:rsidRPr="00756659">
              <w:t>11.20 – 11.40</w:t>
            </w:r>
          </w:p>
        </w:tc>
        <w:tc>
          <w:tcPr>
            <w:tcW w:w="1715" w:type="dxa"/>
          </w:tcPr>
          <w:p w:rsidR="00756659" w:rsidRPr="00756659" w:rsidRDefault="00DA2E68" w:rsidP="00DA2E68">
            <w:pPr>
              <w:jc w:val="center"/>
            </w:pPr>
            <w:r w:rsidRPr="00756659">
              <w:t>11.35 – 12.00</w:t>
            </w:r>
          </w:p>
        </w:tc>
        <w:tc>
          <w:tcPr>
            <w:tcW w:w="1559" w:type="dxa"/>
          </w:tcPr>
          <w:p w:rsidR="00756659" w:rsidRPr="00756659" w:rsidRDefault="00DA2E68" w:rsidP="00DA2E68">
            <w:pPr>
              <w:jc w:val="center"/>
            </w:pPr>
            <w:r w:rsidRPr="00756659">
              <w:t>11.50  – 12.00</w:t>
            </w:r>
          </w:p>
        </w:tc>
        <w:tc>
          <w:tcPr>
            <w:tcW w:w="1701" w:type="dxa"/>
          </w:tcPr>
          <w:p w:rsidR="00756659" w:rsidRPr="00756659" w:rsidRDefault="00DA2E68" w:rsidP="00DA2E68">
            <w:pPr>
              <w:jc w:val="center"/>
            </w:pPr>
            <w:r w:rsidRPr="00756659">
              <w:t>12.15 –12.30</w:t>
            </w:r>
          </w:p>
        </w:tc>
        <w:tc>
          <w:tcPr>
            <w:tcW w:w="2126" w:type="dxa"/>
          </w:tcPr>
          <w:p w:rsidR="00756659" w:rsidRPr="00756659" w:rsidRDefault="00DA2E68" w:rsidP="00DA2E68">
            <w:pPr>
              <w:jc w:val="center"/>
            </w:pPr>
            <w:r w:rsidRPr="00756659">
              <w:t>12.35– 12.45</w:t>
            </w:r>
          </w:p>
        </w:tc>
      </w:tr>
      <w:tr w:rsidR="00756659" w:rsidTr="000C0D06">
        <w:tc>
          <w:tcPr>
            <w:tcW w:w="1885" w:type="dxa"/>
          </w:tcPr>
          <w:p w:rsidR="00756659" w:rsidRPr="00756659" w:rsidRDefault="00756659" w:rsidP="00DA2E68">
            <w:r w:rsidRPr="00756659">
              <w:t>Подготовка к обеду, обед</w:t>
            </w:r>
          </w:p>
          <w:p w:rsidR="00756659" w:rsidRPr="00756659" w:rsidRDefault="00756659" w:rsidP="00DA2E68"/>
        </w:tc>
        <w:tc>
          <w:tcPr>
            <w:tcW w:w="1504" w:type="dxa"/>
          </w:tcPr>
          <w:p w:rsidR="00756659" w:rsidRPr="00756659" w:rsidRDefault="00756659" w:rsidP="00DA2E68">
            <w:pPr>
              <w:jc w:val="center"/>
            </w:pPr>
            <w:r w:rsidRPr="00756659">
              <w:t>11.40 – 12.20</w:t>
            </w:r>
          </w:p>
        </w:tc>
        <w:tc>
          <w:tcPr>
            <w:tcW w:w="1715" w:type="dxa"/>
          </w:tcPr>
          <w:p w:rsidR="00756659" w:rsidRPr="00756659" w:rsidRDefault="00DA2E68" w:rsidP="00DA2E68">
            <w:pPr>
              <w:jc w:val="center"/>
            </w:pPr>
            <w:r w:rsidRPr="00756659">
              <w:t>12.00 – 12.40</w:t>
            </w:r>
          </w:p>
        </w:tc>
        <w:tc>
          <w:tcPr>
            <w:tcW w:w="1559" w:type="dxa"/>
          </w:tcPr>
          <w:p w:rsidR="00756659" w:rsidRPr="00756659" w:rsidRDefault="00DA2E68" w:rsidP="00DA2E68">
            <w:pPr>
              <w:jc w:val="center"/>
            </w:pPr>
            <w:r w:rsidRPr="00756659">
              <w:t>12.00 – 12.30</w:t>
            </w:r>
          </w:p>
        </w:tc>
        <w:tc>
          <w:tcPr>
            <w:tcW w:w="1701" w:type="dxa"/>
          </w:tcPr>
          <w:p w:rsidR="00756659" w:rsidRPr="00756659" w:rsidRDefault="00DA2E68" w:rsidP="00DA2E68">
            <w:pPr>
              <w:jc w:val="center"/>
            </w:pPr>
            <w:r w:rsidRPr="00756659">
              <w:t>12.30 –13.00</w:t>
            </w:r>
          </w:p>
        </w:tc>
        <w:tc>
          <w:tcPr>
            <w:tcW w:w="2126" w:type="dxa"/>
          </w:tcPr>
          <w:p w:rsidR="00756659" w:rsidRPr="00756659" w:rsidRDefault="00DA2E68" w:rsidP="00DA2E68">
            <w:pPr>
              <w:jc w:val="center"/>
            </w:pPr>
            <w:r w:rsidRPr="00756659">
              <w:t>12.45 –13.15</w:t>
            </w:r>
          </w:p>
        </w:tc>
      </w:tr>
      <w:tr w:rsidR="00756659" w:rsidTr="000C0D06">
        <w:tc>
          <w:tcPr>
            <w:tcW w:w="1885" w:type="dxa"/>
          </w:tcPr>
          <w:p w:rsidR="00756659" w:rsidRPr="00756659" w:rsidRDefault="00756659" w:rsidP="00DA2E68">
            <w:r w:rsidRPr="00756659">
              <w:t>Подготовка ко сну, дневной сон</w:t>
            </w:r>
          </w:p>
          <w:p w:rsidR="00756659" w:rsidRPr="00756659" w:rsidRDefault="00756659" w:rsidP="00DA2E68"/>
        </w:tc>
        <w:tc>
          <w:tcPr>
            <w:tcW w:w="1504" w:type="dxa"/>
          </w:tcPr>
          <w:p w:rsidR="00756659" w:rsidRPr="00756659" w:rsidRDefault="00756659" w:rsidP="00DA2E68">
            <w:pPr>
              <w:jc w:val="center"/>
            </w:pPr>
            <w:r w:rsidRPr="00756659">
              <w:t>12.30 – 15.00</w:t>
            </w:r>
          </w:p>
        </w:tc>
        <w:tc>
          <w:tcPr>
            <w:tcW w:w="1715" w:type="dxa"/>
          </w:tcPr>
          <w:p w:rsidR="00756659" w:rsidRPr="00756659" w:rsidRDefault="00DA2E68" w:rsidP="00DA2E68">
            <w:pPr>
              <w:jc w:val="center"/>
            </w:pPr>
            <w:r w:rsidRPr="00756659">
              <w:t>12.30 – 15.00</w:t>
            </w:r>
          </w:p>
        </w:tc>
        <w:tc>
          <w:tcPr>
            <w:tcW w:w="1559" w:type="dxa"/>
          </w:tcPr>
          <w:p w:rsidR="00756659" w:rsidRPr="00756659" w:rsidRDefault="00DA2E68" w:rsidP="00DA2E68">
            <w:pPr>
              <w:jc w:val="center"/>
            </w:pPr>
            <w:r w:rsidRPr="00756659">
              <w:t>12.30 – 15.00</w:t>
            </w:r>
          </w:p>
        </w:tc>
        <w:tc>
          <w:tcPr>
            <w:tcW w:w="1701" w:type="dxa"/>
          </w:tcPr>
          <w:p w:rsidR="00756659" w:rsidRPr="00756659" w:rsidRDefault="00DA2E68" w:rsidP="00DA2E68">
            <w:pPr>
              <w:jc w:val="center"/>
            </w:pPr>
            <w:r w:rsidRPr="00756659">
              <w:t>13.00 –15.00</w:t>
            </w:r>
          </w:p>
        </w:tc>
        <w:tc>
          <w:tcPr>
            <w:tcW w:w="2126" w:type="dxa"/>
          </w:tcPr>
          <w:p w:rsidR="00756659" w:rsidRPr="00756659" w:rsidRDefault="00DA2E68" w:rsidP="00DA2E68">
            <w:pPr>
              <w:jc w:val="center"/>
            </w:pPr>
            <w:r w:rsidRPr="00756659">
              <w:t>13.15 –15.00</w:t>
            </w:r>
          </w:p>
        </w:tc>
      </w:tr>
      <w:tr w:rsidR="00756659" w:rsidTr="000C0D06">
        <w:tc>
          <w:tcPr>
            <w:tcW w:w="1885" w:type="dxa"/>
          </w:tcPr>
          <w:p w:rsidR="00756659" w:rsidRPr="00756659" w:rsidRDefault="00756659" w:rsidP="00DA2E68">
            <w:r w:rsidRPr="00756659">
              <w:t>Постепенный подъём детей, игры</w:t>
            </w:r>
          </w:p>
          <w:p w:rsidR="00756659" w:rsidRPr="00756659" w:rsidRDefault="00756659" w:rsidP="00DA2E68"/>
        </w:tc>
        <w:tc>
          <w:tcPr>
            <w:tcW w:w="1504" w:type="dxa"/>
          </w:tcPr>
          <w:p w:rsidR="00756659" w:rsidRPr="00756659" w:rsidRDefault="00756659" w:rsidP="00DA2E68">
            <w:pPr>
              <w:jc w:val="center"/>
            </w:pPr>
            <w:r w:rsidRPr="00756659">
              <w:t>15.00 – 15.15</w:t>
            </w:r>
          </w:p>
        </w:tc>
        <w:tc>
          <w:tcPr>
            <w:tcW w:w="1715" w:type="dxa"/>
          </w:tcPr>
          <w:p w:rsidR="00756659" w:rsidRPr="00756659" w:rsidRDefault="00DA2E68" w:rsidP="00DA2E68">
            <w:pPr>
              <w:jc w:val="center"/>
            </w:pPr>
            <w:r w:rsidRPr="00756659">
              <w:t>15.00 – 15.20</w:t>
            </w:r>
          </w:p>
        </w:tc>
        <w:tc>
          <w:tcPr>
            <w:tcW w:w="1559" w:type="dxa"/>
          </w:tcPr>
          <w:p w:rsidR="00756659" w:rsidRPr="00756659" w:rsidRDefault="00DA2E68" w:rsidP="00DA2E68">
            <w:pPr>
              <w:jc w:val="center"/>
            </w:pPr>
            <w:r w:rsidRPr="00756659">
              <w:t>15.00 – 15.25</w:t>
            </w:r>
          </w:p>
        </w:tc>
        <w:tc>
          <w:tcPr>
            <w:tcW w:w="1701" w:type="dxa"/>
          </w:tcPr>
          <w:p w:rsidR="00756659" w:rsidRPr="00756659" w:rsidRDefault="00756659" w:rsidP="00DA2E68">
            <w:pPr>
              <w:jc w:val="center"/>
            </w:pPr>
            <w:r w:rsidRPr="00756659">
              <w:t>15.00 –15.25</w:t>
            </w:r>
          </w:p>
        </w:tc>
        <w:tc>
          <w:tcPr>
            <w:tcW w:w="2126" w:type="dxa"/>
          </w:tcPr>
          <w:p w:rsidR="00756659" w:rsidRPr="00756659" w:rsidRDefault="00756659" w:rsidP="00DA2E68">
            <w:pPr>
              <w:jc w:val="center"/>
            </w:pPr>
            <w:r w:rsidRPr="00756659">
              <w:t>15.00 –15.25</w:t>
            </w:r>
          </w:p>
        </w:tc>
      </w:tr>
      <w:tr w:rsidR="00756659" w:rsidTr="000C0D06">
        <w:tc>
          <w:tcPr>
            <w:tcW w:w="1885" w:type="dxa"/>
          </w:tcPr>
          <w:p w:rsidR="00756659" w:rsidRPr="00756659" w:rsidRDefault="00756659" w:rsidP="00DA2E68">
            <w:r w:rsidRPr="00756659">
              <w:t>Непосредственно - образовательная деятельность</w:t>
            </w:r>
          </w:p>
        </w:tc>
        <w:tc>
          <w:tcPr>
            <w:tcW w:w="1504" w:type="dxa"/>
          </w:tcPr>
          <w:p w:rsidR="00756659" w:rsidRPr="00756659" w:rsidRDefault="00756659" w:rsidP="00DA2E68">
            <w:pPr>
              <w:jc w:val="center"/>
              <w:rPr>
                <w:i/>
              </w:rPr>
            </w:pPr>
            <w:r w:rsidRPr="00756659">
              <w:t>15.15 – 15.30  - 15.45</w:t>
            </w:r>
          </w:p>
          <w:p w:rsidR="00756659" w:rsidRPr="00756659" w:rsidRDefault="00756659" w:rsidP="00DA2E68">
            <w:pPr>
              <w:jc w:val="center"/>
            </w:pPr>
            <w:r w:rsidRPr="00756659">
              <w:rPr>
                <w:i/>
              </w:rPr>
              <w:t>по подгруппам</w:t>
            </w:r>
          </w:p>
        </w:tc>
        <w:tc>
          <w:tcPr>
            <w:tcW w:w="1715" w:type="dxa"/>
          </w:tcPr>
          <w:p w:rsidR="00756659" w:rsidRPr="00756659" w:rsidRDefault="00756659" w:rsidP="00DA2E68">
            <w:pPr>
              <w:jc w:val="center"/>
            </w:pPr>
          </w:p>
        </w:tc>
        <w:tc>
          <w:tcPr>
            <w:tcW w:w="1559" w:type="dxa"/>
          </w:tcPr>
          <w:p w:rsidR="00756659" w:rsidRPr="00756659" w:rsidRDefault="00756659" w:rsidP="00DA2E68">
            <w:pPr>
              <w:jc w:val="center"/>
            </w:pPr>
          </w:p>
        </w:tc>
        <w:tc>
          <w:tcPr>
            <w:tcW w:w="1701" w:type="dxa"/>
          </w:tcPr>
          <w:p w:rsidR="00756659" w:rsidRPr="00756659" w:rsidRDefault="00756659" w:rsidP="00DA2E68">
            <w:pPr>
              <w:jc w:val="center"/>
            </w:pPr>
          </w:p>
        </w:tc>
        <w:tc>
          <w:tcPr>
            <w:tcW w:w="2126" w:type="dxa"/>
          </w:tcPr>
          <w:p w:rsidR="00756659" w:rsidRPr="00756659" w:rsidRDefault="00756659" w:rsidP="00DA2E68">
            <w:pPr>
              <w:jc w:val="center"/>
            </w:pPr>
          </w:p>
        </w:tc>
      </w:tr>
      <w:tr w:rsidR="00756659" w:rsidTr="000C0D06">
        <w:tc>
          <w:tcPr>
            <w:tcW w:w="1885" w:type="dxa"/>
          </w:tcPr>
          <w:p w:rsidR="00756659" w:rsidRPr="00756659" w:rsidRDefault="00756659" w:rsidP="00DA2E68">
            <w:r w:rsidRPr="00756659">
              <w:t>Совместная деятельность с педагогом, игры</w:t>
            </w:r>
          </w:p>
        </w:tc>
        <w:tc>
          <w:tcPr>
            <w:tcW w:w="1504" w:type="dxa"/>
          </w:tcPr>
          <w:p w:rsidR="00756659" w:rsidRPr="00756659" w:rsidRDefault="00756659" w:rsidP="00DA2E68">
            <w:pPr>
              <w:jc w:val="center"/>
            </w:pPr>
            <w:r w:rsidRPr="00756659">
              <w:t>15.45 – 16.15</w:t>
            </w:r>
          </w:p>
        </w:tc>
        <w:tc>
          <w:tcPr>
            <w:tcW w:w="1715" w:type="dxa"/>
          </w:tcPr>
          <w:p w:rsidR="00756659" w:rsidRPr="00756659" w:rsidRDefault="00DA2E68" w:rsidP="00DA2E68">
            <w:pPr>
              <w:jc w:val="center"/>
            </w:pPr>
            <w:r w:rsidRPr="00756659">
              <w:t>15.20 – 16.10</w:t>
            </w:r>
          </w:p>
        </w:tc>
        <w:tc>
          <w:tcPr>
            <w:tcW w:w="1559" w:type="dxa"/>
          </w:tcPr>
          <w:p w:rsidR="00756659" w:rsidRPr="00756659" w:rsidRDefault="00DA2E68" w:rsidP="00DA2E68">
            <w:pPr>
              <w:jc w:val="center"/>
            </w:pPr>
            <w:r w:rsidRPr="00756659">
              <w:t>15.25 – 15.45</w:t>
            </w:r>
          </w:p>
        </w:tc>
        <w:tc>
          <w:tcPr>
            <w:tcW w:w="1701" w:type="dxa"/>
          </w:tcPr>
          <w:p w:rsidR="00756659" w:rsidRPr="00756659" w:rsidRDefault="00DA2E68" w:rsidP="00DA2E68">
            <w:pPr>
              <w:jc w:val="center"/>
            </w:pPr>
            <w:r w:rsidRPr="00756659">
              <w:t>15.40 –16.20</w:t>
            </w:r>
          </w:p>
        </w:tc>
        <w:tc>
          <w:tcPr>
            <w:tcW w:w="2126" w:type="dxa"/>
          </w:tcPr>
          <w:p w:rsidR="00756659" w:rsidRPr="00756659" w:rsidRDefault="00DA2E68" w:rsidP="00DA2E68">
            <w:pPr>
              <w:jc w:val="center"/>
            </w:pPr>
            <w:r w:rsidRPr="00756659">
              <w:t>15.45 –16.25</w:t>
            </w:r>
          </w:p>
        </w:tc>
      </w:tr>
      <w:tr w:rsidR="00756659" w:rsidTr="000C0D06">
        <w:tc>
          <w:tcPr>
            <w:tcW w:w="1885" w:type="dxa"/>
          </w:tcPr>
          <w:p w:rsidR="00756659" w:rsidRPr="00756659" w:rsidRDefault="00756659" w:rsidP="00DA2E68">
            <w:r w:rsidRPr="00756659">
              <w:t>Подготовка к ужину, ужин</w:t>
            </w:r>
          </w:p>
        </w:tc>
        <w:tc>
          <w:tcPr>
            <w:tcW w:w="1504" w:type="dxa"/>
          </w:tcPr>
          <w:p w:rsidR="00756659" w:rsidRPr="00756659" w:rsidRDefault="00756659" w:rsidP="00DA2E68">
            <w:pPr>
              <w:jc w:val="center"/>
            </w:pPr>
            <w:r w:rsidRPr="00756659">
              <w:t>16.15 – 16.55</w:t>
            </w:r>
          </w:p>
          <w:p w:rsidR="00756659" w:rsidRPr="00756659" w:rsidRDefault="00756659" w:rsidP="00DA2E68">
            <w:pPr>
              <w:jc w:val="center"/>
            </w:pPr>
          </w:p>
        </w:tc>
        <w:tc>
          <w:tcPr>
            <w:tcW w:w="1715" w:type="dxa"/>
          </w:tcPr>
          <w:p w:rsidR="00756659" w:rsidRPr="00756659" w:rsidRDefault="00DA2E68" w:rsidP="00DA2E68">
            <w:pPr>
              <w:jc w:val="center"/>
            </w:pPr>
            <w:r w:rsidRPr="00756659">
              <w:t>16.10 – 16.50</w:t>
            </w:r>
          </w:p>
        </w:tc>
        <w:tc>
          <w:tcPr>
            <w:tcW w:w="1559" w:type="dxa"/>
          </w:tcPr>
          <w:p w:rsidR="00756659" w:rsidRPr="00756659" w:rsidRDefault="00DA2E68" w:rsidP="00DA2E68">
            <w:pPr>
              <w:jc w:val="center"/>
            </w:pPr>
            <w:r w:rsidRPr="00756659">
              <w:t>15.45 – 16.50</w:t>
            </w:r>
          </w:p>
        </w:tc>
        <w:tc>
          <w:tcPr>
            <w:tcW w:w="1701" w:type="dxa"/>
          </w:tcPr>
          <w:p w:rsidR="00756659" w:rsidRPr="00756659" w:rsidRDefault="00DA2E68" w:rsidP="00DA2E68">
            <w:pPr>
              <w:jc w:val="center"/>
            </w:pPr>
            <w:r w:rsidRPr="00756659">
              <w:t>16.20 –16.45</w:t>
            </w:r>
          </w:p>
        </w:tc>
        <w:tc>
          <w:tcPr>
            <w:tcW w:w="2126" w:type="dxa"/>
          </w:tcPr>
          <w:p w:rsidR="00756659" w:rsidRPr="00756659" w:rsidRDefault="00DA2E68" w:rsidP="00DA2E68">
            <w:pPr>
              <w:jc w:val="center"/>
            </w:pPr>
            <w:r w:rsidRPr="00756659">
              <w:t>16.25 –16.50</w:t>
            </w:r>
          </w:p>
        </w:tc>
      </w:tr>
      <w:tr w:rsidR="00756659" w:rsidTr="000C0D06">
        <w:tc>
          <w:tcPr>
            <w:tcW w:w="1885" w:type="dxa"/>
          </w:tcPr>
          <w:p w:rsidR="00756659" w:rsidRPr="00756659" w:rsidRDefault="00756659" w:rsidP="00DA2E68">
            <w:r w:rsidRPr="00756659">
              <w:t>Чтение художественной литературы</w:t>
            </w:r>
          </w:p>
        </w:tc>
        <w:tc>
          <w:tcPr>
            <w:tcW w:w="1504" w:type="dxa"/>
          </w:tcPr>
          <w:p w:rsidR="00756659" w:rsidRPr="00756659" w:rsidRDefault="00756659" w:rsidP="00DA2E68">
            <w:pPr>
              <w:jc w:val="center"/>
            </w:pPr>
            <w:r w:rsidRPr="00756659">
              <w:t>16.55 – 17.05</w:t>
            </w:r>
          </w:p>
        </w:tc>
        <w:tc>
          <w:tcPr>
            <w:tcW w:w="1715" w:type="dxa"/>
          </w:tcPr>
          <w:p w:rsidR="00756659" w:rsidRPr="00756659" w:rsidRDefault="00DA2E68" w:rsidP="00DA2E68">
            <w:pPr>
              <w:jc w:val="center"/>
            </w:pPr>
            <w:r w:rsidRPr="00756659">
              <w:t>16.50 – 17.05</w:t>
            </w:r>
          </w:p>
        </w:tc>
        <w:tc>
          <w:tcPr>
            <w:tcW w:w="1559" w:type="dxa"/>
          </w:tcPr>
          <w:p w:rsidR="00756659" w:rsidRPr="00756659" w:rsidRDefault="00DA2E68" w:rsidP="00DA2E68">
            <w:pPr>
              <w:jc w:val="center"/>
            </w:pPr>
            <w:r w:rsidRPr="00756659">
              <w:t>16.50 – 17.10</w:t>
            </w:r>
          </w:p>
        </w:tc>
        <w:tc>
          <w:tcPr>
            <w:tcW w:w="1701" w:type="dxa"/>
          </w:tcPr>
          <w:p w:rsidR="00756659" w:rsidRPr="00756659" w:rsidRDefault="00DA2E68" w:rsidP="00DA2E68">
            <w:pPr>
              <w:jc w:val="center"/>
            </w:pPr>
            <w:r w:rsidRPr="00756659">
              <w:t>16.45 –17.05</w:t>
            </w:r>
          </w:p>
        </w:tc>
        <w:tc>
          <w:tcPr>
            <w:tcW w:w="2126" w:type="dxa"/>
          </w:tcPr>
          <w:p w:rsidR="00756659" w:rsidRPr="00756659" w:rsidRDefault="00DA2E68" w:rsidP="00DA2E68">
            <w:pPr>
              <w:jc w:val="center"/>
            </w:pPr>
            <w:r w:rsidRPr="00756659">
              <w:t>16.50 -17.10</w:t>
            </w:r>
          </w:p>
        </w:tc>
      </w:tr>
      <w:tr w:rsidR="00756659" w:rsidTr="000C0D06">
        <w:tc>
          <w:tcPr>
            <w:tcW w:w="1885" w:type="dxa"/>
          </w:tcPr>
          <w:p w:rsidR="00756659" w:rsidRPr="00756659" w:rsidRDefault="00756659" w:rsidP="00DA2E68">
            <w:r w:rsidRPr="00756659">
              <w:lastRenderedPageBreak/>
              <w:t>Подготовка к прогулке, прогулка</w:t>
            </w:r>
          </w:p>
          <w:p w:rsidR="00756659" w:rsidRPr="00756659" w:rsidRDefault="00756659" w:rsidP="00DA2E68"/>
        </w:tc>
        <w:tc>
          <w:tcPr>
            <w:tcW w:w="1504" w:type="dxa"/>
          </w:tcPr>
          <w:p w:rsidR="00756659" w:rsidRPr="00756659" w:rsidRDefault="00756659" w:rsidP="00DA2E68">
            <w:pPr>
              <w:jc w:val="center"/>
            </w:pPr>
            <w:r w:rsidRPr="00756659">
              <w:t>17.05 – 18.05</w:t>
            </w:r>
          </w:p>
        </w:tc>
        <w:tc>
          <w:tcPr>
            <w:tcW w:w="1715" w:type="dxa"/>
          </w:tcPr>
          <w:p w:rsidR="00756659" w:rsidRPr="00756659" w:rsidRDefault="00DA2E68" w:rsidP="00DA2E68">
            <w:pPr>
              <w:pStyle w:val="a8"/>
              <w:spacing w:line="276" w:lineRule="auto"/>
              <w:jc w:val="center"/>
              <w:rPr>
                <w:bCs/>
                <w:color w:val="000000" w:themeColor="text1"/>
              </w:rPr>
            </w:pPr>
            <w:r w:rsidRPr="00756659">
              <w:t>17.05 – 18.05</w:t>
            </w:r>
          </w:p>
        </w:tc>
        <w:tc>
          <w:tcPr>
            <w:tcW w:w="1559" w:type="dxa"/>
          </w:tcPr>
          <w:p w:rsidR="00756659" w:rsidRPr="00756659" w:rsidRDefault="00DA2E68" w:rsidP="00DA2E68">
            <w:pPr>
              <w:pStyle w:val="a8"/>
              <w:spacing w:line="276" w:lineRule="auto"/>
              <w:jc w:val="center"/>
              <w:rPr>
                <w:bCs/>
                <w:color w:val="000000" w:themeColor="text1"/>
              </w:rPr>
            </w:pPr>
            <w:r w:rsidRPr="00756659">
              <w:t>17.10– 18.10</w:t>
            </w:r>
          </w:p>
        </w:tc>
        <w:tc>
          <w:tcPr>
            <w:tcW w:w="1701" w:type="dxa"/>
          </w:tcPr>
          <w:p w:rsidR="00756659" w:rsidRPr="00756659" w:rsidRDefault="00DA2E68" w:rsidP="00DA2E68">
            <w:pPr>
              <w:jc w:val="center"/>
            </w:pPr>
            <w:r w:rsidRPr="00756659">
              <w:t>17.05 –18.15</w:t>
            </w:r>
          </w:p>
        </w:tc>
        <w:tc>
          <w:tcPr>
            <w:tcW w:w="2126" w:type="dxa"/>
          </w:tcPr>
          <w:p w:rsidR="00756659" w:rsidRPr="00756659" w:rsidRDefault="00DA2E68" w:rsidP="00DA2E68">
            <w:pPr>
              <w:jc w:val="center"/>
            </w:pPr>
            <w:r w:rsidRPr="00756659">
              <w:t>17.10 –18.30</w:t>
            </w:r>
          </w:p>
        </w:tc>
      </w:tr>
      <w:tr w:rsidR="00756659" w:rsidTr="000C0D06">
        <w:tc>
          <w:tcPr>
            <w:tcW w:w="1885" w:type="dxa"/>
          </w:tcPr>
          <w:p w:rsidR="00756659" w:rsidRPr="00756659" w:rsidRDefault="00756659" w:rsidP="00DA2E68">
            <w:r w:rsidRPr="00756659">
              <w:t>Возвращение с прогулки, чтение художественной литературы игры, уход детей домой</w:t>
            </w:r>
          </w:p>
          <w:p w:rsidR="00756659" w:rsidRPr="00756659" w:rsidRDefault="00756659" w:rsidP="00DA2E68"/>
        </w:tc>
        <w:tc>
          <w:tcPr>
            <w:tcW w:w="1504" w:type="dxa"/>
          </w:tcPr>
          <w:p w:rsidR="00756659" w:rsidRPr="00756659" w:rsidRDefault="00756659" w:rsidP="00DA2E68">
            <w:pPr>
              <w:jc w:val="center"/>
            </w:pPr>
            <w:r w:rsidRPr="00756659">
              <w:t>18.05 – 19.00</w:t>
            </w:r>
          </w:p>
        </w:tc>
        <w:tc>
          <w:tcPr>
            <w:tcW w:w="1715" w:type="dxa"/>
          </w:tcPr>
          <w:p w:rsidR="00756659" w:rsidRPr="00756659" w:rsidRDefault="00DA2E68" w:rsidP="00DA2E68">
            <w:pPr>
              <w:pStyle w:val="a8"/>
              <w:spacing w:line="276" w:lineRule="auto"/>
              <w:jc w:val="center"/>
              <w:rPr>
                <w:bCs/>
                <w:color w:val="000000" w:themeColor="text1"/>
              </w:rPr>
            </w:pPr>
            <w:r w:rsidRPr="00756659">
              <w:t>18.05 – 19.00</w:t>
            </w:r>
          </w:p>
        </w:tc>
        <w:tc>
          <w:tcPr>
            <w:tcW w:w="1559" w:type="dxa"/>
          </w:tcPr>
          <w:p w:rsidR="00756659" w:rsidRPr="00756659" w:rsidRDefault="00DA2E68" w:rsidP="00DA2E68">
            <w:pPr>
              <w:pStyle w:val="a8"/>
              <w:spacing w:line="276" w:lineRule="auto"/>
              <w:jc w:val="center"/>
              <w:rPr>
                <w:bCs/>
                <w:color w:val="000000" w:themeColor="text1"/>
              </w:rPr>
            </w:pPr>
            <w:r w:rsidRPr="00756659">
              <w:t>18.10 – 19.00</w:t>
            </w:r>
          </w:p>
        </w:tc>
        <w:tc>
          <w:tcPr>
            <w:tcW w:w="1701" w:type="dxa"/>
          </w:tcPr>
          <w:p w:rsidR="00756659" w:rsidRPr="00756659" w:rsidRDefault="00DA2E68" w:rsidP="00DA2E68">
            <w:pPr>
              <w:pStyle w:val="a8"/>
              <w:spacing w:line="276" w:lineRule="auto"/>
              <w:jc w:val="center"/>
              <w:rPr>
                <w:bCs/>
                <w:color w:val="000000" w:themeColor="text1"/>
              </w:rPr>
            </w:pPr>
            <w:r w:rsidRPr="00756659">
              <w:t>18.15 –19.00</w:t>
            </w:r>
          </w:p>
        </w:tc>
        <w:tc>
          <w:tcPr>
            <w:tcW w:w="2126" w:type="dxa"/>
          </w:tcPr>
          <w:p w:rsidR="00756659" w:rsidRPr="00756659" w:rsidRDefault="00DA2E68" w:rsidP="00DA2E68">
            <w:pPr>
              <w:pStyle w:val="a8"/>
              <w:spacing w:line="276" w:lineRule="auto"/>
              <w:jc w:val="center"/>
              <w:rPr>
                <w:bCs/>
                <w:color w:val="000000" w:themeColor="text1"/>
              </w:rPr>
            </w:pPr>
            <w:r w:rsidRPr="00756659">
              <w:t>18.30 –19.00</w:t>
            </w:r>
          </w:p>
        </w:tc>
      </w:tr>
    </w:tbl>
    <w:p w:rsidR="00DA2E68" w:rsidRPr="00DA2E68" w:rsidRDefault="00DA2E68" w:rsidP="00DA2E68">
      <w:pPr>
        <w:pStyle w:val="a7"/>
        <w:rPr>
          <w:rFonts w:ascii="Times New Roman" w:hAnsi="Times New Roman" w:cs="Times New Roman"/>
          <w:b/>
          <w:sz w:val="24"/>
          <w:szCs w:val="24"/>
        </w:rPr>
      </w:pPr>
    </w:p>
    <w:p w:rsidR="005C0799" w:rsidRPr="00915CC3" w:rsidRDefault="005C0799" w:rsidP="006E0633">
      <w:pPr>
        <w:pStyle w:val="a7"/>
        <w:numPr>
          <w:ilvl w:val="0"/>
          <w:numId w:val="20"/>
        </w:numPr>
        <w:rPr>
          <w:rFonts w:ascii="Times New Roman" w:hAnsi="Times New Roman" w:cs="Times New Roman"/>
          <w:b/>
          <w:sz w:val="24"/>
          <w:szCs w:val="24"/>
        </w:rPr>
      </w:pPr>
      <w:r w:rsidRPr="005C0799">
        <w:rPr>
          <w:rFonts w:ascii="Times New Roman" w:hAnsi="Times New Roman" w:cs="Times New Roman"/>
          <w:b/>
          <w:bCs/>
          <w:color w:val="000000" w:themeColor="text1"/>
          <w:sz w:val="24"/>
          <w:szCs w:val="24"/>
        </w:rPr>
        <w:t>Система физкультурно – оздоровительной работы</w:t>
      </w:r>
    </w:p>
    <w:p w:rsidR="00915CC3" w:rsidRPr="00915CC3" w:rsidRDefault="00915CC3" w:rsidP="00915CC3">
      <w:pPr>
        <w:spacing w:after="0" w:line="240" w:lineRule="auto"/>
        <w:rPr>
          <w:rFonts w:ascii="Times New Roman" w:eastAsia="Times New Roman" w:hAnsi="Times New Roman" w:cs="Times New Roman"/>
          <w:b/>
          <w:sz w:val="24"/>
          <w:szCs w:val="24"/>
          <w:lang w:eastAsia="ru-RU"/>
        </w:rPr>
      </w:pPr>
    </w:p>
    <w:p w:rsidR="00915CC3" w:rsidRPr="00915CC3" w:rsidRDefault="00915CC3" w:rsidP="00915CC3">
      <w:pPr>
        <w:spacing w:after="0" w:line="240" w:lineRule="auto"/>
        <w:rPr>
          <w:rFonts w:ascii="Times New Roman" w:eastAsia="Times New Roman" w:hAnsi="Times New Roman" w:cs="Times New Roman"/>
          <w:sz w:val="24"/>
          <w:szCs w:val="24"/>
          <w:lang w:eastAsia="ru-RU"/>
        </w:rPr>
      </w:pPr>
      <w:r w:rsidRPr="00915CC3">
        <w:rPr>
          <w:rFonts w:ascii="Times New Roman" w:eastAsia="Times New Roman" w:hAnsi="Times New Roman" w:cs="Times New Roman"/>
          <w:b/>
          <w:sz w:val="24"/>
          <w:szCs w:val="24"/>
          <w:lang w:eastAsia="ru-RU"/>
        </w:rPr>
        <w:t>Цель:</w:t>
      </w:r>
      <w:r w:rsidRPr="00915CC3">
        <w:rPr>
          <w:rFonts w:ascii="Times New Roman" w:eastAsia="Times New Roman" w:hAnsi="Times New Roman" w:cs="Times New Roman"/>
          <w:sz w:val="24"/>
          <w:szCs w:val="24"/>
          <w:lang w:eastAsia="ru-RU"/>
        </w:rPr>
        <w:t xml:space="preserve"> Сохранение и укрепление здоровья детей, формирование у детей, педагогов и родителей ответственности в деле сохранения собственного здоровья.</w:t>
      </w:r>
    </w:p>
    <w:p w:rsidR="00915CC3" w:rsidRPr="00915CC3" w:rsidRDefault="00915CC3" w:rsidP="00915CC3">
      <w:pPr>
        <w:spacing w:after="0" w:line="240" w:lineRule="auto"/>
        <w:rPr>
          <w:rFonts w:ascii="Times New Roman" w:eastAsia="Times New Roman" w:hAnsi="Times New Roman" w:cs="Times New Roman"/>
          <w:sz w:val="24"/>
          <w:szCs w:val="24"/>
          <w:lang w:eastAsia="ru-RU"/>
        </w:rPr>
      </w:pPr>
      <w:r w:rsidRPr="00915CC3">
        <w:rPr>
          <w:rFonts w:ascii="Times New Roman" w:eastAsia="Times New Roman" w:hAnsi="Times New Roman" w:cs="Times New Roman"/>
          <w:b/>
          <w:sz w:val="24"/>
          <w:szCs w:val="24"/>
          <w:lang w:eastAsia="ru-RU"/>
        </w:rPr>
        <w:t>Основные принципы физкультурно-оздоровительной работы:</w:t>
      </w:r>
    </w:p>
    <w:p w:rsidR="00915CC3" w:rsidRPr="00915CC3" w:rsidRDefault="00915CC3" w:rsidP="002762EB">
      <w:pPr>
        <w:widowControl w:val="0"/>
        <w:numPr>
          <w:ilvl w:val="3"/>
          <w:numId w:val="48"/>
        </w:numPr>
        <w:shd w:val="clear" w:color="auto" w:fill="FFFFFF"/>
        <w:tabs>
          <w:tab w:val="left" w:pos="338"/>
          <w:tab w:val="num" w:pos="426"/>
        </w:tabs>
        <w:autoSpaceDE w:val="0"/>
        <w:autoSpaceDN w:val="0"/>
        <w:adjustRightInd w:val="0"/>
        <w:spacing w:after="0" w:line="240" w:lineRule="auto"/>
        <w:ind w:left="567" w:right="105"/>
        <w:jc w:val="both"/>
        <w:rPr>
          <w:rFonts w:ascii="Times New Roman" w:eastAsia="Times New Roman" w:hAnsi="Times New Roman" w:cs="Times New Roman"/>
          <w:color w:val="000000"/>
          <w:sz w:val="24"/>
          <w:szCs w:val="24"/>
          <w:lang w:eastAsia="ru-RU"/>
        </w:rPr>
      </w:pPr>
      <w:r w:rsidRPr="00915CC3">
        <w:rPr>
          <w:rFonts w:ascii="Times New Roman" w:eastAsia="Times New Roman" w:hAnsi="Times New Roman" w:cs="Times New Roman"/>
          <w:color w:val="000000"/>
          <w:spacing w:val="-4"/>
          <w:sz w:val="24"/>
          <w:szCs w:val="24"/>
          <w:lang w:eastAsia="ru-RU"/>
        </w:rPr>
        <w:t xml:space="preserve">   принцип активности и сознательности - участие   всего   коллектива педагогов и </w:t>
      </w:r>
      <w:r w:rsidRPr="00915CC3">
        <w:rPr>
          <w:rFonts w:ascii="Times New Roman" w:eastAsia="Times New Roman" w:hAnsi="Times New Roman" w:cs="Times New Roman"/>
          <w:color w:val="000000"/>
          <w:spacing w:val="-2"/>
          <w:sz w:val="24"/>
          <w:szCs w:val="24"/>
          <w:lang w:eastAsia="ru-RU"/>
        </w:rPr>
        <w:t xml:space="preserve">родителей   в поиске   новых, эффективных методов и целенаправленной </w:t>
      </w:r>
      <w:r w:rsidRPr="00915CC3">
        <w:rPr>
          <w:rFonts w:ascii="Times New Roman" w:eastAsia="Times New Roman" w:hAnsi="Times New Roman" w:cs="Times New Roman"/>
          <w:color w:val="000000"/>
          <w:sz w:val="24"/>
          <w:szCs w:val="24"/>
          <w:lang w:eastAsia="ru-RU"/>
        </w:rPr>
        <w:t>деятельности по оздоровлению себя и детей</w:t>
      </w:r>
    </w:p>
    <w:p w:rsidR="00915CC3" w:rsidRPr="00915CC3" w:rsidRDefault="00915CC3" w:rsidP="002762EB">
      <w:pPr>
        <w:widowControl w:val="0"/>
        <w:numPr>
          <w:ilvl w:val="3"/>
          <w:numId w:val="48"/>
        </w:numPr>
        <w:shd w:val="clear" w:color="auto" w:fill="FFFFFF"/>
        <w:tabs>
          <w:tab w:val="left" w:pos="338"/>
          <w:tab w:val="num" w:pos="426"/>
        </w:tabs>
        <w:autoSpaceDE w:val="0"/>
        <w:autoSpaceDN w:val="0"/>
        <w:adjustRightInd w:val="0"/>
        <w:spacing w:after="0" w:line="240" w:lineRule="auto"/>
        <w:ind w:left="567" w:right="105"/>
        <w:jc w:val="both"/>
        <w:rPr>
          <w:rFonts w:ascii="Times New Roman" w:eastAsia="Times New Roman" w:hAnsi="Times New Roman" w:cs="Times New Roman"/>
          <w:color w:val="000000"/>
          <w:sz w:val="24"/>
          <w:szCs w:val="24"/>
          <w:lang w:eastAsia="ru-RU"/>
        </w:rPr>
      </w:pPr>
      <w:r w:rsidRPr="00915CC3">
        <w:rPr>
          <w:rFonts w:ascii="Times New Roman" w:eastAsia="Times New Roman" w:hAnsi="Times New Roman" w:cs="Times New Roman"/>
          <w:color w:val="000000"/>
          <w:sz w:val="24"/>
          <w:szCs w:val="24"/>
          <w:lang w:eastAsia="ru-RU"/>
        </w:rPr>
        <w:t xml:space="preserve">   </w:t>
      </w:r>
      <w:r w:rsidRPr="00915CC3">
        <w:rPr>
          <w:rFonts w:ascii="Times New Roman" w:eastAsia="Times New Roman" w:hAnsi="Times New Roman" w:cs="Times New Roman"/>
          <w:color w:val="000000"/>
          <w:spacing w:val="-3"/>
          <w:sz w:val="24"/>
          <w:szCs w:val="24"/>
          <w:lang w:eastAsia="ru-RU"/>
        </w:rPr>
        <w:t>принцип научности - подкрепление проводимых мероприятий, направленных</w:t>
      </w:r>
      <w:r w:rsidRPr="00915CC3">
        <w:rPr>
          <w:rFonts w:ascii="Times New Roman" w:eastAsia="Times New Roman" w:hAnsi="Times New Roman" w:cs="Times New Roman"/>
          <w:sz w:val="24"/>
          <w:szCs w:val="24"/>
          <w:lang w:eastAsia="ru-RU"/>
        </w:rPr>
        <w:t xml:space="preserve"> </w:t>
      </w:r>
      <w:r w:rsidRPr="00915CC3">
        <w:rPr>
          <w:rFonts w:ascii="Times New Roman" w:eastAsia="Times New Roman" w:hAnsi="Times New Roman" w:cs="Times New Roman"/>
          <w:color w:val="000000"/>
          <w:spacing w:val="-5"/>
          <w:sz w:val="24"/>
          <w:szCs w:val="24"/>
          <w:lang w:eastAsia="ru-RU"/>
        </w:rPr>
        <w:t xml:space="preserve">на укрепление   здоровья, научно   обоснованными и практически апробированными </w:t>
      </w:r>
      <w:r w:rsidRPr="00915CC3">
        <w:rPr>
          <w:rFonts w:ascii="Times New Roman" w:eastAsia="Times New Roman" w:hAnsi="Times New Roman" w:cs="Times New Roman"/>
          <w:color w:val="000000"/>
          <w:spacing w:val="-8"/>
          <w:sz w:val="24"/>
          <w:szCs w:val="24"/>
          <w:lang w:eastAsia="ru-RU"/>
        </w:rPr>
        <w:t>методиками</w:t>
      </w:r>
    </w:p>
    <w:p w:rsidR="00915CC3" w:rsidRPr="00915CC3" w:rsidRDefault="00915CC3" w:rsidP="002762EB">
      <w:pPr>
        <w:widowControl w:val="0"/>
        <w:numPr>
          <w:ilvl w:val="3"/>
          <w:numId w:val="48"/>
        </w:numPr>
        <w:shd w:val="clear" w:color="auto" w:fill="FFFFFF"/>
        <w:tabs>
          <w:tab w:val="left" w:pos="338"/>
          <w:tab w:val="num" w:pos="426"/>
        </w:tabs>
        <w:autoSpaceDE w:val="0"/>
        <w:autoSpaceDN w:val="0"/>
        <w:adjustRightInd w:val="0"/>
        <w:spacing w:after="0" w:line="240" w:lineRule="auto"/>
        <w:ind w:left="567" w:right="105"/>
        <w:jc w:val="both"/>
        <w:rPr>
          <w:rFonts w:ascii="Times New Roman" w:eastAsia="Times New Roman" w:hAnsi="Times New Roman" w:cs="Times New Roman"/>
          <w:color w:val="000000"/>
          <w:sz w:val="24"/>
          <w:szCs w:val="24"/>
          <w:lang w:eastAsia="ru-RU"/>
        </w:rPr>
      </w:pPr>
      <w:r w:rsidRPr="00915CC3">
        <w:rPr>
          <w:rFonts w:ascii="Times New Roman" w:eastAsia="Times New Roman" w:hAnsi="Times New Roman" w:cs="Times New Roman"/>
          <w:color w:val="000000"/>
          <w:spacing w:val="-4"/>
          <w:sz w:val="24"/>
          <w:szCs w:val="24"/>
          <w:lang w:eastAsia="ru-RU"/>
        </w:rPr>
        <w:t xml:space="preserve">  принцип   комплексности и </w:t>
      </w:r>
      <w:proofErr w:type="spellStart"/>
      <w:r w:rsidRPr="00915CC3">
        <w:rPr>
          <w:rFonts w:ascii="Times New Roman" w:eastAsia="Times New Roman" w:hAnsi="Times New Roman" w:cs="Times New Roman"/>
          <w:color w:val="000000"/>
          <w:spacing w:val="-4"/>
          <w:sz w:val="24"/>
          <w:szCs w:val="24"/>
          <w:lang w:eastAsia="ru-RU"/>
        </w:rPr>
        <w:t>интегративности</w:t>
      </w:r>
      <w:proofErr w:type="spellEnd"/>
      <w:r w:rsidRPr="00915CC3">
        <w:rPr>
          <w:rFonts w:ascii="Times New Roman" w:eastAsia="Times New Roman" w:hAnsi="Times New Roman" w:cs="Times New Roman"/>
          <w:color w:val="000000"/>
          <w:spacing w:val="-4"/>
          <w:sz w:val="24"/>
          <w:szCs w:val="24"/>
          <w:lang w:eastAsia="ru-RU"/>
        </w:rPr>
        <w:t xml:space="preserve"> - решение оздоровительных</w:t>
      </w:r>
      <w:r w:rsidRPr="00915CC3">
        <w:rPr>
          <w:rFonts w:ascii="Times New Roman" w:eastAsia="Times New Roman" w:hAnsi="Times New Roman" w:cs="Times New Roman"/>
          <w:color w:val="000000"/>
          <w:spacing w:val="-4"/>
          <w:sz w:val="24"/>
          <w:szCs w:val="24"/>
          <w:lang w:eastAsia="ru-RU"/>
        </w:rPr>
        <w:br/>
      </w:r>
      <w:r w:rsidRPr="00915CC3">
        <w:rPr>
          <w:rFonts w:ascii="Times New Roman" w:eastAsia="Times New Roman" w:hAnsi="Times New Roman" w:cs="Times New Roman"/>
          <w:color w:val="000000"/>
          <w:spacing w:val="-3"/>
          <w:sz w:val="24"/>
          <w:szCs w:val="24"/>
          <w:lang w:eastAsia="ru-RU"/>
        </w:rPr>
        <w:t>задач   в   системе   всего учебно - воспитательного   процесса и всех видов</w:t>
      </w:r>
      <w:r w:rsidRPr="00915CC3">
        <w:rPr>
          <w:rFonts w:ascii="Times New Roman" w:eastAsia="Times New Roman" w:hAnsi="Times New Roman" w:cs="Times New Roman"/>
          <w:color w:val="000000"/>
          <w:spacing w:val="-3"/>
          <w:sz w:val="24"/>
          <w:szCs w:val="24"/>
          <w:lang w:eastAsia="ru-RU"/>
        </w:rPr>
        <w:br/>
      </w:r>
      <w:r w:rsidRPr="00915CC3">
        <w:rPr>
          <w:rFonts w:ascii="Times New Roman" w:eastAsia="Times New Roman" w:hAnsi="Times New Roman" w:cs="Times New Roman"/>
          <w:color w:val="000000"/>
          <w:spacing w:val="-5"/>
          <w:sz w:val="24"/>
          <w:szCs w:val="24"/>
          <w:lang w:eastAsia="ru-RU"/>
        </w:rPr>
        <w:t>деятельности</w:t>
      </w:r>
    </w:p>
    <w:p w:rsidR="00915CC3" w:rsidRPr="00915CC3" w:rsidRDefault="00915CC3" w:rsidP="002762EB">
      <w:pPr>
        <w:widowControl w:val="0"/>
        <w:numPr>
          <w:ilvl w:val="3"/>
          <w:numId w:val="48"/>
        </w:numPr>
        <w:shd w:val="clear" w:color="auto" w:fill="FFFFFF"/>
        <w:tabs>
          <w:tab w:val="left" w:pos="173"/>
          <w:tab w:val="num" w:pos="426"/>
        </w:tabs>
        <w:autoSpaceDE w:val="0"/>
        <w:autoSpaceDN w:val="0"/>
        <w:adjustRightInd w:val="0"/>
        <w:spacing w:after="0" w:line="240" w:lineRule="auto"/>
        <w:ind w:left="567" w:right="105"/>
        <w:jc w:val="both"/>
        <w:rPr>
          <w:rFonts w:ascii="Times New Roman" w:eastAsia="Times New Roman" w:hAnsi="Times New Roman" w:cs="Times New Roman"/>
          <w:color w:val="000000"/>
          <w:sz w:val="24"/>
          <w:szCs w:val="24"/>
          <w:lang w:eastAsia="ru-RU"/>
        </w:rPr>
      </w:pPr>
      <w:r w:rsidRPr="00915CC3">
        <w:rPr>
          <w:rFonts w:ascii="Times New Roman" w:eastAsia="Times New Roman" w:hAnsi="Times New Roman" w:cs="Times New Roman"/>
          <w:color w:val="000000"/>
          <w:spacing w:val="-3"/>
          <w:sz w:val="24"/>
          <w:szCs w:val="24"/>
          <w:lang w:eastAsia="ru-RU"/>
        </w:rPr>
        <w:t xml:space="preserve"> принцип результативности и преемственности -   поддержание   связей между возрастными категориями, учет  </w:t>
      </w:r>
      <w:proofErr w:type="spellStart"/>
      <w:r w:rsidRPr="00915CC3">
        <w:rPr>
          <w:rFonts w:ascii="Times New Roman" w:eastAsia="Times New Roman" w:hAnsi="Times New Roman" w:cs="Times New Roman"/>
          <w:color w:val="000000"/>
          <w:spacing w:val="-3"/>
          <w:sz w:val="24"/>
          <w:szCs w:val="24"/>
          <w:lang w:eastAsia="ru-RU"/>
        </w:rPr>
        <w:t>разноуровневого</w:t>
      </w:r>
      <w:proofErr w:type="spellEnd"/>
      <w:r w:rsidRPr="00915CC3">
        <w:rPr>
          <w:rFonts w:ascii="Times New Roman" w:eastAsia="Times New Roman" w:hAnsi="Times New Roman" w:cs="Times New Roman"/>
          <w:color w:val="000000"/>
          <w:spacing w:val="-3"/>
          <w:sz w:val="24"/>
          <w:szCs w:val="24"/>
          <w:lang w:eastAsia="ru-RU"/>
        </w:rPr>
        <w:t xml:space="preserve"> развития и состояния здоровья</w:t>
      </w:r>
    </w:p>
    <w:p w:rsidR="00915CC3" w:rsidRPr="00915CC3" w:rsidRDefault="00915CC3" w:rsidP="002762EB">
      <w:pPr>
        <w:widowControl w:val="0"/>
        <w:numPr>
          <w:ilvl w:val="3"/>
          <w:numId w:val="48"/>
        </w:numPr>
        <w:shd w:val="clear" w:color="auto" w:fill="FFFFFF"/>
        <w:tabs>
          <w:tab w:val="left" w:pos="173"/>
          <w:tab w:val="num" w:pos="426"/>
        </w:tabs>
        <w:autoSpaceDE w:val="0"/>
        <w:autoSpaceDN w:val="0"/>
        <w:adjustRightInd w:val="0"/>
        <w:spacing w:after="0" w:line="240" w:lineRule="auto"/>
        <w:ind w:left="567"/>
        <w:jc w:val="both"/>
        <w:rPr>
          <w:rFonts w:ascii="Times New Roman" w:eastAsia="Times New Roman" w:hAnsi="Times New Roman" w:cs="Times New Roman"/>
          <w:color w:val="000000"/>
          <w:sz w:val="24"/>
          <w:szCs w:val="24"/>
          <w:lang w:eastAsia="ru-RU"/>
        </w:rPr>
      </w:pPr>
      <w:r w:rsidRPr="00915CC3">
        <w:rPr>
          <w:rFonts w:ascii="Times New Roman" w:eastAsia="Times New Roman" w:hAnsi="Times New Roman" w:cs="Times New Roman"/>
          <w:color w:val="000000"/>
          <w:spacing w:val="-4"/>
          <w:sz w:val="24"/>
          <w:szCs w:val="24"/>
          <w:lang w:eastAsia="ru-RU"/>
        </w:rPr>
        <w:t xml:space="preserve"> принцип результативности и гарантированности - реализация прав детей на получение </w:t>
      </w:r>
      <w:r w:rsidRPr="00915CC3">
        <w:rPr>
          <w:rFonts w:ascii="Times New Roman" w:eastAsia="Times New Roman" w:hAnsi="Times New Roman" w:cs="Times New Roman"/>
          <w:color w:val="000000"/>
          <w:spacing w:val="-3"/>
          <w:sz w:val="24"/>
          <w:szCs w:val="24"/>
          <w:lang w:eastAsia="ru-RU"/>
        </w:rPr>
        <w:t xml:space="preserve">необходимой помощи и  поддержки, гарантия   положительных результатов  </w:t>
      </w:r>
      <w:r w:rsidRPr="00915CC3">
        <w:rPr>
          <w:rFonts w:ascii="Times New Roman" w:eastAsia="Times New Roman" w:hAnsi="Times New Roman" w:cs="Times New Roman"/>
          <w:color w:val="000000"/>
          <w:spacing w:val="-4"/>
          <w:sz w:val="24"/>
          <w:szCs w:val="24"/>
          <w:lang w:eastAsia="ru-RU"/>
        </w:rPr>
        <w:t>независимо от   возраста и уровня   физического развития.</w:t>
      </w:r>
    </w:p>
    <w:p w:rsidR="00915CC3" w:rsidRPr="00915CC3" w:rsidRDefault="00915CC3" w:rsidP="00915CC3">
      <w:pPr>
        <w:widowControl w:val="0"/>
        <w:shd w:val="clear" w:color="auto" w:fill="FFFFFF"/>
        <w:tabs>
          <w:tab w:val="left" w:pos="173"/>
        </w:tabs>
        <w:autoSpaceDE w:val="0"/>
        <w:autoSpaceDN w:val="0"/>
        <w:adjustRightInd w:val="0"/>
        <w:spacing w:after="0" w:line="240" w:lineRule="auto"/>
        <w:rPr>
          <w:rFonts w:ascii="Times New Roman" w:eastAsia="Times New Roman" w:hAnsi="Times New Roman" w:cs="Times New Roman"/>
          <w:color w:val="000000"/>
          <w:sz w:val="24"/>
          <w:szCs w:val="24"/>
          <w:lang w:eastAsia="ru-RU"/>
        </w:rPr>
      </w:pPr>
    </w:p>
    <w:p w:rsidR="00915CC3" w:rsidRPr="00915CC3" w:rsidRDefault="00915CC3" w:rsidP="00915CC3">
      <w:pPr>
        <w:widowControl w:val="0"/>
        <w:shd w:val="clear" w:color="auto" w:fill="FFFFFF"/>
        <w:tabs>
          <w:tab w:val="left" w:pos="173"/>
        </w:tabs>
        <w:autoSpaceDE w:val="0"/>
        <w:autoSpaceDN w:val="0"/>
        <w:adjustRightInd w:val="0"/>
        <w:spacing w:after="0" w:line="240" w:lineRule="auto"/>
        <w:jc w:val="center"/>
        <w:rPr>
          <w:rFonts w:ascii="Times New Roman" w:eastAsia="Times New Roman" w:hAnsi="Times New Roman" w:cs="Times New Roman"/>
          <w:b/>
          <w:color w:val="000000"/>
          <w:sz w:val="24"/>
          <w:szCs w:val="24"/>
          <w:lang w:eastAsia="ru-RU"/>
        </w:rPr>
      </w:pPr>
      <w:r w:rsidRPr="00915CC3">
        <w:rPr>
          <w:rFonts w:ascii="Times New Roman" w:eastAsia="Times New Roman" w:hAnsi="Times New Roman" w:cs="Times New Roman"/>
          <w:b/>
          <w:color w:val="000000"/>
          <w:sz w:val="24"/>
          <w:szCs w:val="24"/>
          <w:lang w:eastAsia="ru-RU"/>
        </w:rPr>
        <w:t>Основные направления  физкультурно-оздоровительной работы</w:t>
      </w:r>
    </w:p>
    <w:p w:rsidR="00915CC3" w:rsidRPr="00915CC3" w:rsidRDefault="00915CC3" w:rsidP="00915CC3">
      <w:pPr>
        <w:widowControl w:val="0"/>
        <w:shd w:val="clear" w:color="auto" w:fill="FFFFFF"/>
        <w:tabs>
          <w:tab w:val="left" w:pos="173"/>
        </w:tabs>
        <w:autoSpaceDE w:val="0"/>
        <w:autoSpaceDN w:val="0"/>
        <w:adjustRightInd w:val="0"/>
        <w:spacing w:after="0" w:line="240" w:lineRule="auto"/>
        <w:ind w:left="142" w:hanging="142"/>
        <w:rPr>
          <w:rFonts w:ascii="Times New Roman" w:eastAsia="Times New Roman" w:hAnsi="Times New Roman" w:cs="Times New Roman"/>
          <w:b/>
          <w:color w:val="000000"/>
          <w:spacing w:val="-4"/>
          <w:sz w:val="24"/>
          <w:szCs w:val="24"/>
          <w:lang w:eastAsia="ru-RU"/>
        </w:rPr>
      </w:pPr>
      <w:r w:rsidRPr="00915CC3">
        <w:rPr>
          <w:rFonts w:ascii="Times New Roman" w:eastAsia="Times New Roman" w:hAnsi="Times New Roman" w:cs="Times New Roman"/>
          <w:b/>
          <w:color w:val="000000"/>
          <w:spacing w:val="-4"/>
          <w:sz w:val="24"/>
          <w:szCs w:val="24"/>
          <w:lang w:eastAsia="ru-RU"/>
        </w:rPr>
        <w:t>1. Создание условий</w:t>
      </w:r>
    </w:p>
    <w:p w:rsidR="00915CC3" w:rsidRPr="00915CC3" w:rsidRDefault="00915CC3" w:rsidP="002762EB">
      <w:pPr>
        <w:widowControl w:val="0"/>
        <w:numPr>
          <w:ilvl w:val="0"/>
          <w:numId w:val="50"/>
        </w:numPr>
        <w:shd w:val="clear" w:color="auto" w:fill="FFFFFF"/>
        <w:tabs>
          <w:tab w:val="left" w:pos="173"/>
        </w:tabs>
        <w:autoSpaceDE w:val="0"/>
        <w:autoSpaceDN w:val="0"/>
        <w:adjustRightInd w:val="0"/>
        <w:spacing w:after="0" w:line="240" w:lineRule="auto"/>
        <w:rPr>
          <w:rFonts w:ascii="Times New Roman" w:eastAsia="Times New Roman" w:hAnsi="Times New Roman" w:cs="Times New Roman"/>
          <w:b/>
          <w:color w:val="000000"/>
          <w:sz w:val="24"/>
          <w:szCs w:val="24"/>
          <w:lang w:eastAsia="ru-RU"/>
        </w:rPr>
      </w:pPr>
      <w:r w:rsidRPr="00915CC3">
        <w:rPr>
          <w:rFonts w:ascii="Times New Roman" w:eastAsia="Times New Roman" w:hAnsi="Times New Roman" w:cs="Times New Roman"/>
          <w:sz w:val="24"/>
          <w:szCs w:val="24"/>
          <w:lang w:eastAsia="ru-RU"/>
        </w:rPr>
        <w:t>организация здоровье сберегающей среды в ДОУ</w:t>
      </w:r>
    </w:p>
    <w:p w:rsidR="00915CC3" w:rsidRPr="00915CC3" w:rsidRDefault="00915CC3" w:rsidP="002762EB">
      <w:pPr>
        <w:widowControl w:val="0"/>
        <w:numPr>
          <w:ilvl w:val="0"/>
          <w:numId w:val="50"/>
        </w:numPr>
        <w:shd w:val="clear" w:color="auto" w:fill="FFFFFF"/>
        <w:tabs>
          <w:tab w:val="left" w:pos="173"/>
        </w:tabs>
        <w:autoSpaceDE w:val="0"/>
        <w:autoSpaceDN w:val="0"/>
        <w:adjustRightInd w:val="0"/>
        <w:spacing w:after="0" w:line="240" w:lineRule="auto"/>
        <w:rPr>
          <w:rFonts w:ascii="Times New Roman" w:eastAsia="Times New Roman" w:hAnsi="Times New Roman" w:cs="Times New Roman"/>
          <w:b/>
          <w:color w:val="000000"/>
          <w:sz w:val="24"/>
          <w:szCs w:val="24"/>
          <w:lang w:eastAsia="ru-RU"/>
        </w:rPr>
      </w:pPr>
      <w:r w:rsidRPr="00915CC3">
        <w:rPr>
          <w:rFonts w:ascii="Times New Roman" w:eastAsia="Times New Roman" w:hAnsi="Times New Roman" w:cs="Times New Roman"/>
          <w:sz w:val="24"/>
          <w:szCs w:val="24"/>
          <w:lang w:eastAsia="ru-RU"/>
        </w:rPr>
        <w:t>обеспечение   благоприятного  течения   адаптации</w:t>
      </w:r>
    </w:p>
    <w:p w:rsidR="00915CC3" w:rsidRPr="00915CC3" w:rsidRDefault="00915CC3" w:rsidP="002762EB">
      <w:pPr>
        <w:widowControl w:val="0"/>
        <w:numPr>
          <w:ilvl w:val="0"/>
          <w:numId w:val="50"/>
        </w:numPr>
        <w:shd w:val="clear" w:color="auto" w:fill="FFFFFF"/>
        <w:tabs>
          <w:tab w:val="left" w:pos="173"/>
        </w:tabs>
        <w:autoSpaceDE w:val="0"/>
        <w:autoSpaceDN w:val="0"/>
        <w:adjustRightInd w:val="0"/>
        <w:spacing w:after="0" w:line="240" w:lineRule="auto"/>
        <w:rPr>
          <w:rFonts w:ascii="Times New Roman" w:eastAsia="Times New Roman" w:hAnsi="Times New Roman" w:cs="Times New Roman"/>
          <w:b/>
          <w:color w:val="000000"/>
          <w:sz w:val="24"/>
          <w:szCs w:val="24"/>
          <w:lang w:eastAsia="ru-RU"/>
        </w:rPr>
      </w:pPr>
      <w:r w:rsidRPr="00915CC3">
        <w:rPr>
          <w:rFonts w:ascii="Times New Roman" w:eastAsia="Times New Roman" w:hAnsi="Times New Roman" w:cs="Times New Roman"/>
          <w:sz w:val="24"/>
          <w:szCs w:val="24"/>
          <w:lang w:eastAsia="ru-RU"/>
        </w:rPr>
        <w:t>выполнение   санитарно-гигиенического  режима</w:t>
      </w:r>
    </w:p>
    <w:p w:rsidR="00915CC3" w:rsidRPr="00915CC3" w:rsidRDefault="00915CC3" w:rsidP="00915CC3">
      <w:pPr>
        <w:widowControl w:val="0"/>
        <w:autoSpaceDE w:val="0"/>
        <w:autoSpaceDN w:val="0"/>
        <w:adjustRightInd w:val="0"/>
        <w:spacing w:after="0" w:line="240" w:lineRule="auto"/>
        <w:rPr>
          <w:rFonts w:ascii="Times New Roman" w:eastAsia="Times New Roman" w:hAnsi="Times New Roman" w:cs="Times New Roman"/>
          <w:b/>
          <w:color w:val="000000"/>
          <w:spacing w:val="-6"/>
          <w:sz w:val="24"/>
          <w:szCs w:val="24"/>
          <w:lang w:eastAsia="ru-RU"/>
        </w:rPr>
      </w:pPr>
      <w:r w:rsidRPr="00915CC3">
        <w:rPr>
          <w:rFonts w:ascii="Times New Roman" w:eastAsia="Times New Roman" w:hAnsi="Times New Roman" w:cs="Times New Roman"/>
          <w:b/>
          <w:color w:val="000000"/>
          <w:spacing w:val="-6"/>
          <w:sz w:val="24"/>
          <w:szCs w:val="24"/>
          <w:lang w:eastAsia="ru-RU"/>
        </w:rPr>
        <w:t>2. Организационно-методическое и педагогическое направление</w:t>
      </w:r>
    </w:p>
    <w:p w:rsidR="00915CC3" w:rsidRPr="00915CC3" w:rsidRDefault="00915CC3" w:rsidP="002762EB">
      <w:pPr>
        <w:widowControl w:val="0"/>
        <w:numPr>
          <w:ilvl w:val="0"/>
          <w:numId w:val="51"/>
        </w:numPr>
        <w:autoSpaceDE w:val="0"/>
        <w:autoSpaceDN w:val="0"/>
        <w:adjustRightInd w:val="0"/>
        <w:spacing w:after="0" w:line="240" w:lineRule="auto"/>
        <w:rPr>
          <w:rFonts w:ascii="Times New Roman" w:eastAsia="Times New Roman" w:hAnsi="Times New Roman" w:cs="Times New Roman"/>
          <w:b/>
          <w:color w:val="000000"/>
          <w:spacing w:val="-6"/>
          <w:sz w:val="24"/>
          <w:szCs w:val="24"/>
          <w:lang w:eastAsia="ru-RU"/>
        </w:rPr>
      </w:pPr>
      <w:r w:rsidRPr="00915CC3">
        <w:rPr>
          <w:rFonts w:ascii="Times New Roman" w:eastAsia="Times New Roman" w:hAnsi="Times New Roman" w:cs="Times New Roman"/>
          <w:sz w:val="24"/>
          <w:szCs w:val="24"/>
          <w:lang w:eastAsia="ru-RU"/>
        </w:rPr>
        <w:t>пропаганда ЗОЖ и методов оздоровления в коллективе детей, родителей и педагогов</w:t>
      </w:r>
    </w:p>
    <w:p w:rsidR="00915CC3" w:rsidRPr="00915CC3" w:rsidRDefault="00915CC3" w:rsidP="002762EB">
      <w:pPr>
        <w:widowControl w:val="0"/>
        <w:numPr>
          <w:ilvl w:val="0"/>
          <w:numId w:val="51"/>
        </w:numPr>
        <w:autoSpaceDE w:val="0"/>
        <w:autoSpaceDN w:val="0"/>
        <w:adjustRightInd w:val="0"/>
        <w:spacing w:after="0" w:line="240" w:lineRule="auto"/>
        <w:rPr>
          <w:rFonts w:ascii="Times New Roman" w:eastAsia="Times New Roman" w:hAnsi="Times New Roman" w:cs="Times New Roman"/>
          <w:b/>
          <w:color w:val="000000"/>
          <w:spacing w:val="-6"/>
          <w:sz w:val="24"/>
          <w:szCs w:val="24"/>
          <w:lang w:eastAsia="ru-RU"/>
        </w:rPr>
      </w:pPr>
      <w:r w:rsidRPr="00915CC3">
        <w:rPr>
          <w:rFonts w:ascii="Times New Roman" w:eastAsia="Times New Roman" w:hAnsi="Times New Roman" w:cs="Times New Roman"/>
          <w:sz w:val="24"/>
          <w:szCs w:val="24"/>
          <w:lang w:eastAsia="ru-RU"/>
        </w:rPr>
        <w:t xml:space="preserve"> изучение передового педагогического, медицинского и социального опыта по оздоровлению детей, отбор и внедрение эффективных технологий и методик</w:t>
      </w:r>
    </w:p>
    <w:p w:rsidR="00915CC3" w:rsidRPr="00915CC3" w:rsidRDefault="00915CC3" w:rsidP="002762EB">
      <w:pPr>
        <w:widowControl w:val="0"/>
        <w:numPr>
          <w:ilvl w:val="0"/>
          <w:numId w:val="51"/>
        </w:numPr>
        <w:autoSpaceDE w:val="0"/>
        <w:autoSpaceDN w:val="0"/>
        <w:adjustRightInd w:val="0"/>
        <w:spacing w:after="0" w:line="240" w:lineRule="auto"/>
        <w:rPr>
          <w:rFonts w:ascii="Times New Roman" w:eastAsia="Times New Roman" w:hAnsi="Times New Roman" w:cs="Times New Roman"/>
          <w:b/>
          <w:color w:val="000000"/>
          <w:spacing w:val="-6"/>
          <w:sz w:val="24"/>
          <w:szCs w:val="24"/>
          <w:lang w:eastAsia="ru-RU"/>
        </w:rPr>
      </w:pPr>
      <w:r w:rsidRPr="00915CC3">
        <w:rPr>
          <w:rFonts w:ascii="Times New Roman" w:eastAsia="Times New Roman" w:hAnsi="Times New Roman" w:cs="Times New Roman"/>
          <w:sz w:val="24"/>
          <w:szCs w:val="24"/>
          <w:lang w:eastAsia="ru-RU"/>
        </w:rPr>
        <w:t>систематическое повышение квалификации педагогических и медицинских кадров</w:t>
      </w:r>
    </w:p>
    <w:p w:rsidR="00915CC3" w:rsidRPr="00915CC3" w:rsidRDefault="00915CC3" w:rsidP="002762EB">
      <w:pPr>
        <w:widowControl w:val="0"/>
        <w:numPr>
          <w:ilvl w:val="0"/>
          <w:numId w:val="51"/>
        </w:numPr>
        <w:autoSpaceDE w:val="0"/>
        <w:autoSpaceDN w:val="0"/>
        <w:adjustRightInd w:val="0"/>
        <w:spacing w:after="0" w:line="240" w:lineRule="auto"/>
        <w:rPr>
          <w:rFonts w:ascii="Times New Roman" w:eastAsia="Times New Roman" w:hAnsi="Times New Roman" w:cs="Times New Roman"/>
          <w:b/>
          <w:color w:val="000000"/>
          <w:spacing w:val="-6"/>
          <w:sz w:val="24"/>
          <w:szCs w:val="24"/>
          <w:lang w:eastAsia="ru-RU"/>
        </w:rPr>
      </w:pPr>
      <w:r w:rsidRPr="00915CC3">
        <w:rPr>
          <w:rFonts w:ascii="Times New Roman" w:eastAsia="Times New Roman" w:hAnsi="Times New Roman" w:cs="Times New Roman"/>
          <w:sz w:val="24"/>
          <w:szCs w:val="24"/>
          <w:lang w:eastAsia="ru-RU"/>
        </w:rPr>
        <w:t xml:space="preserve"> составление планов оздоровления</w:t>
      </w:r>
    </w:p>
    <w:p w:rsidR="00915CC3" w:rsidRPr="00915CC3" w:rsidRDefault="00915CC3" w:rsidP="002762EB">
      <w:pPr>
        <w:widowControl w:val="0"/>
        <w:numPr>
          <w:ilvl w:val="0"/>
          <w:numId w:val="51"/>
        </w:numPr>
        <w:autoSpaceDE w:val="0"/>
        <w:autoSpaceDN w:val="0"/>
        <w:adjustRightInd w:val="0"/>
        <w:spacing w:after="0" w:line="240" w:lineRule="auto"/>
        <w:rPr>
          <w:rFonts w:ascii="Times New Roman" w:eastAsia="Times New Roman" w:hAnsi="Times New Roman" w:cs="Times New Roman"/>
          <w:b/>
          <w:color w:val="000000"/>
          <w:spacing w:val="-6"/>
          <w:sz w:val="24"/>
          <w:szCs w:val="24"/>
          <w:lang w:eastAsia="ru-RU"/>
        </w:rPr>
      </w:pPr>
      <w:r w:rsidRPr="00915CC3">
        <w:rPr>
          <w:rFonts w:ascii="Times New Roman" w:eastAsia="Times New Roman" w:hAnsi="Times New Roman" w:cs="Times New Roman"/>
          <w:sz w:val="24"/>
          <w:szCs w:val="24"/>
          <w:lang w:eastAsia="ru-RU"/>
        </w:rPr>
        <w:t>определение показателей   физического развития, двигательной подготовленности, объективных и субъективных критериев здоровья методами  диагностики.</w:t>
      </w:r>
    </w:p>
    <w:p w:rsidR="00915CC3" w:rsidRPr="00915CC3" w:rsidRDefault="00915CC3" w:rsidP="00915CC3">
      <w:pPr>
        <w:widowControl w:val="0"/>
        <w:shd w:val="clear" w:color="auto" w:fill="FFFFFF"/>
        <w:autoSpaceDE w:val="0"/>
        <w:autoSpaceDN w:val="0"/>
        <w:adjustRightInd w:val="0"/>
        <w:spacing w:before="7" w:after="0" w:line="240" w:lineRule="auto"/>
        <w:ind w:left="142" w:hanging="142"/>
        <w:rPr>
          <w:rFonts w:ascii="Times New Roman" w:eastAsia="Times New Roman" w:hAnsi="Times New Roman" w:cs="Times New Roman"/>
          <w:b/>
          <w:color w:val="000000"/>
          <w:spacing w:val="-3"/>
          <w:sz w:val="24"/>
          <w:szCs w:val="24"/>
          <w:lang w:eastAsia="ru-RU"/>
        </w:rPr>
      </w:pPr>
      <w:r w:rsidRPr="00915CC3">
        <w:rPr>
          <w:rFonts w:ascii="Times New Roman" w:eastAsia="Times New Roman" w:hAnsi="Times New Roman" w:cs="Times New Roman"/>
          <w:b/>
          <w:color w:val="000000"/>
          <w:spacing w:val="-3"/>
          <w:sz w:val="24"/>
          <w:szCs w:val="24"/>
          <w:lang w:eastAsia="ru-RU"/>
        </w:rPr>
        <w:t>3. Физкультурно-оздоровительное направление</w:t>
      </w:r>
    </w:p>
    <w:p w:rsidR="00915CC3" w:rsidRPr="00915CC3" w:rsidRDefault="00915CC3" w:rsidP="002762EB">
      <w:pPr>
        <w:widowControl w:val="0"/>
        <w:numPr>
          <w:ilvl w:val="0"/>
          <w:numId w:val="52"/>
        </w:numPr>
        <w:shd w:val="clear" w:color="auto" w:fill="FFFFFF"/>
        <w:autoSpaceDE w:val="0"/>
        <w:autoSpaceDN w:val="0"/>
        <w:adjustRightInd w:val="0"/>
        <w:spacing w:before="7" w:after="0" w:line="240" w:lineRule="auto"/>
        <w:rPr>
          <w:rFonts w:ascii="Times New Roman" w:eastAsia="Times New Roman" w:hAnsi="Times New Roman" w:cs="Times New Roman"/>
          <w:b/>
          <w:sz w:val="24"/>
          <w:szCs w:val="24"/>
          <w:lang w:eastAsia="ru-RU"/>
        </w:rPr>
      </w:pPr>
      <w:r w:rsidRPr="00915CC3">
        <w:rPr>
          <w:rFonts w:ascii="Times New Roman" w:eastAsia="Times New Roman" w:hAnsi="Times New Roman" w:cs="Times New Roman"/>
          <w:sz w:val="24"/>
          <w:szCs w:val="24"/>
          <w:lang w:eastAsia="ru-RU"/>
        </w:rPr>
        <w:t>решение оздоровительных задач всеми средствами физической культуры</w:t>
      </w:r>
    </w:p>
    <w:p w:rsidR="00915CC3" w:rsidRPr="00915CC3" w:rsidRDefault="00915CC3" w:rsidP="002762EB">
      <w:pPr>
        <w:widowControl w:val="0"/>
        <w:numPr>
          <w:ilvl w:val="0"/>
          <w:numId w:val="52"/>
        </w:numPr>
        <w:shd w:val="clear" w:color="auto" w:fill="FFFFFF"/>
        <w:autoSpaceDE w:val="0"/>
        <w:autoSpaceDN w:val="0"/>
        <w:adjustRightInd w:val="0"/>
        <w:spacing w:before="7" w:after="0" w:line="240" w:lineRule="auto"/>
        <w:rPr>
          <w:rFonts w:ascii="Times New Roman" w:eastAsia="Times New Roman" w:hAnsi="Times New Roman" w:cs="Times New Roman"/>
          <w:b/>
          <w:sz w:val="24"/>
          <w:szCs w:val="24"/>
          <w:lang w:eastAsia="ru-RU"/>
        </w:rPr>
      </w:pPr>
      <w:r w:rsidRPr="00915CC3">
        <w:rPr>
          <w:rFonts w:ascii="Times New Roman" w:eastAsia="Times New Roman" w:hAnsi="Times New Roman" w:cs="Times New Roman"/>
          <w:sz w:val="24"/>
          <w:szCs w:val="24"/>
          <w:lang w:eastAsia="ru-RU"/>
        </w:rPr>
        <w:t>коррекция отдельных отклонений в физическом и психическом здоровье</w:t>
      </w:r>
    </w:p>
    <w:p w:rsidR="00915CC3" w:rsidRPr="00915CC3" w:rsidRDefault="00915CC3" w:rsidP="00915CC3">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ru-RU"/>
        </w:rPr>
      </w:pPr>
      <w:r w:rsidRPr="00915CC3">
        <w:rPr>
          <w:rFonts w:ascii="Times New Roman" w:eastAsia="Times New Roman" w:hAnsi="Times New Roman" w:cs="Times New Roman"/>
          <w:b/>
          <w:sz w:val="24"/>
          <w:szCs w:val="24"/>
          <w:lang w:eastAsia="ru-RU"/>
        </w:rPr>
        <w:t>4. Профилактическое направление</w:t>
      </w:r>
    </w:p>
    <w:p w:rsidR="00915CC3" w:rsidRPr="00915CC3" w:rsidRDefault="00915CC3" w:rsidP="002762EB">
      <w:pPr>
        <w:widowControl w:val="0"/>
        <w:numPr>
          <w:ilvl w:val="0"/>
          <w:numId w:val="49"/>
        </w:numPr>
        <w:autoSpaceDE w:val="0"/>
        <w:autoSpaceDN w:val="0"/>
        <w:adjustRightInd w:val="0"/>
        <w:spacing w:after="0" w:line="240" w:lineRule="auto"/>
        <w:jc w:val="both"/>
        <w:rPr>
          <w:rFonts w:ascii="Times New Roman" w:eastAsia="Times New Roman" w:hAnsi="Times New Roman" w:cs="Times New Roman"/>
          <w:b/>
          <w:sz w:val="24"/>
          <w:szCs w:val="24"/>
          <w:lang w:eastAsia="ru-RU"/>
        </w:rPr>
      </w:pPr>
      <w:r w:rsidRPr="00915CC3">
        <w:rPr>
          <w:rFonts w:ascii="Times New Roman" w:eastAsia="Times New Roman" w:hAnsi="Times New Roman" w:cs="Times New Roman"/>
          <w:sz w:val="24"/>
          <w:szCs w:val="24"/>
          <w:lang w:eastAsia="ru-RU"/>
        </w:rPr>
        <w:t>проведение обследований   по скрининг - программе и выявление   патологий</w:t>
      </w:r>
    </w:p>
    <w:p w:rsidR="00915CC3" w:rsidRPr="00915CC3" w:rsidRDefault="00915CC3" w:rsidP="002762EB">
      <w:pPr>
        <w:widowControl w:val="0"/>
        <w:numPr>
          <w:ilvl w:val="0"/>
          <w:numId w:val="49"/>
        </w:numPr>
        <w:autoSpaceDE w:val="0"/>
        <w:autoSpaceDN w:val="0"/>
        <w:adjustRightInd w:val="0"/>
        <w:spacing w:after="0" w:line="240" w:lineRule="auto"/>
        <w:jc w:val="both"/>
        <w:rPr>
          <w:rFonts w:ascii="Times New Roman" w:eastAsia="Times New Roman" w:hAnsi="Times New Roman" w:cs="Times New Roman"/>
          <w:b/>
          <w:sz w:val="24"/>
          <w:szCs w:val="24"/>
          <w:lang w:eastAsia="ru-RU"/>
        </w:rPr>
      </w:pPr>
      <w:r w:rsidRPr="00915CC3">
        <w:rPr>
          <w:rFonts w:ascii="Times New Roman" w:eastAsia="Times New Roman" w:hAnsi="Times New Roman" w:cs="Times New Roman"/>
          <w:sz w:val="24"/>
          <w:szCs w:val="24"/>
          <w:lang w:eastAsia="ru-RU"/>
        </w:rPr>
        <w:t>проведение социальных, санитарных и специальных мер по профилактике и нераспространению   инфекционных заболеваний</w:t>
      </w:r>
    </w:p>
    <w:p w:rsidR="00915CC3" w:rsidRPr="00915CC3" w:rsidRDefault="00915CC3" w:rsidP="002762EB">
      <w:pPr>
        <w:widowControl w:val="0"/>
        <w:numPr>
          <w:ilvl w:val="0"/>
          <w:numId w:val="49"/>
        </w:numPr>
        <w:autoSpaceDE w:val="0"/>
        <w:autoSpaceDN w:val="0"/>
        <w:adjustRightInd w:val="0"/>
        <w:spacing w:after="0" w:line="240" w:lineRule="auto"/>
        <w:jc w:val="both"/>
        <w:rPr>
          <w:rFonts w:ascii="Times New Roman" w:eastAsia="Times New Roman" w:hAnsi="Times New Roman" w:cs="Times New Roman"/>
          <w:b/>
          <w:sz w:val="24"/>
          <w:szCs w:val="24"/>
          <w:lang w:eastAsia="ru-RU"/>
        </w:rPr>
      </w:pPr>
      <w:r w:rsidRPr="00915CC3">
        <w:rPr>
          <w:rFonts w:ascii="Times New Roman" w:eastAsia="Times New Roman" w:hAnsi="Times New Roman" w:cs="Times New Roman"/>
          <w:sz w:val="24"/>
          <w:szCs w:val="24"/>
          <w:lang w:eastAsia="ru-RU"/>
        </w:rPr>
        <w:t>предупреждение   острых заболеваний   методами  неспецифической профилактики</w:t>
      </w:r>
    </w:p>
    <w:p w:rsidR="00915CC3" w:rsidRPr="00915CC3" w:rsidRDefault="00915CC3" w:rsidP="002762EB">
      <w:pPr>
        <w:widowControl w:val="0"/>
        <w:numPr>
          <w:ilvl w:val="0"/>
          <w:numId w:val="49"/>
        </w:numPr>
        <w:autoSpaceDE w:val="0"/>
        <w:autoSpaceDN w:val="0"/>
        <w:adjustRightInd w:val="0"/>
        <w:spacing w:after="0" w:line="240" w:lineRule="auto"/>
        <w:jc w:val="both"/>
        <w:rPr>
          <w:rFonts w:ascii="Times New Roman" w:eastAsia="Times New Roman" w:hAnsi="Times New Roman" w:cs="Times New Roman"/>
          <w:b/>
          <w:sz w:val="24"/>
          <w:szCs w:val="24"/>
          <w:lang w:eastAsia="ru-RU"/>
        </w:rPr>
      </w:pPr>
      <w:proofErr w:type="spellStart"/>
      <w:r w:rsidRPr="00915CC3">
        <w:rPr>
          <w:rFonts w:ascii="Times New Roman" w:eastAsia="Times New Roman" w:hAnsi="Times New Roman" w:cs="Times New Roman"/>
          <w:sz w:val="24"/>
          <w:szCs w:val="24"/>
          <w:lang w:eastAsia="ru-RU"/>
        </w:rPr>
        <w:t>противорецидивное</w:t>
      </w:r>
      <w:proofErr w:type="spellEnd"/>
      <w:r w:rsidRPr="00915CC3">
        <w:rPr>
          <w:rFonts w:ascii="Times New Roman" w:eastAsia="Times New Roman" w:hAnsi="Times New Roman" w:cs="Times New Roman"/>
          <w:sz w:val="24"/>
          <w:szCs w:val="24"/>
          <w:lang w:eastAsia="ru-RU"/>
        </w:rPr>
        <w:t xml:space="preserve">   лечение   хронических заболеваний</w:t>
      </w:r>
    </w:p>
    <w:p w:rsidR="00915CC3" w:rsidRPr="00915CC3" w:rsidRDefault="00915CC3" w:rsidP="002762EB">
      <w:pPr>
        <w:widowControl w:val="0"/>
        <w:numPr>
          <w:ilvl w:val="0"/>
          <w:numId w:val="49"/>
        </w:numPr>
        <w:autoSpaceDE w:val="0"/>
        <w:autoSpaceDN w:val="0"/>
        <w:adjustRightInd w:val="0"/>
        <w:spacing w:after="0" w:line="240" w:lineRule="auto"/>
        <w:jc w:val="both"/>
        <w:rPr>
          <w:rFonts w:ascii="Times New Roman" w:eastAsia="Times New Roman" w:hAnsi="Times New Roman" w:cs="Times New Roman"/>
          <w:b/>
          <w:sz w:val="24"/>
          <w:szCs w:val="24"/>
          <w:lang w:eastAsia="ru-RU"/>
        </w:rPr>
      </w:pPr>
      <w:r w:rsidRPr="00915CC3">
        <w:rPr>
          <w:rFonts w:ascii="Times New Roman" w:eastAsia="Times New Roman" w:hAnsi="Times New Roman" w:cs="Times New Roman"/>
          <w:sz w:val="24"/>
          <w:szCs w:val="24"/>
          <w:lang w:eastAsia="ru-RU"/>
        </w:rPr>
        <w:lastRenderedPageBreak/>
        <w:t>дегельминтизация</w:t>
      </w:r>
    </w:p>
    <w:p w:rsidR="00915CC3" w:rsidRPr="00915CC3" w:rsidRDefault="00915CC3" w:rsidP="002762EB">
      <w:pPr>
        <w:widowControl w:val="0"/>
        <w:numPr>
          <w:ilvl w:val="0"/>
          <w:numId w:val="49"/>
        </w:numPr>
        <w:autoSpaceDE w:val="0"/>
        <w:autoSpaceDN w:val="0"/>
        <w:adjustRightInd w:val="0"/>
        <w:spacing w:after="0" w:line="240" w:lineRule="auto"/>
        <w:jc w:val="both"/>
        <w:rPr>
          <w:rFonts w:ascii="Times New Roman" w:eastAsia="Times New Roman" w:hAnsi="Times New Roman" w:cs="Times New Roman"/>
          <w:b/>
          <w:sz w:val="24"/>
          <w:szCs w:val="24"/>
          <w:lang w:eastAsia="ru-RU"/>
        </w:rPr>
      </w:pPr>
      <w:r w:rsidRPr="00915CC3">
        <w:rPr>
          <w:rFonts w:ascii="Times New Roman" w:eastAsia="Times New Roman" w:hAnsi="Times New Roman" w:cs="Times New Roman"/>
          <w:sz w:val="24"/>
          <w:szCs w:val="24"/>
          <w:lang w:eastAsia="ru-RU"/>
        </w:rPr>
        <w:t>оказание скорой помощи при неотложных состояниях.</w:t>
      </w:r>
    </w:p>
    <w:p w:rsidR="00915CC3" w:rsidRPr="00915CC3" w:rsidRDefault="00915CC3" w:rsidP="00915CC3">
      <w:pPr>
        <w:widowControl w:val="0"/>
        <w:autoSpaceDE w:val="0"/>
        <w:autoSpaceDN w:val="0"/>
        <w:adjustRightInd w:val="0"/>
        <w:spacing w:after="0" w:line="240" w:lineRule="auto"/>
        <w:ind w:left="720"/>
        <w:jc w:val="both"/>
        <w:rPr>
          <w:rFonts w:ascii="Times New Roman" w:eastAsia="Times New Roman" w:hAnsi="Times New Roman" w:cs="Times New Roman"/>
          <w:b/>
          <w:sz w:val="24"/>
          <w:szCs w:val="24"/>
          <w:lang w:eastAsia="ru-RU"/>
        </w:rPr>
      </w:pPr>
    </w:p>
    <w:p w:rsidR="00915CC3" w:rsidRPr="00915CC3" w:rsidRDefault="00915CC3" w:rsidP="00915CC3">
      <w:pPr>
        <w:widowControl w:val="0"/>
        <w:shd w:val="clear" w:color="auto" w:fill="FFFFFF"/>
        <w:autoSpaceDE w:val="0"/>
        <w:autoSpaceDN w:val="0"/>
        <w:adjustRightInd w:val="0"/>
        <w:spacing w:after="0" w:line="240" w:lineRule="auto"/>
        <w:ind w:left="360" w:right="246"/>
        <w:rPr>
          <w:rFonts w:ascii="Times New Roman" w:eastAsia="Times New Roman" w:hAnsi="Times New Roman" w:cs="Times New Roman"/>
          <w:b/>
          <w:bCs/>
          <w:color w:val="000000"/>
          <w:spacing w:val="-1"/>
          <w:sz w:val="24"/>
          <w:szCs w:val="24"/>
          <w:lang w:eastAsia="ru-RU"/>
        </w:rPr>
      </w:pPr>
      <w:r w:rsidRPr="00915CC3">
        <w:rPr>
          <w:rFonts w:ascii="Times New Roman" w:eastAsia="Times New Roman" w:hAnsi="Times New Roman" w:cs="Times New Roman"/>
          <w:b/>
          <w:color w:val="000000"/>
          <w:spacing w:val="-1"/>
          <w:sz w:val="24"/>
          <w:szCs w:val="24"/>
          <w:lang w:eastAsia="ru-RU"/>
        </w:rPr>
        <w:t>Система физкультурно-оздоровительной работы</w:t>
      </w:r>
    </w:p>
    <w:p w:rsidR="005C0799" w:rsidRPr="005C0799" w:rsidRDefault="005C0799" w:rsidP="005C0799">
      <w:pPr>
        <w:spacing w:after="0"/>
        <w:jc w:val="both"/>
        <w:rPr>
          <w:rFonts w:ascii="Times New Roman" w:hAnsi="Times New Roman" w:cs="Times New Roman"/>
          <w:bCs/>
          <w:color w:val="000000" w:themeColor="text1"/>
          <w:sz w:val="24"/>
          <w:szCs w:val="24"/>
        </w:rPr>
      </w:pPr>
    </w:p>
    <w:tbl>
      <w:tblPr>
        <w:tblW w:w="10206" w:type="dxa"/>
        <w:tblInd w:w="40" w:type="dxa"/>
        <w:tblLayout w:type="fixed"/>
        <w:tblCellMar>
          <w:left w:w="40" w:type="dxa"/>
          <w:right w:w="40" w:type="dxa"/>
        </w:tblCellMar>
        <w:tblLook w:val="0000" w:firstRow="0" w:lastRow="0" w:firstColumn="0" w:lastColumn="0" w:noHBand="0" w:noVBand="0"/>
      </w:tblPr>
      <w:tblGrid>
        <w:gridCol w:w="557"/>
        <w:gridCol w:w="29"/>
        <w:gridCol w:w="3014"/>
        <w:gridCol w:w="1613"/>
        <w:gridCol w:w="9"/>
        <w:gridCol w:w="1969"/>
        <w:gridCol w:w="9"/>
        <w:gridCol w:w="3006"/>
      </w:tblGrid>
      <w:tr w:rsidR="005C0799" w:rsidRPr="00915CC3" w:rsidTr="005C0799">
        <w:trPr>
          <w:trHeight w:hRule="exact" w:val="625"/>
        </w:trPr>
        <w:tc>
          <w:tcPr>
            <w:tcW w:w="586" w:type="dxa"/>
            <w:gridSpan w:val="2"/>
            <w:tcBorders>
              <w:top w:val="single" w:sz="6" w:space="0" w:color="auto"/>
              <w:left w:val="single" w:sz="6" w:space="0" w:color="auto"/>
              <w:bottom w:val="single" w:sz="6" w:space="0" w:color="auto"/>
              <w:right w:val="single" w:sz="6"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 xml:space="preserve">№ </w:t>
            </w:r>
            <w:proofErr w:type="gramStart"/>
            <w:r w:rsidRPr="00915CC3">
              <w:rPr>
                <w:rFonts w:ascii="Times New Roman" w:hAnsi="Times New Roman" w:cs="Times New Roman"/>
                <w:bCs/>
                <w:color w:val="000000" w:themeColor="text1"/>
                <w:sz w:val="20"/>
                <w:szCs w:val="20"/>
              </w:rPr>
              <w:t>п</w:t>
            </w:r>
            <w:proofErr w:type="gramEnd"/>
            <w:r w:rsidRPr="00915CC3">
              <w:rPr>
                <w:rFonts w:ascii="Times New Roman" w:hAnsi="Times New Roman" w:cs="Times New Roman"/>
                <w:bCs/>
                <w:color w:val="000000" w:themeColor="text1"/>
                <w:sz w:val="20"/>
                <w:szCs w:val="20"/>
              </w:rPr>
              <w:t>/п</w:t>
            </w:r>
          </w:p>
          <w:p w:rsidR="005C0799" w:rsidRPr="00915CC3" w:rsidRDefault="005C0799" w:rsidP="005C0799">
            <w:pPr>
              <w:spacing w:after="0"/>
              <w:jc w:val="both"/>
              <w:rPr>
                <w:rFonts w:ascii="Times New Roman" w:hAnsi="Times New Roman" w:cs="Times New Roman"/>
                <w:bCs/>
                <w:color w:val="000000" w:themeColor="text1"/>
                <w:sz w:val="20"/>
                <w:szCs w:val="20"/>
              </w:rPr>
            </w:pPr>
          </w:p>
          <w:p w:rsidR="005C0799" w:rsidRPr="00915CC3" w:rsidRDefault="005C0799" w:rsidP="005C0799">
            <w:pPr>
              <w:spacing w:after="0"/>
              <w:jc w:val="both"/>
              <w:rPr>
                <w:rFonts w:ascii="Times New Roman" w:hAnsi="Times New Roman" w:cs="Times New Roman"/>
                <w:bCs/>
                <w:color w:val="000000" w:themeColor="text1"/>
                <w:sz w:val="20"/>
                <w:szCs w:val="20"/>
              </w:rPr>
            </w:pPr>
          </w:p>
          <w:p w:rsidR="005C0799" w:rsidRPr="00915CC3" w:rsidRDefault="005C0799" w:rsidP="005C0799">
            <w:pPr>
              <w:spacing w:after="0"/>
              <w:jc w:val="both"/>
              <w:rPr>
                <w:rFonts w:ascii="Times New Roman" w:hAnsi="Times New Roman" w:cs="Times New Roman"/>
                <w:bCs/>
                <w:color w:val="000000" w:themeColor="text1"/>
                <w:sz w:val="20"/>
                <w:szCs w:val="20"/>
              </w:rPr>
            </w:pPr>
          </w:p>
        </w:tc>
        <w:tc>
          <w:tcPr>
            <w:tcW w:w="3014" w:type="dxa"/>
            <w:tcBorders>
              <w:top w:val="single" w:sz="6" w:space="0" w:color="auto"/>
              <w:left w:val="single" w:sz="6" w:space="0" w:color="auto"/>
              <w:bottom w:val="single" w:sz="6" w:space="0" w:color="auto"/>
              <w:right w:val="single" w:sz="6"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Мероприятия</w:t>
            </w:r>
          </w:p>
        </w:tc>
        <w:tc>
          <w:tcPr>
            <w:tcW w:w="1622" w:type="dxa"/>
            <w:gridSpan w:val="2"/>
            <w:tcBorders>
              <w:top w:val="single" w:sz="6" w:space="0" w:color="auto"/>
              <w:left w:val="single" w:sz="6" w:space="0" w:color="auto"/>
              <w:bottom w:val="single" w:sz="6" w:space="0" w:color="auto"/>
              <w:right w:val="single" w:sz="6"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 xml:space="preserve">Группа </w:t>
            </w:r>
          </w:p>
        </w:tc>
        <w:tc>
          <w:tcPr>
            <w:tcW w:w="1978" w:type="dxa"/>
            <w:gridSpan w:val="2"/>
            <w:tcBorders>
              <w:top w:val="single" w:sz="6" w:space="0" w:color="auto"/>
              <w:left w:val="single" w:sz="6" w:space="0" w:color="auto"/>
              <w:bottom w:val="single" w:sz="6" w:space="0" w:color="auto"/>
              <w:right w:val="single" w:sz="6"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Периодичность</w:t>
            </w:r>
          </w:p>
        </w:tc>
        <w:tc>
          <w:tcPr>
            <w:tcW w:w="3006" w:type="dxa"/>
            <w:tcBorders>
              <w:top w:val="single" w:sz="6" w:space="0" w:color="auto"/>
              <w:left w:val="single" w:sz="6" w:space="0" w:color="auto"/>
              <w:bottom w:val="single" w:sz="6" w:space="0" w:color="auto"/>
              <w:right w:val="single" w:sz="4"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Ответственный</w:t>
            </w:r>
          </w:p>
        </w:tc>
      </w:tr>
      <w:tr w:rsidR="005C0799" w:rsidRPr="00915CC3" w:rsidTr="005C0799">
        <w:trPr>
          <w:trHeight w:hRule="exact" w:val="338"/>
        </w:trPr>
        <w:tc>
          <w:tcPr>
            <w:tcW w:w="10206" w:type="dxa"/>
            <w:gridSpan w:val="8"/>
            <w:tcBorders>
              <w:top w:val="single" w:sz="6" w:space="0" w:color="auto"/>
              <w:left w:val="single" w:sz="6" w:space="0" w:color="auto"/>
              <w:bottom w:val="single" w:sz="6" w:space="0" w:color="auto"/>
              <w:right w:val="single" w:sz="4" w:space="0" w:color="auto"/>
            </w:tcBorders>
            <w:shd w:val="clear" w:color="auto" w:fill="FFFFFF"/>
          </w:tcPr>
          <w:p w:rsidR="005C0799" w:rsidRPr="00915CC3" w:rsidRDefault="005C0799" w:rsidP="006E0633">
            <w:pPr>
              <w:numPr>
                <w:ilvl w:val="0"/>
                <w:numId w:val="45"/>
              </w:numPr>
              <w:spacing w:after="0"/>
              <w:jc w:val="center"/>
              <w:rPr>
                <w:rFonts w:ascii="Times New Roman" w:hAnsi="Times New Roman" w:cs="Times New Roman"/>
                <w:b/>
                <w:bCs/>
                <w:color w:val="000000" w:themeColor="text1"/>
                <w:sz w:val="20"/>
                <w:szCs w:val="20"/>
              </w:rPr>
            </w:pPr>
            <w:r w:rsidRPr="00915CC3">
              <w:rPr>
                <w:rFonts w:ascii="Times New Roman" w:hAnsi="Times New Roman" w:cs="Times New Roman"/>
                <w:b/>
                <w:bCs/>
                <w:color w:val="000000" w:themeColor="text1"/>
                <w:sz w:val="20"/>
                <w:szCs w:val="20"/>
              </w:rPr>
              <w:t>мониторинг</w:t>
            </w:r>
          </w:p>
          <w:p w:rsidR="005C0799" w:rsidRPr="00915CC3" w:rsidRDefault="005C0799" w:rsidP="005C0799">
            <w:pPr>
              <w:spacing w:after="0"/>
              <w:jc w:val="both"/>
              <w:rPr>
                <w:rFonts w:ascii="Times New Roman" w:hAnsi="Times New Roman" w:cs="Times New Roman"/>
                <w:b/>
                <w:bCs/>
                <w:color w:val="000000" w:themeColor="text1"/>
                <w:sz w:val="20"/>
                <w:szCs w:val="20"/>
              </w:rPr>
            </w:pPr>
          </w:p>
          <w:p w:rsidR="005C0799" w:rsidRPr="00915CC3" w:rsidRDefault="005C0799" w:rsidP="005C0799">
            <w:pPr>
              <w:spacing w:after="0"/>
              <w:jc w:val="both"/>
              <w:rPr>
                <w:rFonts w:ascii="Times New Roman" w:hAnsi="Times New Roman" w:cs="Times New Roman"/>
                <w:b/>
                <w:bCs/>
                <w:color w:val="000000" w:themeColor="text1"/>
                <w:sz w:val="20"/>
                <w:szCs w:val="20"/>
              </w:rPr>
            </w:pPr>
          </w:p>
          <w:p w:rsidR="005C0799" w:rsidRPr="00915CC3" w:rsidRDefault="005C0799" w:rsidP="005C0799">
            <w:pPr>
              <w:spacing w:after="0"/>
              <w:jc w:val="both"/>
              <w:rPr>
                <w:rFonts w:ascii="Times New Roman" w:hAnsi="Times New Roman" w:cs="Times New Roman"/>
                <w:b/>
                <w:bCs/>
                <w:color w:val="000000" w:themeColor="text1"/>
                <w:sz w:val="20"/>
                <w:szCs w:val="20"/>
              </w:rPr>
            </w:pPr>
          </w:p>
          <w:p w:rsidR="005C0799" w:rsidRPr="00915CC3" w:rsidRDefault="005C0799" w:rsidP="005C0799">
            <w:pPr>
              <w:spacing w:after="0"/>
              <w:jc w:val="both"/>
              <w:rPr>
                <w:rFonts w:ascii="Times New Roman" w:hAnsi="Times New Roman" w:cs="Times New Roman"/>
                <w:b/>
                <w:bCs/>
                <w:color w:val="000000" w:themeColor="text1"/>
                <w:sz w:val="20"/>
                <w:szCs w:val="20"/>
              </w:rPr>
            </w:pPr>
          </w:p>
          <w:p w:rsidR="005C0799" w:rsidRPr="00915CC3" w:rsidRDefault="005C0799" w:rsidP="005C0799">
            <w:pPr>
              <w:spacing w:after="0"/>
              <w:jc w:val="both"/>
              <w:rPr>
                <w:rFonts w:ascii="Times New Roman" w:hAnsi="Times New Roman" w:cs="Times New Roman"/>
                <w:b/>
                <w:bCs/>
                <w:color w:val="000000" w:themeColor="text1"/>
                <w:sz w:val="20"/>
                <w:szCs w:val="20"/>
              </w:rPr>
            </w:pPr>
          </w:p>
        </w:tc>
      </w:tr>
      <w:tr w:rsidR="005C0799" w:rsidRPr="00915CC3" w:rsidTr="005C0799">
        <w:trPr>
          <w:trHeight w:hRule="exact" w:val="1970"/>
        </w:trPr>
        <w:tc>
          <w:tcPr>
            <w:tcW w:w="586" w:type="dxa"/>
            <w:gridSpan w:val="2"/>
            <w:tcBorders>
              <w:top w:val="single" w:sz="6" w:space="0" w:color="auto"/>
              <w:left w:val="single" w:sz="6" w:space="0" w:color="auto"/>
              <w:bottom w:val="single" w:sz="6" w:space="0" w:color="auto"/>
              <w:right w:val="single" w:sz="6"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1.</w:t>
            </w:r>
          </w:p>
        </w:tc>
        <w:tc>
          <w:tcPr>
            <w:tcW w:w="3014" w:type="dxa"/>
            <w:tcBorders>
              <w:top w:val="single" w:sz="6" w:space="0" w:color="auto"/>
              <w:left w:val="single" w:sz="6" w:space="0" w:color="auto"/>
              <w:bottom w:val="single" w:sz="6" w:space="0" w:color="auto"/>
              <w:right w:val="single" w:sz="6"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Определение  уровня фи</w:t>
            </w:r>
            <w:r w:rsidRPr="00915CC3">
              <w:rPr>
                <w:rFonts w:ascii="Times New Roman" w:hAnsi="Times New Roman" w:cs="Times New Roman"/>
                <w:bCs/>
                <w:color w:val="000000" w:themeColor="text1"/>
                <w:sz w:val="20"/>
                <w:szCs w:val="20"/>
              </w:rPr>
              <w:softHyphen/>
              <w:t>зического развития.</w:t>
            </w:r>
          </w:p>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 xml:space="preserve">Определение уровня  </w:t>
            </w:r>
            <w:r w:rsidRPr="00915CC3">
              <w:rPr>
                <w:rFonts w:ascii="Times New Roman" w:hAnsi="Times New Roman" w:cs="Times New Roman"/>
                <w:bCs/>
                <w:color w:val="000000" w:themeColor="text1"/>
                <w:sz w:val="20"/>
                <w:szCs w:val="20"/>
              </w:rPr>
              <w:pgNum/>
            </w:r>
            <w:r w:rsidRPr="00915CC3">
              <w:rPr>
                <w:rFonts w:ascii="Times New Roman" w:hAnsi="Times New Roman" w:cs="Times New Roman"/>
                <w:bCs/>
                <w:color w:val="000000" w:themeColor="text1"/>
                <w:sz w:val="20"/>
                <w:szCs w:val="20"/>
              </w:rPr>
              <w:t>физической подготовленности детей</w:t>
            </w:r>
          </w:p>
        </w:tc>
        <w:tc>
          <w:tcPr>
            <w:tcW w:w="1622" w:type="dxa"/>
            <w:gridSpan w:val="2"/>
            <w:tcBorders>
              <w:top w:val="single" w:sz="6" w:space="0" w:color="auto"/>
              <w:left w:val="single" w:sz="6" w:space="0" w:color="auto"/>
              <w:bottom w:val="single" w:sz="6" w:space="0" w:color="auto"/>
              <w:right w:val="single" w:sz="6"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Все</w:t>
            </w:r>
          </w:p>
        </w:tc>
        <w:tc>
          <w:tcPr>
            <w:tcW w:w="1978" w:type="dxa"/>
            <w:gridSpan w:val="2"/>
            <w:tcBorders>
              <w:top w:val="single" w:sz="6" w:space="0" w:color="auto"/>
              <w:left w:val="single" w:sz="6" w:space="0" w:color="auto"/>
              <w:bottom w:val="single" w:sz="6" w:space="0" w:color="auto"/>
              <w:right w:val="single" w:sz="6"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2 раза в год (в сентябре и мае)</w:t>
            </w:r>
          </w:p>
        </w:tc>
        <w:tc>
          <w:tcPr>
            <w:tcW w:w="3006" w:type="dxa"/>
            <w:tcBorders>
              <w:top w:val="single" w:sz="6" w:space="0" w:color="auto"/>
              <w:left w:val="single" w:sz="6" w:space="0" w:color="auto"/>
              <w:bottom w:val="single" w:sz="6" w:space="0" w:color="auto"/>
              <w:right w:val="single" w:sz="4"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Старшая медсестра</w:t>
            </w:r>
          </w:p>
          <w:p w:rsidR="005C0799" w:rsidRPr="00915CC3" w:rsidRDefault="005C0799" w:rsidP="005C0799">
            <w:pPr>
              <w:spacing w:after="0"/>
              <w:jc w:val="both"/>
              <w:rPr>
                <w:rFonts w:ascii="Times New Roman" w:hAnsi="Times New Roman" w:cs="Times New Roman"/>
                <w:bCs/>
                <w:color w:val="000000" w:themeColor="text1"/>
                <w:sz w:val="20"/>
                <w:szCs w:val="20"/>
              </w:rPr>
            </w:pPr>
          </w:p>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Инструктор  по физ. Культуре, воспитатели групп</w:t>
            </w:r>
          </w:p>
        </w:tc>
      </w:tr>
      <w:tr w:rsidR="005C0799" w:rsidRPr="00915CC3" w:rsidTr="005C0799">
        <w:trPr>
          <w:trHeight w:hRule="exact" w:val="907"/>
        </w:trPr>
        <w:tc>
          <w:tcPr>
            <w:tcW w:w="586" w:type="dxa"/>
            <w:gridSpan w:val="2"/>
            <w:tcBorders>
              <w:top w:val="single" w:sz="6" w:space="0" w:color="auto"/>
              <w:left w:val="single" w:sz="6" w:space="0" w:color="auto"/>
              <w:bottom w:val="single" w:sz="6" w:space="0" w:color="auto"/>
              <w:right w:val="single" w:sz="6"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2.</w:t>
            </w:r>
          </w:p>
        </w:tc>
        <w:tc>
          <w:tcPr>
            <w:tcW w:w="3014" w:type="dxa"/>
            <w:tcBorders>
              <w:top w:val="single" w:sz="6" w:space="0" w:color="auto"/>
              <w:left w:val="single" w:sz="6" w:space="0" w:color="auto"/>
              <w:bottom w:val="single" w:sz="6" w:space="0" w:color="auto"/>
              <w:right w:val="single" w:sz="6"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Диспансеризация</w:t>
            </w:r>
          </w:p>
        </w:tc>
        <w:tc>
          <w:tcPr>
            <w:tcW w:w="1622" w:type="dxa"/>
            <w:gridSpan w:val="2"/>
            <w:tcBorders>
              <w:top w:val="single" w:sz="6" w:space="0" w:color="auto"/>
              <w:left w:val="single" w:sz="6" w:space="0" w:color="auto"/>
              <w:bottom w:val="single" w:sz="6" w:space="0" w:color="auto"/>
              <w:right w:val="single" w:sz="6"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Средняя, старшая, под</w:t>
            </w:r>
            <w:r w:rsidRPr="00915CC3">
              <w:rPr>
                <w:rFonts w:ascii="Times New Roman" w:hAnsi="Times New Roman" w:cs="Times New Roman"/>
                <w:bCs/>
                <w:color w:val="000000" w:themeColor="text1"/>
                <w:sz w:val="20"/>
                <w:szCs w:val="20"/>
              </w:rPr>
              <w:softHyphen/>
              <w:t>готовительная</w:t>
            </w:r>
          </w:p>
        </w:tc>
        <w:tc>
          <w:tcPr>
            <w:tcW w:w="1978" w:type="dxa"/>
            <w:gridSpan w:val="2"/>
            <w:tcBorders>
              <w:top w:val="single" w:sz="6" w:space="0" w:color="auto"/>
              <w:left w:val="single" w:sz="6" w:space="0" w:color="auto"/>
              <w:bottom w:val="single" w:sz="6" w:space="0" w:color="auto"/>
              <w:right w:val="single" w:sz="6"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1 раз в год</w:t>
            </w:r>
          </w:p>
        </w:tc>
        <w:tc>
          <w:tcPr>
            <w:tcW w:w="3006" w:type="dxa"/>
            <w:tcBorders>
              <w:top w:val="single" w:sz="6" w:space="0" w:color="auto"/>
              <w:left w:val="single" w:sz="6" w:space="0" w:color="auto"/>
              <w:bottom w:val="single" w:sz="6" w:space="0" w:color="auto"/>
              <w:right w:val="single" w:sz="4"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Специалисты детской по</w:t>
            </w:r>
            <w:r w:rsidRPr="00915CC3">
              <w:rPr>
                <w:rFonts w:ascii="Times New Roman" w:hAnsi="Times New Roman" w:cs="Times New Roman"/>
                <w:bCs/>
                <w:color w:val="000000" w:themeColor="text1"/>
                <w:sz w:val="20"/>
                <w:szCs w:val="20"/>
              </w:rPr>
              <w:softHyphen/>
              <w:t>ликлиники,</w:t>
            </w:r>
          </w:p>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 xml:space="preserve"> старшая мед</w:t>
            </w:r>
            <w:r w:rsidRPr="00915CC3">
              <w:rPr>
                <w:rFonts w:ascii="Times New Roman" w:hAnsi="Times New Roman" w:cs="Times New Roman"/>
                <w:bCs/>
                <w:color w:val="000000" w:themeColor="text1"/>
                <w:sz w:val="20"/>
                <w:szCs w:val="20"/>
              </w:rPr>
              <w:softHyphen/>
              <w:t>сестра, врач</w:t>
            </w:r>
          </w:p>
        </w:tc>
      </w:tr>
      <w:tr w:rsidR="005C0799" w:rsidRPr="00915CC3" w:rsidTr="005C0799">
        <w:trPr>
          <w:trHeight w:hRule="exact" w:val="526"/>
        </w:trPr>
        <w:tc>
          <w:tcPr>
            <w:tcW w:w="10206" w:type="dxa"/>
            <w:gridSpan w:val="8"/>
            <w:tcBorders>
              <w:top w:val="single" w:sz="6" w:space="0" w:color="auto"/>
              <w:left w:val="single" w:sz="6" w:space="0" w:color="auto"/>
              <w:bottom w:val="single" w:sz="6" w:space="0" w:color="auto"/>
              <w:right w:val="single" w:sz="4" w:space="0" w:color="auto"/>
            </w:tcBorders>
            <w:shd w:val="clear" w:color="auto" w:fill="FFFFFF"/>
          </w:tcPr>
          <w:p w:rsidR="005C0799" w:rsidRPr="00915CC3" w:rsidRDefault="005C0799" w:rsidP="005C0799">
            <w:pPr>
              <w:spacing w:after="0"/>
              <w:jc w:val="center"/>
              <w:rPr>
                <w:rFonts w:ascii="Times New Roman" w:hAnsi="Times New Roman" w:cs="Times New Roman"/>
                <w:b/>
                <w:bCs/>
                <w:color w:val="000000" w:themeColor="text1"/>
                <w:sz w:val="20"/>
                <w:szCs w:val="20"/>
              </w:rPr>
            </w:pPr>
            <w:r w:rsidRPr="00915CC3">
              <w:rPr>
                <w:rFonts w:ascii="Times New Roman" w:hAnsi="Times New Roman" w:cs="Times New Roman"/>
                <w:b/>
                <w:bCs/>
                <w:color w:val="000000" w:themeColor="text1"/>
                <w:sz w:val="20"/>
                <w:szCs w:val="20"/>
                <w:lang w:val="en-US"/>
              </w:rPr>
              <w:t xml:space="preserve">II. </w:t>
            </w:r>
            <w:r w:rsidRPr="00915CC3">
              <w:rPr>
                <w:rFonts w:ascii="Times New Roman" w:hAnsi="Times New Roman" w:cs="Times New Roman"/>
                <w:b/>
                <w:bCs/>
                <w:color w:val="000000" w:themeColor="text1"/>
                <w:sz w:val="20"/>
                <w:szCs w:val="20"/>
              </w:rPr>
              <w:t>двигательная деятельность</w:t>
            </w:r>
          </w:p>
        </w:tc>
      </w:tr>
      <w:tr w:rsidR="005C0799" w:rsidRPr="00915CC3" w:rsidTr="005C0799">
        <w:trPr>
          <w:trHeight w:hRule="exact" w:val="758"/>
        </w:trPr>
        <w:tc>
          <w:tcPr>
            <w:tcW w:w="586" w:type="dxa"/>
            <w:gridSpan w:val="2"/>
            <w:tcBorders>
              <w:top w:val="single" w:sz="6" w:space="0" w:color="auto"/>
              <w:left w:val="single" w:sz="6" w:space="0" w:color="auto"/>
              <w:bottom w:val="single" w:sz="6" w:space="0" w:color="auto"/>
              <w:right w:val="single" w:sz="6"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1.</w:t>
            </w:r>
          </w:p>
        </w:tc>
        <w:tc>
          <w:tcPr>
            <w:tcW w:w="3014" w:type="dxa"/>
            <w:tcBorders>
              <w:top w:val="single" w:sz="6" w:space="0" w:color="auto"/>
              <w:left w:val="single" w:sz="6" w:space="0" w:color="auto"/>
              <w:bottom w:val="single" w:sz="6" w:space="0" w:color="auto"/>
              <w:right w:val="single" w:sz="6"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Утренняя гимнастика</w:t>
            </w:r>
          </w:p>
        </w:tc>
        <w:tc>
          <w:tcPr>
            <w:tcW w:w="1622" w:type="dxa"/>
            <w:gridSpan w:val="2"/>
            <w:tcBorders>
              <w:top w:val="single" w:sz="6" w:space="0" w:color="auto"/>
              <w:left w:val="single" w:sz="6" w:space="0" w:color="auto"/>
              <w:bottom w:val="single" w:sz="6" w:space="0" w:color="auto"/>
              <w:right w:val="single" w:sz="6"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Все</w:t>
            </w:r>
          </w:p>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группы</w:t>
            </w:r>
          </w:p>
        </w:tc>
        <w:tc>
          <w:tcPr>
            <w:tcW w:w="1978" w:type="dxa"/>
            <w:gridSpan w:val="2"/>
            <w:tcBorders>
              <w:top w:val="single" w:sz="6" w:space="0" w:color="auto"/>
              <w:left w:val="single" w:sz="6" w:space="0" w:color="auto"/>
              <w:bottom w:val="single" w:sz="6" w:space="0" w:color="auto"/>
              <w:right w:val="single" w:sz="6"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Ежедневно</w:t>
            </w:r>
          </w:p>
        </w:tc>
        <w:tc>
          <w:tcPr>
            <w:tcW w:w="3006" w:type="dxa"/>
            <w:tcBorders>
              <w:top w:val="single" w:sz="6" w:space="0" w:color="auto"/>
              <w:left w:val="single" w:sz="6" w:space="0" w:color="auto"/>
              <w:bottom w:val="single" w:sz="6" w:space="0" w:color="auto"/>
              <w:right w:val="single" w:sz="4"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Воспитатели групп или инструктор</w:t>
            </w:r>
          </w:p>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 xml:space="preserve"> по физкуль</w:t>
            </w:r>
            <w:r w:rsidRPr="00915CC3">
              <w:rPr>
                <w:rFonts w:ascii="Times New Roman" w:hAnsi="Times New Roman" w:cs="Times New Roman"/>
                <w:bCs/>
                <w:color w:val="000000" w:themeColor="text1"/>
                <w:sz w:val="20"/>
                <w:szCs w:val="20"/>
              </w:rPr>
              <w:softHyphen/>
              <w:t>туре</w:t>
            </w:r>
          </w:p>
        </w:tc>
      </w:tr>
      <w:tr w:rsidR="005C0799" w:rsidRPr="00915CC3" w:rsidTr="005C0799">
        <w:trPr>
          <w:trHeight w:hRule="exact" w:val="676"/>
        </w:trPr>
        <w:tc>
          <w:tcPr>
            <w:tcW w:w="586" w:type="dxa"/>
            <w:gridSpan w:val="2"/>
            <w:tcBorders>
              <w:top w:val="single" w:sz="6" w:space="0" w:color="auto"/>
              <w:left w:val="single" w:sz="6" w:space="0" w:color="auto"/>
              <w:bottom w:val="single" w:sz="6" w:space="0" w:color="auto"/>
              <w:right w:val="single" w:sz="6"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2.</w:t>
            </w:r>
          </w:p>
        </w:tc>
        <w:tc>
          <w:tcPr>
            <w:tcW w:w="3014" w:type="dxa"/>
            <w:tcBorders>
              <w:top w:val="single" w:sz="6" w:space="0" w:color="auto"/>
              <w:left w:val="single" w:sz="6" w:space="0" w:color="auto"/>
              <w:bottom w:val="single" w:sz="6" w:space="0" w:color="auto"/>
              <w:right w:val="single" w:sz="6"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Физическая  культура</w:t>
            </w:r>
          </w:p>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 xml:space="preserve"> А) в зале Б) на воздухе</w:t>
            </w:r>
          </w:p>
        </w:tc>
        <w:tc>
          <w:tcPr>
            <w:tcW w:w="1622" w:type="dxa"/>
            <w:gridSpan w:val="2"/>
            <w:tcBorders>
              <w:top w:val="single" w:sz="6" w:space="0" w:color="auto"/>
              <w:left w:val="single" w:sz="6" w:space="0" w:color="auto"/>
              <w:bottom w:val="single" w:sz="6" w:space="0" w:color="auto"/>
              <w:right w:val="single" w:sz="6"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Все группы</w:t>
            </w:r>
          </w:p>
        </w:tc>
        <w:tc>
          <w:tcPr>
            <w:tcW w:w="1978" w:type="dxa"/>
            <w:gridSpan w:val="2"/>
            <w:tcBorders>
              <w:top w:val="single" w:sz="6" w:space="0" w:color="auto"/>
              <w:left w:val="single" w:sz="6" w:space="0" w:color="auto"/>
              <w:bottom w:val="single" w:sz="6" w:space="0" w:color="auto"/>
              <w:right w:val="single" w:sz="6"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3 раза в неделю 2 раза 1 раз</w:t>
            </w:r>
          </w:p>
        </w:tc>
        <w:tc>
          <w:tcPr>
            <w:tcW w:w="3006" w:type="dxa"/>
            <w:tcBorders>
              <w:top w:val="single" w:sz="6" w:space="0" w:color="auto"/>
              <w:left w:val="single" w:sz="6" w:space="0" w:color="auto"/>
              <w:bottom w:val="single" w:sz="6" w:space="0" w:color="auto"/>
              <w:right w:val="single" w:sz="4"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Воспитатель по физкультуре</w:t>
            </w:r>
          </w:p>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Воспитатели групп</w:t>
            </w:r>
          </w:p>
        </w:tc>
      </w:tr>
      <w:tr w:rsidR="005C0799" w:rsidRPr="00915CC3" w:rsidTr="005C0799">
        <w:trPr>
          <w:trHeight w:hRule="exact" w:val="710"/>
        </w:trPr>
        <w:tc>
          <w:tcPr>
            <w:tcW w:w="586" w:type="dxa"/>
            <w:gridSpan w:val="2"/>
            <w:tcBorders>
              <w:top w:val="single" w:sz="6" w:space="0" w:color="auto"/>
              <w:left w:val="single" w:sz="6" w:space="0" w:color="auto"/>
              <w:bottom w:val="single" w:sz="6" w:space="0" w:color="auto"/>
              <w:right w:val="single" w:sz="6"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3.</w:t>
            </w:r>
          </w:p>
        </w:tc>
        <w:tc>
          <w:tcPr>
            <w:tcW w:w="3014" w:type="dxa"/>
            <w:tcBorders>
              <w:top w:val="single" w:sz="6" w:space="0" w:color="auto"/>
              <w:left w:val="single" w:sz="6" w:space="0" w:color="auto"/>
              <w:bottom w:val="single" w:sz="6" w:space="0" w:color="auto"/>
              <w:right w:val="single" w:sz="6"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Подвижные игры</w:t>
            </w:r>
          </w:p>
        </w:tc>
        <w:tc>
          <w:tcPr>
            <w:tcW w:w="1622" w:type="dxa"/>
            <w:gridSpan w:val="2"/>
            <w:tcBorders>
              <w:top w:val="single" w:sz="6" w:space="0" w:color="auto"/>
              <w:left w:val="single" w:sz="6" w:space="0" w:color="auto"/>
              <w:bottom w:val="single" w:sz="6" w:space="0" w:color="auto"/>
              <w:right w:val="single" w:sz="6"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Все группы</w:t>
            </w:r>
          </w:p>
        </w:tc>
        <w:tc>
          <w:tcPr>
            <w:tcW w:w="1978" w:type="dxa"/>
            <w:gridSpan w:val="2"/>
            <w:tcBorders>
              <w:top w:val="single" w:sz="6" w:space="0" w:color="auto"/>
              <w:left w:val="single" w:sz="6" w:space="0" w:color="auto"/>
              <w:bottom w:val="single" w:sz="6" w:space="0" w:color="auto"/>
              <w:right w:val="single" w:sz="6"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2 раза в день</w:t>
            </w:r>
          </w:p>
        </w:tc>
        <w:tc>
          <w:tcPr>
            <w:tcW w:w="3006" w:type="dxa"/>
            <w:tcBorders>
              <w:top w:val="single" w:sz="6" w:space="0" w:color="auto"/>
              <w:left w:val="single" w:sz="6" w:space="0" w:color="auto"/>
              <w:bottom w:val="single" w:sz="6" w:space="0" w:color="auto"/>
              <w:right w:val="single" w:sz="4"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Воспитатели групп</w:t>
            </w:r>
          </w:p>
        </w:tc>
      </w:tr>
      <w:tr w:rsidR="005C0799" w:rsidRPr="00915CC3" w:rsidTr="005C0799">
        <w:trPr>
          <w:trHeight w:hRule="exact" w:val="719"/>
        </w:trPr>
        <w:tc>
          <w:tcPr>
            <w:tcW w:w="586" w:type="dxa"/>
            <w:gridSpan w:val="2"/>
            <w:tcBorders>
              <w:top w:val="single" w:sz="6" w:space="0" w:color="auto"/>
              <w:left w:val="single" w:sz="6" w:space="0" w:color="auto"/>
              <w:bottom w:val="single" w:sz="6" w:space="0" w:color="auto"/>
              <w:right w:val="single" w:sz="6"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4.</w:t>
            </w:r>
          </w:p>
        </w:tc>
        <w:tc>
          <w:tcPr>
            <w:tcW w:w="3014" w:type="dxa"/>
            <w:tcBorders>
              <w:top w:val="single" w:sz="6" w:space="0" w:color="auto"/>
              <w:left w:val="single" w:sz="6" w:space="0" w:color="auto"/>
              <w:bottom w:val="single" w:sz="6" w:space="0" w:color="auto"/>
              <w:right w:val="single" w:sz="6"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Гимнастика после дневного сна</w:t>
            </w:r>
          </w:p>
        </w:tc>
        <w:tc>
          <w:tcPr>
            <w:tcW w:w="1622" w:type="dxa"/>
            <w:gridSpan w:val="2"/>
            <w:tcBorders>
              <w:top w:val="single" w:sz="6" w:space="0" w:color="auto"/>
              <w:left w:val="single" w:sz="6" w:space="0" w:color="auto"/>
              <w:bottom w:val="single" w:sz="6" w:space="0" w:color="auto"/>
              <w:right w:val="single" w:sz="6"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Все группы</w:t>
            </w:r>
          </w:p>
        </w:tc>
        <w:tc>
          <w:tcPr>
            <w:tcW w:w="1978" w:type="dxa"/>
            <w:gridSpan w:val="2"/>
            <w:tcBorders>
              <w:top w:val="single" w:sz="6" w:space="0" w:color="auto"/>
              <w:left w:val="single" w:sz="6" w:space="0" w:color="auto"/>
              <w:bottom w:val="single" w:sz="6" w:space="0" w:color="auto"/>
              <w:right w:val="single" w:sz="6"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Ежедневно</w:t>
            </w:r>
          </w:p>
        </w:tc>
        <w:tc>
          <w:tcPr>
            <w:tcW w:w="3006" w:type="dxa"/>
            <w:tcBorders>
              <w:top w:val="single" w:sz="6" w:space="0" w:color="auto"/>
              <w:left w:val="single" w:sz="6" w:space="0" w:color="auto"/>
              <w:bottom w:val="single" w:sz="6" w:space="0" w:color="auto"/>
              <w:right w:val="single" w:sz="4"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Воспитатели групп</w:t>
            </w:r>
          </w:p>
        </w:tc>
      </w:tr>
      <w:tr w:rsidR="005C0799" w:rsidRPr="00915CC3" w:rsidTr="005C0799">
        <w:trPr>
          <w:trHeight w:hRule="exact" w:val="721"/>
        </w:trPr>
        <w:tc>
          <w:tcPr>
            <w:tcW w:w="586" w:type="dxa"/>
            <w:gridSpan w:val="2"/>
            <w:tcBorders>
              <w:top w:val="single" w:sz="6" w:space="0" w:color="auto"/>
              <w:left w:val="single" w:sz="6" w:space="0" w:color="auto"/>
              <w:bottom w:val="single" w:sz="6" w:space="0" w:color="auto"/>
              <w:right w:val="single" w:sz="6"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 xml:space="preserve">  5.</w:t>
            </w:r>
          </w:p>
        </w:tc>
        <w:tc>
          <w:tcPr>
            <w:tcW w:w="3014" w:type="dxa"/>
            <w:tcBorders>
              <w:top w:val="single" w:sz="6" w:space="0" w:color="auto"/>
              <w:left w:val="single" w:sz="6" w:space="0" w:color="auto"/>
              <w:bottom w:val="single" w:sz="6" w:space="0" w:color="auto"/>
              <w:right w:val="single" w:sz="6"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Спортивные упражнения</w:t>
            </w:r>
          </w:p>
        </w:tc>
        <w:tc>
          <w:tcPr>
            <w:tcW w:w="1622" w:type="dxa"/>
            <w:gridSpan w:val="2"/>
            <w:tcBorders>
              <w:top w:val="single" w:sz="6" w:space="0" w:color="auto"/>
              <w:left w:val="single" w:sz="6" w:space="0" w:color="auto"/>
              <w:bottom w:val="single" w:sz="6" w:space="0" w:color="auto"/>
              <w:right w:val="single" w:sz="6"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Все группы</w:t>
            </w:r>
          </w:p>
        </w:tc>
        <w:tc>
          <w:tcPr>
            <w:tcW w:w="1978" w:type="dxa"/>
            <w:gridSpan w:val="2"/>
            <w:tcBorders>
              <w:top w:val="single" w:sz="6" w:space="0" w:color="auto"/>
              <w:left w:val="single" w:sz="6" w:space="0" w:color="auto"/>
              <w:bottom w:val="single" w:sz="6" w:space="0" w:color="auto"/>
              <w:right w:val="single" w:sz="6"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2 раза в неделю</w:t>
            </w:r>
          </w:p>
        </w:tc>
        <w:tc>
          <w:tcPr>
            <w:tcW w:w="3006" w:type="dxa"/>
            <w:tcBorders>
              <w:top w:val="single" w:sz="6" w:space="0" w:color="auto"/>
              <w:left w:val="single" w:sz="6" w:space="0" w:color="auto"/>
              <w:bottom w:val="single" w:sz="6" w:space="0" w:color="auto"/>
              <w:right w:val="single" w:sz="4"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Воспитатели групп</w:t>
            </w:r>
          </w:p>
        </w:tc>
      </w:tr>
      <w:tr w:rsidR="005C0799" w:rsidRPr="00915CC3" w:rsidTr="005C0799">
        <w:trPr>
          <w:trHeight w:hRule="exact" w:val="893"/>
        </w:trPr>
        <w:tc>
          <w:tcPr>
            <w:tcW w:w="586" w:type="dxa"/>
            <w:gridSpan w:val="2"/>
            <w:tcBorders>
              <w:top w:val="single" w:sz="6" w:space="0" w:color="auto"/>
              <w:left w:val="single" w:sz="6" w:space="0" w:color="auto"/>
              <w:bottom w:val="single" w:sz="6" w:space="0" w:color="auto"/>
              <w:right w:val="single" w:sz="6"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6.</w:t>
            </w:r>
          </w:p>
        </w:tc>
        <w:tc>
          <w:tcPr>
            <w:tcW w:w="3014" w:type="dxa"/>
            <w:tcBorders>
              <w:top w:val="single" w:sz="6" w:space="0" w:color="auto"/>
              <w:left w:val="single" w:sz="6" w:space="0" w:color="auto"/>
              <w:bottom w:val="single" w:sz="6" w:space="0" w:color="auto"/>
              <w:right w:val="single" w:sz="6"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Спортивные игры</w:t>
            </w:r>
          </w:p>
        </w:tc>
        <w:tc>
          <w:tcPr>
            <w:tcW w:w="1622" w:type="dxa"/>
            <w:gridSpan w:val="2"/>
            <w:tcBorders>
              <w:top w:val="single" w:sz="6" w:space="0" w:color="auto"/>
              <w:left w:val="single" w:sz="6" w:space="0" w:color="auto"/>
              <w:bottom w:val="single" w:sz="6" w:space="0" w:color="auto"/>
              <w:right w:val="single" w:sz="6"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Старшая, под</w:t>
            </w:r>
            <w:r w:rsidRPr="00915CC3">
              <w:rPr>
                <w:rFonts w:ascii="Times New Roman" w:hAnsi="Times New Roman" w:cs="Times New Roman"/>
                <w:bCs/>
                <w:color w:val="000000" w:themeColor="text1"/>
                <w:sz w:val="20"/>
                <w:szCs w:val="20"/>
              </w:rPr>
              <w:softHyphen/>
              <w:t>готовительная группы</w:t>
            </w:r>
          </w:p>
        </w:tc>
        <w:tc>
          <w:tcPr>
            <w:tcW w:w="1978" w:type="dxa"/>
            <w:gridSpan w:val="2"/>
            <w:tcBorders>
              <w:top w:val="single" w:sz="6" w:space="0" w:color="auto"/>
              <w:left w:val="single" w:sz="6" w:space="0" w:color="auto"/>
              <w:bottom w:val="single" w:sz="6" w:space="0" w:color="auto"/>
              <w:right w:val="single" w:sz="6"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2 раза в неделю</w:t>
            </w:r>
          </w:p>
        </w:tc>
        <w:tc>
          <w:tcPr>
            <w:tcW w:w="3006" w:type="dxa"/>
            <w:tcBorders>
              <w:top w:val="single" w:sz="6" w:space="0" w:color="auto"/>
              <w:left w:val="single" w:sz="6" w:space="0" w:color="auto"/>
              <w:bottom w:val="single" w:sz="6" w:space="0" w:color="auto"/>
              <w:right w:val="single" w:sz="4"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Воспитатели групп</w:t>
            </w:r>
          </w:p>
        </w:tc>
      </w:tr>
      <w:tr w:rsidR="005C0799" w:rsidRPr="00915CC3" w:rsidTr="005C0799">
        <w:trPr>
          <w:trHeight w:hRule="exact" w:val="537"/>
        </w:trPr>
        <w:tc>
          <w:tcPr>
            <w:tcW w:w="586" w:type="dxa"/>
            <w:gridSpan w:val="2"/>
            <w:tcBorders>
              <w:top w:val="single" w:sz="6" w:space="0" w:color="auto"/>
              <w:left w:val="single" w:sz="6" w:space="0" w:color="auto"/>
              <w:bottom w:val="single" w:sz="6" w:space="0" w:color="auto"/>
              <w:right w:val="single" w:sz="6"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7.</w:t>
            </w:r>
          </w:p>
        </w:tc>
        <w:tc>
          <w:tcPr>
            <w:tcW w:w="3014" w:type="dxa"/>
            <w:tcBorders>
              <w:top w:val="single" w:sz="6" w:space="0" w:color="auto"/>
              <w:left w:val="single" w:sz="6" w:space="0" w:color="auto"/>
              <w:bottom w:val="single" w:sz="6" w:space="0" w:color="auto"/>
              <w:right w:val="single" w:sz="6"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«Школа мяча»</w:t>
            </w:r>
          </w:p>
        </w:tc>
        <w:tc>
          <w:tcPr>
            <w:tcW w:w="1622" w:type="dxa"/>
            <w:gridSpan w:val="2"/>
            <w:tcBorders>
              <w:top w:val="single" w:sz="6" w:space="0" w:color="auto"/>
              <w:left w:val="single" w:sz="6" w:space="0" w:color="auto"/>
              <w:bottom w:val="single" w:sz="6" w:space="0" w:color="auto"/>
              <w:right w:val="single" w:sz="6"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Все группы</w:t>
            </w:r>
          </w:p>
        </w:tc>
        <w:tc>
          <w:tcPr>
            <w:tcW w:w="1978" w:type="dxa"/>
            <w:gridSpan w:val="2"/>
            <w:tcBorders>
              <w:top w:val="single" w:sz="6" w:space="0" w:color="auto"/>
              <w:left w:val="single" w:sz="6" w:space="0" w:color="auto"/>
              <w:bottom w:val="single" w:sz="6" w:space="0" w:color="auto"/>
              <w:right w:val="single" w:sz="6"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2 раза в неделю</w:t>
            </w:r>
          </w:p>
        </w:tc>
        <w:tc>
          <w:tcPr>
            <w:tcW w:w="3006" w:type="dxa"/>
            <w:tcBorders>
              <w:top w:val="single" w:sz="6" w:space="0" w:color="auto"/>
              <w:left w:val="single" w:sz="6" w:space="0" w:color="auto"/>
              <w:bottom w:val="single" w:sz="6" w:space="0" w:color="auto"/>
              <w:right w:val="single" w:sz="4"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Воспитатели групп</w:t>
            </w:r>
          </w:p>
        </w:tc>
      </w:tr>
      <w:tr w:rsidR="005C0799" w:rsidRPr="00915CC3" w:rsidTr="005C0799">
        <w:trPr>
          <w:trHeight w:hRule="exact" w:val="711"/>
        </w:trPr>
        <w:tc>
          <w:tcPr>
            <w:tcW w:w="586" w:type="dxa"/>
            <w:gridSpan w:val="2"/>
            <w:tcBorders>
              <w:top w:val="single" w:sz="6" w:space="0" w:color="auto"/>
              <w:left w:val="single" w:sz="6" w:space="0" w:color="auto"/>
              <w:bottom w:val="single" w:sz="6" w:space="0" w:color="auto"/>
              <w:right w:val="single" w:sz="6"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8.</w:t>
            </w:r>
          </w:p>
        </w:tc>
        <w:tc>
          <w:tcPr>
            <w:tcW w:w="3014" w:type="dxa"/>
            <w:tcBorders>
              <w:top w:val="single" w:sz="6" w:space="0" w:color="auto"/>
              <w:left w:val="single" w:sz="6" w:space="0" w:color="auto"/>
              <w:bottom w:val="single" w:sz="6" w:space="0" w:color="auto"/>
              <w:right w:val="single" w:sz="6"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Лечебная физкультура (по назначениям врача)</w:t>
            </w:r>
          </w:p>
        </w:tc>
        <w:tc>
          <w:tcPr>
            <w:tcW w:w="1622" w:type="dxa"/>
            <w:gridSpan w:val="2"/>
            <w:tcBorders>
              <w:top w:val="single" w:sz="6" w:space="0" w:color="auto"/>
              <w:left w:val="single" w:sz="6" w:space="0" w:color="auto"/>
              <w:bottom w:val="single" w:sz="6" w:space="0" w:color="auto"/>
              <w:right w:val="single" w:sz="6"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p>
        </w:tc>
        <w:tc>
          <w:tcPr>
            <w:tcW w:w="1978" w:type="dxa"/>
            <w:gridSpan w:val="2"/>
            <w:tcBorders>
              <w:top w:val="single" w:sz="6" w:space="0" w:color="auto"/>
              <w:left w:val="single" w:sz="6" w:space="0" w:color="auto"/>
              <w:bottom w:val="single" w:sz="6" w:space="0" w:color="auto"/>
              <w:right w:val="single" w:sz="6"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p>
        </w:tc>
        <w:tc>
          <w:tcPr>
            <w:tcW w:w="3006" w:type="dxa"/>
            <w:tcBorders>
              <w:top w:val="single" w:sz="6" w:space="0" w:color="auto"/>
              <w:left w:val="single" w:sz="6" w:space="0" w:color="auto"/>
              <w:bottom w:val="single" w:sz="6" w:space="0" w:color="auto"/>
              <w:right w:val="single" w:sz="4"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Специалист по лечебной  физкультуре</w:t>
            </w:r>
          </w:p>
          <w:p w:rsidR="005C0799" w:rsidRPr="00915CC3" w:rsidRDefault="005C0799" w:rsidP="005C0799">
            <w:pPr>
              <w:spacing w:after="0"/>
              <w:jc w:val="both"/>
              <w:rPr>
                <w:rFonts w:ascii="Times New Roman" w:hAnsi="Times New Roman" w:cs="Times New Roman"/>
                <w:bCs/>
                <w:color w:val="000000" w:themeColor="text1"/>
                <w:sz w:val="20"/>
                <w:szCs w:val="20"/>
              </w:rPr>
            </w:pPr>
          </w:p>
          <w:p w:rsidR="005C0799" w:rsidRPr="00915CC3" w:rsidRDefault="005C0799" w:rsidP="005C0799">
            <w:pPr>
              <w:spacing w:after="0"/>
              <w:jc w:val="both"/>
              <w:rPr>
                <w:rFonts w:ascii="Times New Roman" w:hAnsi="Times New Roman" w:cs="Times New Roman"/>
                <w:bCs/>
                <w:color w:val="000000" w:themeColor="text1"/>
                <w:sz w:val="20"/>
                <w:szCs w:val="20"/>
              </w:rPr>
            </w:pPr>
          </w:p>
          <w:p w:rsidR="005C0799" w:rsidRPr="00915CC3" w:rsidRDefault="005C0799" w:rsidP="005C0799">
            <w:pPr>
              <w:spacing w:after="0"/>
              <w:jc w:val="both"/>
              <w:rPr>
                <w:rFonts w:ascii="Times New Roman" w:hAnsi="Times New Roman" w:cs="Times New Roman"/>
                <w:bCs/>
                <w:color w:val="000000" w:themeColor="text1"/>
                <w:sz w:val="20"/>
                <w:szCs w:val="20"/>
              </w:rPr>
            </w:pPr>
          </w:p>
          <w:p w:rsidR="005C0799" w:rsidRPr="00915CC3" w:rsidRDefault="005C0799" w:rsidP="005C0799">
            <w:pPr>
              <w:spacing w:after="0"/>
              <w:jc w:val="both"/>
              <w:rPr>
                <w:rFonts w:ascii="Times New Roman" w:hAnsi="Times New Roman" w:cs="Times New Roman"/>
                <w:bCs/>
                <w:color w:val="000000" w:themeColor="text1"/>
                <w:sz w:val="20"/>
                <w:szCs w:val="20"/>
              </w:rPr>
            </w:pPr>
          </w:p>
          <w:p w:rsidR="005C0799" w:rsidRPr="00915CC3" w:rsidRDefault="005C0799" w:rsidP="005C0799">
            <w:pPr>
              <w:spacing w:after="0"/>
              <w:jc w:val="both"/>
              <w:rPr>
                <w:rFonts w:ascii="Times New Roman" w:hAnsi="Times New Roman" w:cs="Times New Roman"/>
                <w:bCs/>
                <w:color w:val="000000" w:themeColor="text1"/>
                <w:sz w:val="20"/>
                <w:szCs w:val="20"/>
              </w:rPr>
            </w:pPr>
          </w:p>
          <w:p w:rsidR="005C0799" w:rsidRPr="00915CC3" w:rsidRDefault="005C0799" w:rsidP="005C0799">
            <w:pPr>
              <w:spacing w:after="0"/>
              <w:jc w:val="both"/>
              <w:rPr>
                <w:rFonts w:ascii="Times New Roman" w:hAnsi="Times New Roman" w:cs="Times New Roman"/>
                <w:bCs/>
                <w:color w:val="000000" w:themeColor="text1"/>
                <w:sz w:val="20"/>
                <w:szCs w:val="20"/>
              </w:rPr>
            </w:pPr>
          </w:p>
          <w:p w:rsidR="005C0799" w:rsidRPr="00915CC3" w:rsidRDefault="005C0799" w:rsidP="005C0799">
            <w:pPr>
              <w:spacing w:after="0"/>
              <w:jc w:val="both"/>
              <w:rPr>
                <w:rFonts w:ascii="Times New Roman" w:hAnsi="Times New Roman" w:cs="Times New Roman"/>
                <w:bCs/>
                <w:color w:val="000000" w:themeColor="text1"/>
                <w:sz w:val="20"/>
                <w:szCs w:val="20"/>
              </w:rPr>
            </w:pPr>
          </w:p>
          <w:p w:rsidR="005C0799" w:rsidRPr="00915CC3" w:rsidRDefault="005C0799" w:rsidP="005C0799">
            <w:pPr>
              <w:spacing w:after="0"/>
              <w:jc w:val="both"/>
              <w:rPr>
                <w:rFonts w:ascii="Times New Roman" w:hAnsi="Times New Roman" w:cs="Times New Roman"/>
                <w:bCs/>
                <w:color w:val="000000" w:themeColor="text1"/>
                <w:sz w:val="20"/>
                <w:szCs w:val="20"/>
              </w:rPr>
            </w:pPr>
          </w:p>
          <w:p w:rsidR="005C0799" w:rsidRPr="00915CC3" w:rsidRDefault="005C0799" w:rsidP="005C0799">
            <w:pPr>
              <w:spacing w:after="0"/>
              <w:jc w:val="both"/>
              <w:rPr>
                <w:rFonts w:ascii="Times New Roman" w:hAnsi="Times New Roman" w:cs="Times New Roman"/>
                <w:bCs/>
                <w:color w:val="000000" w:themeColor="text1"/>
                <w:sz w:val="20"/>
                <w:szCs w:val="20"/>
              </w:rPr>
            </w:pPr>
          </w:p>
          <w:p w:rsidR="005C0799" w:rsidRPr="00915CC3" w:rsidRDefault="005C0799" w:rsidP="005C0799">
            <w:pPr>
              <w:spacing w:after="0"/>
              <w:jc w:val="both"/>
              <w:rPr>
                <w:rFonts w:ascii="Times New Roman" w:hAnsi="Times New Roman" w:cs="Times New Roman"/>
                <w:bCs/>
                <w:color w:val="000000" w:themeColor="text1"/>
                <w:sz w:val="20"/>
                <w:szCs w:val="20"/>
              </w:rPr>
            </w:pPr>
          </w:p>
          <w:p w:rsidR="005C0799" w:rsidRPr="00915CC3" w:rsidRDefault="005C0799" w:rsidP="005C0799">
            <w:pPr>
              <w:spacing w:after="0"/>
              <w:jc w:val="both"/>
              <w:rPr>
                <w:rFonts w:ascii="Times New Roman" w:hAnsi="Times New Roman" w:cs="Times New Roman"/>
                <w:bCs/>
                <w:color w:val="000000" w:themeColor="text1"/>
                <w:sz w:val="20"/>
                <w:szCs w:val="20"/>
              </w:rPr>
            </w:pPr>
          </w:p>
          <w:p w:rsidR="005C0799" w:rsidRPr="00915CC3" w:rsidRDefault="005C0799" w:rsidP="005C0799">
            <w:pPr>
              <w:spacing w:after="0"/>
              <w:jc w:val="both"/>
              <w:rPr>
                <w:rFonts w:ascii="Times New Roman" w:hAnsi="Times New Roman" w:cs="Times New Roman"/>
                <w:bCs/>
                <w:color w:val="000000" w:themeColor="text1"/>
                <w:sz w:val="20"/>
                <w:szCs w:val="20"/>
              </w:rPr>
            </w:pPr>
          </w:p>
          <w:p w:rsidR="005C0799" w:rsidRPr="00915CC3" w:rsidRDefault="005C0799" w:rsidP="005C0799">
            <w:pPr>
              <w:spacing w:after="0"/>
              <w:jc w:val="both"/>
              <w:rPr>
                <w:rFonts w:ascii="Times New Roman" w:hAnsi="Times New Roman" w:cs="Times New Roman"/>
                <w:bCs/>
                <w:color w:val="000000" w:themeColor="text1"/>
                <w:sz w:val="20"/>
                <w:szCs w:val="20"/>
              </w:rPr>
            </w:pPr>
          </w:p>
          <w:p w:rsidR="005C0799" w:rsidRPr="00915CC3" w:rsidRDefault="005C0799" w:rsidP="005C0799">
            <w:pPr>
              <w:spacing w:after="0"/>
              <w:jc w:val="both"/>
              <w:rPr>
                <w:rFonts w:ascii="Times New Roman" w:hAnsi="Times New Roman" w:cs="Times New Roman"/>
                <w:bCs/>
                <w:color w:val="000000" w:themeColor="text1"/>
                <w:sz w:val="20"/>
                <w:szCs w:val="20"/>
              </w:rPr>
            </w:pPr>
          </w:p>
          <w:p w:rsidR="005C0799" w:rsidRPr="00915CC3" w:rsidRDefault="005C0799" w:rsidP="005C0799">
            <w:pPr>
              <w:spacing w:after="0"/>
              <w:jc w:val="both"/>
              <w:rPr>
                <w:rFonts w:ascii="Times New Roman" w:hAnsi="Times New Roman" w:cs="Times New Roman"/>
                <w:bCs/>
                <w:color w:val="000000" w:themeColor="text1"/>
                <w:sz w:val="20"/>
                <w:szCs w:val="20"/>
              </w:rPr>
            </w:pPr>
          </w:p>
          <w:p w:rsidR="005C0799" w:rsidRPr="00915CC3" w:rsidRDefault="005C0799" w:rsidP="005C0799">
            <w:pPr>
              <w:spacing w:after="0"/>
              <w:jc w:val="both"/>
              <w:rPr>
                <w:rFonts w:ascii="Times New Roman" w:hAnsi="Times New Roman" w:cs="Times New Roman"/>
                <w:bCs/>
                <w:color w:val="000000" w:themeColor="text1"/>
                <w:sz w:val="20"/>
                <w:szCs w:val="20"/>
              </w:rPr>
            </w:pPr>
          </w:p>
          <w:p w:rsidR="005C0799" w:rsidRPr="00915CC3" w:rsidRDefault="005C0799" w:rsidP="005C0799">
            <w:pPr>
              <w:spacing w:after="0"/>
              <w:jc w:val="both"/>
              <w:rPr>
                <w:rFonts w:ascii="Times New Roman" w:hAnsi="Times New Roman" w:cs="Times New Roman"/>
                <w:bCs/>
                <w:color w:val="000000" w:themeColor="text1"/>
                <w:sz w:val="20"/>
                <w:szCs w:val="20"/>
              </w:rPr>
            </w:pPr>
          </w:p>
          <w:p w:rsidR="005C0799" w:rsidRPr="00915CC3" w:rsidRDefault="005C0799" w:rsidP="005C0799">
            <w:pPr>
              <w:spacing w:after="0"/>
              <w:jc w:val="both"/>
              <w:rPr>
                <w:rFonts w:ascii="Times New Roman" w:hAnsi="Times New Roman" w:cs="Times New Roman"/>
                <w:bCs/>
                <w:color w:val="000000" w:themeColor="text1"/>
                <w:sz w:val="20"/>
                <w:szCs w:val="20"/>
              </w:rPr>
            </w:pPr>
          </w:p>
        </w:tc>
      </w:tr>
      <w:tr w:rsidR="005C0799" w:rsidRPr="00915CC3" w:rsidTr="005C0799">
        <w:trPr>
          <w:trHeight w:hRule="exact" w:val="717"/>
        </w:trPr>
        <w:tc>
          <w:tcPr>
            <w:tcW w:w="586" w:type="dxa"/>
            <w:gridSpan w:val="2"/>
            <w:tcBorders>
              <w:top w:val="single" w:sz="6" w:space="0" w:color="auto"/>
              <w:left w:val="single" w:sz="6" w:space="0" w:color="auto"/>
              <w:bottom w:val="single" w:sz="6" w:space="0" w:color="auto"/>
              <w:right w:val="single" w:sz="6"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9.</w:t>
            </w:r>
          </w:p>
        </w:tc>
        <w:tc>
          <w:tcPr>
            <w:tcW w:w="3014" w:type="dxa"/>
            <w:tcBorders>
              <w:top w:val="single" w:sz="6" w:space="0" w:color="auto"/>
              <w:left w:val="single" w:sz="6" w:space="0" w:color="auto"/>
              <w:bottom w:val="single" w:sz="6" w:space="0" w:color="auto"/>
              <w:right w:val="single" w:sz="6"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 xml:space="preserve"> Физкуль</w:t>
            </w:r>
            <w:r w:rsidRPr="00915CC3">
              <w:rPr>
                <w:rFonts w:ascii="Times New Roman" w:hAnsi="Times New Roman" w:cs="Times New Roman"/>
                <w:bCs/>
                <w:color w:val="000000" w:themeColor="text1"/>
                <w:sz w:val="20"/>
                <w:szCs w:val="20"/>
              </w:rPr>
              <w:softHyphen/>
              <w:t>турные досуги</w:t>
            </w:r>
          </w:p>
        </w:tc>
        <w:tc>
          <w:tcPr>
            <w:tcW w:w="1622" w:type="dxa"/>
            <w:gridSpan w:val="2"/>
            <w:tcBorders>
              <w:top w:val="single" w:sz="6" w:space="0" w:color="auto"/>
              <w:left w:val="single" w:sz="6" w:space="0" w:color="auto"/>
              <w:bottom w:val="single" w:sz="6" w:space="0" w:color="auto"/>
              <w:right w:val="single" w:sz="6"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Все</w:t>
            </w:r>
          </w:p>
        </w:tc>
        <w:tc>
          <w:tcPr>
            <w:tcW w:w="1978" w:type="dxa"/>
            <w:gridSpan w:val="2"/>
            <w:tcBorders>
              <w:top w:val="single" w:sz="6" w:space="0" w:color="auto"/>
              <w:left w:val="single" w:sz="6" w:space="0" w:color="auto"/>
              <w:bottom w:val="single" w:sz="6" w:space="0" w:color="auto"/>
              <w:right w:val="single" w:sz="6"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1 раз в месяц</w:t>
            </w:r>
          </w:p>
        </w:tc>
        <w:tc>
          <w:tcPr>
            <w:tcW w:w="3006" w:type="dxa"/>
            <w:tcBorders>
              <w:top w:val="single" w:sz="6" w:space="0" w:color="auto"/>
              <w:left w:val="single" w:sz="6" w:space="0" w:color="auto"/>
              <w:bottom w:val="single" w:sz="6" w:space="0" w:color="auto"/>
              <w:right w:val="single" w:sz="4"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Воспитатель по физкультуре</w:t>
            </w:r>
          </w:p>
          <w:p w:rsidR="005C0799" w:rsidRPr="00915CC3" w:rsidRDefault="005C0799" w:rsidP="005C0799">
            <w:pPr>
              <w:spacing w:after="0"/>
              <w:jc w:val="both"/>
              <w:rPr>
                <w:rFonts w:ascii="Times New Roman" w:hAnsi="Times New Roman" w:cs="Times New Roman"/>
                <w:bCs/>
                <w:color w:val="000000" w:themeColor="text1"/>
                <w:sz w:val="20"/>
                <w:szCs w:val="20"/>
              </w:rPr>
            </w:pPr>
          </w:p>
          <w:p w:rsidR="005C0799" w:rsidRPr="00915CC3" w:rsidRDefault="005C0799" w:rsidP="005C0799">
            <w:pPr>
              <w:spacing w:after="0"/>
              <w:jc w:val="both"/>
              <w:rPr>
                <w:rFonts w:ascii="Times New Roman" w:hAnsi="Times New Roman" w:cs="Times New Roman"/>
                <w:bCs/>
                <w:color w:val="000000" w:themeColor="text1"/>
                <w:sz w:val="20"/>
                <w:szCs w:val="20"/>
              </w:rPr>
            </w:pPr>
          </w:p>
        </w:tc>
      </w:tr>
      <w:tr w:rsidR="005C0799" w:rsidRPr="00915CC3" w:rsidTr="005C0799">
        <w:trPr>
          <w:trHeight w:hRule="exact" w:val="1069"/>
        </w:trPr>
        <w:tc>
          <w:tcPr>
            <w:tcW w:w="586" w:type="dxa"/>
            <w:gridSpan w:val="2"/>
            <w:tcBorders>
              <w:top w:val="single" w:sz="6" w:space="0" w:color="auto"/>
              <w:left w:val="single" w:sz="6" w:space="0" w:color="auto"/>
              <w:bottom w:val="single" w:sz="6" w:space="0" w:color="auto"/>
              <w:right w:val="single" w:sz="6"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10.</w:t>
            </w:r>
          </w:p>
        </w:tc>
        <w:tc>
          <w:tcPr>
            <w:tcW w:w="3014" w:type="dxa"/>
            <w:tcBorders>
              <w:top w:val="single" w:sz="6" w:space="0" w:color="auto"/>
              <w:left w:val="single" w:sz="6" w:space="0" w:color="auto"/>
              <w:bottom w:val="single" w:sz="6" w:space="0" w:color="auto"/>
              <w:right w:val="single" w:sz="6"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Физкультурные праздники</w:t>
            </w:r>
          </w:p>
        </w:tc>
        <w:tc>
          <w:tcPr>
            <w:tcW w:w="1622" w:type="dxa"/>
            <w:gridSpan w:val="2"/>
            <w:tcBorders>
              <w:top w:val="single" w:sz="6" w:space="0" w:color="auto"/>
              <w:left w:val="single" w:sz="6" w:space="0" w:color="auto"/>
              <w:bottom w:val="single" w:sz="6" w:space="0" w:color="auto"/>
              <w:right w:val="single" w:sz="6"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Все</w:t>
            </w:r>
          </w:p>
        </w:tc>
        <w:tc>
          <w:tcPr>
            <w:tcW w:w="1978" w:type="dxa"/>
            <w:gridSpan w:val="2"/>
            <w:tcBorders>
              <w:top w:val="single" w:sz="6" w:space="0" w:color="auto"/>
              <w:left w:val="single" w:sz="6" w:space="0" w:color="auto"/>
              <w:bottom w:val="single" w:sz="6" w:space="0" w:color="auto"/>
              <w:right w:val="single" w:sz="6"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 xml:space="preserve">2 раза в год </w:t>
            </w:r>
          </w:p>
        </w:tc>
        <w:tc>
          <w:tcPr>
            <w:tcW w:w="3006" w:type="dxa"/>
            <w:tcBorders>
              <w:top w:val="single" w:sz="6" w:space="0" w:color="auto"/>
              <w:left w:val="single" w:sz="6" w:space="0" w:color="auto"/>
              <w:bottom w:val="single" w:sz="6" w:space="0" w:color="auto"/>
              <w:right w:val="single" w:sz="4"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Воспитатель по физкуль</w:t>
            </w:r>
            <w:r w:rsidRPr="00915CC3">
              <w:rPr>
                <w:rFonts w:ascii="Times New Roman" w:hAnsi="Times New Roman" w:cs="Times New Roman"/>
                <w:bCs/>
                <w:color w:val="000000" w:themeColor="text1"/>
                <w:sz w:val="20"/>
                <w:szCs w:val="20"/>
              </w:rPr>
              <w:softHyphen/>
              <w:t xml:space="preserve">туре, </w:t>
            </w:r>
          </w:p>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музыкальный руко</w:t>
            </w:r>
            <w:r w:rsidRPr="00915CC3">
              <w:rPr>
                <w:rFonts w:ascii="Times New Roman" w:hAnsi="Times New Roman" w:cs="Times New Roman"/>
                <w:bCs/>
                <w:color w:val="000000" w:themeColor="text1"/>
                <w:sz w:val="20"/>
                <w:szCs w:val="20"/>
              </w:rPr>
              <w:softHyphen/>
              <w:t xml:space="preserve">водитель, </w:t>
            </w:r>
          </w:p>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воспитатели групп</w:t>
            </w:r>
          </w:p>
        </w:tc>
      </w:tr>
      <w:tr w:rsidR="005C0799" w:rsidRPr="00915CC3" w:rsidTr="005C0799">
        <w:trPr>
          <w:trHeight w:hRule="exact" w:val="1251"/>
        </w:trPr>
        <w:tc>
          <w:tcPr>
            <w:tcW w:w="586" w:type="dxa"/>
            <w:gridSpan w:val="2"/>
            <w:tcBorders>
              <w:top w:val="single" w:sz="6" w:space="0" w:color="auto"/>
              <w:left w:val="single" w:sz="6" w:space="0" w:color="auto"/>
              <w:bottom w:val="single" w:sz="6" w:space="0" w:color="auto"/>
              <w:right w:val="single" w:sz="6"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11.</w:t>
            </w:r>
          </w:p>
        </w:tc>
        <w:tc>
          <w:tcPr>
            <w:tcW w:w="3014" w:type="dxa"/>
            <w:tcBorders>
              <w:top w:val="single" w:sz="6" w:space="0" w:color="auto"/>
              <w:left w:val="single" w:sz="6" w:space="0" w:color="auto"/>
              <w:bottom w:val="single" w:sz="6" w:space="0" w:color="auto"/>
              <w:right w:val="single" w:sz="6"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День здоровья</w:t>
            </w:r>
          </w:p>
        </w:tc>
        <w:tc>
          <w:tcPr>
            <w:tcW w:w="1622" w:type="dxa"/>
            <w:gridSpan w:val="2"/>
            <w:tcBorders>
              <w:top w:val="single" w:sz="6" w:space="0" w:color="auto"/>
              <w:left w:val="single" w:sz="6" w:space="0" w:color="auto"/>
              <w:bottom w:val="single" w:sz="6" w:space="0" w:color="auto"/>
              <w:right w:val="single" w:sz="6"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 xml:space="preserve">Все группы, </w:t>
            </w:r>
            <w:proofErr w:type="gramStart"/>
            <w:r w:rsidRPr="00915CC3">
              <w:rPr>
                <w:rFonts w:ascii="Times New Roman" w:hAnsi="Times New Roman" w:cs="Times New Roman"/>
                <w:bCs/>
                <w:color w:val="000000" w:themeColor="text1"/>
                <w:sz w:val="20"/>
                <w:szCs w:val="20"/>
              </w:rPr>
              <w:t>кроме</w:t>
            </w:r>
            <w:proofErr w:type="gramEnd"/>
            <w:r w:rsidRPr="00915CC3">
              <w:rPr>
                <w:rFonts w:ascii="Times New Roman" w:hAnsi="Times New Roman" w:cs="Times New Roman"/>
                <w:bCs/>
                <w:color w:val="000000" w:themeColor="text1"/>
                <w:sz w:val="20"/>
                <w:szCs w:val="20"/>
              </w:rPr>
              <w:t xml:space="preserve"> ясель</w:t>
            </w:r>
            <w:r w:rsidRPr="00915CC3">
              <w:rPr>
                <w:rFonts w:ascii="Times New Roman" w:hAnsi="Times New Roman" w:cs="Times New Roman"/>
                <w:bCs/>
                <w:color w:val="000000" w:themeColor="text1"/>
                <w:sz w:val="20"/>
                <w:szCs w:val="20"/>
              </w:rPr>
              <w:softHyphen/>
              <w:t>ной</w:t>
            </w:r>
          </w:p>
          <w:p w:rsidR="005C0799" w:rsidRPr="00915CC3" w:rsidRDefault="005C0799" w:rsidP="005C0799">
            <w:pPr>
              <w:spacing w:after="0"/>
              <w:jc w:val="both"/>
              <w:rPr>
                <w:rFonts w:ascii="Times New Roman" w:hAnsi="Times New Roman" w:cs="Times New Roman"/>
                <w:bCs/>
                <w:color w:val="000000" w:themeColor="text1"/>
                <w:sz w:val="20"/>
                <w:szCs w:val="20"/>
              </w:rPr>
            </w:pPr>
          </w:p>
          <w:p w:rsidR="005C0799" w:rsidRPr="00915CC3" w:rsidRDefault="005C0799" w:rsidP="005C0799">
            <w:pPr>
              <w:spacing w:after="0"/>
              <w:jc w:val="both"/>
              <w:rPr>
                <w:rFonts w:ascii="Times New Roman" w:hAnsi="Times New Roman" w:cs="Times New Roman"/>
                <w:bCs/>
                <w:color w:val="000000" w:themeColor="text1"/>
                <w:sz w:val="20"/>
                <w:szCs w:val="20"/>
              </w:rPr>
            </w:pPr>
          </w:p>
          <w:p w:rsidR="005C0799" w:rsidRPr="00915CC3" w:rsidRDefault="005C0799" w:rsidP="005C0799">
            <w:pPr>
              <w:spacing w:after="0"/>
              <w:jc w:val="both"/>
              <w:rPr>
                <w:rFonts w:ascii="Times New Roman" w:hAnsi="Times New Roman" w:cs="Times New Roman"/>
                <w:bCs/>
                <w:color w:val="000000" w:themeColor="text1"/>
                <w:sz w:val="20"/>
                <w:szCs w:val="20"/>
              </w:rPr>
            </w:pPr>
          </w:p>
        </w:tc>
        <w:tc>
          <w:tcPr>
            <w:tcW w:w="1978" w:type="dxa"/>
            <w:gridSpan w:val="2"/>
            <w:tcBorders>
              <w:top w:val="single" w:sz="6" w:space="0" w:color="auto"/>
              <w:left w:val="single" w:sz="6" w:space="0" w:color="auto"/>
              <w:bottom w:val="single" w:sz="6" w:space="0" w:color="auto"/>
              <w:right w:val="single" w:sz="6"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1 раз в месяц</w:t>
            </w:r>
          </w:p>
        </w:tc>
        <w:tc>
          <w:tcPr>
            <w:tcW w:w="3006" w:type="dxa"/>
            <w:tcBorders>
              <w:top w:val="single" w:sz="6" w:space="0" w:color="auto"/>
              <w:left w:val="single" w:sz="6" w:space="0" w:color="auto"/>
              <w:bottom w:val="single" w:sz="6" w:space="0" w:color="auto"/>
              <w:right w:val="single" w:sz="4"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Воспитатели по физкуль</w:t>
            </w:r>
            <w:r w:rsidRPr="00915CC3">
              <w:rPr>
                <w:rFonts w:ascii="Times New Roman" w:hAnsi="Times New Roman" w:cs="Times New Roman"/>
                <w:bCs/>
                <w:color w:val="000000" w:themeColor="text1"/>
                <w:sz w:val="20"/>
                <w:szCs w:val="20"/>
              </w:rPr>
              <w:softHyphen/>
              <w:t>туре,</w:t>
            </w:r>
          </w:p>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 xml:space="preserve"> ст. медсестра, му</w:t>
            </w:r>
            <w:r w:rsidRPr="00915CC3">
              <w:rPr>
                <w:rFonts w:ascii="Times New Roman" w:hAnsi="Times New Roman" w:cs="Times New Roman"/>
                <w:bCs/>
                <w:color w:val="000000" w:themeColor="text1"/>
                <w:sz w:val="20"/>
                <w:szCs w:val="20"/>
              </w:rPr>
              <w:softHyphen/>
              <w:t>зыкальный руководитель,  воспитатели групп</w:t>
            </w:r>
          </w:p>
          <w:p w:rsidR="005C0799" w:rsidRPr="00915CC3" w:rsidRDefault="005C0799" w:rsidP="005C0799">
            <w:pPr>
              <w:spacing w:after="0"/>
              <w:jc w:val="both"/>
              <w:rPr>
                <w:rFonts w:ascii="Times New Roman" w:hAnsi="Times New Roman" w:cs="Times New Roman"/>
                <w:bCs/>
                <w:color w:val="000000" w:themeColor="text1"/>
                <w:sz w:val="20"/>
                <w:szCs w:val="20"/>
              </w:rPr>
            </w:pPr>
          </w:p>
          <w:p w:rsidR="005C0799" w:rsidRPr="00915CC3" w:rsidRDefault="005C0799" w:rsidP="005C0799">
            <w:pPr>
              <w:spacing w:after="0"/>
              <w:jc w:val="both"/>
              <w:rPr>
                <w:rFonts w:ascii="Times New Roman" w:hAnsi="Times New Roman" w:cs="Times New Roman"/>
                <w:bCs/>
                <w:color w:val="000000" w:themeColor="text1"/>
                <w:sz w:val="20"/>
                <w:szCs w:val="20"/>
              </w:rPr>
            </w:pPr>
          </w:p>
        </w:tc>
      </w:tr>
      <w:tr w:rsidR="005C0799" w:rsidRPr="00915CC3" w:rsidTr="005C0799">
        <w:trPr>
          <w:trHeight w:hRule="exact" w:val="725"/>
        </w:trPr>
        <w:tc>
          <w:tcPr>
            <w:tcW w:w="586" w:type="dxa"/>
            <w:gridSpan w:val="2"/>
            <w:tcBorders>
              <w:top w:val="single" w:sz="6" w:space="0" w:color="auto"/>
              <w:left w:val="single" w:sz="6" w:space="0" w:color="auto"/>
              <w:bottom w:val="single" w:sz="6" w:space="0" w:color="auto"/>
              <w:right w:val="single" w:sz="6"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lastRenderedPageBreak/>
              <w:t>12.</w:t>
            </w:r>
          </w:p>
        </w:tc>
        <w:tc>
          <w:tcPr>
            <w:tcW w:w="3014" w:type="dxa"/>
            <w:tcBorders>
              <w:top w:val="single" w:sz="6" w:space="0" w:color="auto"/>
              <w:left w:val="single" w:sz="6" w:space="0" w:color="auto"/>
              <w:bottom w:val="single" w:sz="6" w:space="0" w:color="auto"/>
              <w:right w:val="single" w:sz="6"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Каникулы</w:t>
            </w:r>
          </w:p>
        </w:tc>
        <w:tc>
          <w:tcPr>
            <w:tcW w:w="1622" w:type="dxa"/>
            <w:gridSpan w:val="2"/>
            <w:tcBorders>
              <w:top w:val="single" w:sz="6" w:space="0" w:color="auto"/>
              <w:left w:val="single" w:sz="6" w:space="0" w:color="auto"/>
              <w:bottom w:val="single" w:sz="6" w:space="0" w:color="auto"/>
              <w:right w:val="single" w:sz="6"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Все группы</w:t>
            </w:r>
          </w:p>
        </w:tc>
        <w:tc>
          <w:tcPr>
            <w:tcW w:w="1978" w:type="dxa"/>
            <w:gridSpan w:val="2"/>
            <w:tcBorders>
              <w:top w:val="single" w:sz="6" w:space="0" w:color="auto"/>
              <w:left w:val="single" w:sz="6" w:space="0" w:color="auto"/>
              <w:bottom w:val="single" w:sz="6" w:space="0" w:color="auto"/>
              <w:right w:val="single" w:sz="6"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2 раза в год</w:t>
            </w:r>
          </w:p>
        </w:tc>
        <w:tc>
          <w:tcPr>
            <w:tcW w:w="3006" w:type="dxa"/>
            <w:tcBorders>
              <w:top w:val="single" w:sz="6" w:space="0" w:color="auto"/>
              <w:left w:val="single" w:sz="6" w:space="0" w:color="auto"/>
              <w:bottom w:val="single" w:sz="6" w:space="0" w:color="auto"/>
              <w:right w:val="single" w:sz="4"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Все педагоги</w:t>
            </w:r>
          </w:p>
          <w:p w:rsidR="005C0799" w:rsidRPr="00915CC3" w:rsidRDefault="005C0799" w:rsidP="005C0799">
            <w:pPr>
              <w:spacing w:after="0"/>
              <w:jc w:val="both"/>
              <w:rPr>
                <w:rFonts w:ascii="Times New Roman" w:hAnsi="Times New Roman" w:cs="Times New Roman"/>
                <w:bCs/>
                <w:color w:val="000000" w:themeColor="text1"/>
                <w:sz w:val="20"/>
                <w:szCs w:val="20"/>
              </w:rPr>
            </w:pPr>
          </w:p>
          <w:p w:rsidR="005C0799" w:rsidRPr="00915CC3" w:rsidRDefault="005C0799" w:rsidP="005C0799">
            <w:pPr>
              <w:spacing w:after="0"/>
              <w:jc w:val="both"/>
              <w:rPr>
                <w:rFonts w:ascii="Times New Roman" w:hAnsi="Times New Roman" w:cs="Times New Roman"/>
                <w:bCs/>
                <w:color w:val="000000" w:themeColor="text1"/>
                <w:sz w:val="20"/>
                <w:szCs w:val="20"/>
              </w:rPr>
            </w:pPr>
          </w:p>
        </w:tc>
      </w:tr>
      <w:tr w:rsidR="005C0799" w:rsidRPr="00915CC3" w:rsidTr="005C0799">
        <w:trPr>
          <w:trHeight w:hRule="exact" w:val="736"/>
        </w:trPr>
        <w:tc>
          <w:tcPr>
            <w:tcW w:w="586" w:type="dxa"/>
            <w:gridSpan w:val="2"/>
            <w:tcBorders>
              <w:top w:val="single" w:sz="6" w:space="0" w:color="auto"/>
              <w:left w:val="single" w:sz="6" w:space="0" w:color="auto"/>
              <w:bottom w:val="single" w:sz="6" w:space="0" w:color="auto"/>
              <w:right w:val="single" w:sz="6"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p>
        </w:tc>
        <w:tc>
          <w:tcPr>
            <w:tcW w:w="3014" w:type="dxa"/>
            <w:tcBorders>
              <w:top w:val="single" w:sz="6" w:space="0" w:color="auto"/>
              <w:left w:val="single" w:sz="6" w:space="0" w:color="auto"/>
              <w:bottom w:val="single" w:sz="6" w:space="0" w:color="auto"/>
              <w:right w:val="single" w:sz="6"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Дополнительная  двигательная деятельность:</w:t>
            </w:r>
          </w:p>
        </w:tc>
        <w:tc>
          <w:tcPr>
            <w:tcW w:w="1622" w:type="dxa"/>
            <w:gridSpan w:val="2"/>
            <w:tcBorders>
              <w:top w:val="single" w:sz="6" w:space="0" w:color="auto"/>
              <w:left w:val="single" w:sz="6" w:space="0" w:color="auto"/>
              <w:bottom w:val="single" w:sz="6" w:space="0" w:color="auto"/>
              <w:right w:val="single" w:sz="6"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p>
        </w:tc>
        <w:tc>
          <w:tcPr>
            <w:tcW w:w="1978" w:type="dxa"/>
            <w:gridSpan w:val="2"/>
            <w:tcBorders>
              <w:top w:val="single" w:sz="6" w:space="0" w:color="auto"/>
              <w:left w:val="single" w:sz="6" w:space="0" w:color="auto"/>
              <w:bottom w:val="single" w:sz="6" w:space="0" w:color="auto"/>
              <w:right w:val="single" w:sz="6"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p>
        </w:tc>
        <w:tc>
          <w:tcPr>
            <w:tcW w:w="3006" w:type="dxa"/>
            <w:tcBorders>
              <w:top w:val="single" w:sz="6" w:space="0" w:color="auto"/>
              <w:left w:val="single" w:sz="6" w:space="0" w:color="auto"/>
              <w:bottom w:val="single" w:sz="6" w:space="0" w:color="auto"/>
              <w:right w:val="single" w:sz="4"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p>
          <w:p w:rsidR="005C0799" w:rsidRPr="00915CC3" w:rsidRDefault="005C0799" w:rsidP="005C0799">
            <w:pPr>
              <w:spacing w:after="0"/>
              <w:jc w:val="both"/>
              <w:rPr>
                <w:rFonts w:ascii="Times New Roman" w:hAnsi="Times New Roman" w:cs="Times New Roman"/>
                <w:bCs/>
                <w:color w:val="000000" w:themeColor="text1"/>
                <w:sz w:val="20"/>
                <w:szCs w:val="20"/>
              </w:rPr>
            </w:pPr>
          </w:p>
          <w:p w:rsidR="005C0799" w:rsidRPr="00915CC3" w:rsidRDefault="005C0799" w:rsidP="005C0799">
            <w:pPr>
              <w:spacing w:after="0"/>
              <w:jc w:val="both"/>
              <w:rPr>
                <w:rFonts w:ascii="Times New Roman" w:hAnsi="Times New Roman" w:cs="Times New Roman"/>
                <w:bCs/>
                <w:color w:val="000000" w:themeColor="text1"/>
                <w:sz w:val="20"/>
                <w:szCs w:val="20"/>
              </w:rPr>
            </w:pPr>
          </w:p>
          <w:p w:rsidR="005C0799" w:rsidRPr="00915CC3" w:rsidRDefault="005C0799" w:rsidP="005C0799">
            <w:pPr>
              <w:spacing w:after="0"/>
              <w:jc w:val="both"/>
              <w:rPr>
                <w:rFonts w:ascii="Times New Roman" w:hAnsi="Times New Roman" w:cs="Times New Roman"/>
                <w:bCs/>
                <w:color w:val="000000" w:themeColor="text1"/>
                <w:sz w:val="20"/>
                <w:szCs w:val="20"/>
              </w:rPr>
            </w:pPr>
          </w:p>
          <w:p w:rsidR="005C0799" w:rsidRPr="00915CC3" w:rsidRDefault="005C0799" w:rsidP="005C0799">
            <w:pPr>
              <w:spacing w:after="0"/>
              <w:jc w:val="both"/>
              <w:rPr>
                <w:rFonts w:ascii="Times New Roman" w:hAnsi="Times New Roman" w:cs="Times New Roman"/>
                <w:bCs/>
                <w:color w:val="000000" w:themeColor="text1"/>
                <w:sz w:val="20"/>
                <w:szCs w:val="20"/>
              </w:rPr>
            </w:pPr>
          </w:p>
        </w:tc>
      </w:tr>
      <w:tr w:rsidR="005C0799" w:rsidRPr="00915CC3" w:rsidTr="005C0799">
        <w:trPr>
          <w:trHeight w:hRule="exact" w:val="1443"/>
        </w:trPr>
        <w:tc>
          <w:tcPr>
            <w:tcW w:w="586" w:type="dxa"/>
            <w:gridSpan w:val="2"/>
            <w:tcBorders>
              <w:top w:val="single" w:sz="6" w:space="0" w:color="auto"/>
              <w:left w:val="single" w:sz="6" w:space="0" w:color="auto"/>
              <w:bottom w:val="single" w:sz="6" w:space="0" w:color="auto"/>
              <w:right w:val="single" w:sz="6"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13.</w:t>
            </w:r>
          </w:p>
        </w:tc>
        <w:tc>
          <w:tcPr>
            <w:tcW w:w="3014" w:type="dxa"/>
            <w:tcBorders>
              <w:top w:val="single" w:sz="6" w:space="0" w:color="auto"/>
              <w:left w:val="single" w:sz="6" w:space="0" w:color="auto"/>
              <w:bottom w:val="single" w:sz="6" w:space="0" w:color="auto"/>
              <w:right w:val="single" w:sz="6"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Ритмическая гимнастика</w:t>
            </w:r>
          </w:p>
        </w:tc>
        <w:tc>
          <w:tcPr>
            <w:tcW w:w="1622" w:type="dxa"/>
            <w:gridSpan w:val="2"/>
            <w:tcBorders>
              <w:top w:val="single" w:sz="6" w:space="0" w:color="auto"/>
              <w:left w:val="single" w:sz="6" w:space="0" w:color="auto"/>
              <w:bottom w:val="single" w:sz="6" w:space="0" w:color="auto"/>
              <w:right w:val="single" w:sz="6"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По заявкам родителей</w:t>
            </w:r>
          </w:p>
        </w:tc>
        <w:tc>
          <w:tcPr>
            <w:tcW w:w="1978" w:type="dxa"/>
            <w:gridSpan w:val="2"/>
            <w:tcBorders>
              <w:top w:val="single" w:sz="6" w:space="0" w:color="auto"/>
              <w:left w:val="single" w:sz="6" w:space="0" w:color="auto"/>
              <w:bottom w:val="single" w:sz="6" w:space="0" w:color="auto"/>
              <w:right w:val="single" w:sz="6"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2 раза в неделю</w:t>
            </w:r>
          </w:p>
        </w:tc>
        <w:tc>
          <w:tcPr>
            <w:tcW w:w="3006" w:type="dxa"/>
            <w:tcBorders>
              <w:top w:val="single" w:sz="6" w:space="0" w:color="auto"/>
              <w:left w:val="single" w:sz="6" w:space="0" w:color="auto"/>
              <w:bottom w:val="single" w:sz="6" w:space="0" w:color="auto"/>
              <w:right w:val="single" w:sz="4"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Воспитатель по физической культуре</w:t>
            </w:r>
          </w:p>
        </w:tc>
      </w:tr>
      <w:tr w:rsidR="005C0799" w:rsidRPr="00915CC3" w:rsidTr="005C0799">
        <w:trPr>
          <w:trHeight w:hRule="exact" w:val="734"/>
        </w:trPr>
        <w:tc>
          <w:tcPr>
            <w:tcW w:w="586" w:type="dxa"/>
            <w:gridSpan w:val="2"/>
            <w:tcBorders>
              <w:top w:val="single" w:sz="6" w:space="0" w:color="auto"/>
              <w:left w:val="single" w:sz="6" w:space="0" w:color="auto"/>
              <w:bottom w:val="single" w:sz="6" w:space="0" w:color="auto"/>
              <w:right w:val="single" w:sz="6"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15.</w:t>
            </w:r>
          </w:p>
        </w:tc>
        <w:tc>
          <w:tcPr>
            <w:tcW w:w="3014" w:type="dxa"/>
            <w:tcBorders>
              <w:top w:val="single" w:sz="6" w:space="0" w:color="auto"/>
              <w:left w:val="single" w:sz="6" w:space="0" w:color="auto"/>
              <w:bottom w:val="single" w:sz="6" w:space="0" w:color="auto"/>
              <w:right w:val="single" w:sz="6"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Художественная гимнастика (элементы)</w:t>
            </w:r>
          </w:p>
        </w:tc>
        <w:tc>
          <w:tcPr>
            <w:tcW w:w="1622" w:type="dxa"/>
            <w:gridSpan w:val="2"/>
            <w:tcBorders>
              <w:top w:val="single" w:sz="6" w:space="0" w:color="auto"/>
              <w:left w:val="single" w:sz="6" w:space="0" w:color="auto"/>
              <w:bottom w:val="single" w:sz="6" w:space="0" w:color="auto"/>
              <w:right w:val="single" w:sz="6"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По заявкам</w:t>
            </w:r>
          </w:p>
        </w:tc>
        <w:tc>
          <w:tcPr>
            <w:tcW w:w="1978" w:type="dxa"/>
            <w:gridSpan w:val="2"/>
            <w:tcBorders>
              <w:top w:val="single" w:sz="6" w:space="0" w:color="auto"/>
              <w:left w:val="single" w:sz="6" w:space="0" w:color="auto"/>
              <w:bottom w:val="single" w:sz="6" w:space="0" w:color="auto"/>
              <w:right w:val="single" w:sz="6"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2 раза в неделю</w:t>
            </w:r>
          </w:p>
        </w:tc>
        <w:tc>
          <w:tcPr>
            <w:tcW w:w="3006" w:type="dxa"/>
            <w:tcBorders>
              <w:top w:val="single" w:sz="6" w:space="0" w:color="auto"/>
              <w:left w:val="single" w:sz="6" w:space="0" w:color="auto"/>
              <w:bottom w:val="single" w:sz="6" w:space="0" w:color="auto"/>
              <w:right w:val="single" w:sz="4"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Воспитатель по физической культуре</w:t>
            </w:r>
          </w:p>
        </w:tc>
      </w:tr>
      <w:tr w:rsidR="005C0799" w:rsidRPr="00915CC3" w:rsidTr="005C0799">
        <w:trPr>
          <w:trHeight w:hRule="exact" w:val="734"/>
        </w:trPr>
        <w:tc>
          <w:tcPr>
            <w:tcW w:w="10206" w:type="dxa"/>
            <w:gridSpan w:val="8"/>
            <w:tcBorders>
              <w:top w:val="single" w:sz="6" w:space="0" w:color="auto"/>
              <w:left w:val="single" w:sz="6" w:space="0" w:color="auto"/>
              <w:bottom w:val="single" w:sz="6" w:space="0" w:color="auto"/>
              <w:right w:val="single" w:sz="4" w:space="0" w:color="auto"/>
            </w:tcBorders>
            <w:shd w:val="clear" w:color="auto" w:fill="FFFFFF"/>
          </w:tcPr>
          <w:p w:rsidR="005C0799" w:rsidRPr="00915CC3" w:rsidRDefault="005C0799" w:rsidP="005C0799">
            <w:pPr>
              <w:spacing w:after="0"/>
              <w:jc w:val="center"/>
              <w:rPr>
                <w:rFonts w:ascii="Times New Roman" w:hAnsi="Times New Roman" w:cs="Times New Roman"/>
                <w:bCs/>
                <w:color w:val="000000" w:themeColor="text1"/>
                <w:sz w:val="20"/>
                <w:szCs w:val="20"/>
              </w:rPr>
            </w:pPr>
            <w:r w:rsidRPr="00915CC3">
              <w:rPr>
                <w:rFonts w:ascii="Times New Roman" w:hAnsi="Times New Roman" w:cs="Times New Roman"/>
                <w:b/>
                <w:bCs/>
                <w:color w:val="000000" w:themeColor="text1"/>
                <w:sz w:val="20"/>
                <w:szCs w:val="20"/>
                <w:lang w:val="en-US"/>
              </w:rPr>
              <w:t>III</w:t>
            </w:r>
            <w:r w:rsidRPr="00915CC3">
              <w:rPr>
                <w:rFonts w:ascii="Times New Roman" w:hAnsi="Times New Roman" w:cs="Times New Roman"/>
                <w:b/>
                <w:bCs/>
                <w:color w:val="000000" w:themeColor="text1"/>
                <w:sz w:val="20"/>
                <w:szCs w:val="20"/>
              </w:rPr>
              <w:t>. профилактические мероприятия</w:t>
            </w:r>
          </w:p>
        </w:tc>
      </w:tr>
      <w:tr w:rsidR="005C0799" w:rsidRPr="00915CC3" w:rsidTr="005C0799">
        <w:trPr>
          <w:trHeight w:hRule="exact" w:val="721"/>
        </w:trPr>
        <w:tc>
          <w:tcPr>
            <w:tcW w:w="586" w:type="dxa"/>
            <w:gridSpan w:val="2"/>
            <w:tcBorders>
              <w:top w:val="single" w:sz="6" w:space="0" w:color="auto"/>
              <w:left w:val="single" w:sz="6" w:space="0" w:color="auto"/>
              <w:bottom w:val="single" w:sz="6" w:space="0" w:color="auto"/>
              <w:right w:val="single" w:sz="6"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1.</w:t>
            </w:r>
          </w:p>
        </w:tc>
        <w:tc>
          <w:tcPr>
            <w:tcW w:w="3014" w:type="dxa"/>
            <w:tcBorders>
              <w:top w:val="single" w:sz="6" w:space="0" w:color="auto"/>
              <w:left w:val="single" w:sz="6" w:space="0" w:color="auto"/>
              <w:bottom w:val="single" w:sz="6" w:space="0" w:color="auto"/>
              <w:right w:val="single" w:sz="6"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Витаминотерапия</w:t>
            </w:r>
          </w:p>
        </w:tc>
        <w:tc>
          <w:tcPr>
            <w:tcW w:w="1622" w:type="dxa"/>
            <w:gridSpan w:val="2"/>
            <w:tcBorders>
              <w:top w:val="single" w:sz="6" w:space="0" w:color="auto"/>
              <w:left w:val="single" w:sz="6" w:space="0" w:color="auto"/>
              <w:bottom w:val="single" w:sz="6" w:space="0" w:color="auto"/>
              <w:right w:val="single" w:sz="6"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Все группы</w:t>
            </w:r>
          </w:p>
        </w:tc>
        <w:tc>
          <w:tcPr>
            <w:tcW w:w="1978" w:type="dxa"/>
            <w:gridSpan w:val="2"/>
            <w:tcBorders>
              <w:top w:val="single" w:sz="6" w:space="0" w:color="auto"/>
              <w:left w:val="single" w:sz="6" w:space="0" w:color="auto"/>
              <w:bottom w:val="single" w:sz="6" w:space="0" w:color="auto"/>
              <w:right w:val="single" w:sz="6"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2 раза в год</w:t>
            </w:r>
          </w:p>
        </w:tc>
        <w:tc>
          <w:tcPr>
            <w:tcW w:w="3006" w:type="dxa"/>
            <w:tcBorders>
              <w:top w:val="single" w:sz="6" w:space="0" w:color="auto"/>
              <w:left w:val="single" w:sz="6" w:space="0" w:color="auto"/>
              <w:bottom w:val="single" w:sz="6" w:space="0" w:color="auto"/>
              <w:right w:val="single" w:sz="4"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 xml:space="preserve"> медсестра</w:t>
            </w:r>
          </w:p>
        </w:tc>
      </w:tr>
      <w:tr w:rsidR="005C0799" w:rsidRPr="00915CC3" w:rsidTr="005C0799">
        <w:trPr>
          <w:trHeight w:hRule="exact" w:val="1985"/>
        </w:trPr>
        <w:tc>
          <w:tcPr>
            <w:tcW w:w="586" w:type="dxa"/>
            <w:gridSpan w:val="2"/>
            <w:tcBorders>
              <w:top w:val="single" w:sz="6" w:space="0" w:color="auto"/>
              <w:left w:val="single" w:sz="6" w:space="0" w:color="auto"/>
              <w:bottom w:val="single" w:sz="6" w:space="0" w:color="auto"/>
              <w:right w:val="single" w:sz="6"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2</w:t>
            </w:r>
          </w:p>
        </w:tc>
        <w:tc>
          <w:tcPr>
            <w:tcW w:w="3014" w:type="dxa"/>
            <w:tcBorders>
              <w:top w:val="single" w:sz="6" w:space="0" w:color="auto"/>
              <w:left w:val="single" w:sz="6" w:space="0" w:color="auto"/>
              <w:bottom w:val="single" w:sz="6" w:space="0" w:color="auto"/>
              <w:right w:val="single" w:sz="6"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Профилактика гриппа и простудных заболеваний (режимы проветривания, утренние  фильтры</w:t>
            </w:r>
            <w:proofErr w:type="gramStart"/>
            <w:r w:rsidRPr="00915CC3">
              <w:rPr>
                <w:rFonts w:ascii="Times New Roman" w:hAnsi="Times New Roman" w:cs="Times New Roman"/>
                <w:bCs/>
                <w:color w:val="000000" w:themeColor="text1"/>
                <w:sz w:val="20"/>
                <w:szCs w:val="20"/>
              </w:rPr>
              <w:t xml:space="preserve"> ,</w:t>
            </w:r>
            <w:proofErr w:type="gramEnd"/>
            <w:r w:rsidRPr="00915CC3">
              <w:rPr>
                <w:rFonts w:ascii="Times New Roman" w:hAnsi="Times New Roman" w:cs="Times New Roman"/>
                <w:bCs/>
                <w:color w:val="000000" w:themeColor="text1"/>
                <w:sz w:val="20"/>
                <w:szCs w:val="20"/>
              </w:rPr>
              <w:t>работа с род.)</w:t>
            </w:r>
          </w:p>
        </w:tc>
        <w:tc>
          <w:tcPr>
            <w:tcW w:w="1622" w:type="dxa"/>
            <w:gridSpan w:val="2"/>
            <w:tcBorders>
              <w:top w:val="single" w:sz="6" w:space="0" w:color="auto"/>
              <w:left w:val="single" w:sz="6" w:space="0" w:color="auto"/>
              <w:bottom w:val="single" w:sz="6" w:space="0" w:color="auto"/>
              <w:right w:val="single" w:sz="6"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Все группы</w:t>
            </w:r>
          </w:p>
        </w:tc>
        <w:tc>
          <w:tcPr>
            <w:tcW w:w="1978" w:type="dxa"/>
            <w:gridSpan w:val="2"/>
            <w:tcBorders>
              <w:top w:val="single" w:sz="6" w:space="0" w:color="auto"/>
              <w:left w:val="single" w:sz="6" w:space="0" w:color="auto"/>
              <w:bottom w:val="single" w:sz="6" w:space="0" w:color="auto"/>
              <w:right w:val="single" w:sz="6"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proofErr w:type="gramStart"/>
            <w:r w:rsidRPr="00915CC3">
              <w:rPr>
                <w:rFonts w:ascii="Times New Roman" w:hAnsi="Times New Roman" w:cs="Times New Roman"/>
                <w:bCs/>
                <w:color w:val="000000" w:themeColor="text1"/>
                <w:sz w:val="20"/>
                <w:szCs w:val="20"/>
              </w:rPr>
              <w:t>В неблагоприят</w:t>
            </w:r>
            <w:r w:rsidRPr="00915CC3">
              <w:rPr>
                <w:rFonts w:ascii="Times New Roman" w:hAnsi="Times New Roman" w:cs="Times New Roman"/>
                <w:bCs/>
                <w:color w:val="000000" w:themeColor="text1"/>
                <w:sz w:val="20"/>
                <w:szCs w:val="20"/>
              </w:rPr>
              <w:softHyphen/>
              <w:t>ные периоды (осень-весна) воз</w:t>
            </w:r>
            <w:r w:rsidRPr="00915CC3">
              <w:rPr>
                <w:rFonts w:ascii="Times New Roman" w:hAnsi="Times New Roman" w:cs="Times New Roman"/>
                <w:bCs/>
                <w:color w:val="000000" w:themeColor="text1"/>
                <w:sz w:val="20"/>
                <w:szCs w:val="20"/>
              </w:rPr>
              <w:softHyphen/>
              <w:t>никновения ин</w:t>
            </w:r>
            <w:r w:rsidRPr="00915CC3">
              <w:rPr>
                <w:rFonts w:ascii="Times New Roman" w:hAnsi="Times New Roman" w:cs="Times New Roman"/>
                <w:bCs/>
                <w:color w:val="000000" w:themeColor="text1"/>
                <w:sz w:val="20"/>
                <w:szCs w:val="20"/>
              </w:rPr>
              <w:softHyphen/>
              <w:t>фекции)</w:t>
            </w:r>
            <w:proofErr w:type="gramEnd"/>
          </w:p>
        </w:tc>
        <w:tc>
          <w:tcPr>
            <w:tcW w:w="3006" w:type="dxa"/>
            <w:tcBorders>
              <w:top w:val="single" w:sz="6" w:space="0" w:color="auto"/>
              <w:left w:val="single" w:sz="6" w:space="0" w:color="auto"/>
              <w:bottom w:val="single" w:sz="6" w:space="0" w:color="auto"/>
              <w:right w:val="single" w:sz="4"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Старшая медсестра</w:t>
            </w:r>
          </w:p>
        </w:tc>
      </w:tr>
      <w:tr w:rsidR="005C0799" w:rsidRPr="00915CC3" w:rsidTr="005C0799">
        <w:trPr>
          <w:trHeight w:hRule="exact" w:val="1064"/>
        </w:trPr>
        <w:tc>
          <w:tcPr>
            <w:tcW w:w="586" w:type="dxa"/>
            <w:gridSpan w:val="2"/>
            <w:tcBorders>
              <w:top w:val="single" w:sz="6" w:space="0" w:color="auto"/>
              <w:left w:val="single" w:sz="6" w:space="0" w:color="auto"/>
              <w:bottom w:val="single" w:sz="6" w:space="0" w:color="auto"/>
              <w:right w:val="single" w:sz="6"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3.</w:t>
            </w:r>
          </w:p>
        </w:tc>
        <w:tc>
          <w:tcPr>
            <w:tcW w:w="3014" w:type="dxa"/>
            <w:tcBorders>
              <w:top w:val="single" w:sz="6" w:space="0" w:color="auto"/>
              <w:left w:val="single" w:sz="6" w:space="0" w:color="auto"/>
              <w:bottom w:val="single" w:sz="6" w:space="0" w:color="auto"/>
              <w:right w:val="single" w:sz="6"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Физиотерапевтические про</w:t>
            </w:r>
            <w:r w:rsidRPr="00915CC3">
              <w:rPr>
                <w:rFonts w:ascii="Times New Roman" w:hAnsi="Times New Roman" w:cs="Times New Roman"/>
                <w:bCs/>
                <w:color w:val="000000" w:themeColor="text1"/>
                <w:sz w:val="20"/>
                <w:szCs w:val="20"/>
              </w:rPr>
              <w:softHyphen/>
              <w:t xml:space="preserve">цедуры: </w:t>
            </w:r>
            <w:proofErr w:type="spellStart"/>
            <w:r w:rsidRPr="00915CC3">
              <w:rPr>
                <w:rFonts w:ascii="Times New Roman" w:hAnsi="Times New Roman" w:cs="Times New Roman"/>
                <w:bCs/>
                <w:color w:val="000000" w:themeColor="text1"/>
                <w:sz w:val="20"/>
                <w:szCs w:val="20"/>
              </w:rPr>
              <w:t>кварцевание</w:t>
            </w:r>
            <w:proofErr w:type="spellEnd"/>
            <w:r w:rsidRPr="00915CC3">
              <w:rPr>
                <w:rFonts w:ascii="Times New Roman" w:hAnsi="Times New Roman" w:cs="Times New Roman"/>
                <w:bCs/>
                <w:color w:val="000000" w:themeColor="text1"/>
                <w:sz w:val="20"/>
                <w:szCs w:val="20"/>
              </w:rPr>
              <w:t>, ингаляции, общее УФО, УВЧ</w:t>
            </w:r>
          </w:p>
        </w:tc>
        <w:tc>
          <w:tcPr>
            <w:tcW w:w="1622" w:type="dxa"/>
            <w:gridSpan w:val="2"/>
            <w:tcBorders>
              <w:top w:val="single" w:sz="6" w:space="0" w:color="auto"/>
              <w:left w:val="single" w:sz="6" w:space="0" w:color="auto"/>
              <w:bottom w:val="single" w:sz="6" w:space="0" w:color="auto"/>
              <w:right w:val="single" w:sz="6"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По показани</w:t>
            </w:r>
            <w:r w:rsidRPr="00915CC3">
              <w:rPr>
                <w:rFonts w:ascii="Times New Roman" w:hAnsi="Times New Roman" w:cs="Times New Roman"/>
                <w:bCs/>
                <w:color w:val="000000" w:themeColor="text1"/>
                <w:sz w:val="20"/>
                <w:szCs w:val="20"/>
              </w:rPr>
              <w:softHyphen/>
              <w:t>ям и назначе</w:t>
            </w:r>
            <w:r w:rsidRPr="00915CC3">
              <w:rPr>
                <w:rFonts w:ascii="Times New Roman" w:hAnsi="Times New Roman" w:cs="Times New Roman"/>
                <w:bCs/>
                <w:color w:val="000000" w:themeColor="text1"/>
                <w:sz w:val="20"/>
                <w:szCs w:val="20"/>
              </w:rPr>
              <w:softHyphen/>
              <w:t>ниям врача</w:t>
            </w:r>
          </w:p>
        </w:tc>
        <w:tc>
          <w:tcPr>
            <w:tcW w:w="1978" w:type="dxa"/>
            <w:gridSpan w:val="2"/>
            <w:tcBorders>
              <w:top w:val="single" w:sz="6" w:space="0" w:color="auto"/>
              <w:left w:val="single" w:sz="6" w:space="0" w:color="auto"/>
              <w:bottom w:val="single" w:sz="6" w:space="0" w:color="auto"/>
              <w:right w:val="single" w:sz="6"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В течение года</w:t>
            </w:r>
          </w:p>
        </w:tc>
        <w:tc>
          <w:tcPr>
            <w:tcW w:w="3006" w:type="dxa"/>
            <w:tcBorders>
              <w:top w:val="single" w:sz="6" w:space="0" w:color="auto"/>
              <w:left w:val="single" w:sz="6" w:space="0" w:color="auto"/>
              <w:bottom w:val="single" w:sz="6" w:space="0" w:color="auto"/>
              <w:right w:val="single" w:sz="4"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Старшая медсестра</w:t>
            </w:r>
          </w:p>
        </w:tc>
      </w:tr>
      <w:tr w:rsidR="005C0799" w:rsidRPr="00915CC3" w:rsidTr="005C0799">
        <w:trPr>
          <w:trHeight w:hRule="exact" w:val="721"/>
        </w:trPr>
        <w:tc>
          <w:tcPr>
            <w:tcW w:w="586" w:type="dxa"/>
            <w:gridSpan w:val="2"/>
            <w:tcBorders>
              <w:top w:val="single" w:sz="6" w:space="0" w:color="auto"/>
              <w:left w:val="single" w:sz="6" w:space="0" w:color="auto"/>
              <w:bottom w:val="single" w:sz="6" w:space="0" w:color="auto"/>
              <w:right w:val="single" w:sz="6"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4.</w:t>
            </w:r>
          </w:p>
        </w:tc>
        <w:tc>
          <w:tcPr>
            <w:tcW w:w="3014" w:type="dxa"/>
            <w:tcBorders>
              <w:top w:val="single" w:sz="6" w:space="0" w:color="auto"/>
              <w:left w:val="single" w:sz="6" w:space="0" w:color="auto"/>
              <w:bottom w:val="single" w:sz="6" w:space="0" w:color="auto"/>
              <w:right w:val="single" w:sz="6"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Кислородные коктейли</w:t>
            </w:r>
          </w:p>
        </w:tc>
        <w:tc>
          <w:tcPr>
            <w:tcW w:w="1622" w:type="dxa"/>
            <w:gridSpan w:val="2"/>
            <w:tcBorders>
              <w:top w:val="single" w:sz="6" w:space="0" w:color="auto"/>
              <w:left w:val="single" w:sz="6" w:space="0" w:color="auto"/>
              <w:bottom w:val="single" w:sz="6" w:space="0" w:color="auto"/>
              <w:right w:val="single" w:sz="6"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Все</w:t>
            </w:r>
          </w:p>
        </w:tc>
        <w:tc>
          <w:tcPr>
            <w:tcW w:w="1978" w:type="dxa"/>
            <w:gridSpan w:val="2"/>
            <w:tcBorders>
              <w:top w:val="single" w:sz="6" w:space="0" w:color="auto"/>
              <w:left w:val="single" w:sz="6" w:space="0" w:color="auto"/>
              <w:bottom w:val="single" w:sz="6" w:space="0" w:color="auto"/>
              <w:right w:val="single" w:sz="6"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2 раза в год (но</w:t>
            </w:r>
            <w:r w:rsidRPr="00915CC3">
              <w:rPr>
                <w:rFonts w:ascii="Times New Roman" w:hAnsi="Times New Roman" w:cs="Times New Roman"/>
                <w:bCs/>
                <w:color w:val="000000" w:themeColor="text1"/>
                <w:sz w:val="20"/>
                <w:szCs w:val="20"/>
              </w:rPr>
              <w:softHyphen/>
              <w:t>ябрь-май) курсом 20 дней</w:t>
            </w:r>
          </w:p>
        </w:tc>
        <w:tc>
          <w:tcPr>
            <w:tcW w:w="3006" w:type="dxa"/>
            <w:tcBorders>
              <w:top w:val="single" w:sz="6" w:space="0" w:color="auto"/>
              <w:left w:val="single" w:sz="6" w:space="0" w:color="auto"/>
              <w:bottom w:val="single" w:sz="6" w:space="0" w:color="auto"/>
              <w:right w:val="single" w:sz="4"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 xml:space="preserve">Старшая медсестра </w:t>
            </w:r>
          </w:p>
        </w:tc>
      </w:tr>
      <w:tr w:rsidR="005C0799" w:rsidRPr="00915CC3" w:rsidTr="005C0799">
        <w:trPr>
          <w:trHeight w:hRule="exact" w:val="1432"/>
        </w:trPr>
        <w:tc>
          <w:tcPr>
            <w:tcW w:w="586" w:type="dxa"/>
            <w:gridSpan w:val="2"/>
            <w:tcBorders>
              <w:top w:val="single" w:sz="6" w:space="0" w:color="auto"/>
              <w:left w:val="single" w:sz="6" w:space="0" w:color="auto"/>
              <w:bottom w:val="single" w:sz="6" w:space="0" w:color="auto"/>
              <w:right w:val="single" w:sz="6"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5.:</w:t>
            </w:r>
          </w:p>
        </w:tc>
        <w:tc>
          <w:tcPr>
            <w:tcW w:w="3014" w:type="dxa"/>
            <w:tcBorders>
              <w:top w:val="single" w:sz="6" w:space="0" w:color="auto"/>
              <w:left w:val="single" w:sz="6" w:space="0" w:color="auto"/>
              <w:bottom w:val="single" w:sz="6" w:space="0" w:color="auto"/>
              <w:right w:val="single" w:sz="6"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 xml:space="preserve">Лечебная физкультура: - для </w:t>
            </w:r>
            <w:proofErr w:type="spellStart"/>
            <w:r w:rsidRPr="00915CC3">
              <w:rPr>
                <w:rFonts w:ascii="Times New Roman" w:hAnsi="Times New Roman" w:cs="Times New Roman"/>
                <w:bCs/>
                <w:color w:val="000000" w:themeColor="text1"/>
                <w:sz w:val="20"/>
                <w:szCs w:val="20"/>
              </w:rPr>
              <w:t>частоболеющих</w:t>
            </w:r>
            <w:proofErr w:type="spellEnd"/>
            <w:r w:rsidRPr="00915CC3">
              <w:rPr>
                <w:rFonts w:ascii="Times New Roman" w:hAnsi="Times New Roman" w:cs="Times New Roman"/>
                <w:bCs/>
                <w:color w:val="000000" w:themeColor="text1"/>
                <w:sz w:val="20"/>
                <w:szCs w:val="20"/>
              </w:rPr>
              <w:t xml:space="preserve"> де</w:t>
            </w:r>
            <w:r w:rsidRPr="00915CC3">
              <w:rPr>
                <w:rFonts w:ascii="Times New Roman" w:hAnsi="Times New Roman" w:cs="Times New Roman"/>
                <w:bCs/>
                <w:color w:val="000000" w:themeColor="text1"/>
                <w:sz w:val="20"/>
                <w:szCs w:val="20"/>
              </w:rPr>
              <w:softHyphen/>
              <w:t>тей; - для детей с ортопедиче</w:t>
            </w:r>
            <w:r w:rsidRPr="00915CC3">
              <w:rPr>
                <w:rFonts w:ascii="Times New Roman" w:hAnsi="Times New Roman" w:cs="Times New Roman"/>
                <w:bCs/>
                <w:color w:val="000000" w:themeColor="text1"/>
                <w:sz w:val="20"/>
                <w:szCs w:val="20"/>
              </w:rPr>
              <w:softHyphen/>
              <w:t>скими нарушениями</w:t>
            </w:r>
          </w:p>
        </w:tc>
        <w:tc>
          <w:tcPr>
            <w:tcW w:w="1622" w:type="dxa"/>
            <w:gridSpan w:val="2"/>
            <w:tcBorders>
              <w:top w:val="single" w:sz="6" w:space="0" w:color="auto"/>
              <w:left w:val="single" w:sz="6" w:space="0" w:color="auto"/>
              <w:bottom w:val="single" w:sz="6" w:space="0" w:color="auto"/>
              <w:right w:val="single" w:sz="6"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По показани</w:t>
            </w:r>
            <w:r w:rsidRPr="00915CC3">
              <w:rPr>
                <w:rFonts w:ascii="Times New Roman" w:hAnsi="Times New Roman" w:cs="Times New Roman"/>
                <w:bCs/>
                <w:color w:val="000000" w:themeColor="text1"/>
                <w:sz w:val="20"/>
                <w:szCs w:val="20"/>
              </w:rPr>
              <w:softHyphen/>
              <w:t>ям и назначе</w:t>
            </w:r>
            <w:r w:rsidRPr="00915CC3">
              <w:rPr>
                <w:rFonts w:ascii="Times New Roman" w:hAnsi="Times New Roman" w:cs="Times New Roman"/>
                <w:bCs/>
                <w:color w:val="000000" w:themeColor="text1"/>
                <w:sz w:val="20"/>
                <w:szCs w:val="20"/>
              </w:rPr>
              <w:softHyphen/>
              <w:t>ниям врача</w:t>
            </w:r>
          </w:p>
        </w:tc>
        <w:tc>
          <w:tcPr>
            <w:tcW w:w="1978" w:type="dxa"/>
            <w:gridSpan w:val="2"/>
            <w:tcBorders>
              <w:top w:val="single" w:sz="6" w:space="0" w:color="auto"/>
              <w:left w:val="single" w:sz="6" w:space="0" w:color="auto"/>
              <w:bottom w:val="single" w:sz="6" w:space="0" w:color="auto"/>
              <w:right w:val="single" w:sz="6"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Методику опреде</w:t>
            </w:r>
            <w:r w:rsidRPr="00915CC3">
              <w:rPr>
                <w:rFonts w:ascii="Times New Roman" w:hAnsi="Times New Roman" w:cs="Times New Roman"/>
                <w:bCs/>
                <w:color w:val="000000" w:themeColor="text1"/>
                <w:sz w:val="20"/>
                <w:szCs w:val="20"/>
              </w:rPr>
              <w:softHyphen/>
              <w:t>ляет врач</w:t>
            </w:r>
          </w:p>
        </w:tc>
        <w:tc>
          <w:tcPr>
            <w:tcW w:w="3006" w:type="dxa"/>
            <w:tcBorders>
              <w:top w:val="single" w:sz="6" w:space="0" w:color="auto"/>
              <w:left w:val="single" w:sz="6" w:space="0" w:color="auto"/>
              <w:bottom w:val="single" w:sz="6" w:space="0" w:color="auto"/>
              <w:right w:val="single" w:sz="4"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 xml:space="preserve">Специалист по </w:t>
            </w:r>
            <w:proofErr w:type="gramStart"/>
            <w:r w:rsidRPr="00915CC3">
              <w:rPr>
                <w:rFonts w:ascii="Times New Roman" w:hAnsi="Times New Roman" w:cs="Times New Roman"/>
                <w:bCs/>
                <w:color w:val="000000" w:themeColor="text1"/>
                <w:sz w:val="20"/>
                <w:szCs w:val="20"/>
              </w:rPr>
              <w:t>лечебной</w:t>
            </w:r>
            <w:proofErr w:type="gramEnd"/>
          </w:p>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 xml:space="preserve">физкультуре </w:t>
            </w:r>
          </w:p>
        </w:tc>
      </w:tr>
      <w:tr w:rsidR="005C0799" w:rsidRPr="00915CC3" w:rsidTr="005C0799">
        <w:trPr>
          <w:trHeight w:hRule="exact" w:val="366"/>
        </w:trPr>
        <w:tc>
          <w:tcPr>
            <w:tcW w:w="586" w:type="dxa"/>
            <w:gridSpan w:val="2"/>
            <w:tcBorders>
              <w:top w:val="single" w:sz="6" w:space="0" w:color="auto"/>
              <w:left w:val="single" w:sz="6" w:space="0" w:color="auto"/>
              <w:bottom w:val="single" w:sz="6" w:space="0" w:color="auto"/>
              <w:right w:val="single" w:sz="6"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6.</w:t>
            </w:r>
          </w:p>
        </w:tc>
        <w:tc>
          <w:tcPr>
            <w:tcW w:w="3014" w:type="dxa"/>
            <w:tcBorders>
              <w:top w:val="single" w:sz="6" w:space="0" w:color="auto"/>
              <w:left w:val="single" w:sz="6" w:space="0" w:color="auto"/>
              <w:bottom w:val="single" w:sz="6" w:space="0" w:color="auto"/>
              <w:right w:val="single" w:sz="6"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Общий массаж</w:t>
            </w:r>
          </w:p>
        </w:tc>
        <w:tc>
          <w:tcPr>
            <w:tcW w:w="1622" w:type="dxa"/>
            <w:gridSpan w:val="2"/>
            <w:tcBorders>
              <w:top w:val="single" w:sz="6" w:space="0" w:color="auto"/>
              <w:left w:val="single" w:sz="6" w:space="0" w:color="auto"/>
              <w:bottom w:val="single" w:sz="6" w:space="0" w:color="auto"/>
              <w:right w:val="single" w:sz="6"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Всем детям</w:t>
            </w:r>
          </w:p>
        </w:tc>
        <w:tc>
          <w:tcPr>
            <w:tcW w:w="1978" w:type="dxa"/>
            <w:gridSpan w:val="2"/>
            <w:tcBorders>
              <w:top w:val="single" w:sz="6" w:space="0" w:color="auto"/>
              <w:left w:val="single" w:sz="6" w:space="0" w:color="auto"/>
              <w:bottom w:val="single" w:sz="6" w:space="0" w:color="auto"/>
              <w:right w:val="single" w:sz="6"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2 раза в год</w:t>
            </w:r>
          </w:p>
        </w:tc>
        <w:tc>
          <w:tcPr>
            <w:tcW w:w="3006" w:type="dxa"/>
            <w:tcBorders>
              <w:top w:val="single" w:sz="6" w:space="0" w:color="auto"/>
              <w:left w:val="single" w:sz="6" w:space="0" w:color="auto"/>
              <w:bottom w:val="single" w:sz="6" w:space="0" w:color="auto"/>
              <w:right w:val="single" w:sz="4"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Медсестра-массажист</w:t>
            </w:r>
          </w:p>
        </w:tc>
      </w:tr>
      <w:tr w:rsidR="005C0799" w:rsidRPr="00915CC3" w:rsidTr="005C0799">
        <w:trPr>
          <w:trHeight w:hRule="exact" w:val="708"/>
        </w:trPr>
        <w:tc>
          <w:tcPr>
            <w:tcW w:w="586" w:type="dxa"/>
            <w:gridSpan w:val="2"/>
            <w:tcBorders>
              <w:top w:val="single" w:sz="6" w:space="0" w:color="auto"/>
              <w:left w:val="single" w:sz="6" w:space="0" w:color="auto"/>
              <w:bottom w:val="single" w:sz="6" w:space="0" w:color="auto"/>
              <w:right w:val="single" w:sz="6"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7.</w:t>
            </w:r>
          </w:p>
        </w:tc>
        <w:tc>
          <w:tcPr>
            <w:tcW w:w="3014" w:type="dxa"/>
            <w:tcBorders>
              <w:top w:val="single" w:sz="6" w:space="0" w:color="auto"/>
              <w:left w:val="single" w:sz="6" w:space="0" w:color="auto"/>
              <w:bottom w:val="single" w:sz="6" w:space="0" w:color="auto"/>
              <w:right w:val="single" w:sz="6"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Оздоровительный массаж</w:t>
            </w:r>
          </w:p>
        </w:tc>
        <w:tc>
          <w:tcPr>
            <w:tcW w:w="1622" w:type="dxa"/>
            <w:gridSpan w:val="2"/>
            <w:tcBorders>
              <w:top w:val="single" w:sz="6" w:space="0" w:color="auto"/>
              <w:left w:val="single" w:sz="6" w:space="0" w:color="auto"/>
              <w:bottom w:val="single" w:sz="6" w:space="0" w:color="auto"/>
              <w:right w:val="single" w:sz="6"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По назначе</w:t>
            </w:r>
            <w:r w:rsidRPr="00915CC3">
              <w:rPr>
                <w:rFonts w:ascii="Times New Roman" w:hAnsi="Times New Roman" w:cs="Times New Roman"/>
                <w:bCs/>
                <w:color w:val="000000" w:themeColor="text1"/>
                <w:sz w:val="20"/>
                <w:szCs w:val="20"/>
              </w:rPr>
              <w:softHyphen/>
              <w:t>нию</w:t>
            </w:r>
          </w:p>
        </w:tc>
        <w:tc>
          <w:tcPr>
            <w:tcW w:w="1978" w:type="dxa"/>
            <w:gridSpan w:val="2"/>
            <w:tcBorders>
              <w:top w:val="single" w:sz="6" w:space="0" w:color="auto"/>
              <w:left w:val="single" w:sz="6" w:space="0" w:color="auto"/>
              <w:bottom w:val="single" w:sz="6" w:space="0" w:color="auto"/>
              <w:right w:val="single" w:sz="6"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В течение года</w:t>
            </w:r>
          </w:p>
        </w:tc>
        <w:tc>
          <w:tcPr>
            <w:tcW w:w="3006" w:type="dxa"/>
            <w:tcBorders>
              <w:top w:val="single" w:sz="6" w:space="0" w:color="auto"/>
              <w:left w:val="single" w:sz="6" w:space="0" w:color="auto"/>
              <w:bottom w:val="single" w:sz="6" w:space="0" w:color="auto"/>
              <w:right w:val="single" w:sz="4"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Медсестра-массажист</w:t>
            </w:r>
          </w:p>
        </w:tc>
      </w:tr>
      <w:tr w:rsidR="005C0799" w:rsidRPr="00915CC3" w:rsidTr="005C0799">
        <w:trPr>
          <w:trHeight w:hRule="exact" w:val="727"/>
        </w:trPr>
        <w:tc>
          <w:tcPr>
            <w:tcW w:w="586" w:type="dxa"/>
            <w:gridSpan w:val="2"/>
            <w:tcBorders>
              <w:top w:val="single" w:sz="6" w:space="0" w:color="auto"/>
              <w:left w:val="single" w:sz="6" w:space="0" w:color="auto"/>
              <w:bottom w:val="single" w:sz="6" w:space="0" w:color="auto"/>
              <w:right w:val="single" w:sz="6"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8.</w:t>
            </w:r>
          </w:p>
        </w:tc>
        <w:tc>
          <w:tcPr>
            <w:tcW w:w="3014" w:type="dxa"/>
            <w:tcBorders>
              <w:top w:val="single" w:sz="6" w:space="0" w:color="auto"/>
              <w:left w:val="single" w:sz="6" w:space="0" w:color="auto"/>
              <w:bottom w:val="single" w:sz="6" w:space="0" w:color="auto"/>
              <w:right w:val="single" w:sz="6"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Расслабляющий массаж</w:t>
            </w:r>
          </w:p>
        </w:tc>
        <w:tc>
          <w:tcPr>
            <w:tcW w:w="1622" w:type="dxa"/>
            <w:gridSpan w:val="2"/>
            <w:tcBorders>
              <w:top w:val="single" w:sz="6" w:space="0" w:color="auto"/>
              <w:left w:val="single" w:sz="6" w:space="0" w:color="auto"/>
              <w:bottom w:val="single" w:sz="6" w:space="0" w:color="auto"/>
              <w:right w:val="single" w:sz="6"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По назначе</w:t>
            </w:r>
            <w:r w:rsidRPr="00915CC3">
              <w:rPr>
                <w:rFonts w:ascii="Times New Roman" w:hAnsi="Times New Roman" w:cs="Times New Roman"/>
                <w:bCs/>
                <w:color w:val="000000" w:themeColor="text1"/>
                <w:sz w:val="20"/>
                <w:szCs w:val="20"/>
              </w:rPr>
              <w:softHyphen/>
              <w:t>нию</w:t>
            </w:r>
          </w:p>
        </w:tc>
        <w:tc>
          <w:tcPr>
            <w:tcW w:w="1978" w:type="dxa"/>
            <w:gridSpan w:val="2"/>
            <w:tcBorders>
              <w:top w:val="single" w:sz="6" w:space="0" w:color="auto"/>
              <w:left w:val="single" w:sz="6" w:space="0" w:color="auto"/>
              <w:bottom w:val="single" w:sz="6" w:space="0" w:color="auto"/>
              <w:right w:val="single" w:sz="6"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В адаптационный период</w:t>
            </w:r>
          </w:p>
        </w:tc>
        <w:tc>
          <w:tcPr>
            <w:tcW w:w="3006" w:type="dxa"/>
            <w:tcBorders>
              <w:top w:val="single" w:sz="6" w:space="0" w:color="auto"/>
              <w:left w:val="single" w:sz="6" w:space="0" w:color="auto"/>
              <w:bottom w:val="single" w:sz="6" w:space="0" w:color="auto"/>
              <w:right w:val="single" w:sz="4"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Ст. медсестра-массажист, инструктор по физической куль</w:t>
            </w:r>
            <w:r w:rsidRPr="00915CC3">
              <w:rPr>
                <w:rFonts w:ascii="Times New Roman" w:hAnsi="Times New Roman" w:cs="Times New Roman"/>
                <w:bCs/>
                <w:color w:val="000000" w:themeColor="text1"/>
                <w:sz w:val="20"/>
                <w:szCs w:val="20"/>
              </w:rPr>
              <w:softHyphen/>
              <w:t>туре</w:t>
            </w:r>
          </w:p>
        </w:tc>
      </w:tr>
      <w:tr w:rsidR="005C0799" w:rsidRPr="00915CC3" w:rsidTr="005C0799">
        <w:trPr>
          <w:trHeight w:hRule="exact" w:val="374"/>
        </w:trPr>
        <w:tc>
          <w:tcPr>
            <w:tcW w:w="10206" w:type="dxa"/>
            <w:gridSpan w:val="8"/>
            <w:tcBorders>
              <w:top w:val="single" w:sz="6" w:space="0" w:color="auto"/>
              <w:left w:val="single" w:sz="6" w:space="0" w:color="auto"/>
              <w:bottom w:val="single" w:sz="6" w:space="0" w:color="auto"/>
              <w:right w:val="single" w:sz="4" w:space="0" w:color="auto"/>
            </w:tcBorders>
            <w:shd w:val="clear" w:color="auto" w:fill="FFFFFF"/>
          </w:tcPr>
          <w:p w:rsidR="005C0799" w:rsidRPr="00915CC3" w:rsidRDefault="005C0799" w:rsidP="005C0799">
            <w:pPr>
              <w:spacing w:after="0"/>
              <w:jc w:val="center"/>
              <w:rPr>
                <w:rFonts w:ascii="Times New Roman" w:hAnsi="Times New Roman" w:cs="Times New Roman"/>
                <w:b/>
                <w:bCs/>
                <w:color w:val="000000" w:themeColor="text1"/>
                <w:sz w:val="20"/>
                <w:szCs w:val="20"/>
              </w:rPr>
            </w:pPr>
            <w:r w:rsidRPr="00915CC3">
              <w:rPr>
                <w:rFonts w:ascii="Times New Roman" w:hAnsi="Times New Roman" w:cs="Times New Roman"/>
                <w:b/>
                <w:bCs/>
                <w:color w:val="000000" w:themeColor="text1"/>
                <w:sz w:val="20"/>
                <w:szCs w:val="20"/>
                <w:lang w:val="en-US"/>
              </w:rPr>
              <w:t xml:space="preserve">IV. </w:t>
            </w:r>
            <w:r w:rsidRPr="00915CC3">
              <w:rPr>
                <w:rFonts w:ascii="Times New Roman" w:hAnsi="Times New Roman" w:cs="Times New Roman"/>
                <w:b/>
                <w:bCs/>
                <w:color w:val="000000" w:themeColor="text1"/>
                <w:sz w:val="20"/>
                <w:szCs w:val="20"/>
              </w:rPr>
              <w:t>нетрадиционные формы оздоровления</w:t>
            </w:r>
          </w:p>
        </w:tc>
      </w:tr>
      <w:tr w:rsidR="005C0799" w:rsidRPr="00915CC3" w:rsidTr="005C0799">
        <w:trPr>
          <w:trHeight w:hRule="exact" w:val="2346"/>
        </w:trPr>
        <w:tc>
          <w:tcPr>
            <w:tcW w:w="557" w:type="dxa"/>
            <w:tcBorders>
              <w:top w:val="single" w:sz="6" w:space="0" w:color="auto"/>
              <w:left w:val="single" w:sz="6" w:space="0" w:color="auto"/>
              <w:bottom w:val="single" w:sz="6" w:space="0" w:color="auto"/>
              <w:right w:val="single" w:sz="6"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lastRenderedPageBreak/>
              <w:t>1.</w:t>
            </w:r>
          </w:p>
        </w:tc>
        <w:tc>
          <w:tcPr>
            <w:tcW w:w="3043" w:type="dxa"/>
            <w:gridSpan w:val="2"/>
            <w:tcBorders>
              <w:top w:val="single" w:sz="6" w:space="0" w:color="auto"/>
              <w:left w:val="single" w:sz="6" w:space="0" w:color="auto"/>
              <w:bottom w:val="single" w:sz="6" w:space="0" w:color="auto"/>
              <w:right w:val="single" w:sz="6"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Музыкотерапия</w:t>
            </w:r>
          </w:p>
        </w:tc>
        <w:tc>
          <w:tcPr>
            <w:tcW w:w="1613" w:type="dxa"/>
            <w:tcBorders>
              <w:top w:val="single" w:sz="6" w:space="0" w:color="auto"/>
              <w:left w:val="single" w:sz="6" w:space="0" w:color="auto"/>
              <w:bottom w:val="single" w:sz="6" w:space="0" w:color="auto"/>
              <w:right w:val="single" w:sz="6"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Все группы</w:t>
            </w:r>
          </w:p>
        </w:tc>
        <w:tc>
          <w:tcPr>
            <w:tcW w:w="1978" w:type="dxa"/>
            <w:gridSpan w:val="2"/>
            <w:tcBorders>
              <w:top w:val="single" w:sz="6" w:space="0" w:color="auto"/>
              <w:left w:val="single" w:sz="6" w:space="0" w:color="auto"/>
              <w:bottom w:val="single" w:sz="6" w:space="0" w:color="auto"/>
              <w:right w:val="single" w:sz="6"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Использование музыкального со</w:t>
            </w:r>
            <w:r w:rsidRPr="00915CC3">
              <w:rPr>
                <w:rFonts w:ascii="Times New Roman" w:hAnsi="Times New Roman" w:cs="Times New Roman"/>
                <w:bCs/>
                <w:color w:val="000000" w:themeColor="text1"/>
                <w:sz w:val="20"/>
                <w:szCs w:val="20"/>
              </w:rPr>
              <w:softHyphen/>
              <w:t>провождения на занятиях изобра</w:t>
            </w:r>
            <w:r w:rsidRPr="00915CC3">
              <w:rPr>
                <w:rFonts w:ascii="Times New Roman" w:hAnsi="Times New Roman" w:cs="Times New Roman"/>
                <w:bCs/>
                <w:color w:val="000000" w:themeColor="text1"/>
                <w:sz w:val="20"/>
                <w:szCs w:val="20"/>
              </w:rPr>
              <w:softHyphen/>
              <w:t>зительной дея</w:t>
            </w:r>
            <w:r w:rsidRPr="00915CC3">
              <w:rPr>
                <w:rFonts w:ascii="Times New Roman" w:hAnsi="Times New Roman" w:cs="Times New Roman"/>
                <w:bCs/>
                <w:color w:val="000000" w:themeColor="text1"/>
                <w:sz w:val="20"/>
                <w:szCs w:val="20"/>
              </w:rPr>
              <w:softHyphen/>
              <w:t>тельности, физ</w:t>
            </w:r>
            <w:r w:rsidRPr="00915CC3">
              <w:rPr>
                <w:rFonts w:ascii="Times New Roman" w:hAnsi="Times New Roman" w:cs="Times New Roman"/>
                <w:bCs/>
                <w:color w:val="000000" w:themeColor="text1"/>
                <w:sz w:val="20"/>
                <w:szCs w:val="20"/>
              </w:rPr>
              <w:softHyphen/>
              <w:t>культуре и перед сном</w:t>
            </w:r>
          </w:p>
        </w:tc>
        <w:tc>
          <w:tcPr>
            <w:tcW w:w="3015" w:type="dxa"/>
            <w:gridSpan w:val="2"/>
            <w:tcBorders>
              <w:top w:val="single" w:sz="6" w:space="0" w:color="auto"/>
              <w:left w:val="single" w:sz="6" w:space="0" w:color="auto"/>
              <w:bottom w:val="single" w:sz="6" w:space="0" w:color="auto"/>
              <w:right w:val="single" w:sz="4"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Музыкальный руководи</w:t>
            </w:r>
            <w:r w:rsidRPr="00915CC3">
              <w:rPr>
                <w:rFonts w:ascii="Times New Roman" w:hAnsi="Times New Roman" w:cs="Times New Roman"/>
                <w:bCs/>
                <w:color w:val="000000" w:themeColor="text1"/>
                <w:sz w:val="20"/>
                <w:szCs w:val="20"/>
              </w:rPr>
              <w:softHyphen/>
              <w:t>тель, ст. медсестра</w:t>
            </w:r>
          </w:p>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 xml:space="preserve"> вос</w:t>
            </w:r>
            <w:r w:rsidRPr="00915CC3">
              <w:rPr>
                <w:rFonts w:ascii="Times New Roman" w:hAnsi="Times New Roman" w:cs="Times New Roman"/>
                <w:bCs/>
                <w:color w:val="000000" w:themeColor="text1"/>
                <w:sz w:val="20"/>
                <w:szCs w:val="20"/>
              </w:rPr>
              <w:softHyphen/>
              <w:t>питатель изостудии,</w:t>
            </w:r>
          </w:p>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 xml:space="preserve"> вос</w:t>
            </w:r>
            <w:r w:rsidRPr="00915CC3">
              <w:rPr>
                <w:rFonts w:ascii="Times New Roman" w:hAnsi="Times New Roman" w:cs="Times New Roman"/>
                <w:bCs/>
                <w:color w:val="000000" w:themeColor="text1"/>
                <w:sz w:val="20"/>
                <w:szCs w:val="20"/>
              </w:rPr>
              <w:softHyphen/>
              <w:t>питатель группы</w:t>
            </w:r>
          </w:p>
        </w:tc>
      </w:tr>
      <w:tr w:rsidR="005C0799" w:rsidRPr="00915CC3" w:rsidTr="005C0799">
        <w:trPr>
          <w:trHeight w:hRule="exact" w:val="1766"/>
        </w:trPr>
        <w:tc>
          <w:tcPr>
            <w:tcW w:w="557" w:type="dxa"/>
            <w:tcBorders>
              <w:top w:val="single" w:sz="6" w:space="0" w:color="auto"/>
              <w:left w:val="single" w:sz="6" w:space="0" w:color="auto"/>
              <w:bottom w:val="single" w:sz="6" w:space="0" w:color="auto"/>
              <w:right w:val="single" w:sz="6"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2.</w:t>
            </w:r>
          </w:p>
        </w:tc>
        <w:tc>
          <w:tcPr>
            <w:tcW w:w="3043" w:type="dxa"/>
            <w:gridSpan w:val="2"/>
            <w:tcBorders>
              <w:top w:val="single" w:sz="6" w:space="0" w:color="auto"/>
              <w:left w:val="single" w:sz="6" w:space="0" w:color="auto"/>
              <w:bottom w:val="single" w:sz="6" w:space="0" w:color="auto"/>
              <w:right w:val="single" w:sz="6"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Фитотерапия а) полоскания горла отва</w:t>
            </w:r>
            <w:r w:rsidRPr="00915CC3">
              <w:rPr>
                <w:rFonts w:ascii="Times New Roman" w:hAnsi="Times New Roman" w:cs="Times New Roman"/>
                <w:bCs/>
                <w:color w:val="000000" w:themeColor="text1"/>
                <w:sz w:val="20"/>
                <w:szCs w:val="20"/>
              </w:rPr>
              <w:softHyphen/>
              <w:t xml:space="preserve">рами трав б) </w:t>
            </w:r>
            <w:proofErr w:type="spellStart"/>
            <w:r w:rsidRPr="00915CC3">
              <w:rPr>
                <w:rFonts w:ascii="Times New Roman" w:hAnsi="Times New Roman" w:cs="Times New Roman"/>
                <w:bCs/>
                <w:color w:val="000000" w:themeColor="text1"/>
                <w:sz w:val="20"/>
                <w:szCs w:val="20"/>
              </w:rPr>
              <w:t>фиточай</w:t>
            </w:r>
            <w:proofErr w:type="spellEnd"/>
            <w:r w:rsidRPr="00915CC3">
              <w:rPr>
                <w:rFonts w:ascii="Times New Roman" w:hAnsi="Times New Roman" w:cs="Times New Roman"/>
                <w:bCs/>
                <w:color w:val="000000" w:themeColor="text1"/>
                <w:sz w:val="20"/>
                <w:szCs w:val="20"/>
              </w:rPr>
              <w:t xml:space="preserve"> </w:t>
            </w:r>
            <w:proofErr w:type="gramStart"/>
            <w:r w:rsidRPr="00915CC3">
              <w:rPr>
                <w:rFonts w:ascii="Times New Roman" w:hAnsi="Times New Roman" w:cs="Times New Roman"/>
                <w:bCs/>
                <w:color w:val="000000" w:themeColor="text1"/>
                <w:sz w:val="20"/>
                <w:szCs w:val="20"/>
              </w:rPr>
              <w:t>витаминный</w:t>
            </w:r>
            <w:proofErr w:type="gramEnd"/>
          </w:p>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 xml:space="preserve">в) </w:t>
            </w:r>
            <w:proofErr w:type="spellStart"/>
            <w:r w:rsidRPr="00915CC3">
              <w:rPr>
                <w:rFonts w:ascii="Times New Roman" w:hAnsi="Times New Roman" w:cs="Times New Roman"/>
                <w:bCs/>
                <w:color w:val="000000" w:themeColor="text1"/>
                <w:sz w:val="20"/>
                <w:szCs w:val="20"/>
              </w:rPr>
              <w:t>фитоадептогены</w:t>
            </w:r>
            <w:proofErr w:type="spellEnd"/>
            <w:r w:rsidRPr="00915CC3">
              <w:rPr>
                <w:rFonts w:ascii="Times New Roman" w:hAnsi="Times New Roman" w:cs="Times New Roman"/>
                <w:bCs/>
                <w:color w:val="000000" w:themeColor="text1"/>
                <w:sz w:val="20"/>
                <w:szCs w:val="20"/>
              </w:rPr>
              <w:t xml:space="preserve"> (жень</w:t>
            </w:r>
            <w:r w:rsidRPr="00915CC3">
              <w:rPr>
                <w:rFonts w:ascii="Times New Roman" w:hAnsi="Times New Roman" w:cs="Times New Roman"/>
                <w:bCs/>
                <w:color w:val="000000" w:themeColor="text1"/>
                <w:sz w:val="20"/>
                <w:szCs w:val="20"/>
              </w:rPr>
              <w:softHyphen/>
              <w:t xml:space="preserve">шень, </w:t>
            </w:r>
            <w:proofErr w:type="spellStart"/>
            <w:r w:rsidRPr="00915CC3">
              <w:rPr>
                <w:rFonts w:ascii="Times New Roman" w:hAnsi="Times New Roman" w:cs="Times New Roman"/>
                <w:bCs/>
                <w:color w:val="000000" w:themeColor="text1"/>
                <w:sz w:val="20"/>
                <w:szCs w:val="20"/>
              </w:rPr>
              <w:t>элеутеракок</w:t>
            </w:r>
            <w:proofErr w:type="spellEnd"/>
            <w:r w:rsidRPr="00915CC3">
              <w:rPr>
                <w:rFonts w:ascii="Times New Roman" w:hAnsi="Times New Roman" w:cs="Times New Roman"/>
                <w:bCs/>
                <w:color w:val="000000" w:themeColor="text1"/>
                <w:sz w:val="20"/>
                <w:szCs w:val="20"/>
              </w:rPr>
              <w:t>)</w:t>
            </w:r>
          </w:p>
        </w:tc>
        <w:tc>
          <w:tcPr>
            <w:tcW w:w="1613" w:type="dxa"/>
            <w:tcBorders>
              <w:top w:val="single" w:sz="6" w:space="0" w:color="auto"/>
              <w:left w:val="single" w:sz="6" w:space="0" w:color="auto"/>
              <w:bottom w:val="single" w:sz="6" w:space="0" w:color="auto"/>
              <w:right w:val="single" w:sz="6"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По назначе</w:t>
            </w:r>
            <w:r w:rsidRPr="00915CC3">
              <w:rPr>
                <w:rFonts w:ascii="Times New Roman" w:hAnsi="Times New Roman" w:cs="Times New Roman"/>
                <w:bCs/>
                <w:color w:val="000000" w:themeColor="text1"/>
                <w:sz w:val="20"/>
                <w:szCs w:val="20"/>
              </w:rPr>
              <w:softHyphen/>
              <w:t>нию врача</w:t>
            </w:r>
          </w:p>
        </w:tc>
        <w:tc>
          <w:tcPr>
            <w:tcW w:w="1978" w:type="dxa"/>
            <w:gridSpan w:val="2"/>
            <w:tcBorders>
              <w:top w:val="single" w:sz="6" w:space="0" w:color="auto"/>
              <w:left w:val="single" w:sz="6" w:space="0" w:color="auto"/>
              <w:bottom w:val="single" w:sz="6" w:space="0" w:color="auto"/>
              <w:right w:val="single" w:sz="6"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2 раза в год (но</w:t>
            </w:r>
            <w:r w:rsidRPr="00915CC3">
              <w:rPr>
                <w:rFonts w:ascii="Times New Roman" w:hAnsi="Times New Roman" w:cs="Times New Roman"/>
                <w:bCs/>
                <w:color w:val="000000" w:themeColor="text1"/>
                <w:sz w:val="20"/>
                <w:szCs w:val="20"/>
              </w:rPr>
              <w:softHyphen/>
              <w:t>ябрь, май) курсом в 20 дней 1 раз в год курсом в 20 дней 1 раз в год (но</w:t>
            </w:r>
            <w:r w:rsidRPr="00915CC3">
              <w:rPr>
                <w:rFonts w:ascii="Times New Roman" w:hAnsi="Times New Roman" w:cs="Times New Roman"/>
                <w:bCs/>
                <w:color w:val="000000" w:themeColor="text1"/>
                <w:sz w:val="20"/>
                <w:szCs w:val="20"/>
              </w:rPr>
              <w:softHyphen/>
              <w:t>ябрь)</w:t>
            </w:r>
          </w:p>
        </w:tc>
        <w:tc>
          <w:tcPr>
            <w:tcW w:w="3015" w:type="dxa"/>
            <w:gridSpan w:val="2"/>
            <w:tcBorders>
              <w:top w:val="single" w:sz="6" w:space="0" w:color="auto"/>
              <w:left w:val="single" w:sz="6" w:space="0" w:color="auto"/>
              <w:bottom w:val="single" w:sz="6" w:space="0" w:color="auto"/>
              <w:right w:val="single" w:sz="4"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Врач, ст. медсестра</w:t>
            </w:r>
          </w:p>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 xml:space="preserve"> Ст. медсестра, врач</w:t>
            </w:r>
          </w:p>
        </w:tc>
      </w:tr>
      <w:tr w:rsidR="005C0799" w:rsidRPr="00915CC3" w:rsidTr="005C0799">
        <w:trPr>
          <w:trHeight w:hRule="exact" w:val="1455"/>
        </w:trPr>
        <w:tc>
          <w:tcPr>
            <w:tcW w:w="557" w:type="dxa"/>
            <w:tcBorders>
              <w:top w:val="single" w:sz="6" w:space="0" w:color="auto"/>
              <w:left w:val="single" w:sz="6" w:space="0" w:color="auto"/>
              <w:bottom w:val="single" w:sz="6" w:space="0" w:color="auto"/>
              <w:right w:val="single" w:sz="6"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3.</w:t>
            </w:r>
          </w:p>
        </w:tc>
        <w:tc>
          <w:tcPr>
            <w:tcW w:w="3043" w:type="dxa"/>
            <w:gridSpan w:val="2"/>
            <w:tcBorders>
              <w:top w:val="single" w:sz="6" w:space="0" w:color="auto"/>
              <w:left w:val="single" w:sz="6" w:space="0" w:color="auto"/>
              <w:bottom w:val="single" w:sz="6" w:space="0" w:color="auto"/>
              <w:right w:val="single" w:sz="6"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proofErr w:type="spellStart"/>
            <w:r w:rsidRPr="00915CC3">
              <w:rPr>
                <w:rFonts w:ascii="Times New Roman" w:hAnsi="Times New Roman" w:cs="Times New Roman"/>
                <w:bCs/>
                <w:color w:val="000000" w:themeColor="text1"/>
                <w:sz w:val="20"/>
                <w:szCs w:val="20"/>
              </w:rPr>
              <w:t>Фитонцидотерапия</w:t>
            </w:r>
            <w:proofErr w:type="spellEnd"/>
            <w:r w:rsidRPr="00915CC3">
              <w:rPr>
                <w:rFonts w:ascii="Times New Roman" w:hAnsi="Times New Roman" w:cs="Times New Roman"/>
                <w:bCs/>
                <w:color w:val="000000" w:themeColor="text1"/>
                <w:sz w:val="20"/>
                <w:szCs w:val="20"/>
              </w:rPr>
              <w:t xml:space="preserve"> (лук, чеснок)</w:t>
            </w:r>
          </w:p>
        </w:tc>
        <w:tc>
          <w:tcPr>
            <w:tcW w:w="1613" w:type="dxa"/>
            <w:tcBorders>
              <w:top w:val="single" w:sz="6" w:space="0" w:color="auto"/>
              <w:left w:val="single" w:sz="6" w:space="0" w:color="auto"/>
              <w:bottom w:val="single" w:sz="6" w:space="0" w:color="auto"/>
              <w:right w:val="single" w:sz="6"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Все группы</w:t>
            </w:r>
          </w:p>
        </w:tc>
        <w:tc>
          <w:tcPr>
            <w:tcW w:w="1978" w:type="dxa"/>
            <w:gridSpan w:val="2"/>
            <w:tcBorders>
              <w:top w:val="single" w:sz="6" w:space="0" w:color="auto"/>
              <w:left w:val="single" w:sz="6" w:space="0" w:color="auto"/>
              <w:bottom w:val="single" w:sz="6" w:space="0" w:color="auto"/>
              <w:right w:val="single" w:sz="6"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Неблагоприятные периоды, эпиде</w:t>
            </w:r>
            <w:r w:rsidRPr="00915CC3">
              <w:rPr>
                <w:rFonts w:ascii="Times New Roman" w:hAnsi="Times New Roman" w:cs="Times New Roman"/>
                <w:bCs/>
                <w:color w:val="000000" w:themeColor="text1"/>
                <w:sz w:val="20"/>
                <w:szCs w:val="20"/>
              </w:rPr>
              <w:softHyphen/>
              <w:t>мии, инфекцион</w:t>
            </w:r>
            <w:r w:rsidRPr="00915CC3">
              <w:rPr>
                <w:rFonts w:ascii="Times New Roman" w:hAnsi="Times New Roman" w:cs="Times New Roman"/>
                <w:bCs/>
                <w:color w:val="000000" w:themeColor="text1"/>
                <w:sz w:val="20"/>
                <w:szCs w:val="20"/>
              </w:rPr>
              <w:softHyphen/>
              <w:t>ные заболевания</w:t>
            </w:r>
          </w:p>
        </w:tc>
        <w:tc>
          <w:tcPr>
            <w:tcW w:w="3015" w:type="dxa"/>
            <w:gridSpan w:val="2"/>
            <w:tcBorders>
              <w:top w:val="single" w:sz="6" w:space="0" w:color="auto"/>
              <w:left w:val="single" w:sz="6" w:space="0" w:color="auto"/>
              <w:bottom w:val="single" w:sz="6" w:space="0" w:color="auto"/>
              <w:right w:val="single" w:sz="4"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Ст. медсестра, младшие воспитатели</w:t>
            </w:r>
          </w:p>
        </w:tc>
      </w:tr>
      <w:tr w:rsidR="005C0799" w:rsidRPr="00915CC3" w:rsidTr="005C0799">
        <w:trPr>
          <w:trHeight w:hRule="exact" w:val="602"/>
        </w:trPr>
        <w:tc>
          <w:tcPr>
            <w:tcW w:w="10206" w:type="dxa"/>
            <w:gridSpan w:val="8"/>
            <w:tcBorders>
              <w:top w:val="single" w:sz="6" w:space="0" w:color="auto"/>
              <w:left w:val="single" w:sz="6" w:space="0" w:color="auto"/>
              <w:bottom w:val="single" w:sz="6" w:space="0" w:color="auto"/>
              <w:right w:val="single" w:sz="4" w:space="0" w:color="auto"/>
            </w:tcBorders>
            <w:shd w:val="clear" w:color="auto" w:fill="FFFFFF"/>
          </w:tcPr>
          <w:p w:rsidR="005C0799" w:rsidRPr="00915CC3" w:rsidRDefault="005C0799" w:rsidP="005C0799">
            <w:pPr>
              <w:spacing w:after="0"/>
              <w:jc w:val="center"/>
              <w:rPr>
                <w:rFonts w:ascii="Times New Roman" w:hAnsi="Times New Roman" w:cs="Times New Roman"/>
                <w:b/>
                <w:bCs/>
                <w:color w:val="000000" w:themeColor="text1"/>
                <w:sz w:val="20"/>
                <w:szCs w:val="20"/>
              </w:rPr>
            </w:pPr>
            <w:r w:rsidRPr="00915CC3">
              <w:rPr>
                <w:rFonts w:ascii="Times New Roman" w:hAnsi="Times New Roman" w:cs="Times New Roman"/>
                <w:b/>
                <w:bCs/>
                <w:color w:val="000000" w:themeColor="text1"/>
                <w:sz w:val="20"/>
                <w:szCs w:val="20"/>
                <w:lang w:val="en-US"/>
              </w:rPr>
              <w:t xml:space="preserve">V. </w:t>
            </w:r>
            <w:r w:rsidRPr="00915CC3">
              <w:rPr>
                <w:rFonts w:ascii="Times New Roman" w:hAnsi="Times New Roman" w:cs="Times New Roman"/>
                <w:b/>
                <w:bCs/>
                <w:color w:val="000000" w:themeColor="text1"/>
                <w:sz w:val="20"/>
                <w:szCs w:val="20"/>
              </w:rPr>
              <w:t>закаливание</w:t>
            </w:r>
          </w:p>
        </w:tc>
      </w:tr>
      <w:tr w:rsidR="005C0799" w:rsidRPr="00915CC3" w:rsidTr="005C0799">
        <w:trPr>
          <w:trHeight w:hRule="exact" w:val="1079"/>
        </w:trPr>
        <w:tc>
          <w:tcPr>
            <w:tcW w:w="557" w:type="dxa"/>
            <w:tcBorders>
              <w:top w:val="single" w:sz="6" w:space="0" w:color="auto"/>
              <w:left w:val="single" w:sz="6" w:space="0" w:color="auto"/>
              <w:bottom w:val="single" w:sz="6" w:space="0" w:color="auto"/>
              <w:right w:val="single" w:sz="6"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1.</w:t>
            </w:r>
          </w:p>
        </w:tc>
        <w:tc>
          <w:tcPr>
            <w:tcW w:w="3043" w:type="dxa"/>
            <w:gridSpan w:val="2"/>
            <w:tcBorders>
              <w:top w:val="single" w:sz="6" w:space="0" w:color="auto"/>
              <w:left w:val="single" w:sz="6" w:space="0" w:color="auto"/>
              <w:bottom w:val="single" w:sz="6" w:space="0" w:color="auto"/>
              <w:right w:val="single" w:sz="6"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Контрастные воздушные ванны</w:t>
            </w:r>
          </w:p>
        </w:tc>
        <w:tc>
          <w:tcPr>
            <w:tcW w:w="1613" w:type="dxa"/>
            <w:tcBorders>
              <w:top w:val="single" w:sz="6" w:space="0" w:color="auto"/>
              <w:left w:val="single" w:sz="6" w:space="0" w:color="auto"/>
              <w:bottom w:val="single" w:sz="6" w:space="0" w:color="auto"/>
              <w:right w:val="single" w:sz="6"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Все группы</w:t>
            </w:r>
          </w:p>
        </w:tc>
        <w:tc>
          <w:tcPr>
            <w:tcW w:w="1978" w:type="dxa"/>
            <w:gridSpan w:val="2"/>
            <w:tcBorders>
              <w:top w:val="single" w:sz="6" w:space="0" w:color="auto"/>
              <w:left w:val="single" w:sz="6" w:space="0" w:color="auto"/>
              <w:bottom w:val="single" w:sz="6" w:space="0" w:color="auto"/>
              <w:right w:val="single" w:sz="6"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После дневного сна, на физкуль</w:t>
            </w:r>
            <w:r w:rsidRPr="00915CC3">
              <w:rPr>
                <w:rFonts w:ascii="Times New Roman" w:hAnsi="Times New Roman" w:cs="Times New Roman"/>
                <w:bCs/>
                <w:color w:val="000000" w:themeColor="text1"/>
                <w:sz w:val="20"/>
                <w:szCs w:val="20"/>
              </w:rPr>
              <w:softHyphen/>
              <w:t>турных занятиях</w:t>
            </w:r>
          </w:p>
        </w:tc>
        <w:tc>
          <w:tcPr>
            <w:tcW w:w="3015" w:type="dxa"/>
            <w:gridSpan w:val="2"/>
            <w:tcBorders>
              <w:top w:val="single" w:sz="6" w:space="0" w:color="auto"/>
              <w:left w:val="single" w:sz="6" w:space="0" w:color="auto"/>
              <w:bottom w:val="single" w:sz="6" w:space="0" w:color="auto"/>
              <w:right w:val="single" w:sz="4"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 xml:space="preserve">Воспитатели, инструктор  по физкультуре, </w:t>
            </w:r>
          </w:p>
        </w:tc>
      </w:tr>
      <w:tr w:rsidR="005C0799" w:rsidRPr="00915CC3" w:rsidTr="005C0799">
        <w:trPr>
          <w:trHeight w:hRule="exact" w:val="1204"/>
        </w:trPr>
        <w:tc>
          <w:tcPr>
            <w:tcW w:w="557" w:type="dxa"/>
            <w:tcBorders>
              <w:top w:val="single" w:sz="6" w:space="0" w:color="auto"/>
              <w:left w:val="single" w:sz="6" w:space="0" w:color="auto"/>
              <w:bottom w:val="single" w:sz="6" w:space="0" w:color="auto"/>
              <w:right w:val="single" w:sz="6"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2.</w:t>
            </w:r>
          </w:p>
        </w:tc>
        <w:tc>
          <w:tcPr>
            <w:tcW w:w="3043" w:type="dxa"/>
            <w:gridSpan w:val="2"/>
            <w:tcBorders>
              <w:top w:val="single" w:sz="6" w:space="0" w:color="auto"/>
              <w:left w:val="single" w:sz="6" w:space="0" w:color="auto"/>
              <w:bottom w:val="single" w:sz="6" w:space="0" w:color="auto"/>
              <w:right w:val="single" w:sz="6"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Ходьба босиком</w:t>
            </w:r>
          </w:p>
        </w:tc>
        <w:tc>
          <w:tcPr>
            <w:tcW w:w="1613" w:type="dxa"/>
            <w:tcBorders>
              <w:top w:val="single" w:sz="6" w:space="0" w:color="auto"/>
              <w:left w:val="single" w:sz="6" w:space="0" w:color="auto"/>
              <w:bottom w:val="single" w:sz="6" w:space="0" w:color="auto"/>
              <w:right w:val="single" w:sz="6"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Все группы</w:t>
            </w:r>
          </w:p>
        </w:tc>
        <w:tc>
          <w:tcPr>
            <w:tcW w:w="1978" w:type="dxa"/>
            <w:gridSpan w:val="2"/>
            <w:tcBorders>
              <w:top w:val="single" w:sz="6" w:space="0" w:color="auto"/>
              <w:left w:val="single" w:sz="6" w:space="0" w:color="auto"/>
              <w:bottom w:val="single" w:sz="6" w:space="0" w:color="auto"/>
              <w:right w:val="single" w:sz="6"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После сна, на за</w:t>
            </w:r>
            <w:r w:rsidRPr="00915CC3">
              <w:rPr>
                <w:rFonts w:ascii="Times New Roman" w:hAnsi="Times New Roman" w:cs="Times New Roman"/>
                <w:bCs/>
                <w:color w:val="000000" w:themeColor="text1"/>
                <w:sz w:val="20"/>
                <w:szCs w:val="20"/>
              </w:rPr>
              <w:softHyphen/>
              <w:t>нятии физкульту</w:t>
            </w:r>
            <w:r w:rsidRPr="00915CC3">
              <w:rPr>
                <w:rFonts w:ascii="Times New Roman" w:hAnsi="Times New Roman" w:cs="Times New Roman"/>
                <w:bCs/>
                <w:color w:val="000000" w:themeColor="text1"/>
                <w:sz w:val="20"/>
                <w:szCs w:val="20"/>
              </w:rPr>
              <w:softHyphen/>
              <w:t>рой в зале</w:t>
            </w:r>
          </w:p>
        </w:tc>
        <w:tc>
          <w:tcPr>
            <w:tcW w:w="3015" w:type="dxa"/>
            <w:gridSpan w:val="2"/>
            <w:tcBorders>
              <w:top w:val="single" w:sz="6" w:space="0" w:color="auto"/>
              <w:left w:val="single" w:sz="6" w:space="0" w:color="auto"/>
              <w:bottom w:val="single" w:sz="6" w:space="0" w:color="auto"/>
              <w:right w:val="single" w:sz="4"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 xml:space="preserve">Воспитатели, инструктор </w:t>
            </w:r>
            <w:proofErr w:type="gramStart"/>
            <w:r w:rsidRPr="00915CC3">
              <w:rPr>
                <w:rFonts w:ascii="Times New Roman" w:hAnsi="Times New Roman" w:cs="Times New Roman"/>
                <w:bCs/>
                <w:color w:val="000000" w:themeColor="text1"/>
                <w:sz w:val="20"/>
                <w:szCs w:val="20"/>
              </w:rPr>
              <w:t>по</w:t>
            </w:r>
            <w:proofErr w:type="gramEnd"/>
          </w:p>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 xml:space="preserve"> физической культуре</w:t>
            </w:r>
          </w:p>
        </w:tc>
      </w:tr>
      <w:tr w:rsidR="005C0799" w:rsidRPr="00915CC3" w:rsidTr="005C0799">
        <w:trPr>
          <w:trHeight w:hRule="exact" w:val="509"/>
        </w:trPr>
        <w:tc>
          <w:tcPr>
            <w:tcW w:w="557" w:type="dxa"/>
            <w:tcBorders>
              <w:top w:val="single" w:sz="6" w:space="0" w:color="auto"/>
              <w:left w:val="single" w:sz="6" w:space="0" w:color="auto"/>
              <w:bottom w:val="single" w:sz="6" w:space="0" w:color="auto"/>
              <w:right w:val="single" w:sz="6"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3.</w:t>
            </w:r>
          </w:p>
        </w:tc>
        <w:tc>
          <w:tcPr>
            <w:tcW w:w="3043" w:type="dxa"/>
            <w:gridSpan w:val="2"/>
            <w:tcBorders>
              <w:top w:val="single" w:sz="6" w:space="0" w:color="auto"/>
              <w:left w:val="single" w:sz="6" w:space="0" w:color="auto"/>
              <w:bottom w:val="single" w:sz="6" w:space="0" w:color="auto"/>
              <w:right w:val="single" w:sz="6"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Облегченная одежда детей</w:t>
            </w:r>
          </w:p>
        </w:tc>
        <w:tc>
          <w:tcPr>
            <w:tcW w:w="1613" w:type="dxa"/>
            <w:tcBorders>
              <w:top w:val="single" w:sz="6" w:space="0" w:color="auto"/>
              <w:left w:val="single" w:sz="6" w:space="0" w:color="auto"/>
              <w:bottom w:val="single" w:sz="6" w:space="0" w:color="auto"/>
              <w:right w:val="single" w:sz="6"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Все группы</w:t>
            </w:r>
          </w:p>
        </w:tc>
        <w:tc>
          <w:tcPr>
            <w:tcW w:w="1978" w:type="dxa"/>
            <w:gridSpan w:val="2"/>
            <w:tcBorders>
              <w:top w:val="single" w:sz="6" w:space="0" w:color="auto"/>
              <w:left w:val="single" w:sz="6" w:space="0" w:color="auto"/>
              <w:bottom w:val="single" w:sz="6" w:space="0" w:color="auto"/>
              <w:right w:val="single" w:sz="6"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В течение дня</w:t>
            </w:r>
          </w:p>
        </w:tc>
        <w:tc>
          <w:tcPr>
            <w:tcW w:w="3015" w:type="dxa"/>
            <w:gridSpan w:val="2"/>
            <w:tcBorders>
              <w:top w:val="single" w:sz="6" w:space="0" w:color="auto"/>
              <w:left w:val="single" w:sz="6" w:space="0" w:color="auto"/>
              <w:bottom w:val="single" w:sz="6" w:space="0" w:color="auto"/>
              <w:right w:val="single" w:sz="4"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Воспитатели, младшие воспитатели</w:t>
            </w:r>
          </w:p>
        </w:tc>
      </w:tr>
      <w:tr w:rsidR="005C0799" w:rsidRPr="00915CC3" w:rsidTr="005C0799">
        <w:trPr>
          <w:trHeight w:hRule="exact" w:val="738"/>
        </w:trPr>
        <w:tc>
          <w:tcPr>
            <w:tcW w:w="557" w:type="dxa"/>
            <w:tcBorders>
              <w:top w:val="single" w:sz="6" w:space="0" w:color="auto"/>
              <w:left w:val="single" w:sz="6" w:space="0" w:color="auto"/>
              <w:bottom w:val="single" w:sz="6" w:space="0" w:color="auto"/>
              <w:right w:val="single" w:sz="6"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4.</w:t>
            </w:r>
          </w:p>
        </w:tc>
        <w:tc>
          <w:tcPr>
            <w:tcW w:w="3043" w:type="dxa"/>
            <w:gridSpan w:val="2"/>
            <w:tcBorders>
              <w:top w:val="single" w:sz="6" w:space="0" w:color="auto"/>
              <w:left w:val="single" w:sz="6" w:space="0" w:color="auto"/>
              <w:bottom w:val="single" w:sz="6" w:space="0" w:color="auto"/>
              <w:right w:val="single" w:sz="6"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Мытье рук, лица, шеи про</w:t>
            </w:r>
            <w:r w:rsidRPr="00915CC3">
              <w:rPr>
                <w:rFonts w:ascii="Times New Roman" w:hAnsi="Times New Roman" w:cs="Times New Roman"/>
                <w:bCs/>
                <w:color w:val="000000" w:themeColor="text1"/>
                <w:sz w:val="20"/>
                <w:szCs w:val="20"/>
              </w:rPr>
              <w:softHyphen/>
              <w:t>хладной водой</w:t>
            </w:r>
          </w:p>
        </w:tc>
        <w:tc>
          <w:tcPr>
            <w:tcW w:w="1613" w:type="dxa"/>
            <w:tcBorders>
              <w:top w:val="single" w:sz="6" w:space="0" w:color="auto"/>
              <w:left w:val="single" w:sz="6" w:space="0" w:color="auto"/>
              <w:bottom w:val="single" w:sz="6" w:space="0" w:color="auto"/>
              <w:right w:val="single" w:sz="6"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Все группы</w:t>
            </w:r>
          </w:p>
        </w:tc>
        <w:tc>
          <w:tcPr>
            <w:tcW w:w="1978" w:type="dxa"/>
            <w:gridSpan w:val="2"/>
            <w:tcBorders>
              <w:top w:val="single" w:sz="6" w:space="0" w:color="auto"/>
              <w:left w:val="single" w:sz="6" w:space="0" w:color="auto"/>
              <w:bottom w:val="single" w:sz="6" w:space="0" w:color="auto"/>
              <w:right w:val="single" w:sz="6"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В течение дня</w:t>
            </w:r>
          </w:p>
        </w:tc>
        <w:tc>
          <w:tcPr>
            <w:tcW w:w="3015" w:type="dxa"/>
            <w:gridSpan w:val="2"/>
            <w:tcBorders>
              <w:top w:val="single" w:sz="6" w:space="0" w:color="auto"/>
              <w:left w:val="single" w:sz="6" w:space="0" w:color="auto"/>
              <w:bottom w:val="single" w:sz="6" w:space="0" w:color="auto"/>
              <w:right w:val="single" w:sz="4"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Воспитатели, младшие воспитатели</w:t>
            </w:r>
          </w:p>
        </w:tc>
      </w:tr>
      <w:tr w:rsidR="005C0799" w:rsidRPr="00915CC3" w:rsidTr="005C0799">
        <w:trPr>
          <w:trHeight w:hRule="exact" w:val="1075"/>
        </w:trPr>
        <w:tc>
          <w:tcPr>
            <w:tcW w:w="557" w:type="dxa"/>
            <w:tcBorders>
              <w:top w:val="single" w:sz="6" w:space="0" w:color="auto"/>
              <w:left w:val="single" w:sz="6" w:space="0" w:color="auto"/>
              <w:bottom w:val="single" w:sz="6" w:space="0" w:color="auto"/>
              <w:right w:val="single" w:sz="6"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5.</w:t>
            </w:r>
          </w:p>
        </w:tc>
        <w:tc>
          <w:tcPr>
            <w:tcW w:w="3043" w:type="dxa"/>
            <w:gridSpan w:val="2"/>
            <w:tcBorders>
              <w:top w:val="single" w:sz="6" w:space="0" w:color="auto"/>
              <w:left w:val="single" w:sz="6" w:space="0" w:color="auto"/>
              <w:bottom w:val="single" w:sz="6" w:space="0" w:color="auto"/>
              <w:right w:val="single" w:sz="6"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Топтание в тазу</w:t>
            </w:r>
          </w:p>
        </w:tc>
        <w:tc>
          <w:tcPr>
            <w:tcW w:w="1613" w:type="dxa"/>
            <w:tcBorders>
              <w:top w:val="single" w:sz="6" w:space="0" w:color="auto"/>
              <w:left w:val="single" w:sz="6" w:space="0" w:color="auto"/>
              <w:bottom w:val="single" w:sz="6" w:space="0" w:color="auto"/>
              <w:right w:val="single" w:sz="6"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 xml:space="preserve">Все группы, </w:t>
            </w:r>
            <w:proofErr w:type="gramStart"/>
            <w:r w:rsidRPr="00915CC3">
              <w:rPr>
                <w:rFonts w:ascii="Times New Roman" w:hAnsi="Times New Roman" w:cs="Times New Roman"/>
                <w:bCs/>
                <w:color w:val="000000" w:themeColor="text1"/>
                <w:sz w:val="20"/>
                <w:szCs w:val="20"/>
              </w:rPr>
              <w:t>кроме</w:t>
            </w:r>
            <w:proofErr w:type="gramEnd"/>
            <w:r w:rsidRPr="00915CC3">
              <w:rPr>
                <w:rFonts w:ascii="Times New Roman" w:hAnsi="Times New Roman" w:cs="Times New Roman"/>
                <w:bCs/>
                <w:color w:val="000000" w:themeColor="text1"/>
                <w:sz w:val="20"/>
                <w:szCs w:val="20"/>
              </w:rPr>
              <w:t xml:space="preserve"> ясель</w:t>
            </w:r>
            <w:r w:rsidRPr="00915CC3">
              <w:rPr>
                <w:rFonts w:ascii="Times New Roman" w:hAnsi="Times New Roman" w:cs="Times New Roman"/>
                <w:bCs/>
                <w:color w:val="000000" w:themeColor="text1"/>
                <w:sz w:val="20"/>
                <w:szCs w:val="20"/>
              </w:rPr>
              <w:softHyphen/>
              <w:t>ной</w:t>
            </w:r>
          </w:p>
        </w:tc>
        <w:tc>
          <w:tcPr>
            <w:tcW w:w="1978" w:type="dxa"/>
            <w:gridSpan w:val="2"/>
            <w:tcBorders>
              <w:top w:val="single" w:sz="6" w:space="0" w:color="auto"/>
              <w:left w:val="single" w:sz="6" w:space="0" w:color="auto"/>
              <w:bottom w:val="single" w:sz="6" w:space="0" w:color="auto"/>
              <w:right w:val="single" w:sz="6"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Перед сном</w:t>
            </w:r>
          </w:p>
        </w:tc>
        <w:tc>
          <w:tcPr>
            <w:tcW w:w="3015" w:type="dxa"/>
            <w:gridSpan w:val="2"/>
            <w:tcBorders>
              <w:top w:val="single" w:sz="6" w:space="0" w:color="auto"/>
              <w:left w:val="single" w:sz="6" w:space="0" w:color="auto"/>
              <w:bottom w:val="single" w:sz="6" w:space="0" w:color="auto"/>
              <w:right w:val="single" w:sz="4" w:space="0" w:color="auto"/>
            </w:tcBorders>
            <w:shd w:val="clear" w:color="auto" w:fill="FFFFFF"/>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Воспитатели</w:t>
            </w:r>
          </w:p>
        </w:tc>
      </w:tr>
    </w:tbl>
    <w:p w:rsidR="005C0799" w:rsidRPr="00915CC3" w:rsidRDefault="005C0799" w:rsidP="005C0799">
      <w:pPr>
        <w:spacing w:after="0"/>
        <w:jc w:val="both"/>
        <w:rPr>
          <w:rFonts w:ascii="Times New Roman" w:hAnsi="Times New Roman" w:cs="Times New Roman"/>
          <w:bCs/>
          <w:color w:val="000000" w:themeColor="text1"/>
          <w:sz w:val="20"/>
          <w:szCs w:val="20"/>
        </w:rPr>
      </w:pPr>
    </w:p>
    <w:p w:rsidR="005C0799" w:rsidRPr="00915CC3" w:rsidRDefault="005C0799" w:rsidP="005C0799">
      <w:pPr>
        <w:spacing w:after="0"/>
        <w:jc w:val="both"/>
        <w:rPr>
          <w:rFonts w:ascii="Times New Roman" w:hAnsi="Times New Roman" w:cs="Times New Roman"/>
          <w:b/>
          <w:bCs/>
          <w:color w:val="000000" w:themeColor="text1"/>
          <w:sz w:val="20"/>
          <w:szCs w:val="20"/>
        </w:rPr>
      </w:pPr>
    </w:p>
    <w:p w:rsidR="005C0799" w:rsidRPr="00915CC3" w:rsidRDefault="005C0799" w:rsidP="006E0633">
      <w:pPr>
        <w:pStyle w:val="a7"/>
        <w:numPr>
          <w:ilvl w:val="0"/>
          <w:numId w:val="20"/>
        </w:numPr>
        <w:spacing w:after="0"/>
        <w:jc w:val="both"/>
        <w:rPr>
          <w:rFonts w:ascii="Times New Roman" w:hAnsi="Times New Roman" w:cs="Times New Roman"/>
          <w:b/>
          <w:bCs/>
          <w:color w:val="000000" w:themeColor="text1"/>
          <w:sz w:val="24"/>
          <w:szCs w:val="24"/>
        </w:rPr>
      </w:pPr>
      <w:r w:rsidRPr="00915CC3">
        <w:rPr>
          <w:rFonts w:ascii="Times New Roman" w:hAnsi="Times New Roman" w:cs="Times New Roman"/>
          <w:b/>
          <w:bCs/>
          <w:color w:val="000000" w:themeColor="text1"/>
          <w:sz w:val="24"/>
          <w:szCs w:val="24"/>
        </w:rPr>
        <w:t>Схема физкультурно – оздоровительных мероприятий</w:t>
      </w:r>
    </w:p>
    <w:p w:rsidR="005C0799" w:rsidRPr="00915CC3" w:rsidRDefault="005C0799" w:rsidP="005C0799">
      <w:pPr>
        <w:spacing w:after="0"/>
        <w:jc w:val="both"/>
        <w:rPr>
          <w:rFonts w:ascii="Times New Roman" w:hAnsi="Times New Roman" w:cs="Times New Roman"/>
          <w:b/>
          <w:bCs/>
          <w:color w:val="000000" w:themeColor="text1"/>
          <w:sz w:val="20"/>
          <w:szCs w:val="20"/>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91"/>
        <w:gridCol w:w="1695"/>
        <w:gridCol w:w="1559"/>
        <w:gridCol w:w="1701"/>
        <w:gridCol w:w="1559"/>
        <w:gridCol w:w="1701"/>
      </w:tblGrid>
      <w:tr w:rsidR="005C0799" w:rsidRPr="00915CC3" w:rsidTr="00B50356">
        <w:tc>
          <w:tcPr>
            <w:tcW w:w="1991" w:type="dxa"/>
          </w:tcPr>
          <w:p w:rsidR="005C0799" w:rsidRPr="00915CC3" w:rsidRDefault="005C0799" w:rsidP="005C0799">
            <w:pPr>
              <w:spacing w:after="0"/>
              <w:jc w:val="center"/>
              <w:rPr>
                <w:rFonts w:ascii="Times New Roman" w:hAnsi="Times New Roman" w:cs="Times New Roman"/>
                <w:b/>
                <w:bCs/>
                <w:i/>
                <w:color w:val="000000" w:themeColor="text1"/>
                <w:sz w:val="20"/>
                <w:szCs w:val="20"/>
              </w:rPr>
            </w:pPr>
            <w:r w:rsidRPr="00915CC3">
              <w:rPr>
                <w:rFonts w:ascii="Times New Roman" w:hAnsi="Times New Roman" w:cs="Times New Roman"/>
                <w:b/>
                <w:bCs/>
                <w:i/>
                <w:color w:val="000000" w:themeColor="text1"/>
                <w:sz w:val="20"/>
                <w:szCs w:val="20"/>
              </w:rPr>
              <w:t>Формы работы</w:t>
            </w:r>
          </w:p>
          <w:p w:rsidR="005C0799" w:rsidRPr="00915CC3" w:rsidRDefault="005C0799" w:rsidP="005C0799">
            <w:pPr>
              <w:spacing w:after="0"/>
              <w:jc w:val="center"/>
              <w:rPr>
                <w:rFonts w:ascii="Times New Roman" w:hAnsi="Times New Roman" w:cs="Times New Roman"/>
                <w:b/>
                <w:bCs/>
                <w:i/>
                <w:color w:val="000000" w:themeColor="text1"/>
                <w:sz w:val="20"/>
                <w:szCs w:val="20"/>
              </w:rPr>
            </w:pPr>
          </w:p>
        </w:tc>
        <w:tc>
          <w:tcPr>
            <w:tcW w:w="1695" w:type="dxa"/>
          </w:tcPr>
          <w:p w:rsidR="005C0799" w:rsidRPr="00915CC3" w:rsidRDefault="005C0799" w:rsidP="005C0799">
            <w:pPr>
              <w:spacing w:after="0"/>
              <w:jc w:val="center"/>
              <w:rPr>
                <w:rFonts w:ascii="Times New Roman" w:hAnsi="Times New Roman" w:cs="Times New Roman"/>
                <w:b/>
                <w:bCs/>
                <w:i/>
                <w:color w:val="000000" w:themeColor="text1"/>
                <w:sz w:val="20"/>
                <w:szCs w:val="20"/>
              </w:rPr>
            </w:pPr>
            <w:r w:rsidRPr="00915CC3">
              <w:rPr>
                <w:rFonts w:ascii="Times New Roman" w:hAnsi="Times New Roman" w:cs="Times New Roman"/>
                <w:b/>
                <w:bCs/>
                <w:i/>
                <w:color w:val="000000" w:themeColor="text1"/>
                <w:sz w:val="20"/>
                <w:szCs w:val="20"/>
              </w:rPr>
              <w:t>Группа раннего возраста</w:t>
            </w:r>
          </w:p>
        </w:tc>
        <w:tc>
          <w:tcPr>
            <w:tcW w:w="1559" w:type="dxa"/>
          </w:tcPr>
          <w:p w:rsidR="005C0799" w:rsidRPr="00915CC3" w:rsidRDefault="005C0799" w:rsidP="005C0799">
            <w:pPr>
              <w:spacing w:after="0"/>
              <w:jc w:val="center"/>
              <w:rPr>
                <w:rFonts w:ascii="Times New Roman" w:hAnsi="Times New Roman" w:cs="Times New Roman"/>
                <w:b/>
                <w:bCs/>
                <w:i/>
                <w:color w:val="000000" w:themeColor="text1"/>
                <w:sz w:val="20"/>
                <w:szCs w:val="20"/>
              </w:rPr>
            </w:pPr>
            <w:r w:rsidRPr="00915CC3">
              <w:rPr>
                <w:rFonts w:ascii="Times New Roman" w:hAnsi="Times New Roman" w:cs="Times New Roman"/>
                <w:b/>
                <w:bCs/>
                <w:i/>
                <w:color w:val="000000" w:themeColor="text1"/>
                <w:sz w:val="20"/>
                <w:szCs w:val="20"/>
              </w:rPr>
              <w:t>Младшая  группа</w:t>
            </w:r>
          </w:p>
        </w:tc>
        <w:tc>
          <w:tcPr>
            <w:tcW w:w="1701" w:type="dxa"/>
          </w:tcPr>
          <w:p w:rsidR="005C0799" w:rsidRPr="00915CC3" w:rsidRDefault="005C0799" w:rsidP="005C0799">
            <w:pPr>
              <w:spacing w:after="0"/>
              <w:jc w:val="center"/>
              <w:rPr>
                <w:rFonts w:ascii="Times New Roman" w:hAnsi="Times New Roman" w:cs="Times New Roman"/>
                <w:b/>
                <w:bCs/>
                <w:i/>
                <w:color w:val="000000" w:themeColor="text1"/>
                <w:sz w:val="20"/>
                <w:szCs w:val="20"/>
              </w:rPr>
            </w:pPr>
            <w:r w:rsidRPr="00915CC3">
              <w:rPr>
                <w:rFonts w:ascii="Times New Roman" w:hAnsi="Times New Roman" w:cs="Times New Roman"/>
                <w:b/>
                <w:bCs/>
                <w:i/>
                <w:color w:val="000000" w:themeColor="text1"/>
                <w:sz w:val="20"/>
                <w:szCs w:val="20"/>
              </w:rPr>
              <w:t>Средняя группа</w:t>
            </w:r>
          </w:p>
        </w:tc>
        <w:tc>
          <w:tcPr>
            <w:tcW w:w="1559" w:type="dxa"/>
          </w:tcPr>
          <w:p w:rsidR="005C0799" w:rsidRPr="00915CC3" w:rsidRDefault="005C0799" w:rsidP="005C0799">
            <w:pPr>
              <w:spacing w:after="0"/>
              <w:jc w:val="center"/>
              <w:rPr>
                <w:rFonts w:ascii="Times New Roman" w:hAnsi="Times New Roman" w:cs="Times New Roman"/>
                <w:b/>
                <w:bCs/>
                <w:i/>
                <w:color w:val="000000" w:themeColor="text1"/>
                <w:sz w:val="20"/>
                <w:szCs w:val="20"/>
              </w:rPr>
            </w:pPr>
            <w:r w:rsidRPr="00915CC3">
              <w:rPr>
                <w:rFonts w:ascii="Times New Roman" w:hAnsi="Times New Roman" w:cs="Times New Roman"/>
                <w:b/>
                <w:bCs/>
                <w:i/>
                <w:color w:val="000000" w:themeColor="text1"/>
                <w:sz w:val="20"/>
                <w:szCs w:val="20"/>
              </w:rPr>
              <w:t>Старшая группа</w:t>
            </w:r>
          </w:p>
        </w:tc>
        <w:tc>
          <w:tcPr>
            <w:tcW w:w="1701" w:type="dxa"/>
          </w:tcPr>
          <w:p w:rsidR="005C0799" w:rsidRPr="00915CC3" w:rsidRDefault="005C0799" w:rsidP="005C0799">
            <w:pPr>
              <w:spacing w:after="0"/>
              <w:jc w:val="center"/>
              <w:rPr>
                <w:rFonts w:ascii="Times New Roman" w:hAnsi="Times New Roman" w:cs="Times New Roman"/>
                <w:b/>
                <w:bCs/>
                <w:i/>
                <w:color w:val="000000" w:themeColor="text1"/>
                <w:sz w:val="20"/>
                <w:szCs w:val="20"/>
              </w:rPr>
            </w:pPr>
            <w:r w:rsidRPr="00915CC3">
              <w:rPr>
                <w:rFonts w:ascii="Times New Roman" w:hAnsi="Times New Roman" w:cs="Times New Roman"/>
                <w:b/>
                <w:bCs/>
                <w:i/>
                <w:color w:val="000000" w:themeColor="text1"/>
                <w:sz w:val="20"/>
                <w:szCs w:val="20"/>
              </w:rPr>
              <w:t>Подготовит</w:t>
            </w:r>
          </w:p>
          <w:p w:rsidR="005C0799" w:rsidRPr="00915CC3" w:rsidRDefault="005C0799" w:rsidP="005C0799">
            <w:pPr>
              <w:spacing w:after="0"/>
              <w:jc w:val="center"/>
              <w:rPr>
                <w:rFonts w:ascii="Times New Roman" w:hAnsi="Times New Roman" w:cs="Times New Roman"/>
                <w:b/>
                <w:bCs/>
                <w:i/>
                <w:color w:val="000000" w:themeColor="text1"/>
                <w:sz w:val="20"/>
                <w:szCs w:val="20"/>
              </w:rPr>
            </w:pPr>
            <w:r w:rsidRPr="00915CC3">
              <w:rPr>
                <w:rFonts w:ascii="Times New Roman" w:hAnsi="Times New Roman" w:cs="Times New Roman"/>
                <w:b/>
                <w:bCs/>
                <w:i/>
                <w:color w:val="000000" w:themeColor="text1"/>
                <w:sz w:val="20"/>
                <w:szCs w:val="20"/>
              </w:rPr>
              <w:t>группа</w:t>
            </w:r>
          </w:p>
          <w:p w:rsidR="005C0799" w:rsidRPr="00915CC3" w:rsidRDefault="005C0799" w:rsidP="005C0799">
            <w:pPr>
              <w:spacing w:after="0"/>
              <w:jc w:val="center"/>
              <w:rPr>
                <w:rFonts w:ascii="Times New Roman" w:hAnsi="Times New Roman" w:cs="Times New Roman"/>
                <w:b/>
                <w:bCs/>
                <w:i/>
                <w:color w:val="000000" w:themeColor="text1"/>
                <w:sz w:val="20"/>
                <w:szCs w:val="20"/>
              </w:rPr>
            </w:pPr>
          </w:p>
        </w:tc>
      </w:tr>
      <w:tr w:rsidR="005C0799" w:rsidRPr="00915CC3" w:rsidTr="00B50356">
        <w:trPr>
          <w:trHeight w:val="976"/>
        </w:trPr>
        <w:tc>
          <w:tcPr>
            <w:tcW w:w="1991"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1.Подвижные игры во время утреннего приёма</w:t>
            </w:r>
          </w:p>
          <w:p w:rsidR="005C0799" w:rsidRPr="00915CC3" w:rsidRDefault="005C0799" w:rsidP="005C0799">
            <w:pPr>
              <w:spacing w:after="0"/>
              <w:jc w:val="both"/>
              <w:rPr>
                <w:rFonts w:ascii="Times New Roman" w:hAnsi="Times New Roman" w:cs="Times New Roman"/>
                <w:bCs/>
                <w:color w:val="000000" w:themeColor="text1"/>
                <w:sz w:val="20"/>
                <w:szCs w:val="20"/>
              </w:rPr>
            </w:pPr>
          </w:p>
        </w:tc>
        <w:tc>
          <w:tcPr>
            <w:tcW w:w="1695"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Ежедневно</w:t>
            </w:r>
          </w:p>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3-5 мин</w:t>
            </w:r>
          </w:p>
        </w:tc>
        <w:tc>
          <w:tcPr>
            <w:tcW w:w="1559"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Ежедневно</w:t>
            </w:r>
          </w:p>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3-5 мин</w:t>
            </w:r>
          </w:p>
        </w:tc>
        <w:tc>
          <w:tcPr>
            <w:tcW w:w="1701"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Ежедневно</w:t>
            </w:r>
          </w:p>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5-7 мин</w:t>
            </w:r>
          </w:p>
        </w:tc>
        <w:tc>
          <w:tcPr>
            <w:tcW w:w="1559"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Ежедневно</w:t>
            </w:r>
          </w:p>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7-10 мин</w:t>
            </w:r>
          </w:p>
        </w:tc>
        <w:tc>
          <w:tcPr>
            <w:tcW w:w="1701"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Ежедневно</w:t>
            </w:r>
          </w:p>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10-12 мин</w:t>
            </w:r>
          </w:p>
        </w:tc>
      </w:tr>
      <w:tr w:rsidR="005C0799" w:rsidRPr="00915CC3" w:rsidTr="00B50356">
        <w:tc>
          <w:tcPr>
            <w:tcW w:w="1991"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2.Утренняя</w:t>
            </w:r>
          </w:p>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гимнастика</w:t>
            </w:r>
          </w:p>
          <w:p w:rsidR="005C0799" w:rsidRPr="00915CC3" w:rsidRDefault="005C0799" w:rsidP="005C0799">
            <w:pPr>
              <w:spacing w:after="0"/>
              <w:jc w:val="both"/>
              <w:rPr>
                <w:rFonts w:ascii="Times New Roman" w:hAnsi="Times New Roman" w:cs="Times New Roman"/>
                <w:bCs/>
                <w:color w:val="000000" w:themeColor="text1"/>
                <w:sz w:val="20"/>
                <w:szCs w:val="20"/>
              </w:rPr>
            </w:pPr>
          </w:p>
        </w:tc>
        <w:tc>
          <w:tcPr>
            <w:tcW w:w="1695"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Ежедневно</w:t>
            </w:r>
          </w:p>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3-5 мин</w:t>
            </w:r>
          </w:p>
        </w:tc>
        <w:tc>
          <w:tcPr>
            <w:tcW w:w="1559"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Ежедневно</w:t>
            </w:r>
          </w:p>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3-5 мин</w:t>
            </w:r>
          </w:p>
        </w:tc>
        <w:tc>
          <w:tcPr>
            <w:tcW w:w="1701"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Ежедневно</w:t>
            </w:r>
          </w:p>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5-7 мин</w:t>
            </w:r>
          </w:p>
        </w:tc>
        <w:tc>
          <w:tcPr>
            <w:tcW w:w="1559"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Ежедневно</w:t>
            </w:r>
          </w:p>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7-10 мин</w:t>
            </w:r>
          </w:p>
        </w:tc>
        <w:tc>
          <w:tcPr>
            <w:tcW w:w="1701"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Ежедневно</w:t>
            </w:r>
          </w:p>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10-12 мин</w:t>
            </w:r>
          </w:p>
        </w:tc>
      </w:tr>
      <w:tr w:rsidR="005C0799" w:rsidRPr="00915CC3" w:rsidTr="00B50356">
        <w:trPr>
          <w:trHeight w:val="917"/>
        </w:trPr>
        <w:tc>
          <w:tcPr>
            <w:tcW w:w="1991"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lastRenderedPageBreak/>
              <w:t>3.Физкультминутки</w:t>
            </w:r>
          </w:p>
        </w:tc>
        <w:tc>
          <w:tcPr>
            <w:tcW w:w="1695"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По необходимости 2-3 мин</w:t>
            </w:r>
          </w:p>
        </w:tc>
        <w:tc>
          <w:tcPr>
            <w:tcW w:w="1559"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По необходимости 2-3 мин</w:t>
            </w:r>
          </w:p>
        </w:tc>
        <w:tc>
          <w:tcPr>
            <w:tcW w:w="1701"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По необходимости 2-3 мин</w:t>
            </w:r>
          </w:p>
        </w:tc>
        <w:tc>
          <w:tcPr>
            <w:tcW w:w="1559"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По необходимости 2-3 мин</w:t>
            </w:r>
          </w:p>
        </w:tc>
        <w:tc>
          <w:tcPr>
            <w:tcW w:w="1701"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По необходимости 2-3 мин</w:t>
            </w:r>
          </w:p>
        </w:tc>
      </w:tr>
      <w:tr w:rsidR="005C0799" w:rsidRPr="00915CC3" w:rsidTr="00B50356">
        <w:tc>
          <w:tcPr>
            <w:tcW w:w="1991"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4.Релаксация</w:t>
            </w:r>
          </w:p>
          <w:p w:rsidR="005C0799" w:rsidRPr="00915CC3" w:rsidRDefault="005C0799" w:rsidP="005C0799">
            <w:pPr>
              <w:spacing w:after="0"/>
              <w:jc w:val="both"/>
              <w:rPr>
                <w:rFonts w:ascii="Times New Roman" w:hAnsi="Times New Roman" w:cs="Times New Roman"/>
                <w:bCs/>
                <w:color w:val="000000" w:themeColor="text1"/>
                <w:sz w:val="20"/>
                <w:szCs w:val="20"/>
              </w:rPr>
            </w:pPr>
          </w:p>
        </w:tc>
        <w:tc>
          <w:tcPr>
            <w:tcW w:w="1695"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1- 3 мин</w:t>
            </w:r>
          </w:p>
        </w:tc>
        <w:tc>
          <w:tcPr>
            <w:tcW w:w="1559"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1-3 мин</w:t>
            </w:r>
          </w:p>
        </w:tc>
        <w:tc>
          <w:tcPr>
            <w:tcW w:w="1701"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1-3 мин</w:t>
            </w:r>
          </w:p>
        </w:tc>
        <w:tc>
          <w:tcPr>
            <w:tcW w:w="1559"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1-3 мин</w:t>
            </w:r>
          </w:p>
        </w:tc>
        <w:tc>
          <w:tcPr>
            <w:tcW w:w="1701"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1-3 мин</w:t>
            </w:r>
          </w:p>
        </w:tc>
      </w:tr>
      <w:tr w:rsidR="005C0799" w:rsidRPr="00915CC3" w:rsidTr="00B50356">
        <w:tc>
          <w:tcPr>
            <w:tcW w:w="1991"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5.Музыкально-ритмические движения</w:t>
            </w:r>
          </w:p>
        </w:tc>
        <w:tc>
          <w:tcPr>
            <w:tcW w:w="1695"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 xml:space="preserve">На музыкальных занятиях </w:t>
            </w:r>
          </w:p>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6- 8 мин</w:t>
            </w:r>
          </w:p>
        </w:tc>
        <w:tc>
          <w:tcPr>
            <w:tcW w:w="1559"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На музыкальных занятиях</w:t>
            </w:r>
          </w:p>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6-8 мин</w:t>
            </w:r>
          </w:p>
          <w:p w:rsidR="005C0799" w:rsidRPr="00915CC3" w:rsidRDefault="005C0799" w:rsidP="005C0799">
            <w:pPr>
              <w:spacing w:after="0"/>
              <w:jc w:val="both"/>
              <w:rPr>
                <w:rFonts w:ascii="Times New Roman" w:hAnsi="Times New Roman" w:cs="Times New Roman"/>
                <w:bCs/>
                <w:color w:val="000000" w:themeColor="text1"/>
                <w:sz w:val="20"/>
                <w:szCs w:val="20"/>
              </w:rPr>
            </w:pPr>
          </w:p>
        </w:tc>
        <w:tc>
          <w:tcPr>
            <w:tcW w:w="1701"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На музыкальных занятиях</w:t>
            </w:r>
          </w:p>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8-10 мин</w:t>
            </w:r>
          </w:p>
        </w:tc>
        <w:tc>
          <w:tcPr>
            <w:tcW w:w="1559"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На музыкальных занятиях</w:t>
            </w:r>
          </w:p>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10-12 мин</w:t>
            </w:r>
          </w:p>
        </w:tc>
        <w:tc>
          <w:tcPr>
            <w:tcW w:w="1701"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На музыкальных занятиях</w:t>
            </w:r>
          </w:p>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12-15 мин</w:t>
            </w:r>
          </w:p>
        </w:tc>
      </w:tr>
      <w:tr w:rsidR="005C0799" w:rsidRPr="00915CC3" w:rsidTr="00B50356">
        <w:tc>
          <w:tcPr>
            <w:tcW w:w="1991"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6.Физическая культура</w:t>
            </w:r>
          </w:p>
        </w:tc>
        <w:tc>
          <w:tcPr>
            <w:tcW w:w="1695"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2 раза в неделю</w:t>
            </w:r>
          </w:p>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10 мин</w:t>
            </w:r>
          </w:p>
        </w:tc>
        <w:tc>
          <w:tcPr>
            <w:tcW w:w="1559"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3 раза в неделю(1 на улице)</w:t>
            </w:r>
          </w:p>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15 мин</w:t>
            </w:r>
          </w:p>
        </w:tc>
        <w:tc>
          <w:tcPr>
            <w:tcW w:w="1701"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3 раза в неделю(1 на улице)</w:t>
            </w:r>
          </w:p>
          <w:p w:rsidR="005C0799" w:rsidRPr="00915CC3" w:rsidRDefault="005C0799" w:rsidP="005C0799">
            <w:pPr>
              <w:spacing w:after="0"/>
              <w:jc w:val="both"/>
              <w:rPr>
                <w:rFonts w:ascii="Times New Roman" w:hAnsi="Times New Roman" w:cs="Times New Roman"/>
                <w:bCs/>
                <w:color w:val="000000" w:themeColor="text1"/>
                <w:sz w:val="20"/>
                <w:szCs w:val="20"/>
              </w:rPr>
            </w:pPr>
            <w:smartTag w:uri="urn:schemas-microsoft-com:office:smarttags" w:element="metricconverter">
              <w:smartTagPr>
                <w:attr w:name="ProductID" w:val="20 М"/>
              </w:smartTagPr>
              <w:r w:rsidRPr="00915CC3">
                <w:rPr>
                  <w:rFonts w:ascii="Times New Roman" w:hAnsi="Times New Roman" w:cs="Times New Roman"/>
                  <w:bCs/>
                  <w:color w:val="000000" w:themeColor="text1"/>
                  <w:sz w:val="20"/>
                  <w:szCs w:val="20"/>
                </w:rPr>
                <w:t>20 м</w:t>
              </w:r>
            </w:smartTag>
            <w:r w:rsidRPr="00915CC3">
              <w:rPr>
                <w:rFonts w:ascii="Times New Roman" w:hAnsi="Times New Roman" w:cs="Times New Roman"/>
                <w:bCs/>
                <w:color w:val="000000" w:themeColor="text1"/>
                <w:sz w:val="20"/>
                <w:szCs w:val="20"/>
              </w:rPr>
              <w:t xml:space="preserve"> ин</w:t>
            </w:r>
          </w:p>
        </w:tc>
        <w:tc>
          <w:tcPr>
            <w:tcW w:w="1559"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3 раза в неделю(1 на улице)</w:t>
            </w:r>
          </w:p>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25 мин</w:t>
            </w:r>
          </w:p>
        </w:tc>
        <w:tc>
          <w:tcPr>
            <w:tcW w:w="1701"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3 раза в неделю(1 на улице)</w:t>
            </w:r>
          </w:p>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30 мин</w:t>
            </w:r>
          </w:p>
          <w:p w:rsidR="005C0799" w:rsidRPr="00915CC3" w:rsidRDefault="005C0799" w:rsidP="005C0799">
            <w:pPr>
              <w:spacing w:after="0"/>
              <w:jc w:val="both"/>
              <w:rPr>
                <w:rFonts w:ascii="Times New Roman" w:hAnsi="Times New Roman" w:cs="Times New Roman"/>
                <w:bCs/>
                <w:color w:val="000000" w:themeColor="text1"/>
                <w:sz w:val="20"/>
                <w:szCs w:val="20"/>
              </w:rPr>
            </w:pPr>
          </w:p>
        </w:tc>
      </w:tr>
      <w:tr w:rsidR="005C0799" w:rsidRPr="00915CC3" w:rsidTr="00B50356">
        <w:tc>
          <w:tcPr>
            <w:tcW w:w="1991"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7.Дозированный бег</w:t>
            </w:r>
          </w:p>
        </w:tc>
        <w:tc>
          <w:tcPr>
            <w:tcW w:w="1695"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Ежедневно</w:t>
            </w:r>
          </w:p>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 xml:space="preserve">по </w:t>
            </w:r>
            <w:smartTag w:uri="urn:schemas-microsoft-com:office:smarttags" w:element="metricconverter">
              <w:smartTagPr>
                <w:attr w:name="ProductID" w:val="80 м"/>
              </w:smartTagPr>
              <w:r w:rsidRPr="00915CC3">
                <w:rPr>
                  <w:rFonts w:ascii="Times New Roman" w:hAnsi="Times New Roman" w:cs="Times New Roman"/>
                  <w:bCs/>
                  <w:color w:val="000000" w:themeColor="text1"/>
                  <w:sz w:val="20"/>
                  <w:szCs w:val="20"/>
                </w:rPr>
                <w:t>80 м</w:t>
              </w:r>
            </w:smartTag>
          </w:p>
        </w:tc>
        <w:tc>
          <w:tcPr>
            <w:tcW w:w="1559"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Ежедневно</w:t>
            </w:r>
          </w:p>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 xml:space="preserve">по </w:t>
            </w:r>
            <w:smartTag w:uri="urn:schemas-microsoft-com:office:smarttags" w:element="metricconverter">
              <w:smartTagPr>
                <w:attr w:name="ProductID" w:val="100 м"/>
              </w:smartTagPr>
              <w:r w:rsidRPr="00915CC3">
                <w:rPr>
                  <w:rFonts w:ascii="Times New Roman" w:hAnsi="Times New Roman" w:cs="Times New Roman"/>
                  <w:bCs/>
                  <w:color w:val="000000" w:themeColor="text1"/>
                  <w:sz w:val="20"/>
                  <w:szCs w:val="20"/>
                </w:rPr>
                <w:t>100 м</w:t>
              </w:r>
            </w:smartTag>
          </w:p>
        </w:tc>
        <w:tc>
          <w:tcPr>
            <w:tcW w:w="1701"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Ежедневно</w:t>
            </w:r>
          </w:p>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по 150-200м</w:t>
            </w:r>
          </w:p>
        </w:tc>
        <w:tc>
          <w:tcPr>
            <w:tcW w:w="1559"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Ежедневно по 200-250м</w:t>
            </w:r>
          </w:p>
        </w:tc>
        <w:tc>
          <w:tcPr>
            <w:tcW w:w="1701"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Ежедневно</w:t>
            </w:r>
          </w:p>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по 250-300м</w:t>
            </w:r>
          </w:p>
          <w:p w:rsidR="005C0799" w:rsidRPr="00915CC3" w:rsidRDefault="005C0799" w:rsidP="005C0799">
            <w:pPr>
              <w:spacing w:after="0"/>
              <w:jc w:val="both"/>
              <w:rPr>
                <w:rFonts w:ascii="Times New Roman" w:hAnsi="Times New Roman" w:cs="Times New Roman"/>
                <w:bCs/>
                <w:color w:val="000000" w:themeColor="text1"/>
                <w:sz w:val="20"/>
                <w:szCs w:val="20"/>
              </w:rPr>
            </w:pPr>
          </w:p>
        </w:tc>
      </w:tr>
      <w:tr w:rsidR="005C0799" w:rsidRPr="00915CC3" w:rsidTr="00B50356">
        <w:tc>
          <w:tcPr>
            <w:tcW w:w="1991"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8.Тренирующая игровая дорожка</w:t>
            </w:r>
          </w:p>
        </w:tc>
        <w:tc>
          <w:tcPr>
            <w:tcW w:w="1695"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Ежедневно 6-8 мин</w:t>
            </w:r>
          </w:p>
        </w:tc>
        <w:tc>
          <w:tcPr>
            <w:tcW w:w="1559"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Ежедневно 6-8 мин</w:t>
            </w:r>
          </w:p>
        </w:tc>
        <w:tc>
          <w:tcPr>
            <w:tcW w:w="1701"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Ежедневно 8-10 мин</w:t>
            </w:r>
          </w:p>
        </w:tc>
        <w:tc>
          <w:tcPr>
            <w:tcW w:w="1559"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Ежедневно 8-10 мин</w:t>
            </w:r>
          </w:p>
        </w:tc>
        <w:tc>
          <w:tcPr>
            <w:tcW w:w="1701"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Ежедневно 10-12 мин</w:t>
            </w:r>
          </w:p>
          <w:p w:rsidR="005C0799" w:rsidRPr="00915CC3" w:rsidRDefault="005C0799" w:rsidP="005C0799">
            <w:pPr>
              <w:spacing w:after="0"/>
              <w:jc w:val="both"/>
              <w:rPr>
                <w:rFonts w:ascii="Times New Roman" w:hAnsi="Times New Roman" w:cs="Times New Roman"/>
                <w:bCs/>
                <w:color w:val="000000" w:themeColor="text1"/>
                <w:sz w:val="20"/>
                <w:szCs w:val="20"/>
              </w:rPr>
            </w:pPr>
          </w:p>
        </w:tc>
      </w:tr>
      <w:tr w:rsidR="005C0799" w:rsidRPr="00915CC3" w:rsidTr="00B50356">
        <w:tc>
          <w:tcPr>
            <w:tcW w:w="1991"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9.Подвижные игры:</w:t>
            </w:r>
          </w:p>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-сюжетные;</w:t>
            </w:r>
          </w:p>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-бессюжетные;</w:t>
            </w:r>
          </w:p>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-игры-забавы;</w:t>
            </w:r>
          </w:p>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-соревнования;</w:t>
            </w:r>
          </w:p>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-эстафеты;</w:t>
            </w:r>
          </w:p>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-аттракционы</w:t>
            </w:r>
          </w:p>
        </w:tc>
        <w:tc>
          <w:tcPr>
            <w:tcW w:w="1695"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Ежедневно не менее 2 игр</w:t>
            </w:r>
          </w:p>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по 5-7 мин</w:t>
            </w:r>
          </w:p>
        </w:tc>
        <w:tc>
          <w:tcPr>
            <w:tcW w:w="1559"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Ежедневно не менее 2 игр</w:t>
            </w:r>
          </w:p>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по 5-7 мин</w:t>
            </w:r>
          </w:p>
        </w:tc>
        <w:tc>
          <w:tcPr>
            <w:tcW w:w="1701"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Ежедневно не менее 2 игр</w:t>
            </w:r>
          </w:p>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по 7-8 мин</w:t>
            </w:r>
          </w:p>
        </w:tc>
        <w:tc>
          <w:tcPr>
            <w:tcW w:w="1559"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Ежедневно не менее 2 игр</w:t>
            </w:r>
          </w:p>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по 8-10 мин</w:t>
            </w:r>
          </w:p>
        </w:tc>
        <w:tc>
          <w:tcPr>
            <w:tcW w:w="1701"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Ежедневно не менее 2 игр</w:t>
            </w:r>
          </w:p>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по 10-12 мин</w:t>
            </w:r>
          </w:p>
        </w:tc>
      </w:tr>
      <w:tr w:rsidR="005C0799" w:rsidRPr="00915CC3" w:rsidTr="00B50356">
        <w:tc>
          <w:tcPr>
            <w:tcW w:w="1991"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10.Игровые упражнения:</w:t>
            </w:r>
          </w:p>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-зоркий глаз;</w:t>
            </w:r>
          </w:p>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-ловкие прыгуны;</w:t>
            </w:r>
          </w:p>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w:t>
            </w:r>
            <w:proofErr w:type="spellStart"/>
            <w:r w:rsidRPr="00915CC3">
              <w:rPr>
                <w:rFonts w:ascii="Times New Roman" w:hAnsi="Times New Roman" w:cs="Times New Roman"/>
                <w:bCs/>
                <w:color w:val="000000" w:themeColor="text1"/>
                <w:sz w:val="20"/>
                <w:szCs w:val="20"/>
              </w:rPr>
              <w:t>подлезание</w:t>
            </w:r>
            <w:proofErr w:type="spellEnd"/>
            <w:r w:rsidRPr="00915CC3">
              <w:rPr>
                <w:rFonts w:ascii="Times New Roman" w:hAnsi="Times New Roman" w:cs="Times New Roman"/>
                <w:bCs/>
                <w:color w:val="000000" w:themeColor="text1"/>
                <w:sz w:val="20"/>
                <w:szCs w:val="20"/>
              </w:rPr>
              <w:t>;</w:t>
            </w:r>
          </w:p>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w:t>
            </w:r>
            <w:proofErr w:type="spellStart"/>
            <w:r w:rsidRPr="00915CC3">
              <w:rPr>
                <w:rFonts w:ascii="Times New Roman" w:hAnsi="Times New Roman" w:cs="Times New Roman"/>
                <w:bCs/>
                <w:color w:val="000000" w:themeColor="text1"/>
                <w:sz w:val="20"/>
                <w:szCs w:val="20"/>
              </w:rPr>
              <w:t>пролезание</w:t>
            </w:r>
            <w:proofErr w:type="spellEnd"/>
            <w:r w:rsidRPr="00915CC3">
              <w:rPr>
                <w:rFonts w:ascii="Times New Roman" w:hAnsi="Times New Roman" w:cs="Times New Roman"/>
                <w:bCs/>
                <w:color w:val="000000" w:themeColor="text1"/>
                <w:sz w:val="20"/>
                <w:szCs w:val="20"/>
              </w:rPr>
              <w:t>;</w:t>
            </w:r>
          </w:p>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w:t>
            </w:r>
            <w:proofErr w:type="spellStart"/>
            <w:r w:rsidRPr="00915CC3">
              <w:rPr>
                <w:rFonts w:ascii="Times New Roman" w:hAnsi="Times New Roman" w:cs="Times New Roman"/>
                <w:bCs/>
                <w:color w:val="000000" w:themeColor="text1"/>
                <w:sz w:val="20"/>
                <w:szCs w:val="20"/>
              </w:rPr>
              <w:t>перелезание</w:t>
            </w:r>
            <w:proofErr w:type="spellEnd"/>
          </w:p>
          <w:p w:rsidR="005C0799" w:rsidRPr="00915CC3" w:rsidRDefault="005C0799" w:rsidP="005C0799">
            <w:pPr>
              <w:spacing w:after="0"/>
              <w:jc w:val="both"/>
              <w:rPr>
                <w:rFonts w:ascii="Times New Roman" w:hAnsi="Times New Roman" w:cs="Times New Roman"/>
                <w:bCs/>
                <w:color w:val="000000" w:themeColor="text1"/>
                <w:sz w:val="20"/>
                <w:szCs w:val="20"/>
              </w:rPr>
            </w:pPr>
          </w:p>
        </w:tc>
        <w:tc>
          <w:tcPr>
            <w:tcW w:w="1695"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Ежедневно по подгруппам 4-6 мин</w:t>
            </w:r>
          </w:p>
        </w:tc>
        <w:tc>
          <w:tcPr>
            <w:tcW w:w="1559"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Ежедневно по подгруппам 4-6 мин</w:t>
            </w:r>
          </w:p>
        </w:tc>
        <w:tc>
          <w:tcPr>
            <w:tcW w:w="1701"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Ежедневно по подгруппам 6-8 мин</w:t>
            </w:r>
          </w:p>
        </w:tc>
        <w:tc>
          <w:tcPr>
            <w:tcW w:w="1559"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Ежедневно по подгруппам 6-8 мин</w:t>
            </w:r>
          </w:p>
        </w:tc>
        <w:tc>
          <w:tcPr>
            <w:tcW w:w="1701"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Ежедневно по подгруппам 8-10 мин</w:t>
            </w:r>
          </w:p>
        </w:tc>
      </w:tr>
      <w:tr w:rsidR="005C0799" w:rsidRPr="00915CC3" w:rsidTr="00B50356">
        <w:tc>
          <w:tcPr>
            <w:tcW w:w="1991"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11.Оздоровительные мероприятия:</w:t>
            </w:r>
          </w:p>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-гимнастика пробуждения;</w:t>
            </w:r>
          </w:p>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-дыхательная гимнастика;</w:t>
            </w:r>
          </w:p>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-игровой массаж</w:t>
            </w:r>
          </w:p>
        </w:tc>
        <w:tc>
          <w:tcPr>
            <w:tcW w:w="1695"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Ежедневно 5 мин</w:t>
            </w:r>
          </w:p>
        </w:tc>
        <w:tc>
          <w:tcPr>
            <w:tcW w:w="1559"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Ежедневно 5 мин</w:t>
            </w:r>
          </w:p>
        </w:tc>
        <w:tc>
          <w:tcPr>
            <w:tcW w:w="1701"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Ежедневно 6 мин</w:t>
            </w:r>
          </w:p>
        </w:tc>
        <w:tc>
          <w:tcPr>
            <w:tcW w:w="1559"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Ежедневно 7 мин</w:t>
            </w:r>
          </w:p>
        </w:tc>
        <w:tc>
          <w:tcPr>
            <w:tcW w:w="1701"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Ежедневно 8 мин</w:t>
            </w:r>
          </w:p>
        </w:tc>
      </w:tr>
      <w:tr w:rsidR="005C0799" w:rsidRPr="00915CC3" w:rsidTr="00B50356">
        <w:tc>
          <w:tcPr>
            <w:tcW w:w="1991"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12.Физические упражнения и игровые задания:</w:t>
            </w:r>
          </w:p>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 xml:space="preserve">-игры с элементами </w:t>
            </w:r>
            <w:proofErr w:type="spellStart"/>
            <w:r w:rsidRPr="00915CC3">
              <w:rPr>
                <w:rFonts w:ascii="Times New Roman" w:hAnsi="Times New Roman" w:cs="Times New Roman"/>
                <w:bCs/>
                <w:color w:val="000000" w:themeColor="text1"/>
                <w:sz w:val="20"/>
                <w:szCs w:val="20"/>
              </w:rPr>
              <w:t>логоритмики</w:t>
            </w:r>
            <w:proofErr w:type="spellEnd"/>
            <w:r w:rsidRPr="00915CC3">
              <w:rPr>
                <w:rFonts w:ascii="Times New Roman" w:hAnsi="Times New Roman" w:cs="Times New Roman"/>
                <w:bCs/>
                <w:color w:val="000000" w:themeColor="text1"/>
                <w:sz w:val="20"/>
                <w:szCs w:val="20"/>
              </w:rPr>
              <w:t>;</w:t>
            </w:r>
          </w:p>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w:t>
            </w:r>
            <w:proofErr w:type="spellStart"/>
            <w:r w:rsidRPr="00915CC3">
              <w:rPr>
                <w:rFonts w:ascii="Times New Roman" w:hAnsi="Times New Roman" w:cs="Times New Roman"/>
                <w:bCs/>
                <w:color w:val="000000" w:themeColor="text1"/>
                <w:sz w:val="20"/>
                <w:szCs w:val="20"/>
              </w:rPr>
              <w:t>артикулиционная</w:t>
            </w:r>
            <w:proofErr w:type="spellEnd"/>
            <w:r w:rsidRPr="00915CC3">
              <w:rPr>
                <w:rFonts w:ascii="Times New Roman" w:hAnsi="Times New Roman" w:cs="Times New Roman"/>
                <w:bCs/>
                <w:color w:val="000000" w:themeColor="text1"/>
                <w:sz w:val="20"/>
                <w:szCs w:val="20"/>
              </w:rPr>
              <w:t xml:space="preserve"> гимнастика;</w:t>
            </w:r>
          </w:p>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-пальчиковая гимнастика</w:t>
            </w:r>
          </w:p>
        </w:tc>
        <w:tc>
          <w:tcPr>
            <w:tcW w:w="1695"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Ежедневно, сочетая упражнения по выбору 3-5 мин</w:t>
            </w:r>
          </w:p>
        </w:tc>
        <w:tc>
          <w:tcPr>
            <w:tcW w:w="1559"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Ежедневно, сочетая упражнения по выбору 3-5 мин</w:t>
            </w:r>
          </w:p>
        </w:tc>
        <w:tc>
          <w:tcPr>
            <w:tcW w:w="1701"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Ежедневно, сочетая упражнения по выбору 6-8 мин</w:t>
            </w:r>
          </w:p>
        </w:tc>
        <w:tc>
          <w:tcPr>
            <w:tcW w:w="1559"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Ежедневно, сочетая упражнения по выбору 8-10 мин</w:t>
            </w:r>
          </w:p>
        </w:tc>
        <w:tc>
          <w:tcPr>
            <w:tcW w:w="1701"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Ежедневно, сочетая упражнения по выбору 10-15 мин</w:t>
            </w:r>
          </w:p>
        </w:tc>
      </w:tr>
      <w:tr w:rsidR="005C0799" w:rsidRPr="00915CC3" w:rsidTr="00B50356">
        <w:tc>
          <w:tcPr>
            <w:tcW w:w="1991"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 xml:space="preserve"> </w:t>
            </w:r>
            <w:r w:rsidR="00383BDA">
              <w:rPr>
                <w:rFonts w:ascii="Times New Roman" w:hAnsi="Times New Roman" w:cs="Times New Roman"/>
                <w:bCs/>
                <w:color w:val="000000" w:themeColor="text1"/>
                <w:sz w:val="20"/>
                <w:szCs w:val="20"/>
              </w:rPr>
              <w:t>1</w:t>
            </w:r>
            <w:r w:rsidRPr="00915CC3">
              <w:rPr>
                <w:rFonts w:ascii="Times New Roman" w:hAnsi="Times New Roman" w:cs="Times New Roman"/>
                <w:bCs/>
                <w:color w:val="000000" w:themeColor="text1"/>
                <w:sz w:val="20"/>
                <w:szCs w:val="20"/>
              </w:rPr>
              <w:t>3.Физкультурный досуг</w:t>
            </w:r>
          </w:p>
        </w:tc>
        <w:tc>
          <w:tcPr>
            <w:tcW w:w="1695"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2 раза в год по 10 мин</w:t>
            </w:r>
          </w:p>
        </w:tc>
        <w:tc>
          <w:tcPr>
            <w:tcW w:w="1559"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2 раза в год по 10-15 мин</w:t>
            </w:r>
          </w:p>
        </w:tc>
        <w:tc>
          <w:tcPr>
            <w:tcW w:w="1701"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2 раза в год по 15-20 мин</w:t>
            </w:r>
          </w:p>
        </w:tc>
        <w:tc>
          <w:tcPr>
            <w:tcW w:w="1559"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2 раза в год по 25-30 мин</w:t>
            </w:r>
          </w:p>
        </w:tc>
        <w:tc>
          <w:tcPr>
            <w:tcW w:w="1701"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2 раза в год по 30-35 мин</w:t>
            </w:r>
          </w:p>
        </w:tc>
      </w:tr>
      <w:tr w:rsidR="005C0799" w:rsidRPr="00915CC3" w:rsidTr="00B50356">
        <w:trPr>
          <w:trHeight w:val="340"/>
        </w:trPr>
        <w:tc>
          <w:tcPr>
            <w:tcW w:w="1991"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lastRenderedPageBreak/>
              <w:t>14.Спортивный праздник</w:t>
            </w:r>
          </w:p>
        </w:tc>
        <w:tc>
          <w:tcPr>
            <w:tcW w:w="1695"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2 раза в год по 10 мин</w:t>
            </w:r>
          </w:p>
        </w:tc>
        <w:tc>
          <w:tcPr>
            <w:tcW w:w="1559"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2 раза в год по 10-15 мин</w:t>
            </w:r>
          </w:p>
        </w:tc>
        <w:tc>
          <w:tcPr>
            <w:tcW w:w="1701"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2 раза в год по 15-20 мин</w:t>
            </w:r>
          </w:p>
        </w:tc>
        <w:tc>
          <w:tcPr>
            <w:tcW w:w="1559"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2 раза в год по 25-30 мин</w:t>
            </w:r>
          </w:p>
        </w:tc>
        <w:tc>
          <w:tcPr>
            <w:tcW w:w="1701" w:type="dxa"/>
          </w:tcPr>
          <w:p w:rsidR="005C0799"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2 раза в год по 30-35 мин</w:t>
            </w:r>
          </w:p>
          <w:p w:rsidR="00383BDA" w:rsidRPr="00915CC3" w:rsidRDefault="00383BDA" w:rsidP="005C0799">
            <w:pPr>
              <w:spacing w:after="0"/>
              <w:jc w:val="both"/>
              <w:rPr>
                <w:rFonts w:ascii="Times New Roman" w:hAnsi="Times New Roman" w:cs="Times New Roman"/>
                <w:bCs/>
                <w:color w:val="000000" w:themeColor="text1"/>
                <w:sz w:val="20"/>
                <w:szCs w:val="20"/>
              </w:rPr>
            </w:pPr>
          </w:p>
        </w:tc>
      </w:tr>
      <w:tr w:rsidR="005C0799" w:rsidRPr="00915CC3" w:rsidTr="00B50356">
        <w:trPr>
          <w:trHeight w:val="500"/>
        </w:trPr>
        <w:tc>
          <w:tcPr>
            <w:tcW w:w="1991"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15.Психогимнастика</w:t>
            </w:r>
          </w:p>
        </w:tc>
        <w:tc>
          <w:tcPr>
            <w:tcW w:w="1695"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2 раза в неделю 3-5 мин</w:t>
            </w:r>
          </w:p>
        </w:tc>
        <w:tc>
          <w:tcPr>
            <w:tcW w:w="1559"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2 раза в неделю 3-5 мин</w:t>
            </w:r>
          </w:p>
        </w:tc>
        <w:tc>
          <w:tcPr>
            <w:tcW w:w="1701"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2 раза в неделю 6-8 мин</w:t>
            </w:r>
          </w:p>
        </w:tc>
        <w:tc>
          <w:tcPr>
            <w:tcW w:w="1559"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2 раза в неделю 8-10 мин</w:t>
            </w:r>
          </w:p>
        </w:tc>
        <w:tc>
          <w:tcPr>
            <w:tcW w:w="1701"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2 раза в неделю 10-15 мин</w:t>
            </w:r>
          </w:p>
        </w:tc>
      </w:tr>
      <w:tr w:rsidR="005C0799" w:rsidRPr="00915CC3" w:rsidTr="00B50356">
        <w:trPr>
          <w:trHeight w:val="440"/>
        </w:trPr>
        <w:tc>
          <w:tcPr>
            <w:tcW w:w="1991"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16.Самостоятельная двигательная деятельность детей в течение дня</w:t>
            </w:r>
          </w:p>
        </w:tc>
        <w:tc>
          <w:tcPr>
            <w:tcW w:w="8215" w:type="dxa"/>
            <w:gridSpan w:val="5"/>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Ежедневно.</w:t>
            </w:r>
          </w:p>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Характер и продолжительность зависят от индивидуальных данных и потребностей детей.</w:t>
            </w:r>
          </w:p>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Проводится под руководством воспитателя</w:t>
            </w:r>
          </w:p>
        </w:tc>
      </w:tr>
    </w:tbl>
    <w:p w:rsidR="005C0799" w:rsidRDefault="005C0799" w:rsidP="005C0799">
      <w:pPr>
        <w:spacing w:after="0"/>
        <w:jc w:val="both"/>
        <w:rPr>
          <w:rFonts w:ascii="Times New Roman" w:hAnsi="Times New Roman" w:cs="Times New Roman"/>
          <w:b/>
          <w:bCs/>
          <w:color w:val="0070C0"/>
          <w:sz w:val="24"/>
          <w:szCs w:val="24"/>
        </w:rPr>
      </w:pPr>
    </w:p>
    <w:p w:rsidR="00383BDA" w:rsidRDefault="00383BDA" w:rsidP="005C0799">
      <w:pPr>
        <w:spacing w:after="0"/>
        <w:jc w:val="both"/>
        <w:rPr>
          <w:rFonts w:ascii="Times New Roman" w:hAnsi="Times New Roman" w:cs="Times New Roman"/>
          <w:b/>
          <w:bCs/>
          <w:color w:val="0070C0"/>
          <w:sz w:val="24"/>
          <w:szCs w:val="24"/>
        </w:rPr>
      </w:pPr>
    </w:p>
    <w:p w:rsidR="00383BDA" w:rsidRDefault="00383BDA" w:rsidP="005C0799">
      <w:pPr>
        <w:spacing w:after="0"/>
        <w:jc w:val="both"/>
        <w:rPr>
          <w:rFonts w:ascii="Times New Roman" w:hAnsi="Times New Roman" w:cs="Times New Roman"/>
          <w:b/>
          <w:bCs/>
          <w:color w:val="0070C0"/>
          <w:sz w:val="24"/>
          <w:szCs w:val="24"/>
        </w:rPr>
      </w:pPr>
    </w:p>
    <w:p w:rsidR="00383BDA" w:rsidRDefault="00383BDA" w:rsidP="005C0799">
      <w:pPr>
        <w:spacing w:after="0"/>
        <w:jc w:val="both"/>
        <w:rPr>
          <w:rFonts w:ascii="Times New Roman" w:hAnsi="Times New Roman" w:cs="Times New Roman"/>
          <w:b/>
          <w:bCs/>
          <w:color w:val="0070C0"/>
          <w:sz w:val="24"/>
          <w:szCs w:val="24"/>
        </w:rPr>
      </w:pPr>
    </w:p>
    <w:p w:rsidR="00383BDA" w:rsidRDefault="00383BDA" w:rsidP="005C0799">
      <w:pPr>
        <w:spacing w:after="0"/>
        <w:jc w:val="both"/>
        <w:rPr>
          <w:rFonts w:ascii="Times New Roman" w:hAnsi="Times New Roman" w:cs="Times New Roman"/>
          <w:b/>
          <w:bCs/>
          <w:color w:val="0070C0"/>
          <w:sz w:val="24"/>
          <w:szCs w:val="24"/>
        </w:rPr>
      </w:pPr>
    </w:p>
    <w:p w:rsidR="00383BDA" w:rsidRDefault="00383BDA" w:rsidP="005C0799">
      <w:pPr>
        <w:spacing w:after="0"/>
        <w:jc w:val="both"/>
        <w:rPr>
          <w:rFonts w:ascii="Times New Roman" w:hAnsi="Times New Roman" w:cs="Times New Roman"/>
          <w:b/>
          <w:bCs/>
          <w:color w:val="0070C0"/>
          <w:sz w:val="24"/>
          <w:szCs w:val="24"/>
        </w:rPr>
      </w:pPr>
    </w:p>
    <w:p w:rsidR="00383BDA" w:rsidRDefault="00383BDA" w:rsidP="005C0799">
      <w:pPr>
        <w:spacing w:after="0"/>
        <w:jc w:val="both"/>
        <w:rPr>
          <w:rFonts w:ascii="Times New Roman" w:hAnsi="Times New Roman" w:cs="Times New Roman"/>
          <w:b/>
          <w:bCs/>
          <w:color w:val="0070C0"/>
          <w:sz w:val="24"/>
          <w:szCs w:val="24"/>
        </w:rPr>
      </w:pPr>
    </w:p>
    <w:p w:rsidR="00383BDA" w:rsidRDefault="00383BDA" w:rsidP="005C0799">
      <w:pPr>
        <w:spacing w:after="0"/>
        <w:jc w:val="both"/>
        <w:rPr>
          <w:rFonts w:ascii="Times New Roman" w:hAnsi="Times New Roman" w:cs="Times New Roman"/>
          <w:b/>
          <w:bCs/>
          <w:color w:val="0070C0"/>
          <w:sz w:val="24"/>
          <w:szCs w:val="24"/>
        </w:rPr>
      </w:pPr>
    </w:p>
    <w:p w:rsidR="00383BDA" w:rsidRDefault="00383BDA" w:rsidP="005C0799">
      <w:pPr>
        <w:spacing w:after="0"/>
        <w:jc w:val="both"/>
        <w:rPr>
          <w:rFonts w:ascii="Times New Roman" w:hAnsi="Times New Roman" w:cs="Times New Roman"/>
          <w:b/>
          <w:bCs/>
          <w:color w:val="0070C0"/>
          <w:sz w:val="24"/>
          <w:szCs w:val="24"/>
        </w:rPr>
      </w:pPr>
    </w:p>
    <w:p w:rsidR="00383BDA" w:rsidRDefault="00383BDA" w:rsidP="005C0799">
      <w:pPr>
        <w:spacing w:after="0"/>
        <w:jc w:val="both"/>
        <w:rPr>
          <w:rFonts w:ascii="Times New Roman" w:hAnsi="Times New Roman" w:cs="Times New Roman"/>
          <w:b/>
          <w:bCs/>
          <w:color w:val="0070C0"/>
          <w:sz w:val="24"/>
          <w:szCs w:val="24"/>
        </w:rPr>
      </w:pPr>
    </w:p>
    <w:p w:rsidR="00383BDA" w:rsidRDefault="00383BDA" w:rsidP="005C0799">
      <w:pPr>
        <w:spacing w:after="0"/>
        <w:jc w:val="both"/>
        <w:rPr>
          <w:rFonts w:ascii="Times New Roman" w:hAnsi="Times New Roman" w:cs="Times New Roman"/>
          <w:b/>
          <w:bCs/>
          <w:color w:val="0070C0"/>
          <w:sz w:val="24"/>
          <w:szCs w:val="24"/>
        </w:rPr>
      </w:pPr>
    </w:p>
    <w:p w:rsidR="00383BDA" w:rsidRDefault="00383BDA" w:rsidP="005C0799">
      <w:pPr>
        <w:spacing w:after="0"/>
        <w:jc w:val="both"/>
        <w:rPr>
          <w:rFonts w:ascii="Times New Roman" w:hAnsi="Times New Roman" w:cs="Times New Roman"/>
          <w:b/>
          <w:bCs/>
          <w:color w:val="0070C0"/>
          <w:sz w:val="24"/>
          <w:szCs w:val="24"/>
        </w:rPr>
      </w:pPr>
    </w:p>
    <w:p w:rsidR="00383BDA" w:rsidRDefault="00383BDA" w:rsidP="005C0799">
      <w:pPr>
        <w:spacing w:after="0"/>
        <w:jc w:val="both"/>
        <w:rPr>
          <w:rFonts w:ascii="Times New Roman" w:hAnsi="Times New Roman" w:cs="Times New Roman"/>
          <w:b/>
          <w:bCs/>
          <w:color w:val="0070C0"/>
          <w:sz w:val="24"/>
          <w:szCs w:val="24"/>
        </w:rPr>
      </w:pPr>
    </w:p>
    <w:p w:rsidR="00383BDA" w:rsidRDefault="00383BDA" w:rsidP="005C0799">
      <w:pPr>
        <w:spacing w:after="0"/>
        <w:jc w:val="both"/>
        <w:rPr>
          <w:rFonts w:ascii="Times New Roman" w:hAnsi="Times New Roman" w:cs="Times New Roman"/>
          <w:b/>
          <w:bCs/>
          <w:color w:val="0070C0"/>
          <w:sz w:val="24"/>
          <w:szCs w:val="24"/>
        </w:rPr>
      </w:pPr>
    </w:p>
    <w:p w:rsidR="00383BDA" w:rsidRDefault="00383BDA" w:rsidP="005C0799">
      <w:pPr>
        <w:spacing w:after="0"/>
        <w:jc w:val="both"/>
        <w:rPr>
          <w:rFonts w:ascii="Times New Roman" w:hAnsi="Times New Roman" w:cs="Times New Roman"/>
          <w:b/>
          <w:bCs/>
          <w:color w:val="0070C0"/>
          <w:sz w:val="24"/>
          <w:szCs w:val="24"/>
        </w:rPr>
      </w:pPr>
    </w:p>
    <w:p w:rsidR="00383BDA" w:rsidRDefault="00383BDA" w:rsidP="005C0799">
      <w:pPr>
        <w:spacing w:after="0"/>
        <w:jc w:val="both"/>
        <w:rPr>
          <w:rFonts w:ascii="Times New Roman" w:hAnsi="Times New Roman" w:cs="Times New Roman"/>
          <w:b/>
          <w:bCs/>
          <w:color w:val="0070C0"/>
          <w:sz w:val="24"/>
          <w:szCs w:val="24"/>
        </w:rPr>
      </w:pPr>
    </w:p>
    <w:p w:rsidR="00383BDA" w:rsidRDefault="00383BDA" w:rsidP="005C0799">
      <w:pPr>
        <w:spacing w:after="0"/>
        <w:jc w:val="both"/>
        <w:rPr>
          <w:rFonts w:ascii="Times New Roman" w:hAnsi="Times New Roman" w:cs="Times New Roman"/>
          <w:b/>
          <w:bCs/>
          <w:color w:val="0070C0"/>
          <w:sz w:val="24"/>
          <w:szCs w:val="24"/>
        </w:rPr>
      </w:pPr>
    </w:p>
    <w:p w:rsidR="00383BDA" w:rsidRDefault="00383BDA" w:rsidP="005C0799">
      <w:pPr>
        <w:spacing w:after="0"/>
        <w:jc w:val="both"/>
        <w:rPr>
          <w:rFonts w:ascii="Times New Roman" w:hAnsi="Times New Roman" w:cs="Times New Roman"/>
          <w:b/>
          <w:bCs/>
          <w:color w:val="0070C0"/>
          <w:sz w:val="24"/>
          <w:szCs w:val="24"/>
        </w:rPr>
      </w:pPr>
    </w:p>
    <w:p w:rsidR="00383BDA" w:rsidRDefault="00383BDA" w:rsidP="005C0799">
      <w:pPr>
        <w:spacing w:after="0"/>
        <w:jc w:val="both"/>
        <w:rPr>
          <w:rFonts w:ascii="Times New Roman" w:hAnsi="Times New Roman" w:cs="Times New Roman"/>
          <w:b/>
          <w:bCs/>
          <w:color w:val="0070C0"/>
          <w:sz w:val="24"/>
          <w:szCs w:val="24"/>
        </w:rPr>
      </w:pPr>
    </w:p>
    <w:p w:rsidR="00383BDA" w:rsidRDefault="00383BDA" w:rsidP="005C0799">
      <w:pPr>
        <w:spacing w:after="0"/>
        <w:jc w:val="both"/>
        <w:rPr>
          <w:rFonts w:ascii="Times New Roman" w:hAnsi="Times New Roman" w:cs="Times New Roman"/>
          <w:b/>
          <w:bCs/>
          <w:color w:val="0070C0"/>
          <w:sz w:val="24"/>
          <w:szCs w:val="24"/>
        </w:rPr>
      </w:pPr>
    </w:p>
    <w:p w:rsidR="00383BDA" w:rsidRDefault="00383BDA" w:rsidP="005C0799">
      <w:pPr>
        <w:spacing w:after="0"/>
        <w:jc w:val="both"/>
        <w:rPr>
          <w:rFonts w:ascii="Times New Roman" w:hAnsi="Times New Roman" w:cs="Times New Roman"/>
          <w:b/>
          <w:bCs/>
          <w:color w:val="0070C0"/>
          <w:sz w:val="24"/>
          <w:szCs w:val="24"/>
        </w:rPr>
      </w:pPr>
    </w:p>
    <w:p w:rsidR="00383BDA" w:rsidRDefault="00383BDA" w:rsidP="005C0799">
      <w:pPr>
        <w:spacing w:after="0"/>
        <w:jc w:val="both"/>
        <w:rPr>
          <w:rFonts w:ascii="Times New Roman" w:hAnsi="Times New Roman" w:cs="Times New Roman"/>
          <w:b/>
          <w:bCs/>
          <w:color w:val="0070C0"/>
          <w:sz w:val="24"/>
          <w:szCs w:val="24"/>
        </w:rPr>
      </w:pPr>
    </w:p>
    <w:p w:rsidR="00383BDA" w:rsidRDefault="00383BDA" w:rsidP="005C0799">
      <w:pPr>
        <w:spacing w:after="0"/>
        <w:jc w:val="both"/>
        <w:rPr>
          <w:rFonts w:ascii="Times New Roman" w:hAnsi="Times New Roman" w:cs="Times New Roman"/>
          <w:b/>
          <w:bCs/>
          <w:color w:val="0070C0"/>
          <w:sz w:val="24"/>
          <w:szCs w:val="24"/>
        </w:rPr>
      </w:pPr>
    </w:p>
    <w:p w:rsidR="00383BDA" w:rsidRDefault="00383BDA" w:rsidP="005C0799">
      <w:pPr>
        <w:spacing w:after="0"/>
        <w:jc w:val="both"/>
        <w:rPr>
          <w:rFonts w:ascii="Times New Roman" w:hAnsi="Times New Roman" w:cs="Times New Roman"/>
          <w:b/>
          <w:bCs/>
          <w:color w:val="0070C0"/>
          <w:sz w:val="24"/>
          <w:szCs w:val="24"/>
        </w:rPr>
      </w:pPr>
    </w:p>
    <w:p w:rsidR="00383BDA" w:rsidRDefault="00383BDA" w:rsidP="005C0799">
      <w:pPr>
        <w:spacing w:after="0"/>
        <w:jc w:val="both"/>
        <w:rPr>
          <w:rFonts w:ascii="Times New Roman" w:hAnsi="Times New Roman" w:cs="Times New Roman"/>
          <w:b/>
          <w:bCs/>
          <w:color w:val="0070C0"/>
          <w:sz w:val="24"/>
          <w:szCs w:val="24"/>
        </w:rPr>
      </w:pPr>
    </w:p>
    <w:p w:rsidR="00383BDA" w:rsidRDefault="00383BDA" w:rsidP="005C0799">
      <w:pPr>
        <w:spacing w:after="0"/>
        <w:jc w:val="both"/>
        <w:rPr>
          <w:rFonts w:ascii="Times New Roman" w:hAnsi="Times New Roman" w:cs="Times New Roman"/>
          <w:b/>
          <w:bCs/>
          <w:color w:val="0070C0"/>
          <w:sz w:val="24"/>
          <w:szCs w:val="24"/>
        </w:rPr>
      </w:pPr>
    </w:p>
    <w:p w:rsidR="00383BDA" w:rsidRDefault="00383BDA" w:rsidP="005C0799">
      <w:pPr>
        <w:spacing w:after="0"/>
        <w:jc w:val="both"/>
        <w:rPr>
          <w:rFonts w:ascii="Times New Roman" w:hAnsi="Times New Roman" w:cs="Times New Roman"/>
          <w:b/>
          <w:bCs/>
          <w:color w:val="0070C0"/>
          <w:sz w:val="24"/>
          <w:szCs w:val="24"/>
        </w:rPr>
      </w:pPr>
    </w:p>
    <w:p w:rsidR="00383BDA" w:rsidRDefault="00383BDA" w:rsidP="005C0799">
      <w:pPr>
        <w:spacing w:after="0"/>
        <w:jc w:val="both"/>
        <w:rPr>
          <w:rFonts w:ascii="Times New Roman" w:hAnsi="Times New Roman" w:cs="Times New Roman"/>
          <w:b/>
          <w:bCs/>
          <w:color w:val="0070C0"/>
          <w:sz w:val="24"/>
          <w:szCs w:val="24"/>
        </w:rPr>
      </w:pPr>
    </w:p>
    <w:p w:rsidR="00383BDA" w:rsidRDefault="00383BDA" w:rsidP="005C0799">
      <w:pPr>
        <w:spacing w:after="0"/>
        <w:jc w:val="both"/>
        <w:rPr>
          <w:rFonts w:ascii="Times New Roman" w:hAnsi="Times New Roman" w:cs="Times New Roman"/>
          <w:b/>
          <w:bCs/>
          <w:color w:val="0070C0"/>
          <w:sz w:val="24"/>
          <w:szCs w:val="24"/>
        </w:rPr>
      </w:pPr>
    </w:p>
    <w:p w:rsidR="00383BDA" w:rsidRDefault="00383BDA" w:rsidP="005C0799">
      <w:pPr>
        <w:spacing w:after="0"/>
        <w:jc w:val="both"/>
        <w:rPr>
          <w:rFonts w:ascii="Times New Roman" w:hAnsi="Times New Roman" w:cs="Times New Roman"/>
          <w:b/>
          <w:bCs/>
          <w:color w:val="0070C0"/>
          <w:sz w:val="24"/>
          <w:szCs w:val="24"/>
        </w:rPr>
      </w:pPr>
    </w:p>
    <w:p w:rsidR="00383BDA" w:rsidRDefault="00383BDA" w:rsidP="005C0799">
      <w:pPr>
        <w:spacing w:after="0"/>
        <w:jc w:val="both"/>
        <w:rPr>
          <w:rFonts w:ascii="Times New Roman" w:hAnsi="Times New Roman" w:cs="Times New Roman"/>
          <w:b/>
          <w:bCs/>
          <w:color w:val="0070C0"/>
          <w:sz w:val="24"/>
          <w:szCs w:val="24"/>
        </w:rPr>
      </w:pPr>
    </w:p>
    <w:p w:rsidR="00383BDA" w:rsidRDefault="00383BDA" w:rsidP="005C0799">
      <w:pPr>
        <w:spacing w:after="0"/>
        <w:jc w:val="both"/>
        <w:rPr>
          <w:rFonts w:ascii="Times New Roman" w:hAnsi="Times New Roman" w:cs="Times New Roman"/>
          <w:b/>
          <w:bCs/>
          <w:color w:val="0070C0"/>
          <w:sz w:val="24"/>
          <w:szCs w:val="24"/>
        </w:rPr>
      </w:pPr>
    </w:p>
    <w:p w:rsidR="00383BDA" w:rsidRDefault="00383BDA" w:rsidP="005C0799">
      <w:pPr>
        <w:spacing w:after="0"/>
        <w:jc w:val="both"/>
        <w:rPr>
          <w:rFonts w:ascii="Times New Roman" w:hAnsi="Times New Roman" w:cs="Times New Roman"/>
          <w:b/>
          <w:bCs/>
          <w:color w:val="0070C0"/>
          <w:sz w:val="24"/>
          <w:szCs w:val="24"/>
        </w:rPr>
      </w:pPr>
    </w:p>
    <w:p w:rsidR="00383BDA" w:rsidRDefault="00383BDA" w:rsidP="005C0799">
      <w:pPr>
        <w:spacing w:after="0"/>
        <w:jc w:val="both"/>
        <w:rPr>
          <w:rFonts w:ascii="Times New Roman" w:hAnsi="Times New Roman" w:cs="Times New Roman"/>
          <w:b/>
          <w:bCs/>
          <w:color w:val="0070C0"/>
          <w:sz w:val="24"/>
          <w:szCs w:val="24"/>
        </w:rPr>
      </w:pPr>
    </w:p>
    <w:p w:rsidR="00383BDA" w:rsidRDefault="00383BDA" w:rsidP="005C0799">
      <w:pPr>
        <w:spacing w:after="0"/>
        <w:jc w:val="both"/>
        <w:rPr>
          <w:rFonts w:ascii="Times New Roman" w:hAnsi="Times New Roman" w:cs="Times New Roman"/>
          <w:b/>
          <w:bCs/>
          <w:color w:val="0070C0"/>
          <w:sz w:val="24"/>
          <w:szCs w:val="24"/>
        </w:rPr>
      </w:pPr>
    </w:p>
    <w:p w:rsidR="00383BDA" w:rsidRDefault="00383BDA" w:rsidP="005C0799">
      <w:pPr>
        <w:spacing w:after="0"/>
        <w:jc w:val="both"/>
        <w:rPr>
          <w:rFonts w:ascii="Times New Roman" w:hAnsi="Times New Roman" w:cs="Times New Roman"/>
          <w:b/>
          <w:bCs/>
          <w:color w:val="0070C0"/>
          <w:sz w:val="24"/>
          <w:szCs w:val="24"/>
        </w:rPr>
      </w:pPr>
    </w:p>
    <w:p w:rsidR="00383BDA" w:rsidRDefault="00383BDA" w:rsidP="005C0799">
      <w:pPr>
        <w:spacing w:after="0"/>
        <w:jc w:val="both"/>
        <w:rPr>
          <w:rFonts w:ascii="Times New Roman" w:hAnsi="Times New Roman" w:cs="Times New Roman"/>
          <w:b/>
          <w:bCs/>
          <w:color w:val="0070C0"/>
          <w:sz w:val="24"/>
          <w:szCs w:val="24"/>
        </w:rPr>
      </w:pPr>
    </w:p>
    <w:p w:rsidR="00383BDA" w:rsidRDefault="00383BDA" w:rsidP="005C0799">
      <w:pPr>
        <w:spacing w:after="0"/>
        <w:jc w:val="both"/>
        <w:rPr>
          <w:rFonts w:ascii="Times New Roman" w:hAnsi="Times New Roman" w:cs="Times New Roman"/>
          <w:b/>
          <w:bCs/>
          <w:color w:val="0070C0"/>
          <w:sz w:val="24"/>
          <w:szCs w:val="24"/>
        </w:rPr>
      </w:pPr>
    </w:p>
    <w:p w:rsidR="00915CC3" w:rsidRPr="00915CC3" w:rsidRDefault="00915CC3" w:rsidP="00915CC3">
      <w:pPr>
        <w:pStyle w:val="a7"/>
        <w:numPr>
          <w:ilvl w:val="0"/>
          <w:numId w:val="20"/>
        </w:numPr>
        <w:spacing w:after="0" w:line="240" w:lineRule="auto"/>
        <w:rPr>
          <w:rFonts w:ascii="Times New Roman" w:eastAsia="Times New Roman" w:hAnsi="Times New Roman" w:cs="Times New Roman"/>
          <w:b/>
          <w:sz w:val="24"/>
          <w:szCs w:val="24"/>
          <w:lang w:eastAsia="ru-RU"/>
        </w:rPr>
      </w:pPr>
      <w:r w:rsidRPr="00915CC3">
        <w:rPr>
          <w:rFonts w:ascii="Times New Roman" w:eastAsia="Times New Roman" w:hAnsi="Times New Roman" w:cs="Times New Roman"/>
          <w:b/>
          <w:sz w:val="24"/>
          <w:szCs w:val="24"/>
          <w:lang w:eastAsia="ru-RU"/>
        </w:rPr>
        <w:lastRenderedPageBreak/>
        <w:t>Модель двигательного режима по всем возрастным группам</w:t>
      </w:r>
    </w:p>
    <w:tbl>
      <w:tblPr>
        <w:tblpPr w:leftFromText="180" w:rightFromText="180" w:vertAnchor="page" w:horzAnchor="margin" w:tblpY="1576"/>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2045"/>
        <w:gridCol w:w="1863"/>
        <w:gridCol w:w="2045"/>
        <w:gridCol w:w="2126"/>
      </w:tblGrid>
      <w:tr w:rsidR="00915CC3" w:rsidRPr="00915CC3" w:rsidTr="00B50356">
        <w:trPr>
          <w:trHeight w:val="618"/>
        </w:trPr>
        <w:tc>
          <w:tcPr>
            <w:tcW w:w="2235" w:type="dxa"/>
          </w:tcPr>
          <w:p w:rsidR="00915CC3" w:rsidRPr="00915CC3" w:rsidRDefault="00915CC3" w:rsidP="00915CC3">
            <w:pPr>
              <w:keepNext/>
              <w:spacing w:before="240" w:after="60" w:line="240" w:lineRule="auto"/>
              <w:outlineLvl w:val="1"/>
              <w:rPr>
                <w:rFonts w:ascii="Cambria" w:eastAsia="Times New Roman" w:hAnsi="Cambria" w:cs="Times New Roman"/>
                <w:bCs/>
                <w:iCs/>
                <w:lang w:eastAsia="ru-RU"/>
              </w:rPr>
            </w:pPr>
          </w:p>
        </w:tc>
        <w:tc>
          <w:tcPr>
            <w:tcW w:w="2045" w:type="dxa"/>
          </w:tcPr>
          <w:p w:rsidR="00915CC3" w:rsidRPr="00915CC3" w:rsidRDefault="00915CC3" w:rsidP="00915CC3">
            <w:pPr>
              <w:spacing w:after="0" w:line="240" w:lineRule="auto"/>
              <w:jc w:val="center"/>
              <w:rPr>
                <w:rFonts w:ascii="Times New Roman" w:eastAsia="Times New Roman" w:hAnsi="Times New Roman" w:cs="Times New Roman"/>
                <w:b/>
                <w:i/>
                <w:sz w:val="20"/>
                <w:szCs w:val="20"/>
                <w:lang w:eastAsia="ru-RU"/>
              </w:rPr>
            </w:pPr>
            <w:r w:rsidRPr="00915CC3">
              <w:rPr>
                <w:rFonts w:ascii="Times New Roman" w:eastAsia="Times New Roman" w:hAnsi="Times New Roman" w:cs="Times New Roman"/>
                <w:b/>
                <w:i/>
                <w:sz w:val="20"/>
                <w:szCs w:val="20"/>
                <w:lang w:eastAsia="ru-RU"/>
              </w:rPr>
              <w:t>Младшая группа</w:t>
            </w:r>
          </w:p>
        </w:tc>
        <w:tc>
          <w:tcPr>
            <w:tcW w:w="1863" w:type="dxa"/>
          </w:tcPr>
          <w:p w:rsidR="00915CC3" w:rsidRPr="00915CC3" w:rsidRDefault="00915CC3" w:rsidP="00915CC3">
            <w:pPr>
              <w:spacing w:after="0" w:line="240" w:lineRule="auto"/>
              <w:jc w:val="center"/>
              <w:rPr>
                <w:rFonts w:ascii="Times New Roman" w:eastAsia="Times New Roman" w:hAnsi="Times New Roman" w:cs="Times New Roman"/>
                <w:b/>
                <w:i/>
                <w:sz w:val="20"/>
                <w:szCs w:val="20"/>
                <w:lang w:eastAsia="ru-RU"/>
              </w:rPr>
            </w:pPr>
            <w:r w:rsidRPr="00915CC3">
              <w:rPr>
                <w:rFonts w:ascii="Times New Roman" w:eastAsia="Times New Roman" w:hAnsi="Times New Roman" w:cs="Times New Roman"/>
                <w:b/>
                <w:i/>
                <w:sz w:val="20"/>
                <w:szCs w:val="20"/>
                <w:lang w:eastAsia="ru-RU"/>
              </w:rPr>
              <w:t>Средняя группа</w:t>
            </w:r>
          </w:p>
        </w:tc>
        <w:tc>
          <w:tcPr>
            <w:tcW w:w="2045" w:type="dxa"/>
          </w:tcPr>
          <w:p w:rsidR="00915CC3" w:rsidRPr="00915CC3" w:rsidRDefault="00915CC3" w:rsidP="00915CC3">
            <w:pPr>
              <w:spacing w:after="0" w:line="240" w:lineRule="auto"/>
              <w:jc w:val="center"/>
              <w:rPr>
                <w:rFonts w:ascii="Times New Roman" w:eastAsia="Times New Roman" w:hAnsi="Times New Roman" w:cs="Times New Roman"/>
                <w:b/>
                <w:i/>
                <w:sz w:val="20"/>
                <w:szCs w:val="20"/>
                <w:lang w:eastAsia="ru-RU"/>
              </w:rPr>
            </w:pPr>
            <w:r w:rsidRPr="00915CC3">
              <w:rPr>
                <w:rFonts w:ascii="Times New Roman" w:eastAsia="Times New Roman" w:hAnsi="Times New Roman" w:cs="Times New Roman"/>
                <w:b/>
                <w:i/>
                <w:sz w:val="20"/>
                <w:szCs w:val="20"/>
                <w:lang w:eastAsia="ru-RU"/>
              </w:rPr>
              <w:t>Старшая группа</w:t>
            </w:r>
          </w:p>
        </w:tc>
        <w:tc>
          <w:tcPr>
            <w:tcW w:w="2126" w:type="dxa"/>
          </w:tcPr>
          <w:p w:rsidR="00915CC3" w:rsidRPr="00915CC3" w:rsidRDefault="00915CC3" w:rsidP="00915CC3">
            <w:pPr>
              <w:spacing w:after="0" w:line="240" w:lineRule="auto"/>
              <w:jc w:val="center"/>
              <w:rPr>
                <w:rFonts w:ascii="Times New Roman" w:eastAsia="Times New Roman" w:hAnsi="Times New Roman" w:cs="Times New Roman"/>
                <w:b/>
                <w:i/>
                <w:sz w:val="20"/>
                <w:szCs w:val="20"/>
                <w:lang w:eastAsia="ru-RU"/>
              </w:rPr>
            </w:pPr>
            <w:r w:rsidRPr="00915CC3">
              <w:rPr>
                <w:rFonts w:ascii="Times New Roman" w:eastAsia="Times New Roman" w:hAnsi="Times New Roman" w:cs="Times New Roman"/>
                <w:b/>
                <w:i/>
                <w:sz w:val="20"/>
                <w:szCs w:val="20"/>
                <w:lang w:eastAsia="ru-RU"/>
              </w:rPr>
              <w:t>Подготовительная группа</w:t>
            </w:r>
          </w:p>
        </w:tc>
      </w:tr>
      <w:tr w:rsidR="00915CC3" w:rsidRPr="00915CC3" w:rsidTr="00B50356">
        <w:trPr>
          <w:trHeight w:val="478"/>
        </w:trPr>
        <w:tc>
          <w:tcPr>
            <w:tcW w:w="2235" w:type="dxa"/>
          </w:tcPr>
          <w:p w:rsidR="00915CC3" w:rsidRPr="00915CC3" w:rsidRDefault="00915CC3" w:rsidP="00915CC3">
            <w:pPr>
              <w:spacing w:after="0" w:line="240" w:lineRule="auto"/>
              <w:jc w:val="both"/>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Подвижные игры во время приёма детей</w:t>
            </w:r>
          </w:p>
        </w:tc>
        <w:tc>
          <w:tcPr>
            <w:tcW w:w="2045" w:type="dxa"/>
          </w:tcPr>
          <w:p w:rsidR="00915CC3" w:rsidRPr="00915CC3" w:rsidRDefault="00915CC3" w:rsidP="00915CC3">
            <w:pPr>
              <w:spacing w:after="0" w:line="240" w:lineRule="auto"/>
              <w:jc w:val="both"/>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 xml:space="preserve">Ежедневно </w:t>
            </w:r>
          </w:p>
          <w:p w:rsidR="00915CC3" w:rsidRPr="00915CC3" w:rsidRDefault="00915CC3" w:rsidP="00915CC3">
            <w:pPr>
              <w:spacing w:after="0" w:line="240" w:lineRule="auto"/>
              <w:jc w:val="both"/>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3-5 мин.</w:t>
            </w:r>
          </w:p>
        </w:tc>
        <w:tc>
          <w:tcPr>
            <w:tcW w:w="1863" w:type="dxa"/>
          </w:tcPr>
          <w:p w:rsidR="00915CC3" w:rsidRPr="00915CC3" w:rsidRDefault="00915CC3" w:rsidP="00915CC3">
            <w:pPr>
              <w:spacing w:after="0" w:line="240" w:lineRule="auto"/>
              <w:jc w:val="both"/>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Ежедневно 5-7 мин.</w:t>
            </w:r>
          </w:p>
        </w:tc>
        <w:tc>
          <w:tcPr>
            <w:tcW w:w="2045" w:type="dxa"/>
          </w:tcPr>
          <w:p w:rsidR="00915CC3" w:rsidRPr="00915CC3" w:rsidRDefault="00915CC3" w:rsidP="00915CC3">
            <w:pPr>
              <w:spacing w:after="0" w:line="240" w:lineRule="auto"/>
              <w:jc w:val="both"/>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Ежедневно 7-10 мин.</w:t>
            </w:r>
          </w:p>
        </w:tc>
        <w:tc>
          <w:tcPr>
            <w:tcW w:w="2126" w:type="dxa"/>
          </w:tcPr>
          <w:p w:rsidR="00915CC3" w:rsidRPr="00915CC3" w:rsidRDefault="00915CC3" w:rsidP="00915CC3">
            <w:pPr>
              <w:spacing w:after="0" w:line="240" w:lineRule="auto"/>
              <w:jc w:val="both"/>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Ежедневно 10-12 мин.</w:t>
            </w:r>
          </w:p>
        </w:tc>
      </w:tr>
      <w:tr w:rsidR="00915CC3" w:rsidRPr="00915CC3" w:rsidTr="00B50356">
        <w:trPr>
          <w:trHeight w:val="498"/>
        </w:trPr>
        <w:tc>
          <w:tcPr>
            <w:tcW w:w="2235" w:type="dxa"/>
          </w:tcPr>
          <w:p w:rsidR="00915CC3" w:rsidRPr="00915CC3" w:rsidRDefault="00915CC3" w:rsidP="00915CC3">
            <w:pPr>
              <w:spacing w:after="0" w:line="240" w:lineRule="auto"/>
              <w:jc w:val="both"/>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Утренняя гимнастика</w:t>
            </w:r>
          </w:p>
        </w:tc>
        <w:tc>
          <w:tcPr>
            <w:tcW w:w="2045" w:type="dxa"/>
          </w:tcPr>
          <w:p w:rsidR="00915CC3" w:rsidRPr="00915CC3" w:rsidRDefault="00915CC3" w:rsidP="00915CC3">
            <w:pPr>
              <w:spacing w:after="0" w:line="240" w:lineRule="auto"/>
              <w:jc w:val="both"/>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 xml:space="preserve">Ежедневно </w:t>
            </w:r>
          </w:p>
          <w:p w:rsidR="00915CC3" w:rsidRPr="00915CC3" w:rsidRDefault="00915CC3" w:rsidP="00915CC3">
            <w:pPr>
              <w:spacing w:after="0" w:line="240" w:lineRule="auto"/>
              <w:jc w:val="both"/>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3-5 мин.</w:t>
            </w:r>
          </w:p>
        </w:tc>
        <w:tc>
          <w:tcPr>
            <w:tcW w:w="1863" w:type="dxa"/>
          </w:tcPr>
          <w:p w:rsidR="00915CC3" w:rsidRPr="00915CC3" w:rsidRDefault="00915CC3" w:rsidP="00915CC3">
            <w:pPr>
              <w:spacing w:after="0" w:line="240" w:lineRule="auto"/>
              <w:jc w:val="both"/>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Ежедневно 5-7 мин.</w:t>
            </w:r>
          </w:p>
        </w:tc>
        <w:tc>
          <w:tcPr>
            <w:tcW w:w="2045" w:type="dxa"/>
          </w:tcPr>
          <w:p w:rsidR="00915CC3" w:rsidRPr="00915CC3" w:rsidRDefault="00915CC3" w:rsidP="00915CC3">
            <w:pPr>
              <w:spacing w:after="0" w:line="240" w:lineRule="auto"/>
              <w:jc w:val="both"/>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Ежедневно 7-10 мин.</w:t>
            </w:r>
          </w:p>
        </w:tc>
        <w:tc>
          <w:tcPr>
            <w:tcW w:w="2126" w:type="dxa"/>
          </w:tcPr>
          <w:p w:rsidR="00915CC3" w:rsidRPr="00915CC3" w:rsidRDefault="00915CC3" w:rsidP="00915CC3">
            <w:pPr>
              <w:spacing w:after="0" w:line="240" w:lineRule="auto"/>
              <w:jc w:val="both"/>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Ежедневно 10-12 мин.</w:t>
            </w:r>
          </w:p>
        </w:tc>
      </w:tr>
      <w:tr w:rsidR="00915CC3" w:rsidRPr="00915CC3" w:rsidTr="00B50356">
        <w:trPr>
          <w:trHeight w:val="163"/>
        </w:trPr>
        <w:tc>
          <w:tcPr>
            <w:tcW w:w="2235" w:type="dxa"/>
          </w:tcPr>
          <w:p w:rsidR="00915CC3" w:rsidRPr="00915CC3" w:rsidRDefault="00915CC3" w:rsidP="00915CC3">
            <w:pPr>
              <w:spacing w:after="0" w:line="240" w:lineRule="auto"/>
              <w:jc w:val="both"/>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Физкультминутки</w:t>
            </w:r>
          </w:p>
        </w:tc>
        <w:tc>
          <w:tcPr>
            <w:tcW w:w="2045" w:type="dxa"/>
          </w:tcPr>
          <w:p w:rsidR="00915CC3" w:rsidRPr="00915CC3" w:rsidRDefault="00915CC3" w:rsidP="00915CC3">
            <w:pPr>
              <w:spacing w:after="0" w:line="240" w:lineRule="auto"/>
              <w:jc w:val="both"/>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 xml:space="preserve"> 2-3 мин.</w:t>
            </w:r>
          </w:p>
        </w:tc>
        <w:tc>
          <w:tcPr>
            <w:tcW w:w="1863" w:type="dxa"/>
          </w:tcPr>
          <w:p w:rsidR="00915CC3" w:rsidRPr="00915CC3" w:rsidRDefault="00915CC3" w:rsidP="00915CC3">
            <w:pPr>
              <w:spacing w:after="0" w:line="240" w:lineRule="auto"/>
              <w:jc w:val="both"/>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2-3 мин.</w:t>
            </w:r>
          </w:p>
        </w:tc>
        <w:tc>
          <w:tcPr>
            <w:tcW w:w="2045" w:type="dxa"/>
          </w:tcPr>
          <w:p w:rsidR="00915CC3" w:rsidRPr="00915CC3" w:rsidRDefault="00915CC3" w:rsidP="00915CC3">
            <w:pPr>
              <w:spacing w:after="0" w:line="240" w:lineRule="auto"/>
              <w:jc w:val="both"/>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2-3 мин.</w:t>
            </w:r>
          </w:p>
        </w:tc>
        <w:tc>
          <w:tcPr>
            <w:tcW w:w="2126" w:type="dxa"/>
          </w:tcPr>
          <w:p w:rsidR="00915CC3" w:rsidRPr="00915CC3" w:rsidRDefault="00915CC3" w:rsidP="00915CC3">
            <w:pPr>
              <w:spacing w:after="0" w:line="240" w:lineRule="auto"/>
              <w:jc w:val="both"/>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2-3 мин.</w:t>
            </w:r>
          </w:p>
        </w:tc>
      </w:tr>
      <w:tr w:rsidR="00915CC3" w:rsidRPr="00915CC3" w:rsidTr="00B50356">
        <w:trPr>
          <w:trHeight w:val="1031"/>
        </w:trPr>
        <w:tc>
          <w:tcPr>
            <w:tcW w:w="2235" w:type="dxa"/>
          </w:tcPr>
          <w:p w:rsidR="00915CC3" w:rsidRPr="00915CC3" w:rsidRDefault="00915CC3" w:rsidP="00915CC3">
            <w:pPr>
              <w:spacing w:after="0" w:line="240" w:lineRule="auto"/>
              <w:jc w:val="both"/>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Музыкально – ритмические движения.</w:t>
            </w:r>
          </w:p>
        </w:tc>
        <w:tc>
          <w:tcPr>
            <w:tcW w:w="2045" w:type="dxa"/>
          </w:tcPr>
          <w:p w:rsidR="00915CC3" w:rsidRPr="00915CC3" w:rsidRDefault="00915CC3" w:rsidP="00915CC3">
            <w:pPr>
              <w:spacing w:after="0" w:line="240" w:lineRule="auto"/>
              <w:jc w:val="both"/>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 xml:space="preserve">НОД по музыкальному развитию </w:t>
            </w:r>
          </w:p>
          <w:p w:rsidR="00915CC3" w:rsidRPr="00915CC3" w:rsidRDefault="00915CC3" w:rsidP="00915CC3">
            <w:pPr>
              <w:spacing w:after="0" w:line="240" w:lineRule="auto"/>
              <w:jc w:val="both"/>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6-8 мин.</w:t>
            </w:r>
          </w:p>
        </w:tc>
        <w:tc>
          <w:tcPr>
            <w:tcW w:w="1863" w:type="dxa"/>
          </w:tcPr>
          <w:p w:rsidR="00915CC3" w:rsidRPr="00915CC3" w:rsidRDefault="00915CC3" w:rsidP="00915CC3">
            <w:pPr>
              <w:spacing w:after="0" w:line="240" w:lineRule="auto"/>
              <w:jc w:val="both"/>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 xml:space="preserve">НОД по музыкальному развитию </w:t>
            </w:r>
          </w:p>
          <w:p w:rsidR="00915CC3" w:rsidRPr="00915CC3" w:rsidRDefault="00915CC3" w:rsidP="00915CC3">
            <w:pPr>
              <w:spacing w:after="0" w:line="240" w:lineRule="auto"/>
              <w:jc w:val="both"/>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8-10 мин.</w:t>
            </w:r>
          </w:p>
        </w:tc>
        <w:tc>
          <w:tcPr>
            <w:tcW w:w="2045" w:type="dxa"/>
          </w:tcPr>
          <w:p w:rsidR="00915CC3" w:rsidRPr="00915CC3" w:rsidRDefault="00915CC3" w:rsidP="00915CC3">
            <w:pPr>
              <w:spacing w:after="0" w:line="240" w:lineRule="auto"/>
              <w:jc w:val="both"/>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НОД  по музыкальному развитию 10-12 мин.</w:t>
            </w:r>
          </w:p>
        </w:tc>
        <w:tc>
          <w:tcPr>
            <w:tcW w:w="2126" w:type="dxa"/>
          </w:tcPr>
          <w:p w:rsidR="00915CC3" w:rsidRPr="00915CC3" w:rsidRDefault="00915CC3" w:rsidP="00915CC3">
            <w:pPr>
              <w:spacing w:after="0" w:line="240" w:lineRule="auto"/>
              <w:jc w:val="both"/>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НОД по музыкальному развитию 12-15 мин.</w:t>
            </w:r>
          </w:p>
        </w:tc>
      </w:tr>
      <w:tr w:rsidR="00915CC3" w:rsidRPr="00915CC3" w:rsidTr="00B50356">
        <w:trPr>
          <w:trHeight w:val="861"/>
        </w:trPr>
        <w:tc>
          <w:tcPr>
            <w:tcW w:w="2235" w:type="dxa"/>
          </w:tcPr>
          <w:p w:rsidR="00915CC3" w:rsidRPr="00915CC3" w:rsidRDefault="00915CC3" w:rsidP="00915CC3">
            <w:pPr>
              <w:spacing w:after="0" w:line="240" w:lineRule="auto"/>
              <w:jc w:val="both"/>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Непосредственная образовательная деятельность по физическому развитию</w:t>
            </w:r>
          </w:p>
          <w:p w:rsidR="00915CC3" w:rsidRPr="00915CC3" w:rsidRDefault="00915CC3" w:rsidP="00915CC3">
            <w:pPr>
              <w:spacing w:after="0" w:line="240" w:lineRule="auto"/>
              <w:jc w:val="both"/>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(2 в зале, 1 на улице)</w:t>
            </w:r>
          </w:p>
        </w:tc>
        <w:tc>
          <w:tcPr>
            <w:tcW w:w="2045" w:type="dxa"/>
          </w:tcPr>
          <w:p w:rsidR="00915CC3" w:rsidRPr="00915CC3" w:rsidRDefault="00915CC3" w:rsidP="00915CC3">
            <w:pPr>
              <w:spacing w:after="0" w:line="240" w:lineRule="auto"/>
              <w:jc w:val="both"/>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2 раз в неделю 10-15 мин.</w:t>
            </w:r>
          </w:p>
        </w:tc>
        <w:tc>
          <w:tcPr>
            <w:tcW w:w="1863" w:type="dxa"/>
          </w:tcPr>
          <w:p w:rsidR="00915CC3" w:rsidRPr="00915CC3" w:rsidRDefault="00915CC3" w:rsidP="00915CC3">
            <w:pPr>
              <w:spacing w:after="0" w:line="240" w:lineRule="auto"/>
              <w:jc w:val="both"/>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3 раза в неделю 15-20 мин.</w:t>
            </w:r>
          </w:p>
        </w:tc>
        <w:tc>
          <w:tcPr>
            <w:tcW w:w="2045" w:type="dxa"/>
          </w:tcPr>
          <w:p w:rsidR="00915CC3" w:rsidRPr="00915CC3" w:rsidRDefault="00915CC3" w:rsidP="00915CC3">
            <w:pPr>
              <w:spacing w:after="0" w:line="240" w:lineRule="auto"/>
              <w:jc w:val="both"/>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3 раза в неделю 15-20 мин.</w:t>
            </w:r>
          </w:p>
        </w:tc>
        <w:tc>
          <w:tcPr>
            <w:tcW w:w="2126" w:type="dxa"/>
          </w:tcPr>
          <w:p w:rsidR="00915CC3" w:rsidRPr="00915CC3" w:rsidRDefault="00915CC3" w:rsidP="00915CC3">
            <w:pPr>
              <w:spacing w:after="0" w:line="240" w:lineRule="auto"/>
              <w:jc w:val="both"/>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3 раза в неделю 25-30 мин.</w:t>
            </w:r>
          </w:p>
        </w:tc>
      </w:tr>
      <w:tr w:rsidR="00915CC3" w:rsidRPr="00915CC3" w:rsidTr="00B50356">
        <w:trPr>
          <w:trHeight w:val="1753"/>
        </w:trPr>
        <w:tc>
          <w:tcPr>
            <w:tcW w:w="2235" w:type="dxa"/>
          </w:tcPr>
          <w:p w:rsidR="00915CC3" w:rsidRPr="00915CC3" w:rsidRDefault="00915CC3" w:rsidP="00915CC3">
            <w:pPr>
              <w:spacing w:after="0" w:line="240" w:lineRule="auto"/>
              <w:jc w:val="both"/>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 xml:space="preserve"> Подвижные игры:</w:t>
            </w:r>
          </w:p>
          <w:p w:rsidR="00915CC3" w:rsidRPr="00915CC3" w:rsidRDefault="00915CC3" w:rsidP="002762EB">
            <w:pPr>
              <w:widowControl w:val="0"/>
              <w:numPr>
                <w:ilvl w:val="0"/>
                <w:numId w:val="53"/>
              </w:num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сюжетные;</w:t>
            </w:r>
          </w:p>
          <w:p w:rsidR="00915CC3" w:rsidRPr="00915CC3" w:rsidRDefault="00915CC3" w:rsidP="002762EB">
            <w:pPr>
              <w:widowControl w:val="0"/>
              <w:numPr>
                <w:ilvl w:val="0"/>
                <w:numId w:val="53"/>
              </w:num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бессюжетные;</w:t>
            </w:r>
          </w:p>
          <w:p w:rsidR="00915CC3" w:rsidRPr="00915CC3" w:rsidRDefault="00915CC3" w:rsidP="002762EB">
            <w:pPr>
              <w:widowControl w:val="0"/>
              <w:numPr>
                <w:ilvl w:val="0"/>
                <w:numId w:val="53"/>
              </w:num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игры-забавы;</w:t>
            </w:r>
          </w:p>
          <w:p w:rsidR="00915CC3" w:rsidRPr="00915CC3" w:rsidRDefault="00915CC3" w:rsidP="002762EB">
            <w:pPr>
              <w:widowControl w:val="0"/>
              <w:numPr>
                <w:ilvl w:val="0"/>
                <w:numId w:val="53"/>
              </w:num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соревнования;</w:t>
            </w:r>
          </w:p>
          <w:p w:rsidR="00915CC3" w:rsidRPr="00915CC3" w:rsidRDefault="00915CC3" w:rsidP="002762EB">
            <w:pPr>
              <w:widowControl w:val="0"/>
              <w:numPr>
                <w:ilvl w:val="0"/>
                <w:numId w:val="53"/>
              </w:num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эстафеты;</w:t>
            </w:r>
          </w:p>
          <w:p w:rsidR="00915CC3" w:rsidRPr="00915CC3" w:rsidRDefault="00915CC3" w:rsidP="002762EB">
            <w:pPr>
              <w:widowControl w:val="0"/>
              <w:numPr>
                <w:ilvl w:val="0"/>
                <w:numId w:val="53"/>
              </w:num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аттракционы.</w:t>
            </w:r>
          </w:p>
        </w:tc>
        <w:tc>
          <w:tcPr>
            <w:tcW w:w="2045" w:type="dxa"/>
          </w:tcPr>
          <w:p w:rsidR="00915CC3" w:rsidRPr="00915CC3" w:rsidRDefault="00915CC3" w:rsidP="00915CC3">
            <w:pPr>
              <w:spacing w:after="0" w:line="240" w:lineRule="auto"/>
              <w:jc w:val="both"/>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Ежедневно не менее двух игр по 5-7 мин.</w:t>
            </w:r>
          </w:p>
        </w:tc>
        <w:tc>
          <w:tcPr>
            <w:tcW w:w="1863" w:type="dxa"/>
          </w:tcPr>
          <w:p w:rsidR="00915CC3" w:rsidRPr="00915CC3" w:rsidRDefault="00915CC3" w:rsidP="00915CC3">
            <w:pPr>
              <w:spacing w:after="0" w:line="240" w:lineRule="auto"/>
              <w:jc w:val="both"/>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Ежедневно не менее двух игр по 7-8 мин.</w:t>
            </w:r>
          </w:p>
        </w:tc>
        <w:tc>
          <w:tcPr>
            <w:tcW w:w="2045" w:type="dxa"/>
          </w:tcPr>
          <w:p w:rsidR="00915CC3" w:rsidRPr="00915CC3" w:rsidRDefault="00915CC3" w:rsidP="00915CC3">
            <w:pPr>
              <w:spacing w:after="0" w:line="240" w:lineRule="auto"/>
              <w:jc w:val="both"/>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Ежедневно не менее двух игр по 8-10 мин.</w:t>
            </w:r>
          </w:p>
        </w:tc>
        <w:tc>
          <w:tcPr>
            <w:tcW w:w="2126" w:type="dxa"/>
          </w:tcPr>
          <w:p w:rsidR="00915CC3" w:rsidRPr="00915CC3" w:rsidRDefault="00915CC3" w:rsidP="00915CC3">
            <w:pPr>
              <w:spacing w:after="0" w:line="240" w:lineRule="auto"/>
              <w:jc w:val="both"/>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Ежедневно не менее двух игр по 10-12 мин.</w:t>
            </w:r>
          </w:p>
        </w:tc>
      </w:tr>
      <w:tr w:rsidR="00915CC3" w:rsidRPr="00915CC3" w:rsidTr="00B50356">
        <w:trPr>
          <w:trHeight w:val="1494"/>
        </w:trPr>
        <w:tc>
          <w:tcPr>
            <w:tcW w:w="2235" w:type="dxa"/>
          </w:tcPr>
          <w:p w:rsidR="00915CC3" w:rsidRPr="00915CC3" w:rsidRDefault="00915CC3" w:rsidP="00915CC3">
            <w:pPr>
              <w:spacing w:after="0" w:line="240" w:lineRule="auto"/>
              <w:jc w:val="both"/>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Оздоровительные мероприятия:</w:t>
            </w:r>
          </w:p>
          <w:p w:rsidR="00915CC3" w:rsidRPr="00915CC3" w:rsidRDefault="00915CC3" w:rsidP="002762EB">
            <w:pPr>
              <w:widowControl w:val="0"/>
              <w:numPr>
                <w:ilvl w:val="0"/>
                <w:numId w:val="53"/>
              </w:num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гимнастика пробуждения</w:t>
            </w:r>
          </w:p>
          <w:p w:rsidR="00915CC3" w:rsidRPr="00915CC3" w:rsidRDefault="00915CC3" w:rsidP="002762EB">
            <w:pPr>
              <w:widowControl w:val="0"/>
              <w:numPr>
                <w:ilvl w:val="0"/>
                <w:numId w:val="53"/>
              </w:num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дыхательная гимнастика</w:t>
            </w:r>
          </w:p>
        </w:tc>
        <w:tc>
          <w:tcPr>
            <w:tcW w:w="2045" w:type="dxa"/>
          </w:tcPr>
          <w:p w:rsidR="00915CC3" w:rsidRPr="00915CC3" w:rsidRDefault="00915CC3" w:rsidP="00915CC3">
            <w:pPr>
              <w:spacing w:after="0" w:line="240" w:lineRule="auto"/>
              <w:jc w:val="both"/>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Ежедневно 5 мин.</w:t>
            </w:r>
          </w:p>
        </w:tc>
        <w:tc>
          <w:tcPr>
            <w:tcW w:w="1863" w:type="dxa"/>
          </w:tcPr>
          <w:p w:rsidR="00915CC3" w:rsidRPr="00915CC3" w:rsidRDefault="00915CC3" w:rsidP="00915CC3">
            <w:pPr>
              <w:spacing w:after="0" w:line="240" w:lineRule="auto"/>
              <w:jc w:val="both"/>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Ежедневно 6 мин.</w:t>
            </w:r>
          </w:p>
        </w:tc>
        <w:tc>
          <w:tcPr>
            <w:tcW w:w="2045" w:type="dxa"/>
          </w:tcPr>
          <w:p w:rsidR="00915CC3" w:rsidRPr="00915CC3" w:rsidRDefault="00915CC3" w:rsidP="00915CC3">
            <w:pPr>
              <w:spacing w:after="0" w:line="240" w:lineRule="auto"/>
              <w:jc w:val="both"/>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Ежедневно 7 мин.</w:t>
            </w:r>
          </w:p>
        </w:tc>
        <w:tc>
          <w:tcPr>
            <w:tcW w:w="2126" w:type="dxa"/>
          </w:tcPr>
          <w:p w:rsidR="00915CC3" w:rsidRPr="00915CC3" w:rsidRDefault="00915CC3" w:rsidP="00915CC3">
            <w:pPr>
              <w:spacing w:after="0" w:line="240" w:lineRule="auto"/>
              <w:jc w:val="both"/>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Ежедневно 8 мин.</w:t>
            </w:r>
          </w:p>
        </w:tc>
      </w:tr>
      <w:tr w:rsidR="00915CC3" w:rsidRPr="00915CC3" w:rsidTr="00B50356">
        <w:trPr>
          <w:trHeight w:val="518"/>
        </w:trPr>
        <w:tc>
          <w:tcPr>
            <w:tcW w:w="2235" w:type="dxa"/>
          </w:tcPr>
          <w:p w:rsidR="00915CC3" w:rsidRPr="00915CC3" w:rsidRDefault="00915CC3" w:rsidP="00915CC3">
            <w:pPr>
              <w:spacing w:after="0" w:line="240" w:lineRule="auto"/>
              <w:jc w:val="both"/>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Физические упражнения и игровые задания:</w:t>
            </w:r>
          </w:p>
          <w:p w:rsidR="00915CC3" w:rsidRPr="00915CC3" w:rsidRDefault="00915CC3" w:rsidP="002762EB">
            <w:pPr>
              <w:widowControl w:val="0"/>
              <w:numPr>
                <w:ilvl w:val="0"/>
                <w:numId w:val="53"/>
              </w:num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артикуляционная гимнастика;</w:t>
            </w:r>
          </w:p>
          <w:p w:rsidR="00915CC3" w:rsidRPr="00915CC3" w:rsidRDefault="00915CC3" w:rsidP="002762EB">
            <w:pPr>
              <w:widowControl w:val="0"/>
              <w:numPr>
                <w:ilvl w:val="0"/>
                <w:numId w:val="53"/>
              </w:num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пальчиковая гимнастика;</w:t>
            </w:r>
          </w:p>
          <w:p w:rsidR="00915CC3" w:rsidRPr="00915CC3" w:rsidRDefault="00915CC3" w:rsidP="002762EB">
            <w:pPr>
              <w:widowControl w:val="0"/>
              <w:numPr>
                <w:ilvl w:val="0"/>
                <w:numId w:val="53"/>
              </w:numPr>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зрительная гимнастика.</w:t>
            </w:r>
          </w:p>
        </w:tc>
        <w:tc>
          <w:tcPr>
            <w:tcW w:w="2045" w:type="dxa"/>
          </w:tcPr>
          <w:p w:rsidR="00915CC3" w:rsidRPr="00915CC3" w:rsidRDefault="00915CC3" w:rsidP="00915CC3">
            <w:pPr>
              <w:spacing w:after="0" w:line="240" w:lineRule="auto"/>
              <w:jc w:val="both"/>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Ежедневно, сочетая упражнения по выбору 3-5 мин.</w:t>
            </w:r>
          </w:p>
        </w:tc>
        <w:tc>
          <w:tcPr>
            <w:tcW w:w="1863" w:type="dxa"/>
          </w:tcPr>
          <w:p w:rsidR="00915CC3" w:rsidRPr="00915CC3" w:rsidRDefault="00915CC3" w:rsidP="00915CC3">
            <w:pPr>
              <w:spacing w:after="0" w:line="240" w:lineRule="auto"/>
              <w:jc w:val="both"/>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Ежедневно, сочетая упражнения по выбору 6-8 мин.</w:t>
            </w:r>
          </w:p>
        </w:tc>
        <w:tc>
          <w:tcPr>
            <w:tcW w:w="2045" w:type="dxa"/>
          </w:tcPr>
          <w:p w:rsidR="00915CC3" w:rsidRPr="00915CC3" w:rsidRDefault="00915CC3" w:rsidP="00915CC3">
            <w:pPr>
              <w:spacing w:after="0" w:line="240" w:lineRule="auto"/>
              <w:jc w:val="both"/>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 xml:space="preserve">Ежедневно, сочетая упражнения по выбору </w:t>
            </w:r>
          </w:p>
          <w:p w:rsidR="00915CC3" w:rsidRPr="00915CC3" w:rsidRDefault="00915CC3" w:rsidP="00915CC3">
            <w:pPr>
              <w:spacing w:after="0" w:line="240" w:lineRule="auto"/>
              <w:jc w:val="both"/>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8-10 мин.</w:t>
            </w:r>
          </w:p>
        </w:tc>
        <w:tc>
          <w:tcPr>
            <w:tcW w:w="2126" w:type="dxa"/>
          </w:tcPr>
          <w:p w:rsidR="00915CC3" w:rsidRPr="00915CC3" w:rsidRDefault="00915CC3" w:rsidP="00915CC3">
            <w:pPr>
              <w:spacing w:after="0" w:line="240" w:lineRule="auto"/>
              <w:jc w:val="both"/>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Ежедневно, сочетая упражнения по выбору</w:t>
            </w:r>
          </w:p>
          <w:p w:rsidR="00915CC3" w:rsidRPr="00915CC3" w:rsidRDefault="00915CC3" w:rsidP="00915CC3">
            <w:pPr>
              <w:spacing w:after="0" w:line="240" w:lineRule="auto"/>
              <w:jc w:val="both"/>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10-15 мин.</w:t>
            </w:r>
          </w:p>
        </w:tc>
      </w:tr>
      <w:tr w:rsidR="00915CC3" w:rsidRPr="00915CC3" w:rsidTr="00B50356">
        <w:trPr>
          <w:trHeight w:val="143"/>
        </w:trPr>
        <w:tc>
          <w:tcPr>
            <w:tcW w:w="2235" w:type="dxa"/>
          </w:tcPr>
          <w:p w:rsidR="00915CC3" w:rsidRPr="00915CC3" w:rsidRDefault="00915CC3" w:rsidP="00915CC3">
            <w:pPr>
              <w:spacing w:after="0" w:line="240" w:lineRule="auto"/>
              <w:jc w:val="both"/>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Физкультурный досуг</w:t>
            </w:r>
          </w:p>
        </w:tc>
        <w:tc>
          <w:tcPr>
            <w:tcW w:w="2045" w:type="dxa"/>
          </w:tcPr>
          <w:p w:rsidR="00915CC3" w:rsidRPr="00915CC3" w:rsidRDefault="00915CC3" w:rsidP="00915CC3">
            <w:pPr>
              <w:spacing w:after="0" w:line="240" w:lineRule="auto"/>
              <w:jc w:val="both"/>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1 раз в месяц по 10-15 мин.</w:t>
            </w:r>
          </w:p>
        </w:tc>
        <w:tc>
          <w:tcPr>
            <w:tcW w:w="1863" w:type="dxa"/>
          </w:tcPr>
          <w:p w:rsidR="00915CC3" w:rsidRPr="00915CC3" w:rsidRDefault="00915CC3" w:rsidP="00915CC3">
            <w:pPr>
              <w:spacing w:after="0" w:line="240" w:lineRule="auto"/>
              <w:jc w:val="both"/>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1 раз в месяц по 15-20 мин.</w:t>
            </w:r>
          </w:p>
        </w:tc>
        <w:tc>
          <w:tcPr>
            <w:tcW w:w="2045" w:type="dxa"/>
          </w:tcPr>
          <w:p w:rsidR="00915CC3" w:rsidRPr="00915CC3" w:rsidRDefault="00915CC3" w:rsidP="00915CC3">
            <w:pPr>
              <w:spacing w:after="0" w:line="240" w:lineRule="auto"/>
              <w:ind w:right="-168"/>
              <w:jc w:val="both"/>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1 раз в месяц по 25-30 мин.</w:t>
            </w:r>
          </w:p>
        </w:tc>
        <w:tc>
          <w:tcPr>
            <w:tcW w:w="2126" w:type="dxa"/>
          </w:tcPr>
          <w:p w:rsidR="00915CC3" w:rsidRPr="00915CC3" w:rsidRDefault="00915CC3" w:rsidP="00915CC3">
            <w:pPr>
              <w:spacing w:after="0" w:line="240" w:lineRule="auto"/>
              <w:jc w:val="both"/>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1 раз в месяц 30–35мин.</w:t>
            </w:r>
          </w:p>
        </w:tc>
      </w:tr>
      <w:tr w:rsidR="00915CC3" w:rsidRPr="00915CC3" w:rsidTr="00B50356">
        <w:trPr>
          <w:trHeight w:val="143"/>
        </w:trPr>
        <w:tc>
          <w:tcPr>
            <w:tcW w:w="2235" w:type="dxa"/>
          </w:tcPr>
          <w:p w:rsidR="00915CC3" w:rsidRPr="00915CC3" w:rsidRDefault="00915CC3" w:rsidP="00915CC3">
            <w:pPr>
              <w:spacing w:after="0" w:line="240" w:lineRule="auto"/>
              <w:jc w:val="both"/>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Спортивный праздник</w:t>
            </w:r>
          </w:p>
        </w:tc>
        <w:tc>
          <w:tcPr>
            <w:tcW w:w="2045" w:type="dxa"/>
          </w:tcPr>
          <w:p w:rsidR="00915CC3" w:rsidRPr="00915CC3" w:rsidRDefault="00915CC3" w:rsidP="00915CC3">
            <w:pPr>
              <w:spacing w:after="0" w:line="240" w:lineRule="auto"/>
              <w:jc w:val="both"/>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2 раза в год по 10-15 мин.</w:t>
            </w:r>
          </w:p>
        </w:tc>
        <w:tc>
          <w:tcPr>
            <w:tcW w:w="1863" w:type="dxa"/>
          </w:tcPr>
          <w:p w:rsidR="00915CC3" w:rsidRPr="00915CC3" w:rsidRDefault="00915CC3" w:rsidP="00915CC3">
            <w:pPr>
              <w:spacing w:after="0" w:line="240" w:lineRule="auto"/>
              <w:jc w:val="both"/>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2 раза в год по 15-20 мин.</w:t>
            </w:r>
          </w:p>
        </w:tc>
        <w:tc>
          <w:tcPr>
            <w:tcW w:w="2045" w:type="dxa"/>
          </w:tcPr>
          <w:p w:rsidR="00915CC3" w:rsidRPr="00915CC3" w:rsidRDefault="00915CC3" w:rsidP="00915CC3">
            <w:pPr>
              <w:spacing w:after="0" w:line="240" w:lineRule="auto"/>
              <w:jc w:val="both"/>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2 раза в год по 25-30 мин.</w:t>
            </w:r>
          </w:p>
        </w:tc>
        <w:tc>
          <w:tcPr>
            <w:tcW w:w="2126" w:type="dxa"/>
          </w:tcPr>
          <w:p w:rsidR="00915CC3" w:rsidRPr="00915CC3" w:rsidRDefault="00915CC3" w:rsidP="00915CC3">
            <w:pPr>
              <w:spacing w:after="0" w:line="240" w:lineRule="auto"/>
              <w:jc w:val="both"/>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2 раза в год по 30-</w:t>
            </w:r>
            <w:smartTag w:uri="urn:schemas-microsoft-com:office:smarttags" w:element="metricconverter">
              <w:smartTagPr>
                <w:attr w:name="ProductID" w:val="35 м"/>
              </w:smartTagPr>
              <w:r w:rsidRPr="00915CC3">
                <w:rPr>
                  <w:rFonts w:ascii="Times New Roman" w:eastAsia="Times New Roman" w:hAnsi="Times New Roman" w:cs="Times New Roman"/>
                  <w:sz w:val="20"/>
                  <w:szCs w:val="20"/>
                  <w:lang w:eastAsia="ru-RU"/>
                </w:rPr>
                <w:t>35 м</w:t>
              </w:r>
            </w:smartTag>
            <w:r w:rsidRPr="00915CC3">
              <w:rPr>
                <w:rFonts w:ascii="Times New Roman" w:eastAsia="Times New Roman" w:hAnsi="Times New Roman" w:cs="Times New Roman"/>
                <w:sz w:val="20"/>
                <w:szCs w:val="20"/>
                <w:lang w:eastAsia="ru-RU"/>
              </w:rPr>
              <w:t>.</w:t>
            </w:r>
          </w:p>
        </w:tc>
      </w:tr>
      <w:tr w:rsidR="00915CC3" w:rsidRPr="00915CC3" w:rsidTr="00B50356">
        <w:trPr>
          <w:cantSplit/>
          <w:trHeight w:val="143"/>
        </w:trPr>
        <w:tc>
          <w:tcPr>
            <w:tcW w:w="2235" w:type="dxa"/>
          </w:tcPr>
          <w:p w:rsidR="00915CC3" w:rsidRPr="00915CC3" w:rsidRDefault="00915CC3" w:rsidP="00915CC3">
            <w:pPr>
              <w:spacing w:after="0" w:line="240" w:lineRule="auto"/>
              <w:jc w:val="both"/>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Самостоятельная двигательная деятельность детей в течение дня</w:t>
            </w:r>
          </w:p>
        </w:tc>
        <w:tc>
          <w:tcPr>
            <w:tcW w:w="8079" w:type="dxa"/>
            <w:gridSpan w:val="4"/>
          </w:tcPr>
          <w:p w:rsidR="00915CC3" w:rsidRPr="00915CC3" w:rsidRDefault="00915CC3" w:rsidP="00915CC3">
            <w:pPr>
              <w:spacing w:after="0" w:line="240" w:lineRule="auto"/>
              <w:jc w:val="both"/>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Ежедневно. Характер и продолжительность зависят от индивидуальных данных и потребностей детей.</w:t>
            </w:r>
          </w:p>
          <w:p w:rsidR="00915CC3" w:rsidRPr="00915CC3" w:rsidRDefault="00915CC3" w:rsidP="00915CC3">
            <w:pPr>
              <w:spacing w:after="0" w:line="240" w:lineRule="auto"/>
              <w:jc w:val="both"/>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Проводится под руководством воспитателя.</w:t>
            </w:r>
          </w:p>
        </w:tc>
      </w:tr>
    </w:tbl>
    <w:p w:rsidR="00915CC3" w:rsidRPr="00915CC3" w:rsidRDefault="00915CC3" w:rsidP="00915CC3">
      <w:pPr>
        <w:spacing w:after="0" w:line="240" w:lineRule="auto"/>
        <w:rPr>
          <w:rFonts w:ascii="Times New Roman" w:eastAsia="Times New Roman" w:hAnsi="Times New Roman" w:cs="Times New Roman"/>
          <w:sz w:val="20"/>
          <w:szCs w:val="20"/>
          <w:lang w:eastAsia="ru-RU"/>
        </w:rPr>
      </w:pPr>
    </w:p>
    <w:p w:rsidR="00915CC3" w:rsidRPr="005C0799" w:rsidRDefault="00915CC3" w:rsidP="005C0799">
      <w:pPr>
        <w:spacing w:after="0"/>
        <w:jc w:val="both"/>
        <w:rPr>
          <w:rFonts w:ascii="Times New Roman" w:hAnsi="Times New Roman" w:cs="Times New Roman"/>
          <w:b/>
          <w:bCs/>
          <w:color w:val="0070C0"/>
          <w:sz w:val="24"/>
          <w:szCs w:val="24"/>
        </w:rPr>
      </w:pPr>
    </w:p>
    <w:p w:rsidR="005C0799" w:rsidRPr="005C0799" w:rsidRDefault="005C0799" w:rsidP="006E0633">
      <w:pPr>
        <w:pStyle w:val="a7"/>
        <w:numPr>
          <w:ilvl w:val="0"/>
          <w:numId w:val="20"/>
        </w:numPr>
        <w:spacing w:after="0"/>
        <w:jc w:val="both"/>
        <w:rPr>
          <w:rFonts w:ascii="Times New Roman" w:hAnsi="Times New Roman" w:cs="Times New Roman"/>
          <w:b/>
          <w:bCs/>
          <w:color w:val="000000" w:themeColor="text1"/>
          <w:sz w:val="24"/>
          <w:szCs w:val="24"/>
        </w:rPr>
      </w:pPr>
      <w:r w:rsidRPr="005C0799">
        <w:rPr>
          <w:rFonts w:ascii="Times New Roman" w:hAnsi="Times New Roman" w:cs="Times New Roman"/>
          <w:b/>
          <w:bCs/>
          <w:color w:val="000000" w:themeColor="text1"/>
          <w:sz w:val="24"/>
          <w:szCs w:val="24"/>
        </w:rPr>
        <w:t>Формы и методы оздоровления детей</w:t>
      </w:r>
    </w:p>
    <w:p w:rsidR="005C0799" w:rsidRPr="005C0799" w:rsidRDefault="005C0799" w:rsidP="005C0799">
      <w:pPr>
        <w:spacing w:after="0"/>
        <w:jc w:val="both"/>
        <w:rPr>
          <w:rFonts w:ascii="Times New Roman" w:hAnsi="Times New Roman" w:cs="Times New Roman"/>
          <w:b/>
          <w:bCs/>
          <w:color w:val="000000" w:themeColor="text1"/>
          <w:sz w:val="24"/>
          <w:szCs w:val="24"/>
        </w:rPr>
      </w:pPr>
    </w:p>
    <w:tbl>
      <w:tblPr>
        <w:tblW w:w="1063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8"/>
        <w:gridCol w:w="2318"/>
        <w:gridCol w:w="4720"/>
        <w:gridCol w:w="2916"/>
      </w:tblGrid>
      <w:tr w:rsidR="005C0799" w:rsidRPr="00915CC3" w:rsidTr="00B50356">
        <w:tc>
          <w:tcPr>
            <w:tcW w:w="678" w:type="dxa"/>
          </w:tcPr>
          <w:p w:rsidR="005C0799" w:rsidRPr="00915CC3" w:rsidRDefault="005C0799" w:rsidP="005C0799">
            <w:pPr>
              <w:spacing w:after="0"/>
              <w:jc w:val="center"/>
              <w:rPr>
                <w:rFonts w:ascii="Times New Roman" w:hAnsi="Times New Roman" w:cs="Times New Roman"/>
                <w:b/>
                <w:bCs/>
                <w:i/>
                <w:color w:val="000000" w:themeColor="text1"/>
                <w:sz w:val="20"/>
                <w:szCs w:val="20"/>
              </w:rPr>
            </w:pPr>
            <w:r w:rsidRPr="00915CC3">
              <w:rPr>
                <w:rFonts w:ascii="Times New Roman" w:hAnsi="Times New Roman" w:cs="Times New Roman"/>
                <w:b/>
                <w:bCs/>
                <w:i/>
                <w:color w:val="000000" w:themeColor="text1"/>
                <w:sz w:val="20"/>
                <w:szCs w:val="20"/>
              </w:rPr>
              <w:t>№</w:t>
            </w:r>
            <w:proofErr w:type="gramStart"/>
            <w:r w:rsidRPr="00915CC3">
              <w:rPr>
                <w:rFonts w:ascii="Times New Roman" w:hAnsi="Times New Roman" w:cs="Times New Roman"/>
                <w:b/>
                <w:bCs/>
                <w:i/>
                <w:color w:val="000000" w:themeColor="text1"/>
                <w:sz w:val="20"/>
                <w:szCs w:val="20"/>
              </w:rPr>
              <w:t>п</w:t>
            </w:r>
            <w:proofErr w:type="gramEnd"/>
            <w:r w:rsidRPr="00915CC3">
              <w:rPr>
                <w:rFonts w:ascii="Times New Roman" w:hAnsi="Times New Roman" w:cs="Times New Roman"/>
                <w:b/>
                <w:bCs/>
                <w:i/>
                <w:color w:val="000000" w:themeColor="text1"/>
                <w:sz w:val="20"/>
                <w:szCs w:val="20"/>
              </w:rPr>
              <w:t>/п</w:t>
            </w:r>
          </w:p>
        </w:tc>
        <w:tc>
          <w:tcPr>
            <w:tcW w:w="2318" w:type="dxa"/>
          </w:tcPr>
          <w:p w:rsidR="005C0799" w:rsidRPr="00915CC3" w:rsidRDefault="005C0799" w:rsidP="005C0799">
            <w:pPr>
              <w:spacing w:after="0"/>
              <w:jc w:val="center"/>
              <w:rPr>
                <w:rFonts w:ascii="Times New Roman" w:hAnsi="Times New Roman" w:cs="Times New Roman"/>
                <w:b/>
                <w:bCs/>
                <w:i/>
                <w:color w:val="000000" w:themeColor="text1"/>
                <w:sz w:val="20"/>
                <w:szCs w:val="20"/>
              </w:rPr>
            </w:pPr>
            <w:r w:rsidRPr="00915CC3">
              <w:rPr>
                <w:rFonts w:ascii="Times New Roman" w:hAnsi="Times New Roman" w:cs="Times New Roman"/>
                <w:b/>
                <w:bCs/>
                <w:i/>
                <w:color w:val="000000" w:themeColor="text1"/>
                <w:sz w:val="20"/>
                <w:szCs w:val="20"/>
              </w:rPr>
              <w:t>Формы и методы</w:t>
            </w:r>
          </w:p>
        </w:tc>
        <w:tc>
          <w:tcPr>
            <w:tcW w:w="4720" w:type="dxa"/>
          </w:tcPr>
          <w:p w:rsidR="005C0799" w:rsidRPr="00915CC3" w:rsidRDefault="005C0799" w:rsidP="005C0799">
            <w:pPr>
              <w:spacing w:after="0"/>
              <w:jc w:val="center"/>
              <w:rPr>
                <w:rFonts w:ascii="Times New Roman" w:hAnsi="Times New Roman" w:cs="Times New Roman"/>
                <w:b/>
                <w:bCs/>
                <w:i/>
                <w:color w:val="000000" w:themeColor="text1"/>
                <w:sz w:val="20"/>
                <w:szCs w:val="20"/>
              </w:rPr>
            </w:pPr>
            <w:r w:rsidRPr="00915CC3">
              <w:rPr>
                <w:rFonts w:ascii="Times New Roman" w:hAnsi="Times New Roman" w:cs="Times New Roman"/>
                <w:b/>
                <w:bCs/>
                <w:i/>
                <w:color w:val="000000" w:themeColor="text1"/>
                <w:sz w:val="20"/>
                <w:szCs w:val="20"/>
              </w:rPr>
              <w:t>Содержание</w:t>
            </w:r>
          </w:p>
          <w:p w:rsidR="005C0799" w:rsidRPr="00915CC3" w:rsidRDefault="005C0799" w:rsidP="005C0799">
            <w:pPr>
              <w:spacing w:after="0"/>
              <w:jc w:val="center"/>
              <w:rPr>
                <w:rFonts w:ascii="Times New Roman" w:hAnsi="Times New Roman" w:cs="Times New Roman"/>
                <w:b/>
                <w:bCs/>
                <w:i/>
                <w:color w:val="000000" w:themeColor="text1"/>
                <w:sz w:val="20"/>
                <w:szCs w:val="20"/>
              </w:rPr>
            </w:pPr>
          </w:p>
        </w:tc>
        <w:tc>
          <w:tcPr>
            <w:tcW w:w="2916" w:type="dxa"/>
          </w:tcPr>
          <w:p w:rsidR="005C0799" w:rsidRPr="00915CC3" w:rsidRDefault="005C0799" w:rsidP="005C0799">
            <w:pPr>
              <w:spacing w:after="0"/>
              <w:jc w:val="center"/>
              <w:rPr>
                <w:rFonts w:ascii="Times New Roman" w:hAnsi="Times New Roman" w:cs="Times New Roman"/>
                <w:b/>
                <w:bCs/>
                <w:i/>
                <w:color w:val="000000" w:themeColor="text1"/>
                <w:sz w:val="20"/>
                <w:szCs w:val="20"/>
              </w:rPr>
            </w:pPr>
            <w:r w:rsidRPr="00915CC3">
              <w:rPr>
                <w:rFonts w:ascii="Times New Roman" w:hAnsi="Times New Roman" w:cs="Times New Roman"/>
                <w:b/>
                <w:bCs/>
                <w:i/>
                <w:color w:val="000000" w:themeColor="text1"/>
                <w:sz w:val="20"/>
                <w:szCs w:val="20"/>
              </w:rPr>
              <w:t>Контингент детей</w:t>
            </w:r>
          </w:p>
        </w:tc>
      </w:tr>
      <w:tr w:rsidR="005C0799" w:rsidRPr="00915CC3" w:rsidTr="00B50356">
        <w:trPr>
          <w:trHeight w:val="240"/>
        </w:trPr>
        <w:tc>
          <w:tcPr>
            <w:tcW w:w="678" w:type="dxa"/>
            <w:vMerge w:val="restart"/>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1</w:t>
            </w:r>
          </w:p>
        </w:tc>
        <w:tc>
          <w:tcPr>
            <w:tcW w:w="2318" w:type="dxa"/>
            <w:vMerge w:val="restart"/>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Обеспечение здорового ритма жизни</w:t>
            </w:r>
          </w:p>
        </w:tc>
        <w:tc>
          <w:tcPr>
            <w:tcW w:w="4720"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Щадящий режим (адаптационный период)</w:t>
            </w:r>
          </w:p>
        </w:tc>
        <w:tc>
          <w:tcPr>
            <w:tcW w:w="2916"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Все группы</w:t>
            </w:r>
          </w:p>
        </w:tc>
      </w:tr>
      <w:tr w:rsidR="005C0799" w:rsidRPr="00915CC3" w:rsidTr="00B50356">
        <w:trPr>
          <w:trHeight w:val="260"/>
        </w:trPr>
        <w:tc>
          <w:tcPr>
            <w:tcW w:w="678" w:type="dxa"/>
            <w:vMerge/>
          </w:tcPr>
          <w:p w:rsidR="005C0799" w:rsidRPr="00915CC3" w:rsidRDefault="005C0799" w:rsidP="005C0799">
            <w:pPr>
              <w:spacing w:after="0"/>
              <w:jc w:val="both"/>
              <w:rPr>
                <w:rFonts w:ascii="Times New Roman" w:hAnsi="Times New Roman" w:cs="Times New Roman"/>
                <w:bCs/>
                <w:color w:val="000000" w:themeColor="text1"/>
                <w:sz w:val="20"/>
                <w:szCs w:val="20"/>
              </w:rPr>
            </w:pPr>
          </w:p>
        </w:tc>
        <w:tc>
          <w:tcPr>
            <w:tcW w:w="2318" w:type="dxa"/>
            <w:vMerge/>
          </w:tcPr>
          <w:p w:rsidR="005C0799" w:rsidRPr="00915CC3" w:rsidRDefault="005C0799" w:rsidP="005C0799">
            <w:pPr>
              <w:spacing w:after="0"/>
              <w:jc w:val="both"/>
              <w:rPr>
                <w:rFonts w:ascii="Times New Roman" w:hAnsi="Times New Roman" w:cs="Times New Roman"/>
                <w:bCs/>
                <w:color w:val="000000" w:themeColor="text1"/>
                <w:sz w:val="20"/>
                <w:szCs w:val="20"/>
              </w:rPr>
            </w:pPr>
          </w:p>
        </w:tc>
        <w:tc>
          <w:tcPr>
            <w:tcW w:w="4720"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Гибкий режим</w:t>
            </w:r>
          </w:p>
        </w:tc>
        <w:tc>
          <w:tcPr>
            <w:tcW w:w="2916"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Все группы</w:t>
            </w:r>
          </w:p>
        </w:tc>
      </w:tr>
      <w:tr w:rsidR="005C0799" w:rsidRPr="00915CC3" w:rsidTr="00B50356">
        <w:trPr>
          <w:trHeight w:val="280"/>
        </w:trPr>
        <w:tc>
          <w:tcPr>
            <w:tcW w:w="678" w:type="dxa"/>
            <w:vMerge/>
          </w:tcPr>
          <w:p w:rsidR="005C0799" w:rsidRPr="00915CC3" w:rsidRDefault="005C0799" w:rsidP="005C0799">
            <w:pPr>
              <w:spacing w:after="0"/>
              <w:jc w:val="both"/>
              <w:rPr>
                <w:rFonts w:ascii="Times New Roman" w:hAnsi="Times New Roman" w:cs="Times New Roman"/>
                <w:bCs/>
                <w:color w:val="000000" w:themeColor="text1"/>
                <w:sz w:val="20"/>
                <w:szCs w:val="20"/>
              </w:rPr>
            </w:pPr>
          </w:p>
        </w:tc>
        <w:tc>
          <w:tcPr>
            <w:tcW w:w="2318" w:type="dxa"/>
            <w:vMerge/>
          </w:tcPr>
          <w:p w:rsidR="005C0799" w:rsidRPr="00915CC3" w:rsidRDefault="005C0799" w:rsidP="005C0799">
            <w:pPr>
              <w:spacing w:after="0"/>
              <w:jc w:val="both"/>
              <w:rPr>
                <w:rFonts w:ascii="Times New Roman" w:hAnsi="Times New Roman" w:cs="Times New Roman"/>
                <w:bCs/>
                <w:color w:val="000000" w:themeColor="text1"/>
                <w:sz w:val="20"/>
                <w:szCs w:val="20"/>
              </w:rPr>
            </w:pPr>
          </w:p>
        </w:tc>
        <w:tc>
          <w:tcPr>
            <w:tcW w:w="4720"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Организация микроклимата и стиля жизни группы</w:t>
            </w:r>
          </w:p>
        </w:tc>
        <w:tc>
          <w:tcPr>
            <w:tcW w:w="2916"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Все группы</w:t>
            </w:r>
          </w:p>
        </w:tc>
      </w:tr>
      <w:tr w:rsidR="005C0799" w:rsidRPr="00915CC3" w:rsidTr="00B50356">
        <w:trPr>
          <w:trHeight w:val="340"/>
        </w:trPr>
        <w:tc>
          <w:tcPr>
            <w:tcW w:w="678" w:type="dxa"/>
            <w:vMerge/>
          </w:tcPr>
          <w:p w:rsidR="005C0799" w:rsidRPr="00915CC3" w:rsidRDefault="005C0799" w:rsidP="005C0799">
            <w:pPr>
              <w:spacing w:after="0"/>
              <w:jc w:val="both"/>
              <w:rPr>
                <w:rFonts w:ascii="Times New Roman" w:hAnsi="Times New Roman" w:cs="Times New Roman"/>
                <w:bCs/>
                <w:color w:val="000000" w:themeColor="text1"/>
                <w:sz w:val="20"/>
                <w:szCs w:val="20"/>
              </w:rPr>
            </w:pPr>
          </w:p>
        </w:tc>
        <w:tc>
          <w:tcPr>
            <w:tcW w:w="2318" w:type="dxa"/>
            <w:vMerge/>
          </w:tcPr>
          <w:p w:rsidR="005C0799" w:rsidRPr="00915CC3" w:rsidRDefault="005C0799" w:rsidP="005C0799">
            <w:pPr>
              <w:spacing w:after="0"/>
              <w:jc w:val="both"/>
              <w:rPr>
                <w:rFonts w:ascii="Times New Roman" w:hAnsi="Times New Roman" w:cs="Times New Roman"/>
                <w:bCs/>
                <w:color w:val="000000" w:themeColor="text1"/>
                <w:sz w:val="20"/>
                <w:szCs w:val="20"/>
              </w:rPr>
            </w:pPr>
          </w:p>
        </w:tc>
        <w:tc>
          <w:tcPr>
            <w:tcW w:w="4720"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Рациональное питание</w:t>
            </w:r>
          </w:p>
        </w:tc>
        <w:tc>
          <w:tcPr>
            <w:tcW w:w="2916"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Все группы</w:t>
            </w:r>
          </w:p>
        </w:tc>
      </w:tr>
      <w:tr w:rsidR="005C0799" w:rsidRPr="00915CC3" w:rsidTr="00B50356">
        <w:trPr>
          <w:trHeight w:val="140"/>
        </w:trPr>
        <w:tc>
          <w:tcPr>
            <w:tcW w:w="678" w:type="dxa"/>
            <w:vMerge/>
          </w:tcPr>
          <w:p w:rsidR="005C0799" w:rsidRPr="00915CC3" w:rsidRDefault="005C0799" w:rsidP="005C0799">
            <w:pPr>
              <w:spacing w:after="0"/>
              <w:jc w:val="both"/>
              <w:rPr>
                <w:rFonts w:ascii="Times New Roman" w:hAnsi="Times New Roman" w:cs="Times New Roman"/>
                <w:bCs/>
                <w:color w:val="000000" w:themeColor="text1"/>
                <w:sz w:val="20"/>
                <w:szCs w:val="20"/>
              </w:rPr>
            </w:pPr>
          </w:p>
        </w:tc>
        <w:tc>
          <w:tcPr>
            <w:tcW w:w="2318" w:type="dxa"/>
            <w:vMerge/>
          </w:tcPr>
          <w:p w:rsidR="005C0799" w:rsidRPr="00915CC3" w:rsidRDefault="005C0799" w:rsidP="005C0799">
            <w:pPr>
              <w:spacing w:after="0"/>
              <w:jc w:val="both"/>
              <w:rPr>
                <w:rFonts w:ascii="Times New Roman" w:hAnsi="Times New Roman" w:cs="Times New Roman"/>
                <w:bCs/>
                <w:color w:val="000000" w:themeColor="text1"/>
                <w:sz w:val="20"/>
                <w:szCs w:val="20"/>
              </w:rPr>
            </w:pPr>
          </w:p>
        </w:tc>
        <w:tc>
          <w:tcPr>
            <w:tcW w:w="4720"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Занятия ОБЖ</w:t>
            </w:r>
          </w:p>
        </w:tc>
        <w:tc>
          <w:tcPr>
            <w:tcW w:w="2916"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Старшая и подготовительная</w:t>
            </w:r>
          </w:p>
        </w:tc>
      </w:tr>
      <w:tr w:rsidR="005C0799" w:rsidRPr="00915CC3" w:rsidTr="00B50356">
        <w:trPr>
          <w:trHeight w:val="360"/>
        </w:trPr>
        <w:tc>
          <w:tcPr>
            <w:tcW w:w="678" w:type="dxa"/>
            <w:vMerge w:val="restart"/>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2</w:t>
            </w:r>
          </w:p>
        </w:tc>
        <w:tc>
          <w:tcPr>
            <w:tcW w:w="2318" w:type="dxa"/>
            <w:vMerge w:val="restart"/>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Физические упражнения</w:t>
            </w:r>
          </w:p>
        </w:tc>
        <w:tc>
          <w:tcPr>
            <w:tcW w:w="4720"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Утренняя гимнастика</w:t>
            </w:r>
          </w:p>
        </w:tc>
        <w:tc>
          <w:tcPr>
            <w:tcW w:w="2916"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Все группы</w:t>
            </w:r>
          </w:p>
        </w:tc>
      </w:tr>
      <w:tr w:rsidR="005C0799" w:rsidRPr="00915CC3" w:rsidTr="00B50356">
        <w:trPr>
          <w:trHeight w:val="340"/>
        </w:trPr>
        <w:tc>
          <w:tcPr>
            <w:tcW w:w="678" w:type="dxa"/>
            <w:vMerge/>
          </w:tcPr>
          <w:p w:rsidR="005C0799" w:rsidRPr="00915CC3" w:rsidRDefault="005C0799" w:rsidP="005C0799">
            <w:pPr>
              <w:spacing w:after="0"/>
              <w:jc w:val="both"/>
              <w:rPr>
                <w:rFonts w:ascii="Times New Roman" w:hAnsi="Times New Roman" w:cs="Times New Roman"/>
                <w:bCs/>
                <w:color w:val="000000" w:themeColor="text1"/>
                <w:sz w:val="20"/>
                <w:szCs w:val="20"/>
              </w:rPr>
            </w:pPr>
          </w:p>
        </w:tc>
        <w:tc>
          <w:tcPr>
            <w:tcW w:w="2318" w:type="dxa"/>
            <w:vMerge/>
          </w:tcPr>
          <w:p w:rsidR="005C0799" w:rsidRPr="00915CC3" w:rsidRDefault="005C0799" w:rsidP="005C0799">
            <w:pPr>
              <w:spacing w:after="0"/>
              <w:jc w:val="both"/>
              <w:rPr>
                <w:rFonts w:ascii="Times New Roman" w:hAnsi="Times New Roman" w:cs="Times New Roman"/>
                <w:bCs/>
                <w:color w:val="000000" w:themeColor="text1"/>
                <w:sz w:val="20"/>
                <w:szCs w:val="20"/>
              </w:rPr>
            </w:pPr>
          </w:p>
        </w:tc>
        <w:tc>
          <w:tcPr>
            <w:tcW w:w="4720"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Подвижные и динамичные игры</w:t>
            </w:r>
          </w:p>
        </w:tc>
        <w:tc>
          <w:tcPr>
            <w:tcW w:w="2916"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Все группы</w:t>
            </w:r>
          </w:p>
        </w:tc>
      </w:tr>
      <w:tr w:rsidR="005C0799" w:rsidRPr="00915CC3" w:rsidTr="00B50356">
        <w:trPr>
          <w:trHeight w:val="340"/>
        </w:trPr>
        <w:tc>
          <w:tcPr>
            <w:tcW w:w="678" w:type="dxa"/>
            <w:vMerge/>
          </w:tcPr>
          <w:p w:rsidR="005C0799" w:rsidRPr="00915CC3" w:rsidRDefault="005C0799" w:rsidP="005C0799">
            <w:pPr>
              <w:spacing w:after="0"/>
              <w:jc w:val="both"/>
              <w:rPr>
                <w:rFonts w:ascii="Times New Roman" w:hAnsi="Times New Roman" w:cs="Times New Roman"/>
                <w:bCs/>
                <w:color w:val="000000" w:themeColor="text1"/>
                <w:sz w:val="20"/>
                <w:szCs w:val="20"/>
              </w:rPr>
            </w:pPr>
          </w:p>
        </w:tc>
        <w:tc>
          <w:tcPr>
            <w:tcW w:w="2318" w:type="dxa"/>
            <w:vMerge/>
          </w:tcPr>
          <w:p w:rsidR="005C0799" w:rsidRPr="00915CC3" w:rsidRDefault="005C0799" w:rsidP="005C0799">
            <w:pPr>
              <w:spacing w:after="0"/>
              <w:jc w:val="both"/>
              <w:rPr>
                <w:rFonts w:ascii="Times New Roman" w:hAnsi="Times New Roman" w:cs="Times New Roman"/>
                <w:bCs/>
                <w:color w:val="000000" w:themeColor="text1"/>
                <w:sz w:val="20"/>
                <w:szCs w:val="20"/>
              </w:rPr>
            </w:pPr>
          </w:p>
        </w:tc>
        <w:tc>
          <w:tcPr>
            <w:tcW w:w="4720"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Спортивные игры</w:t>
            </w:r>
          </w:p>
        </w:tc>
        <w:tc>
          <w:tcPr>
            <w:tcW w:w="2916"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Все группы</w:t>
            </w:r>
          </w:p>
        </w:tc>
      </w:tr>
      <w:tr w:rsidR="005C0799" w:rsidRPr="00915CC3" w:rsidTr="00B50356">
        <w:trPr>
          <w:trHeight w:val="340"/>
        </w:trPr>
        <w:tc>
          <w:tcPr>
            <w:tcW w:w="678" w:type="dxa"/>
            <w:vMerge/>
          </w:tcPr>
          <w:p w:rsidR="005C0799" w:rsidRPr="00915CC3" w:rsidRDefault="005C0799" w:rsidP="005C0799">
            <w:pPr>
              <w:spacing w:after="0"/>
              <w:jc w:val="both"/>
              <w:rPr>
                <w:rFonts w:ascii="Times New Roman" w:hAnsi="Times New Roman" w:cs="Times New Roman"/>
                <w:bCs/>
                <w:color w:val="000000" w:themeColor="text1"/>
                <w:sz w:val="20"/>
                <w:szCs w:val="20"/>
              </w:rPr>
            </w:pPr>
          </w:p>
        </w:tc>
        <w:tc>
          <w:tcPr>
            <w:tcW w:w="2318" w:type="dxa"/>
            <w:vMerge/>
          </w:tcPr>
          <w:p w:rsidR="005C0799" w:rsidRPr="00915CC3" w:rsidRDefault="005C0799" w:rsidP="005C0799">
            <w:pPr>
              <w:spacing w:after="0"/>
              <w:jc w:val="both"/>
              <w:rPr>
                <w:rFonts w:ascii="Times New Roman" w:hAnsi="Times New Roman" w:cs="Times New Roman"/>
                <w:bCs/>
                <w:color w:val="000000" w:themeColor="text1"/>
                <w:sz w:val="20"/>
                <w:szCs w:val="20"/>
              </w:rPr>
            </w:pPr>
          </w:p>
        </w:tc>
        <w:tc>
          <w:tcPr>
            <w:tcW w:w="4720"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Дыхательная гимнастика</w:t>
            </w:r>
          </w:p>
        </w:tc>
        <w:tc>
          <w:tcPr>
            <w:tcW w:w="2916"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Все группы</w:t>
            </w:r>
          </w:p>
        </w:tc>
      </w:tr>
      <w:tr w:rsidR="005C0799" w:rsidRPr="00915CC3" w:rsidTr="00B50356">
        <w:trPr>
          <w:trHeight w:val="352"/>
        </w:trPr>
        <w:tc>
          <w:tcPr>
            <w:tcW w:w="678" w:type="dxa"/>
            <w:vMerge/>
          </w:tcPr>
          <w:p w:rsidR="005C0799" w:rsidRPr="00915CC3" w:rsidRDefault="005C0799" w:rsidP="005C0799">
            <w:pPr>
              <w:spacing w:after="0"/>
              <w:jc w:val="both"/>
              <w:rPr>
                <w:rFonts w:ascii="Times New Roman" w:hAnsi="Times New Roman" w:cs="Times New Roman"/>
                <w:bCs/>
                <w:color w:val="000000" w:themeColor="text1"/>
                <w:sz w:val="20"/>
                <w:szCs w:val="20"/>
              </w:rPr>
            </w:pPr>
          </w:p>
        </w:tc>
        <w:tc>
          <w:tcPr>
            <w:tcW w:w="2318" w:type="dxa"/>
            <w:vMerge/>
          </w:tcPr>
          <w:p w:rsidR="005C0799" w:rsidRPr="00915CC3" w:rsidRDefault="005C0799" w:rsidP="005C0799">
            <w:pPr>
              <w:spacing w:after="0"/>
              <w:jc w:val="both"/>
              <w:rPr>
                <w:rFonts w:ascii="Times New Roman" w:hAnsi="Times New Roman" w:cs="Times New Roman"/>
                <w:bCs/>
                <w:color w:val="000000" w:themeColor="text1"/>
                <w:sz w:val="20"/>
                <w:szCs w:val="20"/>
              </w:rPr>
            </w:pPr>
          </w:p>
        </w:tc>
        <w:tc>
          <w:tcPr>
            <w:tcW w:w="4720"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Лечебная физкультура</w:t>
            </w:r>
          </w:p>
        </w:tc>
        <w:tc>
          <w:tcPr>
            <w:tcW w:w="2916"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Все группы</w:t>
            </w:r>
          </w:p>
        </w:tc>
      </w:tr>
      <w:tr w:rsidR="005C0799" w:rsidRPr="00915CC3" w:rsidTr="00B50356">
        <w:trPr>
          <w:trHeight w:val="380"/>
        </w:trPr>
        <w:tc>
          <w:tcPr>
            <w:tcW w:w="678" w:type="dxa"/>
            <w:vMerge w:val="restart"/>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3</w:t>
            </w:r>
          </w:p>
        </w:tc>
        <w:tc>
          <w:tcPr>
            <w:tcW w:w="2318" w:type="dxa"/>
            <w:vMerge w:val="restart"/>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Гигиенические и водные процедуры</w:t>
            </w:r>
          </w:p>
        </w:tc>
        <w:tc>
          <w:tcPr>
            <w:tcW w:w="4720"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Умывание</w:t>
            </w:r>
          </w:p>
        </w:tc>
        <w:tc>
          <w:tcPr>
            <w:tcW w:w="2916"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Все группы</w:t>
            </w:r>
          </w:p>
        </w:tc>
      </w:tr>
      <w:tr w:rsidR="005C0799" w:rsidRPr="00915CC3" w:rsidTr="00B50356">
        <w:trPr>
          <w:trHeight w:val="320"/>
        </w:trPr>
        <w:tc>
          <w:tcPr>
            <w:tcW w:w="678" w:type="dxa"/>
            <w:vMerge/>
          </w:tcPr>
          <w:p w:rsidR="005C0799" w:rsidRPr="00915CC3" w:rsidRDefault="005C0799" w:rsidP="005C0799">
            <w:pPr>
              <w:spacing w:after="0"/>
              <w:jc w:val="both"/>
              <w:rPr>
                <w:rFonts w:ascii="Times New Roman" w:hAnsi="Times New Roman" w:cs="Times New Roman"/>
                <w:bCs/>
                <w:color w:val="000000" w:themeColor="text1"/>
                <w:sz w:val="20"/>
                <w:szCs w:val="20"/>
              </w:rPr>
            </w:pPr>
          </w:p>
        </w:tc>
        <w:tc>
          <w:tcPr>
            <w:tcW w:w="2318" w:type="dxa"/>
            <w:vMerge/>
          </w:tcPr>
          <w:p w:rsidR="005C0799" w:rsidRPr="00915CC3" w:rsidRDefault="005C0799" w:rsidP="005C0799">
            <w:pPr>
              <w:spacing w:after="0"/>
              <w:jc w:val="both"/>
              <w:rPr>
                <w:rFonts w:ascii="Times New Roman" w:hAnsi="Times New Roman" w:cs="Times New Roman"/>
                <w:bCs/>
                <w:color w:val="000000" w:themeColor="text1"/>
                <w:sz w:val="20"/>
                <w:szCs w:val="20"/>
              </w:rPr>
            </w:pPr>
          </w:p>
        </w:tc>
        <w:tc>
          <w:tcPr>
            <w:tcW w:w="4720"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Мытьё рук</w:t>
            </w:r>
          </w:p>
        </w:tc>
        <w:tc>
          <w:tcPr>
            <w:tcW w:w="2916"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Все группы</w:t>
            </w:r>
          </w:p>
        </w:tc>
      </w:tr>
      <w:tr w:rsidR="005C0799" w:rsidRPr="00915CC3" w:rsidTr="00B50356">
        <w:trPr>
          <w:trHeight w:val="360"/>
        </w:trPr>
        <w:tc>
          <w:tcPr>
            <w:tcW w:w="678" w:type="dxa"/>
            <w:vMerge/>
          </w:tcPr>
          <w:p w:rsidR="005C0799" w:rsidRPr="00915CC3" w:rsidRDefault="005C0799" w:rsidP="005C0799">
            <w:pPr>
              <w:spacing w:after="0"/>
              <w:jc w:val="both"/>
              <w:rPr>
                <w:rFonts w:ascii="Times New Roman" w:hAnsi="Times New Roman" w:cs="Times New Roman"/>
                <w:bCs/>
                <w:color w:val="000000" w:themeColor="text1"/>
                <w:sz w:val="20"/>
                <w:szCs w:val="20"/>
              </w:rPr>
            </w:pPr>
          </w:p>
        </w:tc>
        <w:tc>
          <w:tcPr>
            <w:tcW w:w="2318" w:type="dxa"/>
            <w:vMerge/>
          </w:tcPr>
          <w:p w:rsidR="005C0799" w:rsidRPr="00915CC3" w:rsidRDefault="005C0799" w:rsidP="005C0799">
            <w:pPr>
              <w:spacing w:after="0"/>
              <w:jc w:val="both"/>
              <w:rPr>
                <w:rFonts w:ascii="Times New Roman" w:hAnsi="Times New Roman" w:cs="Times New Roman"/>
                <w:bCs/>
                <w:color w:val="000000" w:themeColor="text1"/>
                <w:sz w:val="20"/>
                <w:szCs w:val="20"/>
              </w:rPr>
            </w:pPr>
          </w:p>
        </w:tc>
        <w:tc>
          <w:tcPr>
            <w:tcW w:w="4720"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Игры с водой</w:t>
            </w:r>
          </w:p>
        </w:tc>
        <w:tc>
          <w:tcPr>
            <w:tcW w:w="2916"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Все группы</w:t>
            </w:r>
          </w:p>
        </w:tc>
      </w:tr>
      <w:tr w:rsidR="005C0799" w:rsidRPr="00915CC3" w:rsidTr="00B50356">
        <w:trPr>
          <w:trHeight w:val="260"/>
        </w:trPr>
        <w:tc>
          <w:tcPr>
            <w:tcW w:w="678" w:type="dxa"/>
            <w:vMerge/>
          </w:tcPr>
          <w:p w:rsidR="005C0799" w:rsidRPr="00915CC3" w:rsidRDefault="005C0799" w:rsidP="005C0799">
            <w:pPr>
              <w:spacing w:after="0"/>
              <w:jc w:val="both"/>
              <w:rPr>
                <w:rFonts w:ascii="Times New Roman" w:hAnsi="Times New Roman" w:cs="Times New Roman"/>
                <w:bCs/>
                <w:color w:val="000000" w:themeColor="text1"/>
                <w:sz w:val="20"/>
                <w:szCs w:val="20"/>
              </w:rPr>
            </w:pPr>
          </w:p>
        </w:tc>
        <w:tc>
          <w:tcPr>
            <w:tcW w:w="2318" w:type="dxa"/>
            <w:vMerge/>
          </w:tcPr>
          <w:p w:rsidR="005C0799" w:rsidRPr="00915CC3" w:rsidRDefault="005C0799" w:rsidP="005C0799">
            <w:pPr>
              <w:spacing w:after="0"/>
              <w:jc w:val="both"/>
              <w:rPr>
                <w:rFonts w:ascii="Times New Roman" w:hAnsi="Times New Roman" w:cs="Times New Roman"/>
                <w:bCs/>
                <w:color w:val="000000" w:themeColor="text1"/>
                <w:sz w:val="20"/>
                <w:szCs w:val="20"/>
              </w:rPr>
            </w:pPr>
          </w:p>
        </w:tc>
        <w:tc>
          <w:tcPr>
            <w:tcW w:w="4720"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Обеспечение чистоты среды</w:t>
            </w:r>
          </w:p>
        </w:tc>
        <w:tc>
          <w:tcPr>
            <w:tcW w:w="2916"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Все группы</w:t>
            </w:r>
          </w:p>
        </w:tc>
      </w:tr>
      <w:tr w:rsidR="005C0799" w:rsidRPr="00915CC3" w:rsidTr="00B50356">
        <w:trPr>
          <w:trHeight w:val="240"/>
        </w:trPr>
        <w:tc>
          <w:tcPr>
            <w:tcW w:w="678" w:type="dxa"/>
            <w:vMerge w:val="restart"/>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4</w:t>
            </w:r>
          </w:p>
        </w:tc>
        <w:tc>
          <w:tcPr>
            <w:tcW w:w="2318" w:type="dxa"/>
            <w:vMerge w:val="restart"/>
          </w:tcPr>
          <w:p w:rsidR="005C0799" w:rsidRPr="00915CC3" w:rsidRDefault="005C0799" w:rsidP="005C0799">
            <w:pPr>
              <w:spacing w:after="0"/>
              <w:jc w:val="both"/>
              <w:rPr>
                <w:rFonts w:ascii="Times New Roman" w:hAnsi="Times New Roman" w:cs="Times New Roman"/>
                <w:bCs/>
                <w:color w:val="000000" w:themeColor="text1"/>
                <w:sz w:val="20"/>
                <w:szCs w:val="20"/>
              </w:rPr>
            </w:pPr>
            <w:proofErr w:type="gramStart"/>
            <w:r w:rsidRPr="00915CC3">
              <w:rPr>
                <w:rFonts w:ascii="Times New Roman" w:hAnsi="Times New Roman" w:cs="Times New Roman"/>
                <w:bCs/>
                <w:color w:val="000000" w:themeColor="text1"/>
                <w:sz w:val="20"/>
                <w:szCs w:val="20"/>
              </w:rPr>
              <w:t>Свето – воздушные</w:t>
            </w:r>
            <w:proofErr w:type="gramEnd"/>
            <w:r w:rsidRPr="00915CC3">
              <w:rPr>
                <w:rFonts w:ascii="Times New Roman" w:hAnsi="Times New Roman" w:cs="Times New Roman"/>
                <w:bCs/>
                <w:color w:val="000000" w:themeColor="text1"/>
                <w:sz w:val="20"/>
                <w:szCs w:val="20"/>
              </w:rPr>
              <w:t xml:space="preserve"> ванны</w:t>
            </w:r>
          </w:p>
        </w:tc>
        <w:tc>
          <w:tcPr>
            <w:tcW w:w="4720"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Проветривание помещений (в том числе сквозное)</w:t>
            </w:r>
          </w:p>
        </w:tc>
        <w:tc>
          <w:tcPr>
            <w:tcW w:w="2916"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Все группы</w:t>
            </w:r>
          </w:p>
        </w:tc>
      </w:tr>
      <w:tr w:rsidR="005C0799" w:rsidRPr="00915CC3" w:rsidTr="00B50356">
        <w:trPr>
          <w:trHeight w:val="380"/>
        </w:trPr>
        <w:tc>
          <w:tcPr>
            <w:tcW w:w="678" w:type="dxa"/>
            <w:vMerge/>
          </w:tcPr>
          <w:p w:rsidR="005C0799" w:rsidRPr="00915CC3" w:rsidRDefault="005C0799" w:rsidP="005C0799">
            <w:pPr>
              <w:spacing w:after="0"/>
              <w:jc w:val="both"/>
              <w:rPr>
                <w:rFonts w:ascii="Times New Roman" w:hAnsi="Times New Roman" w:cs="Times New Roman"/>
                <w:bCs/>
                <w:color w:val="000000" w:themeColor="text1"/>
                <w:sz w:val="20"/>
                <w:szCs w:val="20"/>
              </w:rPr>
            </w:pPr>
          </w:p>
        </w:tc>
        <w:tc>
          <w:tcPr>
            <w:tcW w:w="2318" w:type="dxa"/>
            <w:vMerge/>
          </w:tcPr>
          <w:p w:rsidR="005C0799" w:rsidRPr="00915CC3" w:rsidRDefault="005C0799" w:rsidP="005C0799">
            <w:pPr>
              <w:spacing w:after="0"/>
              <w:jc w:val="both"/>
              <w:rPr>
                <w:rFonts w:ascii="Times New Roman" w:hAnsi="Times New Roman" w:cs="Times New Roman"/>
                <w:bCs/>
                <w:color w:val="000000" w:themeColor="text1"/>
                <w:sz w:val="20"/>
                <w:szCs w:val="20"/>
              </w:rPr>
            </w:pPr>
          </w:p>
        </w:tc>
        <w:tc>
          <w:tcPr>
            <w:tcW w:w="4720"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Сон при открытых фрамугах</w:t>
            </w:r>
          </w:p>
        </w:tc>
        <w:tc>
          <w:tcPr>
            <w:tcW w:w="2916"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 xml:space="preserve">Старшая и </w:t>
            </w:r>
            <w:proofErr w:type="spellStart"/>
            <w:r w:rsidRPr="00915CC3">
              <w:rPr>
                <w:rFonts w:ascii="Times New Roman" w:hAnsi="Times New Roman" w:cs="Times New Roman"/>
                <w:bCs/>
                <w:color w:val="000000" w:themeColor="text1"/>
                <w:sz w:val="20"/>
                <w:szCs w:val="20"/>
              </w:rPr>
              <w:t>подгот</w:t>
            </w:r>
            <w:proofErr w:type="gramStart"/>
            <w:r w:rsidRPr="00915CC3">
              <w:rPr>
                <w:rFonts w:ascii="Times New Roman" w:hAnsi="Times New Roman" w:cs="Times New Roman"/>
                <w:bCs/>
                <w:color w:val="000000" w:themeColor="text1"/>
                <w:sz w:val="20"/>
                <w:szCs w:val="20"/>
              </w:rPr>
              <w:t>.г</w:t>
            </w:r>
            <w:proofErr w:type="gramEnd"/>
            <w:r w:rsidRPr="00915CC3">
              <w:rPr>
                <w:rFonts w:ascii="Times New Roman" w:hAnsi="Times New Roman" w:cs="Times New Roman"/>
                <w:bCs/>
                <w:color w:val="000000" w:themeColor="text1"/>
                <w:sz w:val="20"/>
                <w:szCs w:val="20"/>
              </w:rPr>
              <w:t>руппа</w:t>
            </w:r>
            <w:proofErr w:type="spellEnd"/>
          </w:p>
        </w:tc>
      </w:tr>
      <w:tr w:rsidR="005C0799" w:rsidRPr="00915CC3" w:rsidTr="00B50356">
        <w:trPr>
          <w:trHeight w:val="240"/>
        </w:trPr>
        <w:tc>
          <w:tcPr>
            <w:tcW w:w="678" w:type="dxa"/>
            <w:vMerge/>
          </w:tcPr>
          <w:p w:rsidR="005C0799" w:rsidRPr="00915CC3" w:rsidRDefault="005C0799" w:rsidP="005C0799">
            <w:pPr>
              <w:spacing w:after="0"/>
              <w:jc w:val="both"/>
              <w:rPr>
                <w:rFonts w:ascii="Times New Roman" w:hAnsi="Times New Roman" w:cs="Times New Roman"/>
                <w:bCs/>
                <w:color w:val="000000" w:themeColor="text1"/>
                <w:sz w:val="20"/>
                <w:szCs w:val="20"/>
              </w:rPr>
            </w:pPr>
          </w:p>
        </w:tc>
        <w:tc>
          <w:tcPr>
            <w:tcW w:w="2318" w:type="dxa"/>
            <w:vMerge/>
          </w:tcPr>
          <w:p w:rsidR="005C0799" w:rsidRPr="00915CC3" w:rsidRDefault="005C0799" w:rsidP="005C0799">
            <w:pPr>
              <w:spacing w:after="0"/>
              <w:jc w:val="both"/>
              <w:rPr>
                <w:rFonts w:ascii="Times New Roman" w:hAnsi="Times New Roman" w:cs="Times New Roman"/>
                <w:bCs/>
                <w:color w:val="000000" w:themeColor="text1"/>
                <w:sz w:val="20"/>
                <w:szCs w:val="20"/>
              </w:rPr>
            </w:pPr>
          </w:p>
        </w:tc>
        <w:tc>
          <w:tcPr>
            <w:tcW w:w="4720"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Прогулки на свежем воздухе</w:t>
            </w:r>
          </w:p>
        </w:tc>
        <w:tc>
          <w:tcPr>
            <w:tcW w:w="2916"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Все группы</w:t>
            </w:r>
          </w:p>
        </w:tc>
      </w:tr>
      <w:tr w:rsidR="005C0799" w:rsidRPr="00915CC3" w:rsidTr="00B50356">
        <w:trPr>
          <w:trHeight w:val="400"/>
        </w:trPr>
        <w:tc>
          <w:tcPr>
            <w:tcW w:w="678" w:type="dxa"/>
            <w:vMerge/>
          </w:tcPr>
          <w:p w:rsidR="005C0799" w:rsidRPr="00915CC3" w:rsidRDefault="005C0799" w:rsidP="005C0799">
            <w:pPr>
              <w:spacing w:after="0"/>
              <w:jc w:val="both"/>
              <w:rPr>
                <w:rFonts w:ascii="Times New Roman" w:hAnsi="Times New Roman" w:cs="Times New Roman"/>
                <w:bCs/>
                <w:color w:val="000000" w:themeColor="text1"/>
                <w:sz w:val="20"/>
                <w:szCs w:val="20"/>
              </w:rPr>
            </w:pPr>
          </w:p>
        </w:tc>
        <w:tc>
          <w:tcPr>
            <w:tcW w:w="2318" w:type="dxa"/>
            <w:vMerge/>
          </w:tcPr>
          <w:p w:rsidR="005C0799" w:rsidRPr="00915CC3" w:rsidRDefault="005C0799" w:rsidP="005C0799">
            <w:pPr>
              <w:spacing w:after="0"/>
              <w:jc w:val="both"/>
              <w:rPr>
                <w:rFonts w:ascii="Times New Roman" w:hAnsi="Times New Roman" w:cs="Times New Roman"/>
                <w:bCs/>
                <w:color w:val="000000" w:themeColor="text1"/>
                <w:sz w:val="20"/>
                <w:szCs w:val="20"/>
              </w:rPr>
            </w:pPr>
          </w:p>
        </w:tc>
        <w:tc>
          <w:tcPr>
            <w:tcW w:w="4720"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Обеспечение температурного режима и чистоты воздуха</w:t>
            </w:r>
          </w:p>
        </w:tc>
        <w:tc>
          <w:tcPr>
            <w:tcW w:w="2916"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Все группы</w:t>
            </w:r>
          </w:p>
        </w:tc>
      </w:tr>
      <w:tr w:rsidR="005C0799" w:rsidRPr="00915CC3" w:rsidTr="00B50356">
        <w:trPr>
          <w:trHeight w:val="260"/>
        </w:trPr>
        <w:tc>
          <w:tcPr>
            <w:tcW w:w="678" w:type="dxa"/>
            <w:vMerge w:val="restart"/>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5</w:t>
            </w:r>
          </w:p>
        </w:tc>
        <w:tc>
          <w:tcPr>
            <w:tcW w:w="2318" w:type="dxa"/>
            <w:vMerge w:val="restart"/>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Активный отдых</w:t>
            </w:r>
          </w:p>
        </w:tc>
        <w:tc>
          <w:tcPr>
            <w:tcW w:w="4720"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Развлечения</w:t>
            </w:r>
          </w:p>
        </w:tc>
        <w:tc>
          <w:tcPr>
            <w:tcW w:w="2916"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Все группы</w:t>
            </w:r>
          </w:p>
        </w:tc>
      </w:tr>
      <w:tr w:rsidR="005C0799" w:rsidRPr="00915CC3" w:rsidTr="00B50356">
        <w:trPr>
          <w:trHeight w:val="280"/>
        </w:trPr>
        <w:tc>
          <w:tcPr>
            <w:tcW w:w="678" w:type="dxa"/>
            <w:vMerge/>
          </w:tcPr>
          <w:p w:rsidR="005C0799" w:rsidRPr="00915CC3" w:rsidRDefault="005C0799" w:rsidP="005C0799">
            <w:pPr>
              <w:spacing w:after="0"/>
              <w:jc w:val="both"/>
              <w:rPr>
                <w:rFonts w:ascii="Times New Roman" w:hAnsi="Times New Roman" w:cs="Times New Roman"/>
                <w:bCs/>
                <w:color w:val="000000" w:themeColor="text1"/>
                <w:sz w:val="20"/>
                <w:szCs w:val="20"/>
              </w:rPr>
            </w:pPr>
          </w:p>
        </w:tc>
        <w:tc>
          <w:tcPr>
            <w:tcW w:w="2318" w:type="dxa"/>
            <w:vMerge/>
          </w:tcPr>
          <w:p w:rsidR="005C0799" w:rsidRPr="00915CC3" w:rsidRDefault="005C0799" w:rsidP="005C0799">
            <w:pPr>
              <w:spacing w:after="0"/>
              <w:jc w:val="both"/>
              <w:rPr>
                <w:rFonts w:ascii="Times New Roman" w:hAnsi="Times New Roman" w:cs="Times New Roman"/>
                <w:bCs/>
                <w:color w:val="000000" w:themeColor="text1"/>
                <w:sz w:val="20"/>
                <w:szCs w:val="20"/>
              </w:rPr>
            </w:pPr>
          </w:p>
        </w:tc>
        <w:tc>
          <w:tcPr>
            <w:tcW w:w="4720"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Праздники</w:t>
            </w:r>
          </w:p>
        </w:tc>
        <w:tc>
          <w:tcPr>
            <w:tcW w:w="2916"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Все группы</w:t>
            </w:r>
          </w:p>
        </w:tc>
      </w:tr>
      <w:tr w:rsidR="005C0799" w:rsidRPr="00915CC3" w:rsidTr="00B50356">
        <w:trPr>
          <w:trHeight w:val="340"/>
        </w:trPr>
        <w:tc>
          <w:tcPr>
            <w:tcW w:w="678" w:type="dxa"/>
            <w:vMerge/>
          </w:tcPr>
          <w:p w:rsidR="005C0799" w:rsidRPr="00915CC3" w:rsidRDefault="005C0799" w:rsidP="005C0799">
            <w:pPr>
              <w:spacing w:after="0"/>
              <w:jc w:val="both"/>
              <w:rPr>
                <w:rFonts w:ascii="Times New Roman" w:hAnsi="Times New Roman" w:cs="Times New Roman"/>
                <w:bCs/>
                <w:color w:val="000000" w:themeColor="text1"/>
                <w:sz w:val="20"/>
                <w:szCs w:val="20"/>
              </w:rPr>
            </w:pPr>
          </w:p>
        </w:tc>
        <w:tc>
          <w:tcPr>
            <w:tcW w:w="2318" w:type="dxa"/>
            <w:vMerge/>
          </w:tcPr>
          <w:p w:rsidR="005C0799" w:rsidRPr="00915CC3" w:rsidRDefault="005C0799" w:rsidP="005C0799">
            <w:pPr>
              <w:spacing w:after="0"/>
              <w:jc w:val="both"/>
              <w:rPr>
                <w:rFonts w:ascii="Times New Roman" w:hAnsi="Times New Roman" w:cs="Times New Roman"/>
                <w:bCs/>
                <w:color w:val="000000" w:themeColor="text1"/>
                <w:sz w:val="20"/>
                <w:szCs w:val="20"/>
              </w:rPr>
            </w:pPr>
          </w:p>
        </w:tc>
        <w:tc>
          <w:tcPr>
            <w:tcW w:w="4720"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Игры-забавы</w:t>
            </w:r>
          </w:p>
        </w:tc>
        <w:tc>
          <w:tcPr>
            <w:tcW w:w="2916"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Все группы</w:t>
            </w:r>
          </w:p>
        </w:tc>
      </w:tr>
      <w:tr w:rsidR="005C0799" w:rsidRPr="00915CC3" w:rsidTr="00B50356">
        <w:trPr>
          <w:trHeight w:val="320"/>
        </w:trPr>
        <w:tc>
          <w:tcPr>
            <w:tcW w:w="678" w:type="dxa"/>
            <w:vMerge/>
          </w:tcPr>
          <w:p w:rsidR="005C0799" w:rsidRPr="00915CC3" w:rsidRDefault="005C0799" w:rsidP="005C0799">
            <w:pPr>
              <w:spacing w:after="0"/>
              <w:jc w:val="both"/>
              <w:rPr>
                <w:rFonts w:ascii="Times New Roman" w:hAnsi="Times New Roman" w:cs="Times New Roman"/>
                <w:bCs/>
                <w:color w:val="000000" w:themeColor="text1"/>
                <w:sz w:val="20"/>
                <w:szCs w:val="20"/>
              </w:rPr>
            </w:pPr>
          </w:p>
        </w:tc>
        <w:tc>
          <w:tcPr>
            <w:tcW w:w="2318" w:type="dxa"/>
            <w:vMerge/>
          </w:tcPr>
          <w:p w:rsidR="005C0799" w:rsidRPr="00915CC3" w:rsidRDefault="005C0799" w:rsidP="005C0799">
            <w:pPr>
              <w:spacing w:after="0"/>
              <w:jc w:val="both"/>
              <w:rPr>
                <w:rFonts w:ascii="Times New Roman" w:hAnsi="Times New Roman" w:cs="Times New Roman"/>
                <w:bCs/>
                <w:color w:val="000000" w:themeColor="text1"/>
                <w:sz w:val="20"/>
                <w:szCs w:val="20"/>
              </w:rPr>
            </w:pPr>
          </w:p>
        </w:tc>
        <w:tc>
          <w:tcPr>
            <w:tcW w:w="4720"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Дни здоровья</w:t>
            </w:r>
          </w:p>
        </w:tc>
        <w:tc>
          <w:tcPr>
            <w:tcW w:w="2916"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Все группы</w:t>
            </w:r>
          </w:p>
        </w:tc>
      </w:tr>
      <w:tr w:rsidR="005C0799" w:rsidRPr="00915CC3" w:rsidTr="00B50356">
        <w:trPr>
          <w:trHeight w:val="324"/>
        </w:trPr>
        <w:tc>
          <w:tcPr>
            <w:tcW w:w="678" w:type="dxa"/>
            <w:vMerge/>
          </w:tcPr>
          <w:p w:rsidR="005C0799" w:rsidRPr="00915CC3" w:rsidRDefault="005C0799" w:rsidP="005C0799">
            <w:pPr>
              <w:spacing w:after="0"/>
              <w:jc w:val="both"/>
              <w:rPr>
                <w:rFonts w:ascii="Times New Roman" w:hAnsi="Times New Roman" w:cs="Times New Roman"/>
                <w:bCs/>
                <w:color w:val="000000" w:themeColor="text1"/>
                <w:sz w:val="20"/>
                <w:szCs w:val="20"/>
              </w:rPr>
            </w:pPr>
          </w:p>
        </w:tc>
        <w:tc>
          <w:tcPr>
            <w:tcW w:w="2318" w:type="dxa"/>
            <w:vMerge/>
          </w:tcPr>
          <w:p w:rsidR="005C0799" w:rsidRPr="00915CC3" w:rsidRDefault="005C0799" w:rsidP="005C0799">
            <w:pPr>
              <w:spacing w:after="0"/>
              <w:jc w:val="both"/>
              <w:rPr>
                <w:rFonts w:ascii="Times New Roman" w:hAnsi="Times New Roman" w:cs="Times New Roman"/>
                <w:bCs/>
                <w:color w:val="000000" w:themeColor="text1"/>
                <w:sz w:val="20"/>
                <w:szCs w:val="20"/>
              </w:rPr>
            </w:pPr>
          </w:p>
        </w:tc>
        <w:tc>
          <w:tcPr>
            <w:tcW w:w="4720"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Каникулы</w:t>
            </w:r>
          </w:p>
        </w:tc>
        <w:tc>
          <w:tcPr>
            <w:tcW w:w="2916"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Все группы</w:t>
            </w:r>
          </w:p>
        </w:tc>
      </w:tr>
      <w:tr w:rsidR="005C0799" w:rsidRPr="00915CC3" w:rsidTr="00B50356">
        <w:trPr>
          <w:trHeight w:val="300"/>
        </w:trPr>
        <w:tc>
          <w:tcPr>
            <w:tcW w:w="678" w:type="dxa"/>
            <w:vMerge w:val="restart"/>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6</w:t>
            </w:r>
          </w:p>
        </w:tc>
        <w:tc>
          <w:tcPr>
            <w:tcW w:w="2318" w:type="dxa"/>
            <w:vMerge w:val="restart"/>
          </w:tcPr>
          <w:p w:rsidR="005C0799" w:rsidRPr="00915CC3" w:rsidRDefault="005C0799" w:rsidP="005C0799">
            <w:pPr>
              <w:spacing w:after="0"/>
              <w:jc w:val="both"/>
              <w:rPr>
                <w:rFonts w:ascii="Times New Roman" w:hAnsi="Times New Roman" w:cs="Times New Roman"/>
                <w:bCs/>
                <w:color w:val="000000" w:themeColor="text1"/>
                <w:sz w:val="20"/>
                <w:szCs w:val="20"/>
              </w:rPr>
            </w:pPr>
            <w:proofErr w:type="spellStart"/>
            <w:r w:rsidRPr="00915CC3">
              <w:rPr>
                <w:rFonts w:ascii="Times New Roman" w:hAnsi="Times New Roman" w:cs="Times New Roman"/>
                <w:bCs/>
                <w:color w:val="000000" w:themeColor="text1"/>
                <w:sz w:val="20"/>
                <w:szCs w:val="20"/>
              </w:rPr>
              <w:t>Аром</w:t>
            </w:r>
            <w:proofErr w:type="gramStart"/>
            <w:r w:rsidRPr="00915CC3">
              <w:rPr>
                <w:rFonts w:ascii="Times New Roman" w:hAnsi="Times New Roman" w:cs="Times New Roman"/>
                <w:bCs/>
                <w:color w:val="000000" w:themeColor="text1"/>
                <w:sz w:val="20"/>
                <w:szCs w:val="20"/>
              </w:rPr>
              <w:t>а</w:t>
            </w:r>
            <w:proofErr w:type="spellEnd"/>
            <w:r w:rsidRPr="00915CC3">
              <w:rPr>
                <w:rFonts w:ascii="Times New Roman" w:hAnsi="Times New Roman" w:cs="Times New Roman"/>
                <w:bCs/>
                <w:color w:val="000000" w:themeColor="text1"/>
                <w:sz w:val="20"/>
                <w:szCs w:val="20"/>
              </w:rPr>
              <w:t>-</w:t>
            </w:r>
            <w:proofErr w:type="gramEnd"/>
            <w:r w:rsidRPr="00915CC3">
              <w:rPr>
                <w:rFonts w:ascii="Times New Roman" w:hAnsi="Times New Roman" w:cs="Times New Roman"/>
                <w:bCs/>
                <w:color w:val="000000" w:themeColor="text1"/>
                <w:sz w:val="20"/>
                <w:szCs w:val="20"/>
              </w:rPr>
              <w:t xml:space="preserve"> и фитотерапия</w:t>
            </w:r>
          </w:p>
        </w:tc>
        <w:tc>
          <w:tcPr>
            <w:tcW w:w="4720" w:type="dxa"/>
          </w:tcPr>
          <w:p w:rsidR="005C0799" w:rsidRPr="00915CC3" w:rsidRDefault="005C0799" w:rsidP="005C0799">
            <w:pPr>
              <w:spacing w:after="0"/>
              <w:jc w:val="both"/>
              <w:rPr>
                <w:rFonts w:ascii="Times New Roman" w:hAnsi="Times New Roman" w:cs="Times New Roman"/>
                <w:bCs/>
                <w:color w:val="000000" w:themeColor="text1"/>
                <w:sz w:val="20"/>
                <w:szCs w:val="20"/>
              </w:rPr>
            </w:pPr>
            <w:proofErr w:type="spellStart"/>
            <w:r w:rsidRPr="00915CC3">
              <w:rPr>
                <w:rFonts w:ascii="Times New Roman" w:hAnsi="Times New Roman" w:cs="Times New Roman"/>
                <w:bCs/>
                <w:color w:val="000000" w:themeColor="text1"/>
                <w:sz w:val="20"/>
                <w:szCs w:val="20"/>
              </w:rPr>
              <w:t>Фитопитание</w:t>
            </w:r>
            <w:proofErr w:type="spellEnd"/>
            <w:r w:rsidRPr="00915CC3">
              <w:rPr>
                <w:rFonts w:ascii="Times New Roman" w:hAnsi="Times New Roman" w:cs="Times New Roman"/>
                <w:bCs/>
                <w:color w:val="000000" w:themeColor="text1"/>
                <w:sz w:val="20"/>
                <w:szCs w:val="20"/>
              </w:rPr>
              <w:t xml:space="preserve"> (чай, отвары, коктейли)</w:t>
            </w:r>
          </w:p>
        </w:tc>
        <w:tc>
          <w:tcPr>
            <w:tcW w:w="2916"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Все группы</w:t>
            </w:r>
          </w:p>
        </w:tc>
      </w:tr>
      <w:tr w:rsidR="005C0799" w:rsidRPr="00915CC3" w:rsidTr="00B50356">
        <w:trPr>
          <w:trHeight w:val="340"/>
        </w:trPr>
        <w:tc>
          <w:tcPr>
            <w:tcW w:w="678" w:type="dxa"/>
            <w:vMerge/>
          </w:tcPr>
          <w:p w:rsidR="005C0799" w:rsidRPr="00915CC3" w:rsidRDefault="005C0799" w:rsidP="005C0799">
            <w:pPr>
              <w:spacing w:after="0"/>
              <w:jc w:val="both"/>
              <w:rPr>
                <w:rFonts w:ascii="Times New Roman" w:hAnsi="Times New Roman" w:cs="Times New Roman"/>
                <w:bCs/>
                <w:color w:val="000000" w:themeColor="text1"/>
                <w:sz w:val="20"/>
                <w:szCs w:val="20"/>
              </w:rPr>
            </w:pPr>
          </w:p>
        </w:tc>
        <w:tc>
          <w:tcPr>
            <w:tcW w:w="2318" w:type="dxa"/>
            <w:vMerge/>
          </w:tcPr>
          <w:p w:rsidR="005C0799" w:rsidRPr="00915CC3" w:rsidRDefault="005C0799" w:rsidP="005C0799">
            <w:pPr>
              <w:spacing w:after="0"/>
              <w:jc w:val="both"/>
              <w:rPr>
                <w:rFonts w:ascii="Times New Roman" w:hAnsi="Times New Roman" w:cs="Times New Roman"/>
                <w:bCs/>
                <w:color w:val="000000" w:themeColor="text1"/>
                <w:sz w:val="20"/>
                <w:szCs w:val="20"/>
              </w:rPr>
            </w:pPr>
          </w:p>
        </w:tc>
        <w:tc>
          <w:tcPr>
            <w:tcW w:w="4720" w:type="dxa"/>
          </w:tcPr>
          <w:p w:rsidR="005C0799" w:rsidRPr="00915CC3" w:rsidRDefault="005C0799" w:rsidP="005C0799">
            <w:pPr>
              <w:spacing w:after="0"/>
              <w:jc w:val="both"/>
              <w:rPr>
                <w:rFonts w:ascii="Times New Roman" w:hAnsi="Times New Roman" w:cs="Times New Roman"/>
                <w:bCs/>
                <w:color w:val="000000" w:themeColor="text1"/>
                <w:sz w:val="20"/>
                <w:szCs w:val="20"/>
              </w:rPr>
            </w:pPr>
            <w:proofErr w:type="spellStart"/>
            <w:r w:rsidRPr="00915CC3">
              <w:rPr>
                <w:rFonts w:ascii="Times New Roman" w:hAnsi="Times New Roman" w:cs="Times New Roman"/>
                <w:bCs/>
                <w:color w:val="000000" w:themeColor="text1"/>
                <w:sz w:val="20"/>
                <w:szCs w:val="20"/>
              </w:rPr>
              <w:t>аромамедальоны</w:t>
            </w:r>
            <w:proofErr w:type="spellEnd"/>
          </w:p>
        </w:tc>
        <w:tc>
          <w:tcPr>
            <w:tcW w:w="2916"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Все группы</w:t>
            </w:r>
          </w:p>
        </w:tc>
      </w:tr>
      <w:tr w:rsidR="005C0799" w:rsidRPr="00915CC3" w:rsidTr="00B50356">
        <w:trPr>
          <w:trHeight w:val="360"/>
        </w:trPr>
        <w:tc>
          <w:tcPr>
            <w:tcW w:w="678" w:type="dxa"/>
            <w:vMerge w:val="restart"/>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7</w:t>
            </w:r>
          </w:p>
        </w:tc>
        <w:tc>
          <w:tcPr>
            <w:tcW w:w="2318" w:type="dxa"/>
            <w:vMerge w:val="restart"/>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Свет</w:t>
            </w:r>
            <w:proofErr w:type="gramStart"/>
            <w:r w:rsidRPr="00915CC3">
              <w:rPr>
                <w:rFonts w:ascii="Times New Roman" w:hAnsi="Times New Roman" w:cs="Times New Roman"/>
                <w:bCs/>
                <w:color w:val="000000" w:themeColor="text1"/>
                <w:sz w:val="20"/>
                <w:szCs w:val="20"/>
              </w:rPr>
              <w:t>о-</w:t>
            </w:r>
            <w:proofErr w:type="gramEnd"/>
            <w:r w:rsidRPr="00915CC3">
              <w:rPr>
                <w:rFonts w:ascii="Times New Roman" w:hAnsi="Times New Roman" w:cs="Times New Roman"/>
                <w:bCs/>
                <w:color w:val="000000" w:themeColor="text1"/>
                <w:sz w:val="20"/>
                <w:szCs w:val="20"/>
              </w:rPr>
              <w:t xml:space="preserve"> и </w:t>
            </w:r>
            <w:proofErr w:type="spellStart"/>
            <w:r w:rsidRPr="00915CC3">
              <w:rPr>
                <w:rFonts w:ascii="Times New Roman" w:hAnsi="Times New Roman" w:cs="Times New Roman"/>
                <w:bCs/>
                <w:color w:val="000000" w:themeColor="text1"/>
                <w:sz w:val="20"/>
                <w:szCs w:val="20"/>
              </w:rPr>
              <w:t>цветотерапия</w:t>
            </w:r>
            <w:proofErr w:type="spellEnd"/>
          </w:p>
        </w:tc>
        <w:tc>
          <w:tcPr>
            <w:tcW w:w="4720"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Обеспечение светового режима</w:t>
            </w:r>
          </w:p>
        </w:tc>
        <w:tc>
          <w:tcPr>
            <w:tcW w:w="2916"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Все группы</w:t>
            </w:r>
          </w:p>
        </w:tc>
      </w:tr>
      <w:tr w:rsidR="005C0799" w:rsidRPr="00915CC3" w:rsidTr="00B50356">
        <w:trPr>
          <w:trHeight w:val="280"/>
        </w:trPr>
        <w:tc>
          <w:tcPr>
            <w:tcW w:w="678" w:type="dxa"/>
            <w:vMerge/>
          </w:tcPr>
          <w:p w:rsidR="005C0799" w:rsidRPr="00915CC3" w:rsidRDefault="005C0799" w:rsidP="005C0799">
            <w:pPr>
              <w:spacing w:after="0"/>
              <w:jc w:val="both"/>
              <w:rPr>
                <w:rFonts w:ascii="Times New Roman" w:hAnsi="Times New Roman" w:cs="Times New Roman"/>
                <w:bCs/>
                <w:color w:val="000000" w:themeColor="text1"/>
                <w:sz w:val="20"/>
                <w:szCs w:val="20"/>
              </w:rPr>
            </w:pPr>
          </w:p>
        </w:tc>
        <w:tc>
          <w:tcPr>
            <w:tcW w:w="2318" w:type="dxa"/>
            <w:vMerge/>
          </w:tcPr>
          <w:p w:rsidR="005C0799" w:rsidRPr="00915CC3" w:rsidRDefault="005C0799" w:rsidP="005C0799">
            <w:pPr>
              <w:spacing w:after="0"/>
              <w:jc w:val="both"/>
              <w:rPr>
                <w:rFonts w:ascii="Times New Roman" w:hAnsi="Times New Roman" w:cs="Times New Roman"/>
                <w:bCs/>
                <w:color w:val="000000" w:themeColor="text1"/>
                <w:sz w:val="20"/>
                <w:szCs w:val="20"/>
              </w:rPr>
            </w:pPr>
          </w:p>
        </w:tc>
        <w:tc>
          <w:tcPr>
            <w:tcW w:w="4720"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Цветовое и световое сопровождение среды и учебного процесса</w:t>
            </w:r>
          </w:p>
        </w:tc>
        <w:tc>
          <w:tcPr>
            <w:tcW w:w="2916"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Все группы</w:t>
            </w:r>
          </w:p>
        </w:tc>
      </w:tr>
      <w:tr w:rsidR="005C0799" w:rsidRPr="00915CC3" w:rsidTr="00B50356">
        <w:trPr>
          <w:trHeight w:val="300"/>
        </w:trPr>
        <w:tc>
          <w:tcPr>
            <w:tcW w:w="678" w:type="dxa"/>
            <w:vMerge w:val="restart"/>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8</w:t>
            </w:r>
          </w:p>
        </w:tc>
        <w:tc>
          <w:tcPr>
            <w:tcW w:w="2318" w:type="dxa"/>
            <w:vMerge w:val="restart"/>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Музыкотерапия</w:t>
            </w:r>
          </w:p>
        </w:tc>
        <w:tc>
          <w:tcPr>
            <w:tcW w:w="4720"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Музыкальное сопровождение режимных моментов</w:t>
            </w:r>
          </w:p>
        </w:tc>
        <w:tc>
          <w:tcPr>
            <w:tcW w:w="2916"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Все группы</w:t>
            </w:r>
          </w:p>
        </w:tc>
      </w:tr>
      <w:tr w:rsidR="005C0799" w:rsidRPr="00915CC3" w:rsidTr="00B50356">
        <w:trPr>
          <w:trHeight w:val="320"/>
        </w:trPr>
        <w:tc>
          <w:tcPr>
            <w:tcW w:w="678" w:type="dxa"/>
            <w:vMerge/>
          </w:tcPr>
          <w:p w:rsidR="005C0799" w:rsidRPr="00915CC3" w:rsidRDefault="005C0799" w:rsidP="005C0799">
            <w:pPr>
              <w:spacing w:after="0"/>
              <w:jc w:val="both"/>
              <w:rPr>
                <w:rFonts w:ascii="Times New Roman" w:hAnsi="Times New Roman" w:cs="Times New Roman"/>
                <w:bCs/>
                <w:color w:val="000000" w:themeColor="text1"/>
                <w:sz w:val="20"/>
                <w:szCs w:val="20"/>
              </w:rPr>
            </w:pPr>
          </w:p>
        </w:tc>
        <w:tc>
          <w:tcPr>
            <w:tcW w:w="2318" w:type="dxa"/>
            <w:vMerge/>
          </w:tcPr>
          <w:p w:rsidR="005C0799" w:rsidRPr="00915CC3" w:rsidRDefault="005C0799" w:rsidP="005C0799">
            <w:pPr>
              <w:spacing w:after="0"/>
              <w:jc w:val="both"/>
              <w:rPr>
                <w:rFonts w:ascii="Times New Roman" w:hAnsi="Times New Roman" w:cs="Times New Roman"/>
                <w:bCs/>
                <w:color w:val="000000" w:themeColor="text1"/>
                <w:sz w:val="20"/>
                <w:szCs w:val="20"/>
              </w:rPr>
            </w:pPr>
          </w:p>
        </w:tc>
        <w:tc>
          <w:tcPr>
            <w:tcW w:w="4720"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Музыкальное оформление фона занятий</w:t>
            </w:r>
          </w:p>
        </w:tc>
        <w:tc>
          <w:tcPr>
            <w:tcW w:w="2916"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Все группы</w:t>
            </w:r>
          </w:p>
        </w:tc>
      </w:tr>
      <w:tr w:rsidR="005C0799" w:rsidRPr="00915CC3" w:rsidTr="00B50356">
        <w:trPr>
          <w:trHeight w:val="320"/>
        </w:trPr>
        <w:tc>
          <w:tcPr>
            <w:tcW w:w="678" w:type="dxa"/>
            <w:vMerge/>
          </w:tcPr>
          <w:p w:rsidR="005C0799" w:rsidRPr="00915CC3" w:rsidRDefault="005C0799" w:rsidP="005C0799">
            <w:pPr>
              <w:spacing w:after="0"/>
              <w:jc w:val="both"/>
              <w:rPr>
                <w:rFonts w:ascii="Times New Roman" w:hAnsi="Times New Roman" w:cs="Times New Roman"/>
                <w:bCs/>
                <w:color w:val="000000" w:themeColor="text1"/>
                <w:sz w:val="20"/>
                <w:szCs w:val="20"/>
              </w:rPr>
            </w:pPr>
          </w:p>
        </w:tc>
        <w:tc>
          <w:tcPr>
            <w:tcW w:w="2318" w:type="dxa"/>
            <w:vMerge/>
          </w:tcPr>
          <w:p w:rsidR="005C0799" w:rsidRPr="00915CC3" w:rsidRDefault="005C0799" w:rsidP="005C0799">
            <w:pPr>
              <w:spacing w:after="0"/>
              <w:jc w:val="both"/>
              <w:rPr>
                <w:rFonts w:ascii="Times New Roman" w:hAnsi="Times New Roman" w:cs="Times New Roman"/>
                <w:bCs/>
                <w:color w:val="000000" w:themeColor="text1"/>
                <w:sz w:val="20"/>
                <w:szCs w:val="20"/>
              </w:rPr>
            </w:pPr>
          </w:p>
        </w:tc>
        <w:tc>
          <w:tcPr>
            <w:tcW w:w="4720"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Использование музыки в театрализованной деятельности</w:t>
            </w:r>
          </w:p>
        </w:tc>
        <w:tc>
          <w:tcPr>
            <w:tcW w:w="2916"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Все группы</w:t>
            </w:r>
          </w:p>
        </w:tc>
      </w:tr>
      <w:tr w:rsidR="005C0799" w:rsidRPr="00915CC3" w:rsidTr="00B50356">
        <w:tc>
          <w:tcPr>
            <w:tcW w:w="678"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9</w:t>
            </w:r>
          </w:p>
        </w:tc>
        <w:tc>
          <w:tcPr>
            <w:tcW w:w="2318"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Физиотерапия</w:t>
            </w:r>
          </w:p>
        </w:tc>
        <w:tc>
          <w:tcPr>
            <w:tcW w:w="4720" w:type="dxa"/>
          </w:tcPr>
          <w:p w:rsidR="005C0799" w:rsidRPr="00915CC3" w:rsidRDefault="005C0799" w:rsidP="005C0799">
            <w:pPr>
              <w:spacing w:after="0"/>
              <w:jc w:val="both"/>
              <w:rPr>
                <w:rFonts w:ascii="Times New Roman" w:hAnsi="Times New Roman" w:cs="Times New Roman"/>
                <w:bCs/>
                <w:color w:val="000000" w:themeColor="text1"/>
                <w:sz w:val="20"/>
                <w:szCs w:val="20"/>
              </w:rPr>
            </w:pPr>
            <w:proofErr w:type="spellStart"/>
            <w:r w:rsidRPr="00915CC3">
              <w:rPr>
                <w:rFonts w:ascii="Times New Roman" w:hAnsi="Times New Roman" w:cs="Times New Roman"/>
                <w:bCs/>
                <w:color w:val="000000" w:themeColor="text1"/>
                <w:sz w:val="20"/>
                <w:szCs w:val="20"/>
              </w:rPr>
              <w:t>кварцевание</w:t>
            </w:r>
            <w:proofErr w:type="spellEnd"/>
          </w:p>
          <w:p w:rsidR="005C0799" w:rsidRPr="00915CC3" w:rsidRDefault="005C0799" w:rsidP="005C0799">
            <w:pPr>
              <w:spacing w:after="0"/>
              <w:jc w:val="both"/>
              <w:rPr>
                <w:rFonts w:ascii="Times New Roman" w:hAnsi="Times New Roman" w:cs="Times New Roman"/>
                <w:bCs/>
                <w:color w:val="000000" w:themeColor="text1"/>
                <w:sz w:val="20"/>
                <w:szCs w:val="20"/>
              </w:rPr>
            </w:pPr>
          </w:p>
        </w:tc>
        <w:tc>
          <w:tcPr>
            <w:tcW w:w="2916"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Все группы</w:t>
            </w:r>
          </w:p>
        </w:tc>
      </w:tr>
      <w:tr w:rsidR="005C0799" w:rsidRPr="00915CC3" w:rsidTr="00B50356">
        <w:trPr>
          <w:trHeight w:val="440"/>
        </w:trPr>
        <w:tc>
          <w:tcPr>
            <w:tcW w:w="678" w:type="dxa"/>
            <w:vMerge w:val="restart"/>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10</w:t>
            </w:r>
          </w:p>
        </w:tc>
        <w:tc>
          <w:tcPr>
            <w:tcW w:w="2318" w:type="dxa"/>
            <w:vMerge w:val="restart"/>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Стимулирующая терапия</w:t>
            </w:r>
          </w:p>
        </w:tc>
        <w:tc>
          <w:tcPr>
            <w:tcW w:w="4720"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 xml:space="preserve">Смазывание носа </w:t>
            </w:r>
            <w:proofErr w:type="spellStart"/>
            <w:r w:rsidRPr="00915CC3">
              <w:rPr>
                <w:rFonts w:ascii="Times New Roman" w:hAnsi="Times New Roman" w:cs="Times New Roman"/>
                <w:bCs/>
                <w:color w:val="000000" w:themeColor="text1"/>
                <w:sz w:val="20"/>
                <w:szCs w:val="20"/>
              </w:rPr>
              <w:t>оксолиновой</w:t>
            </w:r>
            <w:proofErr w:type="spellEnd"/>
            <w:r w:rsidRPr="00915CC3">
              <w:rPr>
                <w:rFonts w:ascii="Times New Roman" w:hAnsi="Times New Roman" w:cs="Times New Roman"/>
                <w:bCs/>
                <w:color w:val="000000" w:themeColor="text1"/>
                <w:sz w:val="20"/>
                <w:szCs w:val="20"/>
              </w:rPr>
              <w:t xml:space="preserve"> мазью</w:t>
            </w:r>
          </w:p>
          <w:p w:rsidR="005C0799" w:rsidRPr="00915CC3" w:rsidRDefault="005C0799" w:rsidP="005C0799">
            <w:pPr>
              <w:spacing w:after="0"/>
              <w:jc w:val="both"/>
              <w:rPr>
                <w:rFonts w:ascii="Times New Roman" w:hAnsi="Times New Roman" w:cs="Times New Roman"/>
                <w:bCs/>
                <w:color w:val="000000" w:themeColor="text1"/>
                <w:sz w:val="20"/>
                <w:szCs w:val="20"/>
              </w:rPr>
            </w:pPr>
          </w:p>
        </w:tc>
        <w:tc>
          <w:tcPr>
            <w:tcW w:w="2916"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Все группы</w:t>
            </w:r>
          </w:p>
        </w:tc>
      </w:tr>
      <w:tr w:rsidR="005C0799" w:rsidRPr="00915CC3" w:rsidTr="00B50356">
        <w:trPr>
          <w:trHeight w:val="360"/>
        </w:trPr>
        <w:tc>
          <w:tcPr>
            <w:tcW w:w="678" w:type="dxa"/>
            <w:vMerge/>
          </w:tcPr>
          <w:p w:rsidR="005C0799" w:rsidRPr="00915CC3" w:rsidRDefault="005C0799" w:rsidP="005C0799">
            <w:pPr>
              <w:spacing w:after="0"/>
              <w:jc w:val="both"/>
              <w:rPr>
                <w:rFonts w:ascii="Times New Roman" w:hAnsi="Times New Roman" w:cs="Times New Roman"/>
                <w:bCs/>
                <w:color w:val="000000" w:themeColor="text1"/>
                <w:sz w:val="20"/>
                <w:szCs w:val="20"/>
              </w:rPr>
            </w:pPr>
          </w:p>
        </w:tc>
        <w:tc>
          <w:tcPr>
            <w:tcW w:w="2318" w:type="dxa"/>
            <w:vMerge/>
          </w:tcPr>
          <w:p w:rsidR="005C0799" w:rsidRPr="00915CC3" w:rsidRDefault="005C0799" w:rsidP="005C0799">
            <w:pPr>
              <w:spacing w:after="0"/>
              <w:jc w:val="both"/>
              <w:rPr>
                <w:rFonts w:ascii="Times New Roman" w:hAnsi="Times New Roman" w:cs="Times New Roman"/>
                <w:bCs/>
                <w:color w:val="000000" w:themeColor="text1"/>
                <w:sz w:val="20"/>
                <w:szCs w:val="20"/>
              </w:rPr>
            </w:pPr>
          </w:p>
        </w:tc>
        <w:tc>
          <w:tcPr>
            <w:tcW w:w="4720"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витаминизация</w:t>
            </w:r>
          </w:p>
        </w:tc>
        <w:tc>
          <w:tcPr>
            <w:tcW w:w="2916" w:type="dxa"/>
          </w:tcPr>
          <w:p w:rsidR="005C0799" w:rsidRPr="00915CC3" w:rsidRDefault="005C0799" w:rsidP="005C0799">
            <w:pPr>
              <w:spacing w:after="0"/>
              <w:jc w:val="both"/>
              <w:rPr>
                <w:rFonts w:ascii="Times New Roman" w:hAnsi="Times New Roman" w:cs="Times New Roman"/>
                <w:bCs/>
                <w:color w:val="000000" w:themeColor="text1"/>
                <w:sz w:val="20"/>
                <w:szCs w:val="20"/>
              </w:rPr>
            </w:pPr>
            <w:r w:rsidRPr="00915CC3">
              <w:rPr>
                <w:rFonts w:ascii="Times New Roman" w:hAnsi="Times New Roman" w:cs="Times New Roman"/>
                <w:bCs/>
                <w:color w:val="000000" w:themeColor="text1"/>
                <w:sz w:val="20"/>
                <w:szCs w:val="20"/>
              </w:rPr>
              <w:t>Все группы</w:t>
            </w:r>
          </w:p>
        </w:tc>
      </w:tr>
    </w:tbl>
    <w:p w:rsidR="005C0799" w:rsidRPr="00915CC3" w:rsidRDefault="005C0799" w:rsidP="005C0799">
      <w:pPr>
        <w:spacing w:after="0"/>
        <w:jc w:val="both"/>
        <w:rPr>
          <w:rFonts w:ascii="Times New Roman" w:hAnsi="Times New Roman" w:cs="Times New Roman"/>
          <w:b/>
          <w:bCs/>
          <w:color w:val="000000" w:themeColor="text1"/>
          <w:sz w:val="20"/>
          <w:szCs w:val="20"/>
        </w:rPr>
      </w:pPr>
    </w:p>
    <w:p w:rsidR="005C0799" w:rsidRPr="005C0799" w:rsidRDefault="005C0799" w:rsidP="006E0633">
      <w:pPr>
        <w:pStyle w:val="a7"/>
        <w:numPr>
          <w:ilvl w:val="0"/>
          <w:numId w:val="20"/>
        </w:numPr>
        <w:spacing w:after="0"/>
        <w:rPr>
          <w:rFonts w:ascii="Times New Roman" w:eastAsia="Times New Roman" w:hAnsi="Times New Roman" w:cs="Times New Roman"/>
          <w:b/>
          <w:color w:val="000000" w:themeColor="text1"/>
          <w:sz w:val="24"/>
          <w:szCs w:val="24"/>
          <w:lang w:eastAsia="ru-RU"/>
        </w:rPr>
      </w:pPr>
      <w:r w:rsidRPr="005C0799">
        <w:rPr>
          <w:rFonts w:ascii="Times New Roman" w:eastAsia="Times New Roman" w:hAnsi="Times New Roman" w:cs="Times New Roman"/>
          <w:b/>
          <w:color w:val="000000" w:themeColor="text1"/>
          <w:sz w:val="24"/>
          <w:szCs w:val="24"/>
          <w:lang w:eastAsia="ru-RU"/>
        </w:rPr>
        <w:t>Система закаливающих мероприятий</w:t>
      </w:r>
    </w:p>
    <w:p w:rsidR="005C0799" w:rsidRPr="005C0799" w:rsidRDefault="005C0799" w:rsidP="005C0799">
      <w:pPr>
        <w:spacing w:after="0"/>
        <w:rPr>
          <w:rFonts w:ascii="Times New Roman" w:eastAsia="Times New Roman" w:hAnsi="Times New Roman" w:cs="Times New Roman"/>
          <w:b/>
          <w:color w:val="FF0000"/>
          <w:sz w:val="28"/>
          <w:szCs w:val="28"/>
          <w:lang w:eastAsia="ru-RU"/>
        </w:rPr>
      </w:pPr>
    </w:p>
    <w:tbl>
      <w:tblPr>
        <w:tblW w:w="1063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24"/>
        <w:gridCol w:w="1473"/>
        <w:gridCol w:w="197"/>
        <w:gridCol w:w="1629"/>
        <w:gridCol w:w="188"/>
        <w:gridCol w:w="1569"/>
        <w:gridCol w:w="1661"/>
        <w:gridCol w:w="203"/>
        <w:gridCol w:w="2088"/>
      </w:tblGrid>
      <w:tr w:rsidR="005C0799" w:rsidRPr="005C0799" w:rsidTr="00B50356">
        <w:trPr>
          <w:trHeight w:val="440"/>
        </w:trPr>
        <w:tc>
          <w:tcPr>
            <w:tcW w:w="1624" w:type="dxa"/>
            <w:vMerge w:val="restart"/>
          </w:tcPr>
          <w:p w:rsidR="005C0799" w:rsidRPr="00915CC3" w:rsidRDefault="005C0799" w:rsidP="005C0799">
            <w:pPr>
              <w:spacing w:after="0"/>
              <w:jc w:val="center"/>
              <w:rPr>
                <w:rFonts w:ascii="Times New Roman" w:eastAsia="Times New Roman" w:hAnsi="Times New Roman" w:cs="Times New Roman"/>
                <w:b/>
                <w:i/>
                <w:sz w:val="20"/>
                <w:szCs w:val="20"/>
                <w:lang w:eastAsia="ru-RU"/>
              </w:rPr>
            </w:pPr>
          </w:p>
          <w:p w:rsidR="005C0799" w:rsidRPr="00915CC3" w:rsidRDefault="005C0799" w:rsidP="005C0799">
            <w:pPr>
              <w:spacing w:after="0"/>
              <w:jc w:val="center"/>
              <w:rPr>
                <w:rFonts w:ascii="Times New Roman" w:eastAsia="Times New Roman" w:hAnsi="Times New Roman" w:cs="Times New Roman"/>
                <w:b/>
                <w:i/>
                <w:sz w:val="20"/>
                <w:szCs w:val="20"/>
                <w:lang w:eastAsia="ru-RU"/>
              </w:rPr>
            </w:pPr>
            <w:r w:rsidRPr="00915CC3">
              <w:rPr>
                <w:rFonts w:ascii="Times New Roman" w:eastAsia="Times New Roman" w:hAnsi="Times New Roman" w:cs="Times New Roman"/>
                <w:b/>
                <w:i/>
                <w:sz w:val="20"/>
                <w:szCs w:val="20"/>
                <w:lang w:eastAsia="ru-RU"/>
              </w:rPr>
              <w:t xml:space="preserve">Содержание </w:t>
            </w:r>
          </w:p>
        </w:tc>
        <w:tc>
          <w:tcPr>
            <w:tcW w:w="9008" w:type="dxa"/>
            <w:gridSpan w:val="8"/>
          </w:tcPr>
          <w:p w:rsidR="005C0799" w:rsidRPr="00915CC3" w:rsidRDefault="005C0799" w:rsidP="005C0799">
            <w:pPr>
              <w:spacing w:after="0"/>
              <w:jc w:val="center"/>
              <w:rPr>
                <w:rFonts w:ascii="Times New Roman" w:eastAsia="Times New Roman" w:hAnsi="Times New Roman" w:cs="Times New Roman"/>
                <w:b/>
                <w:i/>
                <w:sz w:val="20"/>
                <w:szCs w:val="20"/>
                <w:lang w:eastAsia="ru-RU"/>
              </w:rPr>
            </w:pPr>
            <w:r w:rsidRPr="00915CC3">
              <w:rPr>
                <w:rFonts w:ascii="Times New Roman" w:eastAsia="Times New Roman" w:hAnsi="Times New Roman" w:cs="Times New Roman"/>
                <w:b/>
                <w:i/>
                <w:sz w:val="20"/>
                <w:szCs w:val="20"/>
                <w:lang w:eastAsia="ru-RU"/>
              </w:rPr>
              <w:t>Возрастные группы</w:t>
            </w:r>
          </w:p>
        </w:tc>
      </w:tr>
      <w:tr w:rsidR="005C0799" w:rsidRPr="005C0799" w:rsidTr="00B50356">
        <w:trPr>
          <w:trHeight w:val="200"/>
        </w:trPr>
        <w:tc>
          <w:tcPr>
            <w:tcW w:w="1624" w:type="dxa"/>
            <w:vMerge/>
          </w:tcPr>
          <w:p w:rsidR="005C0799" w:rsidRPr="00915CC3" w:rsidRDefault="005C0799" w:rsidP="005C0799">
            <w:pPr>
              <w:spacing w:after="0"/>
              <w:jc w:val="center"/>
              <w:rPr>
                <w:rFonts w:ascii="Times New Roman" w:eastAsia="Times New Roman" w:hAnsi="Times New Roman" w:cs="Times New Roman"/>
                <w:b/>
                <w:i/>
                <w:sz w:val="20"/>
                <w:szCs w:val="20"/>
                <w:lang w:eastAsia="ru-RU"/>
              </w:rPr>
            </w:pPr>
          </w:p>
        </w:tc>
        <w:tc>
          <w:tcPr>
            <w:tcW w:w="1670" w:type="dxa"/>
            <w:gridSpan w:val="2"/>
          </w:tcPr>
          <w:p w:rsidR="005C0799" w:rsidRPr="00915CC3" w:rsidRDefault="005C0799" w:rsidP="005C0799">
            <w:pPr>
              <w:spacing w:after="0"/>
              <w:jc w:val="center"/>
              <w:rPr>
                <w:rFonts w:ascii="Times New Roman" w:eastAsia="Times New Roman" w:hAnsi="Times New Roman" w:cs="Times New Roman"/>
                <w:b/>
                <w:i/>
                <w:sz w:val="20"/>
                <w:szCs w:val="20"/>
                <w:lang w:eastAsia="ru-RU"/>
              </w:rPr>
            </w:pPr>
            <w:r w:rsidRPr="00915CC3">
              <w:rPr>
                <w:rFonts w:ascii="Times New Roman" w:eastAsia="Times New Roman" w:hAnsi="Times New Roman" w:cs="Times New Roman"/>
                <w:b/>
                <w:i/>
                <w:sz w:val="20"/>
                <w:szCs w:val="20"/>
                <w:lang w:eastAsia="ru-RU"/>
              </w:rPr>
              <w:t>Ранний возраст</w:t>
            </w:r>
          </w:p>
        </w:tc>
        <w:tc>
          <w:tcPr>
            <w:tcW w:w="1629" w:type="dxa"/>
          </w:tcPr>
          <w:p w:rsidR="005C0799" w:rsidRPr="00915CC3" w:rsidRDefault="005C0799" w:rsidP="005C0799">
            <w:pPr>
              <w:spacing w:after="0"/>
              <w:jc w:val="center"/>
              <w:rPr>
                <w:rFonts w:ascii="Times New Roman" w:eastAsia="Times New Roman" w:hAnsi="Times New Roman" w:cs="Times New Roman"/>
                <w:b/>
                <w:i/>
                <w:sz w:val="20"/>
                <w:szCs w:val="20"/>
                <w:lang w:eastAsia="ru-RU"/>
              </w:rPr>
            </w:pPr>
            <w:r w:rsidRPr="00915CC3">
              <w:rPr>
                <w:rFonts w:ascii="Times New Roman" w:eastAsia="Times New Roman" w:hAnsi="Times New Roman" w:cs="Times New Roman"/>
                <w:b/>
                <w:i/>
                <w:sz w:val="20"/>
                <w:szCs w:val="20"/>
                <w:lang w:eastAsia="ru-RU"/>
              </w:rPr>
              <w:t xml:space="preserve"> младшая</w:t>
            </w:r>
          </w:p>
        </w:tc>
        <w:tc>
          <w:tcPr>
            <w:tcW w:w="1757" w:type="dxa"/>
            <w:gridSpan w:val="2"/>
          </w:tcPr>
          <w:p w:rsidR="005C0799" w:rsidRPr="00915CC3" w:rsidRDefault="005C0799" w:rsidP="005C0799">
            <w:pPr>
              <w:spacing w:after="0"/>
              <w:jc w:val="center"/>
              <w:rPr>
                <w:rFonts w:ascii="Times New Roman" w:eastAsia="Times New Roman" w:hAnsi="Times New Roman" w:cs="Times New Roman"/>
                <w:b/>
                <w:i/>
                <w:sz w:val="20"/>
                <w:szCs w:val="20"/>
                <w:lang w:eastAsia="ru-RU"/>
              </w:rPr>
            </w:pPr>
            <w:r w:rsidRPr="00915CC3">
              <w:rPr>
                <w:rFonts w:ascii="Times New Roman" w:eastAsia="Times New Roman" w:hAnsi="Times New Roman" w:cs="Times New Roman"/>
                <w:b/>
                <w:i/>
                <w:sz w:val="20"/>
                <w:szCs w:val="20"/>
                <w:lang w:eastAsia="ru-RU"/>
              </w:rPr>
              <w:t>средняя</w:t>
            </w:r>
          </w:p>
        </w:tc>
        <w:tc>
          <w:tcPr>
            <w:tcW w:w="1661" w:type="dxa"/>
          </w:tcPr>
          <w:p w:rsidR="005C0799" w:rsidRPr="00915CC3" w:rsidRDefault="005C0799" w:rsidP="005C0799">
            <w:pPr>
              <w:spacing w:after="0"/>
              <w:jc w:val="center"/>
              <w:rPr>
                <w:rFonts w:ascii="Times New Roman" w:eastAsia="Times New Roman" w:hAnsi="Times New Roman" w:cs="Times New Roman"/>
                <w:b/>
                <w:i/>
                <w:sz w:val="20"/>
                <w:szCs w:val="20"/>
                <w:lang w:eastAsia="ru-RU"/>
              </w:rPr>
            </w:pPr>
            <w:r w:rsidRPr="00915CC3">
              <w:rPr>
                <w:rFonts w:ascii="Times New Roman" w:eastAsia="Times New Roman" w:hAnsi="Times New Roman" w:cs="Times New Roman"/>
                <w:b/>
                <w:i/>
                <w:sz w:val="20"/>
                <w:szCs w:val="20"/>
                <w:lang w:eastAsia="ru-RU"/>
              </w:rPr>
              <w:t>старшая</w:t>
            </w:r>
          </w:p>
        </w:tc>
        <w:tc>
          <w:tcPr>
            <w:tcW w:w="2291" w:type="dxa"/>
            <w:gridSpan w:val="2"/>
          </w:tcPr>
          <w:p w:rsidR="005C0799" w:rsidRPr="00915CC3" w:rsidRDefault="005C0799" w:rsidP="005C0799">
            <w:pPr>
              <w:spacing w:after="0"/>
              <w:jc w:val="center"/>
              <w:rPr>
                <w:rFonts w:ascii="Times New Roman" w:eastAsia="Times New Roman" w:hAnsi="Times New Roman" w:cs="Times New Roman"/>
                <w:b/>
                <w:i/>
                <w:sz w:val="20"/>
                <w:szCs w:val="20"/>
                <w:lang w:eastAsia="ru-RU"/>
              </w:rPr>
            </w:pPr>
            <w:r w:rsidRPr="00915CC3">
              <w:rPr>
                <w:rFonts w:ascii="Times New Roman" w:eastAsia="Times New Roman" w:hAnsi="Times New Roman" w:cs="Times New Roman"/>
                <w:b/>
                <w:i/>
                <w:sz w:val="20"/>
                <w:szCs w:val="20"/>
                <w:lang w:eastAsia="ru-RU"/>
              </w:rPr>
              <w:t>подготовит</w:t>
            </w:r>
          </w:p>
        </w:tc>
      </w:tr>
      <w:tr w:rsidR="005C0799" w:rsidRPr="005C0799" w:rsidTr="00B50356">
        <w:tc>
          <w:tcPr>
            <w:tcW w:w="1624" w:type="dxa"/>
          </w:tcPr>
          <w:p w:rsidR="005C0799" w:rsidRPr="00915CC3" w:rsidRDefault="005C0799" w:rsidP="005C0799">
            <w:pPr>
              <w:spacing w:after="0"/>
              <w:rPr>
                <w:rFonts w:ascii="Times New Roman" w:eastAsia="Times New Roman" w:hAnsi="Times New Roman" w:cs="Times New Roman"/>
                <w:b/>
                <w:sz w:val="20"/>
                <w:szCs w:val="20"/>
                <w:lang w:eastAsia="ru-RU"/>
              </w:rPr>
            </w:pPr>
            <w:r w:rsidRPr="00915CC3">
              <w:rPr>
                <w:rFonts w:ascii="Times New Roman" w:eastAsia="Times New Roman" w:hAnsi="Times New Roman" w:cs="Times New Roman"/>
                <w:b/>
                <w:sz w:val="20"/>
                <w:szCs w:val="20"/>
                <w:lang w:eastAsia="ru-RU"/>
              </w:rPr>
              <w:t>1.Элементы повседневного закаливания</w:t>
            </w:r>
          </w:p>
        </w:tc>
        <w:tc>
          <w:tcPr>
            <w:tcW w:w="9008" w:type="dxa"/>
            <w:gridSpan w:val="8"/>
          </w:tcPr>
          <w:p w:rsidR="005C0799" w:rsidRPr="00915CC3" w:rsidRDefault="005C0799" w:rsidP="005C0799">
            <w:pPr>
              <w:spacing w:after="0"/>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В холодное время года допускаются колебания температуры воздуха в присутствии детей</w:t>
            </w:r>
          </w:p>
        </w:tc>
      </w:tr>
      <w:tr w:rsidR="005C0799" w:rsidRPr="005C0799" w:rsidTr="00B50356">
        <w:trPr>
          <w:trHeight w:val="660"/>
        </w:trPr>
        <w:tc>
          <w:tcPr>
            <w:tcW w:w="1624" w:type="dxa"/>
            <w:vMerge w:val="restart"/>
          </w:tcPr>
          <w:p w:rsidR="005C0799" w:rsidRPr="00915CC3" w:rsidRDefault="005C0799" w:rsidP="005C0799">
            <w:pPr>
              <w:spacing w:after="0"/>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1. Воздушно-температурный режим:</w:t>
            </w:r>
          </w:p>
          <w:p w:rsidR="005C0799" w:rsidRPr="00915CC3" w:rsidRDefault="005C0799" w:rsidP="005C0799">
            <w:pPr>
              <w:spacing w:after="0"/>
              <w:rPr>
                <w:rFonts w:ascii="Times New Roman" w:eastAsia="Times New Roman" w:hAnsi="Times New Roman" w:cs="Times New Roman"/>
                <w:sz w:val="20"/>
                <w:szCs w:val="20"/>
                <w:lang w:eastAsia="ru-RU"/>
              </w:rPr>
            </w:pPr>
          </w:p>
        </w:tc>
        <w:tc>
          <w:tcPr>
            <w:tcW w:w="1670" w:type="dxa"/>
            <w:gridSpan w:val="2"/>
          </w:tcPr>
          <w:p w:rsidR="005C0799" w:rsidRPr="00915CC3" w:rsidRDefault="005C0799" w:rsidP="005C0799">
            <w:pPr>
              <w:spacing w:after="0"/>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О +21 до +20С</w:t>
            </w:r>
          </w:p>
        </w:tc>
        <w:tc>
          <w:tcPr>
            <w:tcW w:w="1817" w:type="dxa"/>
            <w:gridSpan w:val="2"/>
          </w:tcPr>
          <w:p w:rsidR="005C0799" w:rsidRPr="00915CC3" w:rsidRDefault="005C0799" w:rsidP="005C0799">
            <w:pPr>
              <w:spacing w:after="0"/>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От +21 до +19С</w:t>
            </w:r>
          </w:p>
        </w:tc>
        <w:tc>
          <w:tcPr>
            <w:tcW w:w="1569" w:type="dxa"/>
          </w:tcPr>
          <w:p w:rsidR="005C0799" w:rsidRPr="00915CC3" w:rsidRDefault="005C0799" w:rsidP="005C0799">
            <w:pPr>
              <w:spacing w:after="0"/>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От +20 до +18</w:t>
            </w:r>
            <w:proofErr w:type="gramStart"/>
            <w:r w:rsidRPr="00915CC3">
              <w:rPr>
                <w:rFonts w:ascii="Times New Roman" w:eastAsia="Times New Roman" w:hAnsi="Times New Roman" w:cs="Times New Roman"/>
                <w:sz w:val="20"/>
                <w:szCs w:val="20"/>
                <w:lang w:eastAsia="ru-RU"/>
              </w:rPr>
              <w:t xml:space="preserve"> С</w:t>
            </w:r>
            <w:proofErr w:type="gramEnd"/>
          </w:p>
        </w:tc>
        <w:tc>
          <w:tcPr>
            <w:tcW w:w="1661" w:type="dxa"/>
          </w:tcPr>
          <w:p w:rsidR="005C0799" w:rsidRPr="00915CC3" w:rsidRDefault="005C0799" w:rsidP="005C0799">
            <w:pPr>
              <w:spacing w:after="0"/>
              <w:rPr>
                <w:rFonts w:ascii="Times New Roman" w:eastAsia="Times New Roman" w:hAnsi="Times New Roman" w:cs="Times New Roman"/>
                <w:b/>
                <w:sz w:val="20"/>
                <w:szCs w:val="20"/>
                <w:lang w:eastAsia="ru-RU"/>
              </w:rPr>
            </w:pPr>
            <w:r w:rsidRPr="00915CC3">
              <w:rPr>
                <w:rFonts w:ascii="Times New Roman" w:eastAsia="Times New Roman" w:hAnsi="Times New Roman" w:cs="Times New Roman"/>
                <w:sz w:val="20"/>
                <w:szCs w:val="20"/>
                <w:lang w:eastAsia="ru-RU"/>
              </w:rPr>
              <w:t>От +20 до +18</w:t>
            </w:r>
            <w:proofErr w:type="gramStart"/>
            <w:r w:rsidRPr="00915CC3">
              <w:rPr>
                <w:rFonts w:ascii="Times New Roman" w:eastAsia="Times New Roman" w:hAnsi="Times New Roman" w:cs="Times New Roman"/>
                <w:sz w:val="20"/>
                <w:szCs w:val="20"/>
                <w:lang w:eastAsia="ru-RU"/>
              </w:rPr>
              <w:t xml:space="preserve"> С</w:t>
            </w:r>
            <w:proofErr w:type="gramEnd"/>
          </w:p>
        </w:tc>
        <w:tc>
          <w:tcPr>
            <w:tcW w:w="2291" w:type="dxa"/>
            <w:gridSpan w:val="2"/>
          </w:tcPr>
          <w:p w:rsidR="005C0799" w:rsidRPr="00915CC3" w:rsidRDefault="005C0799" w:rsidP="005C0799">
            <w:pPr>
              <w:spacing w:after="0"/>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От + 20 до + 18</w:t>
            </w:r>
            <w:proofErr w:type="gramStart"/>
            <w:r w:rsidRPr="00915CC3">
              <w:rPr>
                <w:rFonts w:ascii="Times New Roman" w:eastAsia="Times New Roman" w:hAnsi="Times New Roman" w:cs="Times New Roman"/>
                <w:sz w:val="20"/>
                <w:szCs w:val="20"/>
                <w:lang w:eastAsia="ru-RU"/>
              </w:rPr>
              <w:t xml:space="preserve"> С</w:t>
            </w:r>
            <w:proofErr w:type="gramEnd"/>
          </w:p>
        </w:tc>
      </w:tr>
      <w:tr w:rsidR="005C0799" w:rsidRPr="005C0799" w:rsidTr="00B50356">
        <w:trPr>
          <w:trHeight w:val="420"/>
        </w:trPr>
        <w:tc>
          <w:tcPr>
            <w:tcW w:w="1624" w:type="dxa"/>
            <w:vMerge/>
          </w:tcPr>
          <w:p w:rsidR="005C0799" w:rsidRPr="00915CC3" w:rsidRDefault="005C0799" w:rsidP="005C0799">
            <w:pPr>
              <w:spacing w:after="0"/>
              <w:rPr>
                <w:rFonts w:ascii="Times New Roman" w:eastAsia="Times New Roman" w:hAnsi="Times New Roman" w:cs="Times New Roman"/>
                <w:sz w:val="20"/>
                <w:szCs w:val="20"/>
                <w:lang w:eastAsia="ru-RU"/>
              </w:rPr>
            </w:pPr>
          </w:p>
        </w:tc>
        <w:tc>
          <w:tcPr>
            <w:tcW w:w="9008" w:type="dxa"/>
            <w:gridSpan w:val="8"/>
          </w:tcPr>
          <w:p w:rsidR="005C0799" w:rsidRPr="00915CC3" w:rsidRDefault="005C0799" w:rsidP="005C0799">
            <w:pPr>
              <w:spacing w:after="0"/>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Обеспечивается рациональное сочетание температуры воздуха и одежды детей</w:t>
            </w:r>
          </w:p>
        </w:tc>
      </w:tr>
      <w:tr w:rsidR="005C0799" w:rsidRPr="005C0799" w:rsidTr="00B50356">
        <w:tc>
          <w:tcPr>
            <w:tcW w:w="1624" w:type="dxa"/>
          </w:tcPr>
          <w:p w:rsidR="005C0799" w:rsidRPr="00915CC3" w:rsidRDefault="005C0799" w:rsidP="005C0799">
            <w:pPr>
              <w:spacing w:after="0"/>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 xml:space="preserve">- одностороннее </w:t>
            </w:r>
            <w:r w:rsidRPr="00915CC3">
              <w:rPr>
                <w:rFonts w:ascii="Times New Roman" w:eastAsia="Times New Roman" w:hAnsi="Times New Roman" w:cs="Times New Roman"/>
                <w:sz w:val="20"/>
                <w:szCs w:val="20"/>
                <w:lang w:eastAsia="ru-RU"/>
              </w:rPr>
              <w:lastRenderedPageBreak/>
              <w:t>проветривание (в присутствии детей)</w:t>
            </w:r>
          </w:p>
        </w:tc>
        <w:tc>
          <w:tcPr>
            <w:tcW w:w="9008" w:type="dxa"/>
            <w:gridSpan w:val="8"/>
          </w:tcPr>
          <w:p w:rsidR="005C0799" w:rsidRPr="00915CC3" w:rsidRDefault="005C0799" w:rsidP="005C0799">
            <w:pPr>
              <w:spacing w:after="0"/>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lastRenderedPageBreak/>
              <w:t xml:space="preserve">В холодное время проветривание проводится кратковременно (5-10 мин). Допускается снижение </w:t>
            </w:r>
            <w:r w:rsidRPr="00915CC3">
              <w:rPr>
                <w:rFonts w:ascii="Times New Roman" w:eastAsia="Times New Roman" w:hAnsi="Times New Roman" w:cs="Times New Roman"/>
                <w:sz w:val="20"/>
                <w:szCs w:val="20"/>
                <w:lang w:eastAsia="ru-RU"/>
              </w:rPr>
              <w:lastRenderedPageBreak/>
              <w:t>температуры на 1-2</w:t>
            </w:r>
            <w:proofErr w:type="gramStart"/>
            <w:r w:rsidRPr="00915CC3">
              <w:rPr>
                <w:rFonts w:ascii="Times New Roman" w:eastAsia="Times New Roman" w:hAnsi="Times New Roman" w:cs="Times New Roman"/>
                <w:sz w:val="20"/>
                <w:szCs w:val="20"/>
                <w:lang w:eastAsia="ru-RU"/>
              </w:rPr>
              <w:t xml:space="preserve"> С</w:t>
            </w:r>
            <w:proofErr w:type="gramEnd"/>
          </w:p>
        </w:tc>
      </w:tr>
      <w:tr w:rsidR="005C0799" w:rsidRPr="005C0799" w:rsidTr="00B50356">
        <w:tc>
          <w:tcPr>
            <w:tcW w:w="1624" w:type="dxa"/>
          </w:tcPr>
          <w:p w:rsidR="005C0799" w:rsidRPr="00915CC3" w:rsidRDefault="005C0799" w:rsidP="005C0799">
            <w:pPr>
              <w:spacing w:after="0"/>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lastRenderedPageBreak/>
              <w:t>- сквозное проветривание в отсутствии детей):</w:t>
            </w:r>
          </w:p>
        </w:tc>
        <w:tc>
          <w:tcPr>
            <w:tcW w:w="9008" w:type="dxa"/>
            <w:gridSpan w:val="8"/>
          </w:tcPr>
          <w:p w:rsidR="005C0799" w:rsidRPr="00915CC3" w:rsidRDefault="005C0799" w:rsidP="005C0799">
            <w:pPr>
              <w:spacing w:after="0"/>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 xml:space="preserve">В холодное время года проводится кратковременно </w:t>
            </w:r>
            <w:proofErr w:type="gramStart"/>
            <w:r w:rsidRPr="00915CC3">
              <w:rPr>
                <w:rFonts w:ascii="Times New Roman" w:eastAsia="Times New Roman" w:hAnsi="Times New Roman" w:cs="Times New Roman"/>
                <w:sz w:val="20"/>
                <w:szCs w:val="20"/>
                <w:lang w:eastAsia="ru-RU"/>
              </w:rPr>
              <w:t xml:space="preserve">( </w:t>
            </w:r>
            <w:proofErr w:type="gramEnd"/>
            <w:r w:rsidRPr="00915CC3">
              <w:rPr>
                <w:rFonts w:ascii="Times New Roman" w:eastAsia="Times New Roman" w:hAnsi="Times New Roman" w:cs="Times New Roman"/>
                <w:sz w:val="20"/>
                <w:szCs w:val="20"/>
                <w:lang w:eastAsia="ru-RU"/>
              </w:rPr>
              <w:t>5-10 мин).</w:t>
            </w:r>
          </w:p>
          <w:p w:rsidR="005C0799" w:rsidRPr="00915CC3" w:rsidRDefault="005C0799" w:rsidP="005C0799">
            <w:pPr>
              <w:spacing w:after="0"/>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Критерием прекращения проветривания помещения является температура воздуха, сниженная на 2-3</w:t>
            </w:r>
            <w:proofErr w:type="gramStart"/>
            <w:r w:rsidRPr="00915CC3">
              <w:rPr>
                <w:rFonts w:ascii="Times New Roman" w:eastAsia="Times New Roman" w:hAnsi="Times New Roman" w:cs="Times New Roman"/>
                <w:sz w:val="20"/>
                <w:szCs w:val="20"/>
                <w:lang w:eastAsia="ru-RU"/>
              </w:rPr>
              <w:t xml:space="preserve"> С</w:t>
            </w:r>
            <w:proofErr w:type="gramEnd"/>
          </w:p>
        </w:tc>
      </w:tr>
      <w:tr w:rsidR="005C0799" w:rsidRPr="005C0799" w:rsidTr="00B50356">
        <w:tc>
          <w:tcPr>
            <w:tcW w:w="1624" w:type="dxa"/>
          </w:tcPr>
          <w:p w:rsidR="005C0799" w:rsidRPr="00915CC3" w:rsidRDefault="005C0799" w:rsidP="005C0799">
            <w:pPr>
              <w:spacing w:after="0"/>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 утром, перед приходом детей</w:t>
            </w:r>
          </w:p>
        </w:tc>
        <w:tc>
          <w:tcPr>
            <w:tcW w:w="9008" w:type="dxa"/>
            <w:gridSpan w:val="8"/>
          </w:tcPr>
          <w:p w:rsidR="005C0799" w:rsidRPr="00915CC3" w:rsidRDefault="005C0799" w:rsidP="005C0799">
            <w:pPr>
              <w:spacing w:after="0"/>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 xml:space="preserve">К моменту прихода детей температура воздуха восстанавливается до </w:t>
            </w:r>
            <w:proofErr w:type="gramStart"/>
            <w:r w:rsidRPr="00915CC3">
              <w:rPr>
                <w:rFonts w:ascii="Times New Roman" w:eastAsia="Times New Roman" w:hAnsi="Times New Roman" w:cs="Times New Roman"/>
                <w:sz w:val="20"/>
                <w:szCs w:val="20"/>
                <w:lang w:eastAsia="ru-RU"/>
              </w:rPr>
              <w:t>нормальной</w:t>
            </w:r>
            <w:proofErr w:type="gramEnd"/>
          </w:p>
        </w:tc>
      </w:tr>
      <w:tr w:rsidR="005C0799" w:rsidRPr="005C0799" w:rsidTr="00B50356">
        <w:tc>
          <w:tcPr>
            <w:tcW w:w="1624" w:type="dxa"/>
          </w:tcPr>
          <w:p w:rsidR="005C0799" w:rsidRPr="00915CC3" w:rsidRDefault="005C0799" w:rsidP="005C0799">
            <w:pPr>
              <w:spacing w:after="0"/>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 перед возвращением детей с дневной прогулки</w:t>
            </w:r>
          </w:p>
        </w:tc>
        <w:tc>
          <w:tcPr>
            <w:tcW w:w="1670" w:type="dxa"/>
            <w:gridSpan w:val="2"/>
          </w:tcPr>
          <w:p w:rsidR="005C0799" w:rsidRPr="00915CC3" w:rsidRDefault="005C0799" w:rsidP="005C0799">
            <w:pPr>
              <w:spacing w:after="0"/>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+ 21С</w:t>
            </w:r>
          </w:p>
        </w:tc>
        <w:tc>
          <w:tcPr>
            <w:tcW w:w="1817" w:type="dxa"/>
            <w:gridSpan w:val="2"/>
          </w:tcPr>
          <w:p w:rsidR="005C0799" w:rsidRPr="00915CC3" w:rsidRDefault="005C0799" w:rsidP="005C0799">
            <w:pPr>
              <w:spacing w:after="0"/>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+ 21</w:t>
            </w:r>
            <w:proofErr w:type="gramStart"/>
            <w:r w:rsidRPr="00915CC3">
              <w:rPr>
                <w:rFonts w:ascii="Times New Roman" w:eastAsia="Times New Roman" w:hAnsi="Times New Roman" w:cs="Times New Roman"/>
                <w:sz w:val="20"/>
                <w:szCs w:val="20"/>
                <w:lang w:eastAsia="ru-RU"/>
              </w:rPr>
              <w:t xml:space="preserve"> С</w:t>
            </w:r>
            <w:proofErr w:type="gramEnd"/>
          </w:p>
        </w:tc>
        <w:tc>
          <w:tcPr>
            <w:tcW w:w="1569" w:type="dxa"/>
          </w:tcPr>
          <w:p w:rsidR="005C0799" w:rsidRPr="00915CC3" w:rsidRDefault="005C0799" w:rsidP="005C0799">
            <w:pPr>
              <w:spacing w:after="0"/>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+21С</w:t>
            </w:r>
          </w:p>
        </w:tc>
        <w:tc>
          <w:tcPr>
            <w:tcW w:w="1661" w:type="dxa"/>
          </w:tcPr>
          <w:p w:rsidR="005C0799" w:rsidRPr="00915CC3" w:rsidRDefault="005C0799" w:rsidP="005C0799">
            <w:pPr>
              <w:spacing w:after="0"/>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+21С</w:t>
            </w:r>
          </w:p>
        </w:tc>
        <w:tc>
          <w:tcPr>
            <w:tcW w:w="2291" w:type="dxa"/>
            <w:gridSpan w:val="2"/>
          </w:tcPr>
          <w:p w:rsidR="005C0799" w:rsidRPr="00915CC3" w:rsidRDefault="005C0799" w:rsidP="005C0799">
            <w:pPr>
              <w:spacing w:after="0"/>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+21С</w:t>
            </w:r>
          </w:p>
        </w:tc>
      </w:tr>
      <w:tr w:rsidR="005C0799" w:rsidRPr="005C0799" w:rsidTr="00B50356">
        <w:tc>
          <w:tcPr>
            <w:tcW w:w="1624" w:type="dxa"/>
          </w:tcPr>
          <w:p w:rsidR="005C0799" w:rsidRPr="00915CC3" w:rsidRDefault="005C0799" w:rsidP="005C0799">
            <w:pPr>
              <w:spacing w:after="0"/>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 во время дневного сна, вечерней прогулки</w:t>
            </w:r>
          </w:p>
        </w:tc>
        <w:tc>
          <w:tcPr>
            <w:tcW w:w="9008" w:type="dxa"/>
            <w:gridSpan w:val="8"/>
          </w:tcPr>
          <w:p w:rsidR="005C0799" w:rsidRPr="00915CC3" w:rsidRDefault="005C0799" w:rsidP="005C0799">
            <w:pPr>
              <w:spacing w:after="0"/>
              <w:rPr>
                <w:rFonts w:ascii="Times New Roman" w:eastAsia="Times New Roman" w:hAnsi="Times New Roman" w:cs="Times New Roman"/>
                <w:sz w:val="20"/>
                <w:szCs w:val="20"/>
                <w:lang w:eastAsia="ru-RU"/>
              </w:rPr>
            </w:pPr>
            <w:proofErr w:type="gramStart"/>
            <w:r w:rsidRPr="00915CC3">
              <w:rPr>
                <w:rFonts w:ascii="Times New Roman" w:eastAsia="Times New Roman" w:hAnsi="Times New Roman" w:cs="Times New Roman"/>
                <w:sz w:val="20"/>
                <w:szCs w:val="20"/>
                <w:lang w:eastAsia="ru-RU"/>
              </w:rPr>
              <w:t>Во</w:t>
            </w:r>
            <w:proofErr w:type="gramEnd"/>
            <w:r w:rsidRPr="00915CC3">
              <w:rPr>
                <w:rFonts w:ascii="Times New Roman" w:eastAsia="Times New Roman" w:hAnsi="Times New Roman" w:cs="Times New Roman"/>
                <w:sz w:val="20"/>
                <w:szCs w:val="20"/>
                <w:lang w:eastAsia="ru-RU"/>
              </w:rPr>
              <w:t xml:space="preserve"> тёплое время года проводится в течение всего периода отсутствия детей в помещении</w:t>
            </w:r>
          </w:p>
        </w:tc>
      </w:tr>
      <w:tr w:rsidR="005C0799" w:rsidRPr="005C0799" w:rsidTr="00B50356">
        <w:tc>
          <w:tcPr>
            <w:tcW w:w="1624" w:type="dxa"/>
          </w:tcPr>
          <w:p w:rsidR="005C0799" w:rsidRPr="00915CC3" w:rsidRDefault="005C0799" w:rsidP="005C0799">
            <w:pPr>
              <w:spacing w:after="0"/>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2. Воздушные ванны:</w:t>
            </w:r>
          </w:p>
          <w:p w:rsidR="005C0799" w:rsidRPr="00915CC3" w:rsidRDefault="005C0799" w:rsidP="005C0799">
            <w:pPr>
              <w:spacing w:after="0"/>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 приём детей на воздухе</w:t>
            </w:r>
          </w:p>
        </w:tc>
        <w:tc>
          <w:tcPr>
            <w:tcW w:w="1670" w:type="dxa"/>
            <w:gridSpan w:val="2"/>
          </w:tcPr>
          <w:p w:rsidR="005C0799" w:rsidRPr="00915CC3" w:rsidRDefault="005C0799" w:rsidP="005C0799">
            <w:pPr>
              <w:spacing w:after="0"/>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-15С</w:t>
            </w:r>
          </w:p>
        </w:tc>
        <w:tc>
          <w:tcPr>
            <w:tcW w:w="1817" w:type="dxa"/>
            <w:gridSpan w:val="2"/>
          </w:tcPr>
          <w:p w:rsidR="005C0799" w:rsidRPr="00915CC3" w:rsidRDefault="005C0799" w:rsidP="005C0799">
            <w:pPr>
              <w:spacing w:after="0"/>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-15С</w:t>
            </w:r>
          </w:p>
        </w:tc>
        <w:tc>
          <w:tcPr>
            <w:tcW w:w="1569" w:type="dxa"/>
          </w:tcPr>
          <w:p w:rsidR="005C0799" w:rsidRPr="00915CC3" w:rsidRDefault="005C0799" w:rsidP="005C0799">
            <w:pPr>
              <w:spacing w:after="0"/>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-15С</w:t>
            </w:r>
          </w:p>
        </w:tc>
        <w:tc>
          <w:tcPr>
            <w:tcW w:w="1661" w:type="dxa"/>
          </w:tcPr>
          <w:p w:rsidR="005C0799" w:rsidRPr="00915CC3" w:rsidRDefault="005C0799" w:rsidP="005C0799">
            <w:pPr>
              <w:spacing w:after="0"/>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- 18С</w:t>
            </w:r>
          </w:p>
        </w:tc>
        <w:tc>
          <w:tcPr>
            <w:tcW w:w="2291" w:type="dxa"/>
            <w:gridSpan w:val="2"/>
          </w:tcPr>
          <w:p w:rsidR="005C0799" w:rsidRPr="00915CC3" w:rsidRDefault="005C0799" w:rsidP="005C0799">
            <w:pPr>
              <w:spacing w:after="0"/>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-18С</w:t>
            </w:r>
          </w:p>
        </w:tc>
      </w:tr>
      <w:tr w:rsidR="005C0799" w:rsidRPr="005C0799" w:rsidTr="00B50356">
        <w:tc>
          <w:tcPr>
            <w:tcW w:w="1624" w:type="dxa"/>
          </w:tcPr>
          <w:p w:rsidR="005C0799" w:rsidRPr="00915CC3" w:rsidRDefault="005C0799" w:rsidP="005C0799">
            <w:pPr>
              <w:spacing w:after="0"/>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 утренняя гимнастика</w:t>
            </w:r>
          </w:p>
        </w:tc>
        <w:tc>
          <w:tcPr>
            <w:tcW w:w="9008" w:type="dxa"/>
            <w:gridSpan w:val="8"/>
          </w:tcPr>
          <w:p w:rsidR="005C0799" w:rsidRPr="00915CC3" w:rsidRDefault="005C0799" w:rsidP="005C0799">
            <w:pPr>
              <w:spacing w:after="0"/>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В холодное время года проводится ежедневно в зале, одежда облегчённая</w:t>
            </w:r>
          </w:p>
        </w:tc>
      </w:tr>
      <w:tr w:rsidR="005C0799" w:rsidRPr="005C0799" w:rsidTr="00B50356">
        <w:trPr>
          <w:trHeight w:val="320"/>
        </w:trPr>
        <w:tc>
          <w:tcPr>
            <w:tcW w:w="1624" w:type="dxa"/>
            <w:vMerge w:val="restart"/>
          </w:tcPr>
          <w:p w:rsidR="005C0799" w:rsidRPr="00915CC3" w:rsidRDefault="005C0799" w:rsidP="005C0799">
            <w:pPr>
              <w:spacing w:after="0"/>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 физическая культура</w:t>
            </w:r>
          </w:p>
        </w:tc>
        <w:tc>
          <w:tcPr>
            <w:tcW w:w="1670" w:type="dxa"/>
            <w:gridSpan w:val="2"/>
          </w:tcPr>
          <w:p w:rsidR="005C0799" w:rsidRPr="00915CC3" w:rsidRDefault="005C0799" w:rsidP="005C0799">
            <w:pPr>
              <w:spacing w:after="0"/>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+18С</w:t>
            </w:r>
          </w:p>
        </w:tc>
        <w:tc>
          <w:tcPr>
            <w:tcW w:w="1817" w:type="dxa"/>
            <w:gridSpan w:val="2"/>
          </w:tcPr>
          <w:p w:rsidR="005C0799" w:rsidRPr="00915CC3" w:rsidRDefault="005C0799" w:rsidP="005C0799">
            <w:pPr>
              <w:spacing w:after="0"/>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+18С</w:t>
            </w:r>
          </w:p>
        </w:tc>
        <w:tc>
          <w:tcPr>
            <w:tcW w:w="1569" w:type="dxa"/>
          </w:tcPr>
          <w:p w:rsidR="005C0799" w:rsidRPr="00915CC3" w:rsidRDefault="005C0799" w:rsidP="005C0799">
            <w:pPr>
              <w:spacing w:after="0"/>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+18С</w:t>
            </w:r>
          </w:p>
        </w:tc>
        <w:tc>
          <w:tcPr>
            <w:tcW w:w="1661" w:type="dxa"/>
          </w:tcPr>
          <w:p w:rsidR="005C0799" w:rsidRPr="00915CC3" w:rsidRDefault="005C0799" w:rsidP="005C0799">
            <w:pPr>
              <w:spacing w:after="0"/>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+18С</w:t>
            </w:r>
          </w:p>
        </w:tc>
        <w:tc>
          <w:tcPr>
            <w:tcW w:w="2291" w:type="dxa"/>
            <w:gridSpan w:val="2"/>
          </w:tcPr>
          <w:p w:rsidR="005C0799" w:rsidRPr="00915CC3" w:rsidRDefault="005C0799" w:rsidP="005C0799">
            <w:pPr>
              <w:spacing w:after="0"/>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+18С</w:t>
            </w:r>
          </w:p>
        </w:tc>
      </w:tr>
      <w:tr w:rsidR="005C0799" w:rsidRPr="005C0799" w:rsidTr="00B50356">
        <w:trPr>
          <w:trHeight w:val="327"/>
        </w:trPr>
        <w:tc>
          <w:tcPr>
            <w:tcW w:w="1624" w:type="dxa"/>
            <w:vMerge/>
          </w:tcPr>
          <w:p w:rsidR="005C0799" w:rsidRPr="00915CC3" w:rsidRDefault="005C0799" w:rsidP="005C0799">
            <w:pPr>
              <w:spacing w:after="0"/>
              <w:rPr>
                <w:rFonts w:ascii="Times New Roman" w:eastAsia="Times New Roman" w:hAnsi="Times New Roman" w:cs="Times New Roman"/>
                <w:sz w:val="20"/>
                <w:szCs w:val="20"/>
                <w:lang w:eastAsia="ru-RU"/>
              </w:rPr>
            </w:pPr>
          </w:p>
        </w:tc>
        <w:tc>
          <w:tcPr>
            <w:tcW w:w="1670" w:type="dxa"/>
            <w:gridSpan w:val="2"/>
          </w:tcPr>
          <w:p w:rsidR="005C0799" w:rsidRPr="00915CC3" w:rsidRDefault="005C0799" w:rsidP="005C0799">
            <w:pPr>
              <w:spacing w:after="0"/>
              <w:rPr>
                <w:rFonts w:ascii="Times New Roman" w:eastAsia="Times New Roman" w:hAnsi="Times New Roman" w:cs="Times New Roman"/>
                <w:sz w:val="20"/>
                <w:szCs w:val="20"/>
                <w:lang w:eastAsia="ru-RU"/>
              </w:rPr>
            </w:pPr>
          </w:p>
        </w:tc>
        <w:tc>
          <w:tcPr>
            <w:tcW w:w="7338" w:type="dxa"/>
            <w:gridSpan w:val="6"/>
          </w:tcPr>
          <w:p w:rsidR="005C0799" w:rsidRPr="00915CC3" w:rsidRDefault="005C0799" w:rsidP="005C0799">
            <w:pPr>
              <w:spacing w:after="0"/>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Совместная деятельность с педагогом  круглогодично на воздухе 1 раз в неделю</w:t>
            </w:r>
          </w:p>
        </w:tc>
      </w:tr>
      <w:tr w:rsidR="005C0799" w:rsidRPr="005C0799" w:rsidTr="00B50356">
        <w:trPr>
          <w:trHeight w:val="180"/>
        </w:trPr>
        <w:tc>
          <w:tcPr>
            <w:tcW w:w="1624" w:type="dxa"/>
            <w:vMerge/>
          </w:tcPr>
          <w:p w:rsidR="005C0799" w:rsidRPr="00915CC3" w:rsidRDefault="005C0799" w:rsidP="005C0799">
            <w:pPr>
              <w:spacing w:after="0"/>
              <w:rPr>
                <w:rFonts w:ascii="Times New Roman" w:eastAsia="Times New Roman" w:hAnsi="Times New Roman" w:cs="Times New Roman"/>
                <w:sz w:val="20"/>
                <w:szCs w:val="20"/>
                <w:lang w:eastAsia="ru-RU"/>
              </w:rPr>
            </w:pPr>
          </w:p>
        </w:tc>
        <w:tc>
          <w:tcPr>
            <w:tcW w:w="1473" w:type="dxa"/>
          </w:tcPr>
          <w:p w:rsidR="005C0799" w:rsidRPr="00915CC3" w:rsidRDefault="005C0799" w:rsidP="005C0799">
            <w:pPr>
              <w:spacing w:after="0"/>
              <w:rPr>
                <w:rFonts w:ascii="Times New Roman" w:eastAsia="Times New Roman" w:hAnsi="Times New Roman" w:cs="Times New Roman"/>
                <w:sz w:val="20"/>
                <w:szCs w:val="20"/>
                <w:lang w:eastAsia="ru-RU"/>
              </w:rPr>
            </w:pPr>
          </w:p>
        </w:tc>
        <w:tc>
          <w:tcPr>
            <w:tcW w:w="1826" w:type="dxa"/>
            <w:gridSpan w:val="2"/>
          </w:tcPr>
          <w:p w:rsidR="005C0799" w:rsidRPr="00915CC3" w:rsidRDefault="005C0799" w:rsidP="005C0799">
            <w:pPr>
              <w:spacing w:after="0"/>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 xml:space="preserve">-15С </w:t>
            </w:r>
          </w:p>
        </w:tc>
        <w:tc>
          <w:tcPr>
            <w:tcW w:w="1757" w:type="dxa"/>
            <w:gridSpan w:val="2"/>
          </w:tcPr>
          <w:p w:rsidR="005C0799" w:rsidRPr="00915CC3" w:rsidRDefault="005C0799" w:rsidP="005C0799">
            <w:pPr>
              <w:spacing w:after="0"/>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-18С</w:t>
            </w:r>
          </w:p>
        </w:tc>
        <w:tc>
          <w:tcPr>
            <w:tcW w:w="1864" w:type="dxa"/>
            <w:gridSpan w:val="2"/>
          </w:tcPr>
          <w:p w:rsidR="005C0799" w:rsidRPr="00915CC3" w:rsidRDefault="005C0799" w:rsidP="005C0799">
            <w:pPr>
              <w:spacing w:after="0"/>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-19С</w:t>
            </w:r>
          </w:p>
        </w:tc>
        <w:tc>
          <w:tcPr>
            <w:tcW w:w="2088" w:type="dxa"/>
          </w:tcPr>
          <w:p w:rsidR="005C0799" w:rsidRPr="00915CC3" w:rsidRDefault="005C0799" w:rsidP="005C0799">
            <w:pPr>
              <w:spacing w:after="0"/>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-20С</w:t>
            </w:r>
          </w:p>
        </w:tc>
      </w:tr>
      <w:tr w:rsidR="005C0799" w:rsidRPr="005C0799" w:rsidTr="00B50356">
        <w:trPr>
          <w:trHeight w:val="260"/>
        </w:trPr>
        <w:tc>
          <w:tcPr>
            <w:tcW w:w="1624" w:type="dxa"/>
            <w:vMerge/>
          </w:tcPr>
          <w:p w:rsidR="005C0799" w:rsidRPr="00915CC3" w:rsidRDefault="005C0799" w:rsidP="005C0799">
            <w:pPr>
              <w:spacing w:after="0"/>
              <w:rPr>
                <w:rFonts w:ascii="Times New Roman" w:eastAsia="Times New Roman" w:hAnsi="Times New Roman" w:cs="Times New Roman"/>
                <w:sz w:val="20"/>
                <w:szCs w:val="20"/>
                <w:lang w:eastAsia="ru-RU"/>
              </w:rPr>
            </w:pPr>
          </w:p>
        </w:tc>
        <w:tc>
          <w:tcPr>
            <w:tcW w:w="9008" w:type="dxa"/>
            <w:gridSpan w:val="8"/>
          </w:tcPr>
          <w:p w:rsidR="005C0799" w:rsidRPr="00915CC3" w:rsidRDefault="005C0799" w:rsidP="005C0799">
            <w:pPr>
              <w:spacing w:after="0"/>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 xml:space="preserve">                      Совместная деятельность с педагогом в зале. 2 раза в неделю. Форма спортивная</w:t>
            </w:r>
          </w:p>
        </w:tc>
      </w:tr>
      <w:tr w:rsidR="005C0799" w:rsidRPr="005C0799" w:rsidTr="00B50356">
        <w:trPr>
          <w:trHeight w:val="320"/>
        </w:trPr>
        <w:tc>
          <w:tcPr>
            <w:tcW w:w="1624" w:type="dxa"/>
            <w:vMerge/>
          </w:tcPr>
          <w:p w:rsidR="005C0799" w:rsidRPr="00915CC3" w:rsidRDefault="005C0799" w:rsidP="005C0799">
            <w:pPr>
              <w:spacing w:after="0"/>
              <w:rPr>
                <w:rFonts w:ascii="Times New Roman" w:eastAsia="Times New Roman" w:hAnsi="Times New Roman" w:cs="Times New Roman"/>
                <w:sz w:val="20"/>
                <w:szCs w:val="20"/>
                <w:lang w:eastAsia="ru-RU"/>
              </w:rPr>
            </w:pPr>
          </w:p>
        </w:tc>
        <w:tc>
          <w:tcPr>
            <w:tcW w:w="5056" w:type="dxa"/>
            <w:gridSpan w:val="5"/>
          </w:tcPr>
          <w:p w:rsidR="005C0799" w:rsidRPr="00915CC3" w:rsidRDefault="005C0799" w:rsidP="005C0799">
            <w:pPr>
              <w:spacing w:after="0"/>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 xml:space="preserve">                          В чешках</w:t>
            </w:r>
          </w:p>
        </w:tc>
        <w:tc>
          <w:tcPr>
            <w:tcW w:w="3952" w:type="dxa"/>
            <w:gridSpan w:val="3"/>
          </w:tcPr>
          <w:p w:rsidR="005C0799" w:rsidRPr="00915CC3" w:rsidRDefault="005C0799" w:rsidP="005C0799">
            <w:pPr>
              <w:spacing w:after="0"/>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 xml:space="preserve">                   босиком</w:t>
            </w:r>
          </w:p>
        </w:tc>
      </w:tr>
      <w:tr w:rsidR="005C0799" w:rsidRPr="005C0799" w:rsidTr="00B50356">
        <w:trPr>
          <w:trHeight w:val="220"/>
        </w:trPr>
        <w:tc>
          <w:tcPr>
            <w:tcW w:w="1624" w:type="dxa"/>
            <w:vMerge/>
          </w:tcPr>
          <w:p w:rsidR="005C0799" w:rsidRPr="00915CC3" w:rsidRDefault="005C0799" w:rsidP="005C0799">
            <w:pPr>
              <w:spacing w:after="0"/>
              <w:rPr>
                <w:rFonts w:ascii="Times New Roman" w:eastAsia="Times New Roman" w:hAnsi="Times New Roman" w:cs="Times New Roman"/>
                <w:sz w:val="20"/>
                <w:szCs w:val="20"/>
                <w:lang w:eastAsia="ru-RU"/>
              </w:rPr>
            </w:pPr>
          </w:p>
        </w:tc>
        <w:tc>
          <w:tcPr>
            <w:tcW w:w="9008" w:type="dxa"/>
            <w:gridSpan w:val="8"/>
          </w:tcPr>
          <w:p w:rsidR="005C0799" w:rsidRPr="00915CC3" w:rsidRDefault="005C0799" w:rsidP="005C0799">
            <w:pPr>
              <w:spacing w:after="0"/>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 xml:space="preserve">                                                        +18С</w:t>
            </w:r>
          </w:p>
        </w:tc>
      </w:tr>
      <w:tr w:rsidR="005C0799" w:rsidRPr="005C0799" w:rsidTr="00B50356">
        <w:trPr>
          <w:trHeight w:val="280"/>
        </w:trPr>
        <w:tc>
          <w:tcPr>
            <w:tcW w:w="1624" w:type="dxa"/>
            <w:vMerge w:val="restart"/>
          </w:tcPr>
          <w:p w:rsidR="005C0799" w:rsidRPr="00915CC3" w:rsidRDefault="005C0799" w:rsidP="005C0799">
            <w:pPr>
              <w:spacing w:after="0"/>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 прогулка</w:t>
            </w:r>
          </w:p>
        </w:tc>
        <w:tc>
          <w:tcPr>
            <w:tcW w:w="9008" w:type="dxa"/>
            <w:gridSpan w:val="8"/>
          </w:tcPr>
          <w:p w:rsidR="005C0799" w:rsidRPr="00915CC3" w:rsidRDefault="005C0799" w:rsidP="005C0799">
            <w:pPr>
              <w:spacing w:after="0"/>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 xml:space="preserve">           Одежда и обувь соответствуют метеорологическим условиям </w:t>
            </w:r>
            <w:proofErr w:type="gramStart"/>
            <w:r w:rsidRPr="00915CC3">
              <w:rPr>
                <w:rFonts w:ascii="Times New Roman" w:eastAsia="Times New Roman" w:hAnsi="Times New Roman" w:cs="Times New Roman"/>
                <w:sz w:val="20"/>
                <w:szCs w:val="20"/>
                <w:lang w:eastAsia="ru-RU"/>
              </w:rPr>
              <w:t>в</w:t>
            </w:r>
            <w:proofErr w:type="gramEnd"/>
            <w:r w:rsidRPr="00915CC3">
              <w:rPr>
                <w:rFonts w:ascii="Times New Roman" w:eastAsia="Times New Roman" w:hAnsi="Times New Roman" w:cs="Times New Roman"/>
                <w:sz w:val="20"/>
                <w:szCs w:val="20"/>
                <w:lang w:eastAsia="ru-RU"/>
              </w:rPr>
              <w:t xml:space="preserve">  </w:t>
            </w:r>
          </w:p>
          <w:p w:rsidR="005C0799" w:rsidRPr="00915CC3" w:rsidRDefault="005C0799" w:rsidP="005C0799">
            <w:pPr>
              <w:spacing w:after="0"/>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 xml:space="preserve">                                          холодное время года</w:t>
            </w:r>
          </w:p>
        </w:tc>
      </w:tr>
      <w:tr w:rsidR="005C0799" w:rsidRPr="005C0799" w:rsidTr="00B50356">
        <w:trPr>
          <w:trHeight w:val="360"/>
        </w:trPr>
        <w:tc>
          <w:tcPr>
            <w:tcW w:w="1624" w:type="dxa"/>
            <w:vMerge/>
          </w:tcPr>
          <w:p w:rsidR="005C0799" w:rsidRPr="00915CC3" w:rsidRDefault="005C0799" w:rsidP="005C0799">
            <w:pPr>
              <w:spacing w:after="0"/>
              <w:rPr>
                <w:rFonts w:ascii="Times New Roman" w:eastAsia="Times New Roman" w:hAnsi="Times New Roman" w:cs="Times New Roman"/>
                <w:sz w:val="20"/>
                <w:szCs w:val="20"/>
                <w:lang w:eastAsia="ru-RU"/>
              </w:rPr>
            </w:pPr>
          </w:p>
        </w:tc>
        <w:tc>
          <w:tcPr>
            <w:tcW w:w="1670" w:type="dxa"/>
            <w:gridSpan w:val="2"/>
          </w:tcPr>
          <w:p w:rsidR="005C0799" w:rsidRPr="00915CC3" w:rsidRDefault="005C0799" w:rsidP="005C0799">
            <w:pPr>
              <w:spacing w:after="0"/>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-18С</w:t>
            </w:r>
          </w:p>
        </w:tc>
        <w:tc>
          <w:tcPr>
            <w:tcW w:w="1817" w:type="dxa"/>
            <w:gridSpan w:val="2"/>
          </w:tcPr>
          <w:p w:rsidR="005C0799" w:rsidRPr="00915CC3" w:rsidRDefault="005C0799" w:rsidP="005C0799">
            <w:pPr>
              <w:spacing w:after="0"/>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-18С</w:t>
            </w:r>
          </w:p>
        </w:tc>
        <w:tc>
          <w:tcPr>
            <w:tcW w:w="1569" w:type="dxa"/>
          </w:tcPr>
          <w:p w:rsidR="005C0799" w:rsidRPr="00915CC3" w:rsidRDefault="005C0799" w:rsidP="005C0799">
            <w:pPr>
              <w:spacing w:after="0"/>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-20С</w:t>
            </w:r>
          </w:p>
        </w:tc>
        <w:tc>
          <w:tcPr>
            <w:tcW w:w="1661" w:type="dxa"/>
          </w:tcPr>
          <w:p w:rsidR="005C0799" w:rsidRPr="00915CC3" w:rsidRDefault="005C0799" w:rsidP="005C0799">
            <w:pPr>
              <w:spacing w:after="0"/>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-22С</w:t>
            </w:r>
          </w:p>
        </w:tc>
        <w:tc>
          <w:tcPr>
            <w:tcW w:w="2291" w:type="dxa"/>
            <w:gridSpan w:val="2"/>
          </w:tcPr>
          <w:p w:rsidR="005C0799" w:rsidRPr="00915CC3" w:rsidRDefault="005C0799" w:rsidP="005C0799">
            <w:pPr>
              <w:spacing w:after="0"/>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-22С</w:t>
            </w:r>
          </w:p>
        </w:tc>
      </w:tr>
      <w:tr w:rsidR="005C0799" w:rsidRPr="005C0799" w:rsidTr="00B50356">
        <w:tc>
          <w:tcPr>
            <w:tcW w:w="1624" w:type="dxa"/>
          </w:tcPr>
          <w:p w:rsidR="005C0799" w:rsidRPr="00915CC3" w:rsidRDefault="005C0799" w:rsidP="005C0799">
            <w:pPr>
              <w:spacing w:after="0"/>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 xml:space="preserve">- </w:t>
            </w:r>
            <w:proofErr w:type="gramStart"/>
            <w:r w:rsidRPr="00915CC3">
              <w:rPr>
                <w:rFonts w:ascii="Times New Roman" w:eastAsia="Times New Roman" w:hAnsi="Times New Roman" w:cs="Times New Roman"/>
                <w:sz w:val="20"/>
                <w:szCs w:val="20"/>
                <w:lang w:eastAsia="ru-RU"/>
              </w:rPr>
              <w:t>свето-воздушные</w:t>
            </w:r>
            <w:proofErr w:type="gramEnd"/>
            <w:r w:rsidRPr="00915CC3">
              <w:rPr>
                <w:rFonts w:ascii="Times New Roman" w:eastAsia="Times New Roman" w:hAnsi="Times New Roman" w:cs="Times New Roman"/>
                <w:sz w:val="20"/>
                <w:szCs w:val="20"/>
                <w:lang w:eastAsia="ru-RU"/>
              </w:rPr>
              <w:t xml:space="preserve"> ванны</w:t>
            </w:r>
          </w:p>
        </w:tc>
        <w:tc>
          <w:tcPr>
            <w:tcW w:w="9008" w:type="dxa"/>
            <w:gridSpan w:val="8"/>
          </w:tcPr>
          <w:p w:rsidR="005C0799" w:rsidRPr="00915CC3" w:rsidRDefault="005C0799" w:rsidP="005C0799">
            <w:pPr>
              <w:spacing w:after="0"/>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В неблагоприятных погодных условиях время сокращается на 20-30 минут. В тёплое время года ежедневно при температуре от +20С до +22С, после предварительной воздушной ванны в течение 10-15 минут</w:t>
            </w:r>
          </w:p>
          <w:p w:rsidR="005C0799" w:rsidRPr="00915CC3" w:rsidRDefault="005C0799" w:rsidP="005C0799">
            <w:pPr>
              <w:spacing w:after="0"/>
              <w:rPr>
                <w:rFonts w:ascii="Times New Roman" w:eastAsia="Times New Roman" w:hAnsi="Times New Roman" w:cs="Times New Roman"/>
                <w:sz w:val="20"/>
                <w:szCs w:val="20"/>
                <w:lang w:eastAsia="ru-RU"/>
              </w:rPr>
            </w:pPr>
          </w:p>
        </w:tc>
      </w:tr>
      <w:tr w:rsidR="005C0799" w:rsidRPr="005C0799" w:rsidTr="00B50356">
        <w:trPr>
          <w:trHeight w:val="521"/>
        </w:trPr>
        <w:tc>
          <w:tcPr>
            <w:tcW w:w="1624" w:type="dxa"/>
          </w:tcPr>
          <w:p w:rsidR="005C0799" w:rsidRPr="00915CC3" w:rsidRDefault="005C0799" w:rsidP="005C0799">
            <w:pPr>
              <w:spacing w:after="0"/>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 хождение босиком</w:t>
            </w:r>
          </w:p>
        </w:tc>
        <w:tc>
          <w:tcPr>
            <w:tcW w:w="9008" w:type="dxa"/>
            <w:gridSpan w:val="8"/>
          </w:tcPr>
          <w:p w:rsidR="005C0799" w:rsidRPr="00915CC3" w:rsidRDefault="005C0799" w:rsidP="005C0799">
            <w:pPr>
              <w:spacing w:after="0"/>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Ежедневно. В тёплое время года при температуре воздуха от +20С до +22С.</w:t>
            </w:r>
          </w:p>
          <w:p w:rsidR="005C0799" w:rsidRPr="00915CC3" w:rsidRDefault="005C0799" w:rsidP="005C0799">
            <w:pPr>
              <w:spacing w:after="0"/>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В холодное время года в помещении при соблюдении нормативных температур</w:t>
            </w:r>
          </w:p>
        </w:tc>
      </w:tr>
      <w:tr w:rsidR="005C0799" w:rsidRPr="005C0799" w:rsidTr="00B50356">
        <w:trPr>
          <w:trHeight w:val="440"/>
        </w:trPr>
        <w:tc>
          <w:tcPr>
            <w:tcW w:w="1624" w:type="dxa"/>
            <w:vMerge w:val="restart"/>
          </w:tcPr>
          <w:p w:rsidR="005C0799" w:rsidRPr="00915CC3" w:rsidRDefault="005C0799" w:rsidP="005C0799">
            <w:pPr>
              <w:spacing w:after="0"/>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 дневной сон</w:t>
            </w:r>
          </w:p>
        </w:tc>
        <w:tc>
          <w:tcPr>
            <w:tcW w:w="9008" w:type="dxa"/>
            <w:gridSpan w:val="8"/>
          </w:tcPr>
          <w:p w:rsidR="005C0799" w:rsidRPr="00915CC3" w:rsidRDefault="005C0799" w:rsidP="005C0799">
            <w:pPr>
              <w:spacing w:after="0"/>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Обеспечивается состояние теплового комфорта соответствием одежды, температуры воздуха в помещении</w:t>
            </w:r>
          </w:p>
        </w:tc>
      </w:tr>
      <w:tr w:rsidR="005C0799" w:rsidRPr="005C0799" w:rsidTr="00B50356">
        <w:trPr>
          <w:trHeight w:val="200"/>
        </w:trPr>
        <w:tc>
          <w:tcPr>
            <w:tcW w:w="1624" w:type="dxa"/>
            <w:vMerge/>
          </w:tcPr>
          <w:p w:rsidR="005C0799" w:rsidRPr="00915CC3" w:rsidRDefault="005C0799" w:rsidP="005C0799">
            <w:pPr>
              <w:spacing w:after="0"/>
              <w:rPr>
                <w:rFonts w:ascii="Times New Roman" w:eastAsia="Times New Roman" w:hAnsi="Times New Roman" w:cs="Times New Roman"/>
                <w:sz w:val="20"/>
                <w:szCs w:val="20"/>
                <w:lang w:eastAsia="ru-RU"/>
              </w:rPr>
            </w:pPr>
          </w:p>
        </w:tc>
        <w:tc>
          <w:tcPr>
            <w:tcW w:w="1670" w:type="dxa"/>
            <w:gridSpan w:val="2"/>
          </w:tcPr>
          <w:p w:rsidR="005C0799" w:rsidRPr="00915CC3" w:rsidRDefault="005C0799" w:rsidP="005C0799">
            <w:pPr>
              <w:spacing w:after="0"/>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+18С</w:t>
            </w:r>
          </w:p>
        </w:tc>
        <w:tc>
          <w:tcPr>
            <w:tcW w:w="1817" w:type="dxa"/>
            <w:gridSpan w:val="2"/>
          </w:tcPr>
          <w:p w:rsidR="005C0799" w:rsidRPr="00915CC3" w:rsidRDefault="005C0799" w:rsidP="005C0799">
            <w:pPr>
              <w:spacing w:after="0"/>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+18С</w:t>
            </w:r>
          </w:p>
        </w:tc>
        <w:tc>
          <w:tcPr>
            <w:tcW w:w="1569" w:type="dxa"/>
          </w:tcPr>
          <w:p w:rsidR="005C0799" w:rsidRPr="00915CC3" w:rsidRDefault="005C0799" w:rsidP="005C0799">
            <w:pPr>
              <w:spacing w:after="0"/>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+18С</w:t>
            </w:r>
          </w:p>
        </w:tc>
        <w:tc>
          <w:tcPr>
            <w:tcW w:w="1661" w:type="dxa"/>
          </w:tcPr>
          <w:p w:rsidR="005C0799" w:rsidRPr="00915CC3" w:rsidRDefault="005C0799" w:rsidP="005C0799">
            <w:pPr>
              <w:spacing w:after="0"/>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+18С</w:t>
            </w:r>
          </w:p>
        </w:tc>
        <w:tc>
          <w:tcPr>
            <w:tcW w:w="2291" w:type="dxa"/>
            <w:gridSpan w:val="2"/>
          </w:tcPr>
          <w:p w:rsidR="005C0799" w:rsidRPr="00915CC3" w:rsidRDefault="005C0799" w:rsidP="005C0799">
            <w:pPr>
              <w:spacing w:after="0"/>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+18С</w:t>
            </w:r>
          </w:p>
        </w:tc>
      </w:tr>
      <w:tr w:rsidR="005C0799" w:rsidRPr="005C0799" w:rsidTr="00B50356">
        <w:tc>
          <w:tcPr>
            <w:tcW w:w="1624" w:type="dxa"/>
          </w:tcPr>
          <w:p w:rsidR="005C0799" w:rsidRPr="00915CC3" w:rsidRDefault="005C0799" w:rsidP="005C0799">
            <w:pPr>
              <w:spacing w:after="0"/>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 физические упражнения</w:t>
            </w:r>
          </w:p>
        </w:tc>
        <w:tc>
          <w:tcPr>
            <w:tcW w:w="9008" w:type="dxa"/>
            <w:gridSpan w:val="8"/>
          </w:tcPr>
          <w:p w:rsidR="005C0799" w:rsidRPr="00915CC3" w:rsidRDefault="005C0799" w:rsidP="005C0799">
            <w:pPr>
              <w:spacing w:after="0"/>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 xml:space="preserve">                                                 ежедневно</w:t>
            </w:r>
          </w:p>
        </w:tc>
      </w:tr>
      <w:tr w:rsidR="005C0799" w:rsidRPr="005C0799" w:rsidTr="00B50356">
        <w:tc>
          <w:tcPr>
            <w:tcW w:w="1624" w:type="dxa"/>
          </w:tcPr>
          <w:p w:rsidR="005C0799" w:rsidRPr="00915CC3" w:rsidRDefault="005C0799" w:rsidP="005C0799">
            <w:pPr>
              <w:spacing w:after="0"/>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 после дневного сна</w:t>
            </w:r>
          </w:p>
        </w:tc>
        <w:tc>
          <w:tcPr>
            <w:tcW w:w="9008" w:type="dxa"/>
            <w:gridSpan w:val="8"/>
          </w:tcPr>
          <w:p w:rsidR="005C0799" w:rsidRPr="00915CC3" w:rsidRDefault="005C0799" w:rsidP="005C0799">
            <w:pPr>
              <w:spacing w:after="0"/>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 xml:space="preserve">                В помещении температура на 1-2 градуса ниже нормы</w:t>
            </w:r>
          </w:p>
        </w:tc>
      </w:tr>
      <w:tr w:rsidR="005C0799" w:rsidRPr="005C0799" w:rsidTr="00B50356">
        <w:tc>
          <w:tcPr>
            <w:tcW w:w="1624" w:type="dxa"/>
          </w:tcPr>
          <w:p w:rsidR="005C0799" w:rsidRPr="00915CC3" w:rsidRDefault="005C0799" w:rsidP="005C0799">
            <w:pPr>
              <w:spacing w:after="0"/>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 гигиенические процедуры</w:t>
            </w:r>
          </w:p>
        </w:tc>
        <w:tc>
          <w:tcPr>
            <w:tcW w:w="5056" w:type="dxa"/>
            <w:gridSpan w:val="5"/>
          </w:tcPr>
          <w:p w:rsidR="005C0799" w:rsidRPr="00915CC3" w:rsidRDefault="005C0799" w:rsidP="005C0799">
            <w:pPr>
              <w:spacing w:after="0"/>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Умывание, мытьё рук до локтя водой комнатной температуры</w:t>
            </w:r>
          </w:p>
        </w:tc>
        <w:tc>
          <w:tcPr>
            <w:tcW w:w="3952" w:type="dxa"/>
            <w:gridSpan w:val="3"/>
          </w:tcPr>
          <w:p w:rsidR="005C0799" w:rsidRPr="00915CC3" w:rsidRDefault="005C0799" w:rsidP="005C0799">
            <w:pPr>
              <w:spacing w:after="0"/>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Умывание, обтирание шеи, верхней части груди, предплечий прохладной водой</w:t>
            </w:r>
          </w:p>
        </w:tc>
      </w:tr>
      <w:tr w:rsidR="005C0799" w:rsidRPr="005C0799" w:rsidTr="00B50356">
        <w:tc>
          <w:tcPr>
            <w:tcW w:w="1624" w:type="dxa"/>
          </w:tcPr>
          <w:p w:rsidR="005C0799" w:rsidRPr="00915CC3" w:rsidRDefault="005C0799" w:rsidP="005C0799">
            <w:pPr>
              <w:spacing w:after="0"/>
              <w:rPr>
                <w:rFonts w:ascii="Times New Roman" w:eastAsia="Times New Roman" w:hAnsi="Times New Roman" w:cs="Times New Roman"/>
                <w:b/>
                <w:sz w:val="20"/>
                <w:szCs w:val="20"/>
                <w:lang w:eastAsia="ru-RU"/>
              </w:rPr>
            </w:pPr>
            <w:r w:rsidRPr="00915CC3">
              <w:rPr>
                <w:rFonts w:ascii="Times New Roman" w:eastAsia="Times New Roman" w:hAnsi="Times New Roman" w:cs="Times New Roman"/>
                <w:b/>
                <w:sz w:val="20"/>
                <w:szCs w:val="20"/>
                <w:lang w:eastAsia="ru-RU"/>
              </w:rPr>
              <w:t>2.Специальные закаливающие воздействия</w:t>
            </w:r>
          </w:p>
        </w:tc>
        <w:tc>
          <w:tcPr>
            <w:tcW w:w="9008" w:type="dxa"/>
            <w:gridSpan w:val="8"/>
          </w:tcPr>
          <w:p w:rsidR="005C0799" w:rsidRPr="00915CC3" w:rsidRDefault="005C0799" w:rsidP="005C0799">
            <w:pPr>
              <w:spacing w:after="0"/>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 xml:space="preserve">                      </w:t>
            </w:r>
          </w:p>
          <w:p w:rsidR="005C0799" w:rsidRPr="00915CC3" w:rsidRDefault="005C0799" w:rsidP="005C0799">
            <w:pPr>
              <w:spacing w:after="0"/>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 xml:space="preserve">                    Полоскание рта водой комнатной температуры</w:t>
            </w:r>
          </w:p>
        </w:tc>
      </w:tr>
      <w:tr w:rsidR="005C0799" w:rsidRPr="005C0799" w:rsidTr="00B50356">
        <w:trPr>
          <w:trHeight w:val="560"/>
        </w:trPr>
        <w:tc>
          <w:tcPr>
            <w:tcW w:w="1624" w:type="dxa"/>
          </w:tcPr>
          <w:p w:rsidR="005C0799" w:rsidRPr="00915CC3" w:rsidRDefault="005C0799" w:rsidP="005C0799">
            <w:pPr>
              <w:spacing w:after="0"/>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1.Контрастные ножные ванны</w:t>
            </w:r>
          </w:p>
          <w:p w:rsidR="005C0799" w:rsidRPr="00915CC3" w:rsidRDefault="005C0799" w:rsidP="005C0799">
            <w:pPr>
              <w:spacing w:after="0"/>
              <w:rPr>
                <w:rFonts w:ascii="Times New Roman" w:eastAsia="Times New Roman" w:hAnsi="Times New Roman" w:cs="Times New Roman"/>
                <w:sz w:val="20"/>
                <w:szCs w:val="20"/>
                <w:lang w:eastAsia="ru-RU"/>
              </w:rPr>
            </w:pPr>
          </w:p>
        </w:tc>
        <w:tc>
          <w:tcPr>
            <w:tcW w:w="9008" w:type="dxa"/>
            <w:gridSpan w:val="8"/>
          </w:tcPr>
          <w:p w:rsidR="005C0799" w:rsidRPr="00915CC3" w:rsidRDefault="005C0799" w:rsidP="005C0799">
            <w:pPr>
              <w:spacing w:after="0"/>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 xml:space="preserve">                                              В летний период</w:t>
            </w:r>
          </w:p>
        </w:tc>
      </w:tr>
      <w:tr w:rsidR="005C0799" w:rsidRPr="005C0799" w:rsidTr="00B50356">
        <w:trPr>
          <w:trHeight w:val="260"/>
        </w:trPr>
        <w:tc>
          <w:tcPr>
            <w:tcW w:w="1624" w:type="dxa"/>
          </w:tcPr>
          <w:p w:rsidR="005C0799" w:rsidRPr="00915CC3" w:rsidRDefault="005C0799" w:rsidP="005C0799">
            <w:pPr>
              <w:spacing w:after="0"/>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lastRenderedPageBreak/>
              <w:t>2.Солнечные ванны</w:t>
            </w:r>
          </w:p>
          <w:p w:rsidR="005C0799" w:rsidRPr="00915CC3" w:rsidRDefault="005C0799" w:rsidP="005C0799">
            <w:pPr>
              <w:spacing w:after="0"/>
              <w:rPr>
                <w:rFonts w:ascii="Times New Roman" w:eastAsia="Times New Roman" w:hAnsi="Times New Roman" w:cs="Times New Roman"/>
                <w:sz w:val="20"/>
                <w:szCs w:val="20"/>
                <w:lang w:eastAsia="ru-RU"/>
              </w:rPr>
            </w:pPr>
          </w:p>
        </w:tc>
        <w:tc>
          <w:tcPr>
            <w:tcW w:w="9008" w:type="dxa"/>
            <w:gridSpan w:val="8"/>
          </w:tcPr>
          <w:p w:rsidR="005C0799" w:rsidRPr="00915CC3" w:rsidRDefault="005C0799" w:rsidP="005C0799">
            <w:pPr>
              <w:spacing w:after="0"/>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 xml:space="preserve">                                              В летний период</w:t>
            </w:r>
          </w:p>
        </w:tc>
      </w:tr>
      <w:tr w:rsidR="005C0799" w:rsidRPr="005C0799" w:rsidTr="00B50356">
        <w:tc>
          <w:tcPr>
            <w:tcW w:w="1624" w:type="dxa"/>
          </w:tcPr>
          <w:p w:rsidR="005C0799" w:rsidRPr="00915CC3" w:rsidRDefault="005C0799" w:rsidP="005C0799">
            <w:pPr>
              <w:spacing w:after="0"/>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3.Игровой массаж</w:t>
            </w:r>
          </w:p>
        </w:tc>
        <w:tc>
          <w:tcPr>
            <w:tcW w:w="1670" w:type="dxa"/>
            <w:gridSpan w:val="2"/>
          </w:tcPr>
          <w:p w:rsidR="005C0799" w:rsidRPr="00915CC3" w:rsidRDefault="005C0799" w:rsidP="005C0799">
            <w:pPr>
              <w:spacing w:after="0"/>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Закаливающее дыхание</w:t>
            </w:r>
          </w:p>
        </w:tc>
        <w:tc>
          <w:tcPr>
            <w:tcW w:w="1817" w:type="dxa"/>
            <w:gridSpan w:val="2"/>
          </w:tcPr>
          <w:p w:rsidR="005C0799" w:rsidRPr="00915CC3" w:rsidRDefault="005C0799" w:rsidP="005C0799">
            <w:pPr>
              <w:spacing w:after="0"/>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Закаливающее дыхание</w:t>
            </w:r>
          </w:p>
        </w:tc>
        <w:tc>
          <w:tcPr>
            <w:tcW w:w="1569" w:type="dxa"/>
          </w:tcPr>
          <w:p w:rsidR="005C0799" w:rsidRPr="00915CC3" w:rsidRDefault="005C0799" w:rsidP="005C0799">
            <w:pPr>
              <w:spacing w:after="0"/>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Закаливающее дыхание, игровой массаж рук</w:t>
            </w:r>
          </w:p>
          <w:p w:rsidR="005C0799" w:rsidRPr="00915CC3" w:rsidRDefault="005C0799" w:rsidP="005C0799">
            <w:pPr>
              <w:spacing w:after="0"/>
              <w:rPr>
                <w:rFonts w:ascii="Times New Roman" w:eastAsia="Times New Roman" w:hAnsi="Times New Roman" w:cs="Times New Roman"/>
                <w:sz w:val="20"/>
                <w:szCs w:val="20"/>
                <w:lang w:eastAsia="ru-RU"/>
              </w:rPr>
            </w:pPr>
          </w:p>
        </w:tc>
        <w:tc>
          <w:tcPr>
            <w:tcW w:w="1661" w:type="dxa"/>
          </w:tcPr>
          <w:p w:rsidR="005C0799" w:rsidRPr="00915CC3" w:rsidRDefault="005C0799" w:rsidP="005C0799">
            <w:pPr>
              <w:spacing w:after="0"/>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Закаливающее дыхание, игровой массаж рук, массаж ушей</w:t>
            </w:r>
          </w:p>
        </w:tc>
        <w:tc>
          <w:tcPr>
            <w:tcW w:w="2291" w:type="dxa"/>
            <w:gridSpan w:val="2"/>
          </w:tcPr>
          <w:p w:rsidR="005C0799" w:rsidRPr="00915CC3" w:rsidRDefault="005C0799" w:rsidP="005C0799">
            <w:pPr>
              <w:spacing w:after="0"/>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Закаливающее дыхание, игровой массаж рук, ушей, стоп</w:t>
            </w:r>
          </w:p>
        </w:tc>
      </w:tr>
      <w:tr w:rsidR="005C0799" w:rsidRPr="005C0799" w:rsidTr="00B50356">
        <w:tc>
          <w:tcPr>
            <w:tcW w:w="10632" w:type="dxa"/>
            <w:gridSpan w:val="9"/>
          </w:tcPr>
          <w:p w:rsidR="005C0799" w:rsidRPr="00915CC3" w:rsidRDefault="005C0799" w:rsidP="005C0799">
            <w:pPr>
              <w:spacing w:after="0"/>
              <w:rPr>
                <w:rFonts w:ascii="Times New Roman" w:eastAsia="Times New Roman" w:hAnsi="Times New Roman" w:cs="Times New Roman"/>
                <w:sz w:val="20"/>
                <w:szCs w:val="20"/>
                <w:lang w:eastAsia="ru-RU"/>
              </w:rPr>
            </w:pPr>
            <w:r w:rsidRPr="00915CC3">
              <w:rPr>
                <w:rFonts w:ascii="Times New Roman" w:eastAsia="Times New Roman" w:hAnsi="Times New Roman" w:cs="Times New Roman"/>
                <w:sz w:val="20"/>
                <w:szCs w:val="20"/>
                <w:lang w:eastAsia="ru-RU"/>
              </w:rPr>
              <w:t>Закаливание проводится на фоне теплового комфорта для организма ребёнка, что достигается рациональным сочетанием метеорологических факторов среды, теплозащитных свойств одежды детей и уровня их двигательной активности. Учитываются индивидуальные особенности состояния ребёнка и его эмоциональный настрой</w:t>
            </w:r>
          </w:p>
        </w:tc>
      </w:tr>
    </w:tbl>
    <w:p w:rsidR="005C0799" w:rsidRPr="005C0799" w:rsidRDefault="005C0799" w:rsidP="005C0799">
      <w:pPr>
        <w:ind w:left="360"/>
        <w:rPr>
          <w:rFonts w:ascii="Times New Roman" w:hAnsi="Times New Roman" w:cs="Times New Roman"/>
          <w:b/>
          <w:sz w:val="24"/>
          <w:szCs w:val="24"/>
        </w:rPr>
      </w:pPr>
    </w:p>
    <w:p w:rsidR="005705A2" w:rsidRDefault="005705A2" w:rsidP="006E0633">
      <w:pPr>
        <w:pStyle w:val="a7"/>
        <w:numPr>
          <w:ilvl w:val="0"/>
          <w:numId w:val="20"/>
        </w:numPr>
        <w:rPr>
          <w:rFonts w:ascii="Times New Roman" w:hAnsi="Times New Roman" w:cs="Times New Roman"/>
          <w:b/>
          <w:sz w:val="24"/>
          <w:szCs w:val="24"/>
        </w:rPr>
      </w:pPr>
      <w:r>
        <w:rPr>
          <w:rFonts w:ascii="Times New Roman" w:hAnsi="Times New Roman" w:cs="Times New Roman"/>
          <w:b/>
          <w:sz w:val="24"/>
          <w:szCs w:val="24"/>
        </w:rPr>
        <w:t xml:space="preserve">Проектирование </w:t>
      </w:r>
      <w:proofErr w:type="spellStart"/>
      <w:r>
        <w:rPr>
          <w:rFonts w:ascii="Times New Roman" w:hAnsi="Times New Roman" w:cs="Times New Roman"/>
          <w:b/>
          <w:sz w:val="24"/>
          <w:szCs w:val="24"/>
        </w:rPr>
        <w:t>воспитательно</w:t>
      </w:r>
      <w:proofErr w:type="spellEnd"/>
      <w:r>
        <w:rPr>
          <w:rFonts w:ascii="Times New Roman" w:hAnsi="Times New Roman" w:cs="Times New Roman"/>
          <w:b/>
          <w:sz w:val="24"/>
          <w:szCs w:val="24"/>
        </w:rPr>
        <w:t xml:space="preserve"> – образовательного процесса</w:t>
      </w:r>
    </w:p>
    <w:p w:rsidR="005829BA" w:rsidRDefault="005C0799" w:rsidP="005C0799">
      <w:pPr>
        <w:spacing w:after="0"/>
        <w:jc w:val="both"/>
        <w:rPr>
          <w:rFonts w:ascii="Times New Roman" w:hAnsi="Times New Roman" w:cs="Times New Roman"/>
          <w:bCs/>
          <w:color w:val="000000" w:themeColor="text1"/>
          <w:sz w:val="24"/>
          <w:szCs w:val="24"/>
        </w:rPr>
      </w:pPr>
      <w:proofErr w:type="spellStart"/>
      <w:r w:rsidRPr="005C0799">
        <w:rPr>
          <w:rFonts w:ascii="Times New Roman" w:hAnsi="Times New Roman" w:cs="Times New Roman"/>
          <w:bCs/>
          <w:color w:val="000000" w:themeColor="text1"/>
          <w:sz w:val="24"/>
          <w:szCs w:val="24"/>
        </w:rPr>
        <w:t>Воспитательно</w:t>
      </w:r>
      <w:proofErr w:type="spellEnd"/>
      <w:r>
        <w:rPr>
          <w:rFonts w:ascii="Times New Roman" w:hAnsi="Times New Roman" w:cs="Times New Roman"/>
          <w:bCs/>
          <w:color w:val="000000" w:themeColor="text1"/>
          <w:sz w:val="24"/>
          <w:szCs w:val="24"/>
        </w:rPr>
        <w:t xml:space="preserve"> </w:t>
      </w:r>
      <w:r w:rsidRPr="005C0799">
        <w:rPr>
          <w:rFonts w:ascii="Times New Roman" w:hAnsi="Times New Roman" w:cs="Times New Roman"/>
          <w:bCs/>
          <w:color w:val="000000" w:themeColor="text1"/>
          <w:sz w:val="24"/>
          <w:szCs w:val="24"/>
        </w:rPr>
        <w:t>-</w:t>
      </w:r>
      <w:r>
        <w:rPr>
          <w:rFonts w:ascii="Times New Roman" w:hAnsi="Times New Roman" w:cs="Times New Roman"/>
          <w:bCs/>
          <w:color w:val="000000" w:themeColor="text1"/>
          <w:sz w:val="24"/>
          <w:szCs w:val="24"/>
        </w:rPr>
        <w:t xml:space="preserve"> </w:t>
      </w:r>
      <w:r w:rsidRPr="005C0799">
        <w:rPr>
          <w:rFonts w:ascii="Times New Roman" w:hAnsi="Times New Roman" w:cs="Times New Roman"/>
          <w:bCs/>
          <w:color w:val="000000" w:themeColor="text1"/>
          <w:sz w:val="24"/>
          <w:szCs w:val="24"/>
        </w:rPr>
        <w:t>образовательный проце</w:t>
      </w:r>
      <w:proofErr w:type="gramStart"/>
      <w:r w:rsidRPr="005C0799">
        <w:rPr>
          <w:rFonts w:ascii="Times New Roman" w:hAnsi="Times New Roman" w:cs="Times New Roman"/>
          <w:bCs/>
          <w:color w:val="000000" w:themeColor="text1"/>
          <w:sz w:val="24"/>
          <w:szCs w:val="24"/>
        </w:rPr>
        <w:t>сс стр</w:t>
      </w:r>
      <w:proofErr w:type="gramEnd"/>
      <w:r w:rsidRPr="005C0799">
        <w:rPr>
          <w:rFonts w:ascii="Times New Roman" w:hAnsi="Times New Roman" w:cs="Times New Roman"/>
          <w:bCs/>
          <w:color w:val="000000" w:themeColor="text1"/>
          <w:sz w:val="24"/>
          <w:szCs w:val="24"/>
        </w:rPr>
        <w:t xml:space="preserve">оится с учетом контингента воспитанников, их индивидуальных и возрастных особенностей, социального заказа родителей. При организации </w:t>
      </w:r>
      <w:proofErr w:type="spellStart"/>
      <w:r w:rsidRPr="005C0799">
        <w:rPr>
          <w:rFonts w:ascii="Times New Roman" w:hAnsi="Times New Roman" w:cs="Times New Roman"/>
          <w:bCs/>
          <w:color w:val="000000" w:themeColor="text1"/>
          <w:sz w:val="24"/>
          <w:szCs w:val="24"/>
        </w:rPr>
        <w:t>воспитательно</w:t>
      </w:r>
      <w:proofErr w:type="spellEnd"/>
      <w:r>
        <w:rPr>
          <w:rFonts w:ascii="Times New Roman" w:hAnsi="Times New Roman" w:cs="Times New Roman"/>
          <w:bCs/>
          <w:color w:val="000000" w:themeColor="text1"/>
          <w:sz w:val="24"/>
          <w:szCs w:val="24"/>
        </w:rPr>
        <w:t xml:space="preserve"> </w:t>
      </w:r>
      <w:r w:rsidRPr="005C0799">
        <w:rPr>
          <w:rFonts w:ascii="Times New Roman" w:hAnsi="Times New Roman" w:cs="Times New Roman"/>
          <w:bCs/>
          <w:color w:val="000000" w:themeColor="text1"/>
          <w:sz w:val="24"/>
          <w:szCs w:val="24"/>
        </w:rPr>
        <w:t>-</w:t>
      </w:r>
      <w:r>
        <w:rPr>
          <w:rFonts w:ascii="Times New Roman" w:hAnsi="Times New Roman" w:cs="Times New Roman"/>
          <w:bCs/>
          <w:color w:val="000000" w:themeColor="text1"/>
          <w:sz w:val="24"/>
          <w:szCs w:val="24"/>
        </w:rPr>
        <w:t xml:space="preserve"> </w:t>
      </w:r>
      <w:r w:rsidRPr="005C0799">
        <w:rPr>
          <w:rFonts w:ascii="Times New Roman" w:hAnsi="Times New Roman" w:cs="Times New Roman"/>
          <w:bCs/>
          <w:color w:val="000000" w:themeColor="text1"/>
          <w:sz w:val="24"/>
          <w:szCs w:val="24"/>
        </w:rPr>
        <w:t xml:space="preserve">образовательного процесса необходимо обеспечить единство воспитательных, развивающих и обучающих целей и задач, при этом следует решать поставленные цели и задачи, избегая перегрузки детей, на необходимом и достаточном материале, максимально приближаясь к разумному «минимуму». Построение образовательного процесса на комплексно-тематическом принципе с учетом интеграции образовательных областей дает возможность достичь этой цели. Построение всего образовательного процесса вокруг одной центральной темы дает большие возможности для развития детей. Темы помогают организовать информацию оптимальным способом. У дошкольников появляются многочисленные возможности для практики, экспериментирования, развития основных навыков, понятийного мышления. Выделение основной темы периода не означает, что абсолютно вся деятельность детей должна быть посвящена этой теме. Цель введения основной темы периода — интегрировать образовательную деятельность и избежать неоправданного дробления детской деятельности по образовательным областям. Введение похожих тем в различных возрастных группах обеспечивает достижение единства образовательных целей и преемственности в детском развитии на протяжении всего дошкольного возраста, органичное развитие детей в соответствии с их индивидуальными возможностями. Тематический принцип построения образовательного процесса позволяет органично вводить региональные и культурные компоненты, учитывать специфику дошкольного учреждения. </w:t>
      </w:r>
      <w:r w:rsidR="005829BA" w:rsidRPr="005829BA">
        <w:rPr>
          <w:rFonts w:ascii="Times New Roman" w:hAnsi="Times New Roman" w:cs="Times New Roman"/>
          <w:bCs/>
          <w:color w:val="000000" w:themeColor="text1"/>
          <w:sz w:val="24"/>
          <w:szCs w:val="24"/>
        </w:rPr>
        <w:t>Для каждой возрастной группы дано комплексно-тематическое планирование, которое  рассматривается как примерное. Педагоги вправе по своему усмотрению частично или полностью менять темы или названия тем, содержание работы, временной период в соответствии с особенностями своей возрастной группы, другими значимыми событиями</w:t>
      </w:r>
      <w:r w:rsidR="005829BA">
        <w:rPr>
          <w:rFonts w:ascii="Times New Roman" w:hAnsi="Times New Roman" w:cs="Times New Roman"/>
          <w:bCs/>
          <w:color w:val="000000" w:themeColor="text1"/>
          <w:sz w:val="24"/>
          <w:szCs w:val="24"/>
        </w:rPr>
        <w:t xml:space="preserve">. </w:t>
      </w:r>
      <w:r w:rsidRPr="005C0799">
        <w:rPr>
          <w:rFonts w:ascii="Times New Roman" w:hAnsi="Times New Roman" w:cs="Times New Roman"/>
          <w:bCs/>
          <w:color w:val="000000" w:themeColor="text1"/>
          <w:sz w:val="24"/>
          <w:szCs w:val="24"/>
        </w:rPr>
        <w:t>Одной теме следует уделять не менее одной недели. Оптимальный период — 2–3 недели. Тема должна быть отражена в подборе материалов, находящихся в группе и центрах (уголках) развития.</w:t>
      </w:r>
    </w:p>
    <w:p w:rsidR="005829BA" w:rsidRDefault="005829BA" w:rsidP="005C0799">
      <w:pPr>
        <w:spacing w:after="0"/>
        <w:jc w:val="both"/>
        <w:rPr>
          <w:rFonts w:ascii="Times New Roman" w:hAnsi="Times New Roman" w:cs="Times New Roman"/>
          <w:bCs/>
          <w:color w:val="000000" w:themeColor="text1"/>
          <w:sz w:val="24"/>
          <w:szCs w:val="24"/>
        </w:rPr>
      </w:pPr>
      <w:r w:rsidRPr="005829BA">
        <w:rPr>
          <w:rFonts w:ascii="Times New Roman" w:hAnsi="Times New Roman" w:cs="Times New Roman"/>
          <w:bCs/>
          <w:color w:val="000000" w:themeColor="text1"/>
          <w:sz w:val="24"/>
          <w:szCs w:val="24"/>
        </w:rPr>
        <w:tab/>
      </w:r>
    </w:p>
    <w:p w:rsidR="005829BA" w:rsidRDefault="005829BA" w:rsidP="005C0799">
      <w:pPr>
        <w:spacing w:after="0"/>
        <w:jc w:val="both"/>
        <w:rPr>
          <w:rFonts w:ascii="Times New Roman" w:hAnsi="Times New Roman" w:cs="Times New Roman"/>
          <w:bCs/>
          <w:color w:val="000000" w:themeColor="text1"/>
          <w:sz w:val="24"/>
          <w:szCs w:val="24"/>
        </w:rPr>
      </w:pPr>
    </w:p>
    <w:p w:rsidR="0033517A" w:rsidRDefault="005C0799" w:rsidP="005829BA">
      <w:pPr>
        <w:spacing w:after="0"/>
        <w:jc w:val="right"/>
        <w:rPr>
          <w:rFonts w:ascii="Times New Roman" w:hAnsi="Times New Roman" w:cs="Times New Roman"/>
          <w:bCs/>
          <w:i/>
          <w:color w:val="FF0000"/>
          <w:sz w:val="24"/>
          <w:szCs w:val="24"/>
        </w:rPr>
      </w:pPr>
      <w:r w:rsidRPr="005829BA">
        <w:rPr>
          <w:rFonts w:ascii="Times New Roman" w:hAnsi="Times New Roman" w:cs="Times New Roman"/>
          <w:bCs/>
          <w:i/>
          <w:color w:val="FF0000"/>
          <w:sz w:val="24"/>
          <w:szCs w:val="24"/>
        </w:rPr>
        <w:t xml:space="preserve"> (см. Приложение</w:t>
      </w:r>
      <w:r w:rsidR="0033517A" w:rsidRPr="005829BA">
        <w:rPr>
          <w:rFonts w:ascii="Times New Roman" w:hAnsi="Times New Roman" w:cs="Times New Roman"/>
          <w:bCs/>
          <w:i/>
          <w:color w:val="FF0000"/>
          <w:sz w:val="24"/>
          <w:szCs w:val="24"/>
        </w:rPr>
        <w:t xml:space="preserve"> № 1)</w:t>
      </w:r>
    </w:p>
    <w:p w:rsidR="00B50356" w:rsidRPr="005829BA" w:rsidRDefault="00B50356" w:rsidP="005829BA">
      <w:pPr>
        <w:spacing w:after="0"/>
        <w:jc w:val="right"/>
        <w:rPr>
          <w:rFonts w:ascii="Times New Roman" w:hAnsi="Times New Roman" w:cs="Times New Roman"/>
          <w:bCs/>
          <w:i/>
          <w:color w:val="FF0000"/>
          <w:sz w:val="24"/>
          <w:szCs w:val="24"/>
        </w:rPr>
      </w:pPr>
    </w:p>
    <w:p w:rsidR="005C0799" w:rsidRPr="005C0799" w:rsidRDefault="005C0799" w:rsidP="0033517A">
      <w:pPr>
        <w:spacing w:after="0"/>
        <w:jc w:val="right"/>
        <w:rPr>
          <w:rFonts w:ascii="Times New Roman" w:hAnsi="Times New Roman" w:cs="Times New Roman"/>
          <w:bCs/>
          <w:color w:val="000000" w:themeColor="text1"/>
          <w:sz w:val="24"/>
          <w:szCs w:val="24"/>
        </w:rPr>
      </w:pPr>
      <w:r w:rsidRPr="005C0799">
        <w:rPr>
          <w:rFonts w:ascii="Times New Roman" w:hAnsi="Times New Roman" w:cs="Times New Roman"/>
          <w:bCs/>
          <w:color w:val="000000" w:themeColor="text1"/>
          <w:sz w:val="24"/>
          <w:szCs w:val="24"/>
        </w:rPr>
        <w:lastRenderedPageBreak/>
        <w:t xml:space="preserve"> </w:t>
      </w:r>
      <w:r w:rsidR="0033517A">
        <w:rPr>
          <w:rFonts w:ascii="Times New Roman" w:hAnsi="Times New Roman" w:cs="Times New Roman"/>
          <w:bCs/>
          <w:noProof/>
          <w:color w:val="000000" w:themeColor="text1"/>
          <w:sz w:val="24"/>
          <w:szCs w:val="24"/>
          <w:lang w:eastAsia="ru-RU"/>
        </w:rPr>
        <w:drawing>
          <wp:inline distT="0" distB="0" distL="0" distR="0" wp14:anchorId="75E1DA56" wp14:editId="7481FDFD">
            <wp:extent cx="2400300" cy="1347295"/>
            <wp:effectExtent l="0" t="0" r="0" b="5715"/>
            <wp:docPr id="19" name="Рисунок 19" descr="C:\Users\Александр\Desktop\ФОТОГРАФИИ\ПЕЧАТЬ ФОТО\2604201347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Александр\Desktop\ФОТОГРАФИИ\ПЕЧАТЬ ФОТО\26042013477.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402020" cy="1348260"/>
                    </a:xfrm>
                    <a:prstGeom prst="rect">
                      <a:avLst/>
                    </a:prstGeom>
                    <a:noFill/>
                    <a:ln>
                      <a:noFill/>
                    </a:ln>
                  </pic:spPr>
                </pic:pic>
              </a:graphicData>
            </a:graphic>
          </wp:inline>
        </w:drawing>
      </w:r>
    </w:p>
    <w:p w:rsidR="005C0799" w:rsidRPr="005C0799" w:rsidRDefault="005C0799" w:rsidP="005C0799">
      <w:pPr>
        <w:widowControl w:val="0"/>
        <w:autoSpaceDE w:val="0"/>
        <w:autoSpaceDN w:val="0"/>
        <w:adjustRightInd w:val="0"/>
        <w:spacing w:after="0" w:line="240" w:lineRule="auto"/>
        <w:jc w:val="both"/>
        <w:rPr>
          <w:rFonts w:ascii="Times New Roman" w:eastAsia="Times New Roman" w:hAnsi="Times New Roman" w:cs="Times New Roman"/>
          <w:b/>
          <w:color w:val="C00000"/>
          <w:sz w:val="24"/>
          <w:szCs w:val="24"/>
          <w:lang w:eastAsia="ru-RU"/>
        </w:rPr>
      </w:pPr>
    </w:p>
    <w:p w:rsidR="005C0799" w:rsidRPr="005C0799" w:rsidRDefault="005C0799" w:rsidP="005C0799">
      <w:pPr>
        <w:widowControl w:val="0"/>
        <w:autoSpaceDE w:val="0"/>
        <w:autoSpaceDN w:val="0"/>
        <w:adjustRightInd w:val="0"/>
        <w:spacing w:after="0" w:line="240" w:lineRule="auto"/>
        <w:jc w:val="both"/>
        <w:rPr>
          <w:rFonts w:ascii="Times New Roman" w:eastAsia="Times New Roman" w:hAnsi="Times New Roman" w:cs="Times New Roman"/>
          <w:b/>
          <w:color w:val="000000" w:themeColor="text1"/>
          <w:sz w:val="24"/>
          <w:szCs w:val="24"/>
          <w:lang w:eastAsia="ru-RU"/>
        </w:rPr>
      </w:pPr>
      <w:r w:rsidRPr="005C0799">
        <w:rPr>
          <w:rFonts w:ascii="Times New Roman" w:eastAsia="Times New Roman" w:hAnsi="Times New Roman" w:cs="Times New Roman"/>
          <w:b/>
          <w:color w:val="000000" w:themeColor="text1"/>
          <w:sz w:val="24"/>
          <w:szCs w:val="24"/>
          <w:lang w:eastAsia="ru-RU"/>
        </w:rPr>
        <w:t>Формы организации непосредственно-образовательной деятельности:</w:t>
      </w:r>
    </w:p>
    <w:p w:rsidR="005C0799" w:rsidRPr="005C0799" w:rsidRDefault="005C0799" w:rsidP="005C0799">
      <w:pPr>
        <w:widowControl w:val="0"/>
        <w:autoSpaceDE w:val="0"/>
        <w:autoSpaceDN w:val="0"/>
        <w:adjustRightInd w:val="0"/>
        <w:spacing w:after="0" w:line="240" w:lineRule="auto"/>
        <w:jc w:val="both"/>
        <w:rPr>
          <w:rFonts w:ascii="Times New Roman" w:eastAsia="Times New Roman" w:hAnsi="Times New Roman" w:cs="Times New Roman"/>
          <w:b/>
          <w:color w:val="C00000"/>
          <w:sz w:val="24"/>
          <w:szCs w:val="24"/>
          <w:lang w:eastAsia="ru-RU"/>
        </w:rPr>
      </w:pPr>
    </w:p>
    <w:p w:rsidR="005C0799" w:rsidRPr="005C0799" w:rsidRDefault="005C0799" w:rsidP="005C0799">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C0799">
        <w:rPr>
          <w:rFonts w:ascii="Times New Roman" w:eastAsia="Times New Roman" w:hAnsi="Times New Roman" w:cs="Times New Roman"/>
          <w:sz w:val="24"/>
          <w:szCs w:val="24"/>
          <w:lang w:eastAsia="ru-RU"/>
        </w:rPr>
        <w:t xml:space="preserve">-  для детей с 1 года до 3 лет – </w:t>
      </w:r>
      <w:proofErr w:type="gramStart"/>
      <w:r w:rsidRPr="005C0799">
        <w:rPr>
          <w:rFonts w:ascii="Times New Roman" w:eastAsia="Times New Roman" w:hAnsi="Times New Roman" w:cs="Times New Roman"/>
          <w:sz w:val="24"/>
          <w:szCs w:val="24"/>
          <w:lang w:eastAsia="ru-RU"/>
        </w:rPr>
        <w:t>подгрупповая</w:t>
      </w:r>
      <w:proofErr w:type="gramEnd"/>
      <w:r w:rsidRPr="005C0799">
        <w:rPr>
          <w:rFonts w:ascii="Times New Roman" w:eastAsia="Times New Roman" w:hAnsi="Times New Roman" w:cs="Times New Roman"/>
          <w:sz w:val="24"/>
          <w:szCs w:val="24"/>
          <w:lang w:eastAsia="ru-RU"/>
        </w:rPr>
        <w:t>;</w:t>
      </w:r>
    </w:p>
    <w:p w:rsidR="005C0799" w:rsidRPr="005C0799" w:rsidRDefault="005C0799" w:rsidP="005C0799">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C0799">
        <w:rPr>
          <w:rFonts w:ascii="Times New Roman" w:eastAsia="Times New Roman" w:hAnsi="Times New Roman" w:cs="Times New Roman"/>
          <w:sz w:val="24"/>
          <w:szCs w:val="24"/>
          <w:lang w:eastAsia="ru-RU"/>
        </w:rPr>
        <w:t xml:space="preserve">- в дошкольных группах -  </w:t>
      </w:r>
      <w:proofErr w:type="gramStart"/>
      <w:r w:rsidRPr="005C0799">
        <w:rPr>
          <w:rFonts w:ascii="Times New Roman" w:eastAsia="Times New Roman" w:hAnsi="Times New Roman" w:cs="Times New Roman"/>
          <w:sz w:val="24"/>
          <w:szCs w:val="24"/>
          <w:lang w:eastAsia="ru-RU"/>
        </w:rPr>
        <w:t>подгрупповые</w:t>
      </w:r>
      <w:proofErr w:type="gramEnd"/>
      <w:r w:rsidRPr="005C0799">
        <w:rPr>
          <w:rFonts w:ascii="Times New Roman" w:eastAsia="Times New Roman" w:hAnsi="Times New Roman" w:cs="Times New Roman"/>
          <w:sz w:val="24"/>
          <w:szCs w:val="24"/>
          <w:lang w:eastAsia="ru-RU"/>
        </w:rPr>
        <w:t xml:space="preserve">, фронтальные </w:t>
      </w:r>
    </w:p>
    <w:p w:rsidR="005C0799" w:rsidRPr="005C0799" w:rsidRDefault="005C0799" w:rsidP="005C0799">
      <w:pPr>
        <w:widowControl w:val="0"/>
        <w:autoSpaceDE w:val="0"/>
        <w:autoSpaceDN w:val="0"/>
        <w:adjustRightInd w:val="0"/>
        <w:spacing w:after="0" w:line="240" w:lineRule="auto"/>
        <w:jc w:val="both"/>
        <w:rPr>
          <w:rFonts w:ascii="Times New Roman" w:eastAsia="Times New Roman" w:hAnsi="Times New Roman" w:cs="Times New Roman"/>
          <w:sz w:val="24"/>
          <w:szCs w:val="24"/>
          <w:u w:val="single"/>
          <w:lang w:eastAsia="ru-RU"/>
        </w:rPr>
      </w:pPr>
    </w:p>
    <w:p w:rsidR="005C0799" w:rsidRPr="005C0799" w:rsidRDefault="005C0799" w:rsidP="005C0799">
      <w:pPr>
        <w:spacing w:after="0" w:line="240" w:lineRule="auto"/>
        <w:ind w:firstLine="708"/>
        <w:jc w:val="both"/>
        <w:rPr>
          <w:rFonts w:ascii="Times New Roman" w:eastAsia="Times New Roman" w:hAnsi="Times New Roman" w:cs="Times New Roman"/>
          <w:color w:val="A04DA3"/>
          <w:sz w:val="24"/>
          <w:szCs w:val="24"/>
          <w:lang w:eastAsia="ru-RU"/>
        </w:rPr>
      </w:pPr>
      <w:proofErr w:type="gramStart"/>
      <w:r w:rsidRPr="005C0799">
        <w:rPr>
          <w:rFonts w:ascii="Times New Roman" w:eastAsia="Times New Roman" w:hAnsi="Times New Roman" w:cs="Times New Roman"/>
          <w:color w:val="000000"/>
          <w:sz w:val="24"/>
          <w:szCs w:val="24"/>
          <w:lang w:eastAsia="ru-RU"/>
        </w:rPr>
        <w:t xml:space="preserve">Максимально допустимый объем образовательной нагрузки соответствует санитарно - эпидемиологическим правилам и нормативам </w:t>
      </w:r>
      <w:r w:rsidRPr="005C0799">
        <w:rPr>
          <w:rFonts w:ascii="Times New Roman" w:eastAsia="Times New Roman" w:hAnsi="Times New Roman" w:cs="Times New Roman"/>
          <w:bCs/>
          <w:color w:val="000000"/>
          <w:sz w:val="24"/>
          <w:szCs w:val="24"/>
          <w:lang w:eastAsia="ru-RU"/>
        </w:rPr>
        <w:t>СанПиН  2.4.1.3049-13  "Санитарно-эпидемиологические требования к устройству, содержанию и организации режима работы дошкольных образовательных организаций"</w:t>
      </w:r>
      <w:r w:rsidRPr="005C0799">
        <w:rPr>
          <w:rFonts w:ascii="Times New Roman" w:eastAsia="Times New Roman" w:hAnsi="Times New Roman" w:cs="Times New Roman"/>
          <w:color w:val="000000"/>
          <w:sz w:val="24"/>
          <w:szCs w:val="24"/>
          <w:lang w:eastAsia="ru-RU"/>
        </w:rPr>
        <w:t xml:space="preserve">,  утвержденным постановлением Главного государственного санитарного врача Российской Федерации от 15 мая </w:t>
      </w:r>
      <w:smartTag w:uri="urn:schemas-microsoft-com:office:smarttags" w:element="metricconverter">
        <w:smartTagPr>
          <w:attr w:name="ProductID" w:val="2013 г"/>
        </w:smartTagPr>
        <w:r w:rsidRPr="005C0799">
          <w:rPr>
            <w:rFonts w:ascii="Times New Roman" w:eastAsia="Times New Roman" w:hAnsi="Times New Roman" w:cs="Times New Roman"/>
            <w:color w:val="000000"/>
            <w:sz w:val="24"/>
            <w:szCs w:val="24"/>
            <w:lang w:eastAsia="ru-RU"/>
          </w:rPr>
          <w:t>2013 г</w:t>
        </w:r>
      </w:smartTag>
      <w:r w:rsidRPr="005C0799">
        <w:rPr>
          <w:rFonts w:ascii="Times New Roman" w:eastAsia="Times New Roman" w:hAnsi="Times New Roman" w:cs="Times New Roman"/>
          <w:color w:val="000000"/>
          <w:sz w:val="24"/>
          <w:szCs w:val="24"/>
          <w:lang w:eastAsia="ru-RU"/>
        </w:rPr>
        <w:t xml:space="preserve">. № 26  (зарегистрировано Министерством юстиции Российской Федерации 29 мая </w:t>
      </w:r>
      <w:smartTag w:uri="urn:schemas-microsoft-com:office:smarttags" w:element="metricconverter">
        <w:smartTagPr>
          <w:attr w:name="ProductID" w:val="2013 г"/>
        </w:smartTagPr>
        <w:r w:rsidRPr="005C0799">
          <w:rPr>
            <w:rFonts w:ascii="Times New Roman" w:eastAsia="Times New Roman" w:hAnsi="Times New Roman" w:cs="Times New Roman"/>
            <w:color w:val="000000"/>
            <w:sz w:val="24"/>
            <w:szCs w:val="24"/>
            <w:lang w:eastAsia="ru-RU"/>
          </w:rPr>
          <w:t>2013 г</w:t>
        </w:r>
      </w:smartTag>
      <w:r w:rsidRPr="005C0799">
        <w:rPr>
          <w:rFonts w:ascii="Times New Roman" w:eastAsia="Times New Roman" w:hAnsi="Times New Roman" w:cs="Times New Roman"/>
          <w:color w:val="000000"/>
          <w:sz w:val="24"/>
          <w:szCs w:val="24"/>
          <w:lang w:eastAsia="ru-RU"/>
        </w:rPr>
        <w:t xml:space="preserve">., регистрационный  № 28564). </w:t>
      </w:r>
      <w:proofErr w:type="gramEnd"/>
    </w:p>
    <w:p w:rsidR="005C0799" w:rsidRPr="005C0799" w:rsidRDefault="005C0799" w:rsidP="005C0799">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proofErr w:type="gramStart"/>
      <w:r w:rsidRPr="005C0799">
        <w:rPr>
          <w:rFonts w:ascii="Times New Roman" w:eastAsia="Times New Roman" w:hAnsi="Times New Roman" w:cs="Times New Roman"/>
          <w:sz w:val="24"/>
          <w:szCs w:val="24"/>
          <w:u w:val="single"/>
          <w:lang w:eastAsia="ru-RU"/>
        </w:rPr>
        <w:t>Для детей в возрасте от 1,5 до 3 лет</w:t>
      </w:r>
      <w:r w:rsidRPr="005C0799">
        <w:rPr>
          <w:rFonts w:ascii="Times New Roman" w:eastAsia="Times New Roman" w:hAnsi="Times New Roman" w:cs="Times New Roman"/>
          <w:sz w:val="24"/>
          <w:szCs w:val="24"/>
          <w:lang w:eastAsia="ru-RU"/>
        </w:rPr>
        <w:t xml:space="preserve"> непосредственно образовательная деятельность составляет не более 1,5 часа в неделю (игровая, музыкальная деятельность, коммуникативная, развитие движений.</w:t>
      </w:r>
      <w:proofErr w:type="gramEnd"/>
      <w:r w:rsidRPr="005C0799">
        <w:rPr>
          <w:rFonts w:ascii="Times New Roman" w:eastAsia="Times New Roman" w:hAnsi="Times New Roman" w:cs="Times New Roman"/>
          <w:sz w:val="24"/>
          <w:szCs w:val="24"/>
          <w:lang w:eastAsia="ru-RU"/>
        </w:rPr>
        <w:t xml:space="preserve"> Продолжительность непрерывной образовательной деятельности не более 10 минут в первую и вторую половину дня.</w:t>
      </w:r>
    </w:p>
    <w:p w:rsidR="005C0799" w:rsidRPr="005C0799" w:rsidRDefault="005C0799" w:rsidP="005C0799">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u w:val="single"/>
          <w:lang w:eastAsia="ru-RU"/>
        </w:rPr>
      </w:pPr>
      <w:r w:rsidRPr="005C0799">
        <w:rPr>
          <w:rFonts w:ascii="Times New Roman" w:eastAsia="Times New Roman" w:hAnsi="Times New Roman" w:cs="Times New Roman"/>
          <w:sz w:val="24"/>
          <w:szCs w:val="24"/>
          <w:u w:val="single"/>
          <w:lang w:eastAsia="ru-RU"/>
        </w:rPr>
        <w:t xml:space="preserve">Максимально допустимый объем недельной образовательной нагрузки, включая реализацию дополнительных образовательных программ, для детей дошкольного возраста составляет: </w:t>
      </w:r>
    </w:p>
    <w:p w:rsidR="005C0799" w:rsidRPr="005C0799" w:rsidRDefault="005C0799" w:rsidP="005C0799">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C0799">
        <w:rPr>
          <w:rFonts w:ascii="Times New Roman" w:eastAsia="Times New Roman" w:hAnsi="Times New Roman" w:cs="Times New Roman"/>
          <w:sz w:val="24"/>
          <w:szCs w:val="24"/>
          <w:lang w:eastAsia="ru-RU"/>
        </w:rPr>
        <w:t>в младшей группе (дети четвертого года жизни) -2 часа 45 мин.,</w:t>
      </w:r>
    </w:p>
    <w:p w:rsidR="005C0799" w:rsidRPr="005C0799" w:rsidRDefault="005C0799" w:rsidP="005C0799">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C0799">
        <w:rPr>
          <w:rFonts w:ascii="Times New Roman" w:eastAsia="Times New Roman" w:hAnsi="Times New Roman" w:cs="Times New Roman"/>
          <w:sz w:val="24"/>
          <w:szCs w:val="24"/>
          <w:lang w:eastAsia="ru-RU"/>
        </w:rPr>
        <w:t xml:space="preserve"> в средней группе (дети пятого года жизни) - 4 часа,</w:t>
      </w:r>
    </w:p>
    <w:p w:rsidR="005C0799" w:rsidRPr="005C0799" w:rsidRDefault="005C0799" w:rsidP="005C0799">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C0799">
        <w:rPr>
          <w:rFonts w:ascii="Times New Roman" w:eastAsia="Times New Roman" w:hAnsi="Times New Roman" w:cs="Times New Roman"/>
          <w:sz w:val="24"/>
          <w:szCs w:val="24"/>
          <w:lang w:eastAsia="ru-RU"/>
        </w:rPr>
        <w:t xml:space="preserve"> в старшей группе (дети шестого года жизни) - 6 часов 15 минут, </w:t>
      </w:r>
    </w:p>
    <w:p w:rsidR="005C0799" w:rsidRPr="005C0799" w:rsidRDefault="005C0799" w:rsidP="005C0799">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C0799">
        <w:rPr>
          <w:rFonts w:ascii="Times New Roman" w:eastAsia="Times New Roman" w:hAnsi="Times New Roman" w:cs="Times New Roman"/>
          <w:sz w:val="24"/>
          <w:szCs w:val="24"/>
          <w:lang w:eastAsia="ru-RU"/>
        </w:rPr>
        <w:t>в подготовительной (дети седьмого года жизни) - 8 часов 30 минут</w:t>
      </w:r>
    </w:p>
    <w:p w:rsidR="005C0799" w:rsidRPr="005C0799" w:rsidRDefault="005C0799" w:rsidP="005C0799">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u w:val="single"/>
          <w:lang w:eastAsia="ru-RU"/>
        </w:rPr>
      </w:pPr>
      <w:r w:rsidRPr="005C0799">
        <w:rPr>
          <w:rFonts w:ascii="Times New Roman" w:eastAsia="Times New Roman" w:hAnsi="Times New Roman" w:cs="Times New Roman"/>
          <w:sz w:val="24"/>
          <w:szCs w:val="24"/>
          <w:u w:val="single"/>
          <w:lang w:eastAsia="ru-RU"/>
        </w:rPr>
        <w:t xml:space="preserve">Продолжительность непрерывной непосредственно образовательной деятельности </w:t>
      </w:r>
    </w:p>
    <w:p w:rsidR="005C0799" w:rsidRPr="005C0799" w:rsidRDefault="005C0799" w:rsidP="005C0799">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C0799">
        <w:rPr>
          <w:rFonts w:ascii="Times New Roman" w:eastAsia="Times New Roman" w:hAnsi="Times New Roman" w:cs="Times New Roman"/>
          <w:sz w:val="24"/>
          <w:szCs w:val="24"/>
          <w:lang w:eastAsia="ru-RU"/>
        </w:rPr>
        <w:t xml:space="preserve">для детей 4-го года жизни - не более 15 минут, </w:t>
      </w:r>
    </w:p>
    <w:p w:rsidR="005C0799" w:rsidRPr="005C0799" w:rsidRDefault="005C0799" w:rsidP="005C0799">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C0799">
        <w:rPr>
          <w:rFonts w:ascii="Times New Roman" w:eastAsia="Times New Roman" w:hAnsi="Times New Roman" w:cs="Times New Roman"/>
          <w:sz w:val="24"/>
          <w:szCs w:val="24"/>
          <w:lang w:eastAsia="ru-RU"/>
        </w:rPr>
        <w:t xml:space="preserve">для детей 5-го года жизни - не более 20 минут, </w:t>
      </w:r>
    </w:p>
    <w:p w:rsidR="005C0799" w:rsidRPr="005C0799" w:rsidRDefault="005C0799" w:rsidP="005C0799">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C0799">
        <w:rPr>
          <w:rFonts w:ascii="Times New Roman" w:eastAsia="Times New Roman" w:hAnsi="Times New Roman" w:cs="Times New Roman"/>
          <w:sz w:val="24"/>
          <w:szCs w:val="24"/>
          <w:lang w:eastAsia="ru-RU"/>
        </w:rPr>
        <w:t>для детей 6-го года жизни - не более 25 минут</w:t>
      </w:r>
    </w:p>
    <w:p w:rsidR="005C0799" w:rsidRPr="005C0799" w:rsidRDefault="005C0799" w:rsidP="005C0799">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C0799">
        <w:rPr>
          <w:rFonts w:ascii="Times New Roman" w:eastAsia="Times New Roman" w:hAnsi="Times New Roman" w:cs="Times New Roman"/>
          <w:sz w:val="24"/>
          <w:szCs w:val="24"/>
          <w:lang w:eastAsia="ru-RU"/>
        </w:rPr>
        <w:t xml:space="preserve">для детей 7-го года жизни - не более 30 минут. </w:t>
      </w:r>
    </w:p>
    <w:p w:rsidR="005C0799" w:rsidRPr="005C0799" w:rsidRDefault="005C0799" w:rsidP="005C0799">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5C0799">
        <w:rPr>
          <w:rFonts w:ascii="Times New Roman" w:eastAsia="Times New Roman" w:hAnsi="Times New Roman" w:cs="Times New Roman"/>
          <w:sz w:val="24"/>
          <w:szCs w:val="24"/>
          <w:u w:val="single"/>
          <w:lang w:eastAsia="ru-RU"/>
        </w:rPr>
        <w:t>Максимально допустимый объем образовательной нагрузки в первой половине дня</w:t>
      </w:r>
      <w:r w:rsidRPr="005C0799">
        <w:rPr>
          <w:rFonts w:ascii="Times New Roman" w:eastAsia="Times New Roman" w:hAnsi="Times New Roman" w:cs="Times New Roman"/>
          <w:sz w:val="24"/>
          <w:szCs w:val="24"/>
          <w:lang w:eastAsia="ru-RU"/>
        </w:rPr>
        <w:t xml:space="preserve"> </w:t>
      </w:r>
    </w:p>
    <w:p w:rsidR="005C0799" w:rsidRPr="005C0799" w:rsidRDefault="005C0799" w:rsidP="005C0799">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C0799">
        <w:rPr>
          <w:rFonts w:ascii="Times New Roman" w:eastAsia="Times New Roman" w:hAnsi="Times New Roman" w:cs="Times New Roman"/>
          <w:sz w:val="24"/>
          <w:szCs w:val="24"/>
          <w:lang w:eastAsia="ru-RU"/>
        </w:rPr>
        <w:t xml:space="preserve">в младшей и средней группах не превышает 30 и 40 минут соответственно, </w:t>
      </w:r>
    </w:p>
    <w:p w:rsidR="005C0799" w:rsidRPr="005C0799" w:rsidRDefault="005C0799" w:rsidP="005C0799">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C0799">
        <w:rPr>
          <w:rFonts w:ascii="Times New Roman" w:eastAsia="Times New Roman" w:hAnsi="Times New Roman" w:cs="Times New Roman"/>
          <w:sz w:val="24"/>
          <w:szCs w:val="24"/>
          <w:lang w:eastAsia="ru-RU"/>
        </w:rPr>
        <w:t xml:space="preserve">в </w:t>
      </w:r>
      <w:proofErr w:type="gramStart"/>
      <w:r w:rsidRPr="005C0799">
        <w:rPr>
          <w:rFonts w:ascii="Times New Roman" w:eastAsia="Times New Roman" w:hAnsi="Times New Roman" w:cs="Times New Roman"/>
          <w:sz w:val="24"/>
          <w:szCs w:val="24"/>
          <w:lang w:eastAsia="ru-RU"/>
        </w:rPr>
        <w:t>старшей</w:t>
      </w:r>
      <w:proofErr w:type="gramEnd"/>
      <w:r w:rsidRPr="005C0799">
        <w:rPr>
          <w:rFonts w:ascii="Times New Roman" w:eastAsia="Times New Roman" w:hAnsi="Times New Roman" w:cs="Times New Roman"/>
          <w:sz w:val="24"/>
          <w:szCs w:val="24"/>
          <w:lang w:eastAsia="ru-RU"/>
        </w:rPr>
        <w:t xml:space="preserve"> и подготовительной 45 минут и 1, 5 часа соответственно. </w:t>
      </w:r>
    </w:p>
    <w:p w:rsidR="005C0799" w:rsidRPr="005C0799" w:rsidRDefault="005C0799" w:rsidP="005C0799">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5C0799">
        <w:rPr>
          <w:rFonts w:ascii="Times New Roman" w:eastAsia="Times New Roman" w:hAnsi="Times New Roman" w:cs="Times New Roman"/>
          <w:sz w:val="24"/>
          <w:szCs w:val="24"/>
          <w:lang w:eastAsia="ru-RU"/>
        </w:rPr>
        <w:t>В середине времени, отведенного на непрерывную образовательную деятельность, проводят физкультминутку. Перерывы между периодами непосредственно образовательной деятельности - не менее 10 минут</w:t>
      </w:r>
    </w:p>
    <w:p w:rsidR="005C0799" w:rsidRPr="005C0799" w:rsidRDefault="005C0799" w:rsidP="005C0799">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5C0799">
        <w:rPr>
          <w:rFonts w:ascii="Times New Roman" w:eastAsia="Times New Roman" w:hAnsi="Times New Roman" w:cs="Times New Roman"/>
          <w:sz w:val="24"/>
          <w:szCs w:val="24"/>
          <w:lang w:eastAsia="ru-RU"/>
        </w:rPr>
        <w:t>Непосредственно образовательная деятельность с детьми   старшего дошкольного возраста осуществляется во второй половине дня после дневного сна, но не чаще 2-3 раз в неделю. Ее продолжительность составляет не более 25-30 минут в день. В середине непосредственно образовательной деятельности статического характера проводят физкультминутку.</w:t>
      </w:r>
    </w:p>
    <w:p w:rsidR="005C0799" w:rsidRPr="005C0799" w:rsidRDefault="005C0799" w:rsidP="005C0799">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p>
    <w:p w:rsidR="005C0799" w:rsidRPr="005C0799" w:rsidRDefault="005C0799" w:rsidP="005C0799">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5C0799">
        <w:rPr>
          <w:rFonts w:ascii="Times New Roman" w:eastAsia="Times New Roman" w:hAnsi="Times New Roman" w:cs="Times New Roman"/>
          <w:sz w:val="24"/>
          <w:szCs w:val="24"/>
          <w:lang w:eastAsia="ru-RU"/>
        </w:rPr>
        <w:t>Непосредственно образовательная деятельность физкультурно-оздоровительного и эстетического цикла занимает не менее 50% общего времени, отведенного на непосредственно образовательную деятельность.</w:t>
      </w:r>
    </w:p>
    <w:p w:rsidR="005C0799" w:rsidRPr="005C0799" w:rsidRDefault="005C0799" w:rsidP="005C0799">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5C0799">
        <w:rPr>
          <w:rFonts w:ascii="Times New Roman" w:eastAsia="Times New Roman" w:hAnsi="Times New Roman" w:cs="Times New Roman"/>
          <w:sz w:val="24"/>
          <w:szCs w:val="24"/>
          <w:lang w:eastAsia="ru-RU"/>
        </w:rPr>
        <w:t xml:space="preserve">Непосредственно-образовательная деятельность, требующая повышенной </w:t>
      </w:r>
      <w:r w:rsidRPr="005C0799">
        <w:rPr>
          <w:rFonts w:ascii="Times New Roman" w:eastAsia="Times New Roman" w:hAnsi="Times New Roman" w:cs="Times New Roman"/>
          <w:sz w:val="24"/>
          <w:szCs w:val="24"/>
          <w:lang w:eastAsia="ru-RU"/>
        </w:rPr>
        <w:lastRenderedPageBreak/>
        <w:t>познавательной активности и умственного напряжения детей, проводится в первую половину дня и в дни наиболее высокой работоспособности (вторник, среда), сочетается с физкультурными и музыкальными занятиями.</w:t>
      </w:r>
    </w:p>
    <w:p w:rsidR="005C0799" w:rsidRPr="005C0799" w:rsidRDefault="005C0799" w:rsidP="005C0799">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5C0799">
        <w:rPr>
          <w:rFonts w:ascii="Times New Roman" w:eastAsia="Times New Roman" w:hAnsi="Times New Roman" w:cs="Times New Roman"/>
          <w:sz w:val="24"/>
          <w:szCs w:val="24"/>
          <w:lang w:eastAsia="ru-RU"/>
        </w:rPr>
        <w:t>В соответствии с Законом «Об образовании» для воспитанников ДОУ предлагаются дополнительные образовательные услуги, которые организуются в вечернее время 2-3 раза в неделю продолжительностью 25-30 минут (старший возраст)</w:t>
      </w:r>
    </w:p>
    <w:p w:rsidR="005C0799" w:rsidRPr="005C0799" w:rsidRDefault="005C0799" w:rsidP="005C0799">
      <w:pPr>
        <w:jc w:val="center"/>
        <w:rPr>
          <w:rFonts w:ascii="Times New Roman" w:hAnsi="Times New Roman" w:cs="Times New Roman"/>
          <w:b/>
          <w:sz w:val="24"/>
          <w:szCs w:val="24"/>
        </w:rPr>
      </w:pPr>
    </w:p>
    <w:p w:rsidR="005C0799" w:rsidRDefault="00792F1D" w:rsidP="00915CC3">
      <w:pPr>
        <w:pStyle w:val="a7"/>
        <w:numPr>
          <w:ilvl w:val="0"/>
          <w:numId w:val="20"/>
        </w:numPr>
        <w:rPr>
          <w:rFonts w:ascii="Times New Roman" w:hAnsi="Times New Roman" w:cs="Times New Roman"/>
          <w:b/>
          <w:color w:val="FF0000"/>
          <w:sz w:val="24"/>
          <w:szCs w:val="24"/>
        </w:rPr>
      </w:pPr>
      <w:r>
        <w:rPr>
          <w:rFonts w:ascii="Times New Roman" w:hAnsi="Times New Roman" w:cs="Times New Roman"/>
          <w:b/>
          <w:color w:val="FF0000"/>
          <w:sz w:val="24"/>
          <w:szCs w:val="24"/>
        </w:rPr>
        <w:t>Календарный учебный график</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1949"/>
        <w:gridCol w:w="1949"/>
        <w:gridCol w:w="1949"/>
        <w:gridCol w:w="1949"/>
        <w:gridCol w:w="1949"/>
      </w:tblGrid>
      <w:tr w:rsidR="008103D1" w:rsidRPr="008103D1" w:rsidTr="00596422">
        <w:trPr>
          <w:cantSplit/>
        </w:trPr>
        <w:tc>
          <w:tcPr>
            <w:tcW w:w="675" w:type="dxa"/>
          </w:tcPr>
          <w:p w:rsidR="008103D1" w:rsidRPr="008103D1" w:rsidRDefault="008103D1" w:rsidP="008103D1">
            <w:pPr>
              <w:spacing w:after="0" w:line="240" w:lineRule="auto"/>
              <w:jc w:val="center"/>
              <w:rPr>
                <w:rFonts w:ascii="Times New Roman" w:eastAsia="Times New Roman" w:hAnsi="Times New Roman" w:cs="Times New Roman"/>
                <w:sz w:val="16"/>
                <w:szCs w:val="16"/>
                <w:lang w:eastAsia="ru-RU"/>
              </w:rPr>
            </w:pPr>
          </w:p>
        </w:tc>
        <w:tc>
          <w:tcPr>
            <w:tcW w:w="1949" w:type="dxa"/>
          </w:tcPr>
          <w:p w:rsidR="008103D1" w:rsidRPr="008103D1" w:rsidRDefault="008103D1" w:rsidP="008103D1">
            <w:pPr>
              <w:keepNext/>
              <w:spacing w:after="0" w:line="240" w:lineRule="auto"/>
              <w:jc w:val="center"/>
              <w:outlineLvl w:val="0"/>
              <w:rPr>
                <w:rFonts w:ascii="Times New Roman" w:eastAsia="Times New Roman" w:hAnsi="Times New Roman" w:cs="Times New Roman"/>
                <w:b/>
                <w:color w:val="0000FF"/>
                <w:sz w:val="20"/>
                <w:szCs w:val="20"/>
                <w:lang w:eastAsia="ru-RU"/>
              </w:rPr>
            </w:pPr>
          </w:p>
          <w:p w:rsidR="008103D1" w:rsidRPr="008103D1" w:rsidRDefault="008103D1" w:rsidP="008103D1">
            <w:pPr>
              <w:keepNext/>
              <w:spacing w:after="0" w:line="240" w:lineRule="auto"/>
              <w:jc w:val="center"/>
              <w:outlineLvl w:val="0"/>
              <w:rPr>
                <w:rFonts w:ascii="Times New Roman" w:eastAsia="Times New Roman" w:hAnsi="Times New Roman" w:cs="Times New Roman"/>
                <w:b/>
                <w:color w:val="0000FF"/>
                <w:sz w:val="20"/>
                <w:szCs w:val="20"/>
                <w:lang w:eastAsia="ru-RU"/>
              </w:rPr>
            </w:pPr>
            <w:r w:rsidRPr="008103D1">
              <w:rPr>
                <w:rFonts w:ascii="Times New Roman" w:eastAsia="Times New Roman" w:hAnsi="Times New Roman" w:cs="Times New Roman"/>
                <w:b/>
                <w:color w:val="0000FF"/>
                <w:sz w:val="20"/>
                <w:szCs w:val="20"/>
                <w:lang w:eastAsia="ru-RU"/>
              </w:rPr>
              <w:t>Понедельник</w:t>
            </w:r>
          </w:p>
          <w:p w:rsidR="008103D1" w:rsidRPr="008103D1" w:rsidRDefault="008103D1" w:rsidP="008103D1">
            <w:pPr>
              <w:spacing w:after="0" w:line="240" w:lineRule="auto"/>
              <w:jc w:val="center"/>
              <w:rPr>
                <w:rFonts w:ascii="Times New Roman" w:eastAsia="Times New Roman" w:hAnsi="Times New Roman" w:cs="Times New Roman"/>
                <w:sz w:val="20"/>
                <w:szCs w:val="20"/>
                <w:lang w:eastAsia="ru-RU"/>
              </w:rPr>
            </w:pPr>
          </w:p>
        </w:tc>
        <w:tc>
          <w:tcPr>
            <w:tcW w:w="1949" w:type="dxa"/>
          </w:tcPr>
          <w:p w:rsidR="008103D1" w:rsidRPr="008103D1" w:rsidRDefault="008103D1" w:rsidP="008103D1">
            <w:pPr>
              <w:keepNext/>
              <w:spacing w:after="0" w:line="240" w:lineRule="auto"/>
              <w:jc w:val="center"/>
              <w:outlineLvl w:val="0"/>
              <w:rPr>
                <w:rFonts w:ascii="Times New Roman" w:eastAsia="Times New Roman" w:hAnsi="Times New Roman" w:cs="Times New Roman"/>
                <w:b/>
                <w:color w:val="0000FF"/>
                <w:sz w:val="20"/>
                <w:szCs w:val="20"/>
                <w:lang w:eastAsia="ru-RU"/>
              </w:rPr>
            </w:pPr>
          </w:p>
          <w:p w:rsidR="008103D1" w:rsidRPr="008103D1" w:rsidRDefault="008103D1" w:rsidP="008103D1">
            <w:pPr>
              <w:keepNext/>
              <w:spacing w:after="0" w:line="240" w:lineRule="auto"/>
              <w:jc w:val="center"/>
              <w:outlineLvl w:val="0"/>
              <w:rPr>
                <w:rFonts w:ascii="Times New Roman" w:eastAsia="Times New Roman" w:hAnsi="Times New Roman" w:cs="Times New Roman"/>
                <w:b/>
                <w:color w:val="0000FF"/>
                <w:sz w:val="20"/>
                <w:szCs w:val="20"/>
                <w:lang w:eastAsia="ru-RU"/>
              </w:rPr>
            </w:pPr>
            <w:r w:rsidRPr="008103D1">
              <w:rPr>
                <w:rFonts w:ascii="Times New Roman" w:eastAsia="Times New Roman" w:hAnsi="Times New Roman" w:cs="Times New Roman"/>
                <w:b/>
                <w:color w:val="0000FF"/>
                <w:sz w:val="20"/>
                <w:szCs w:val="20"/>
                <w:lang w:eastAsia="ru-RU"/>
              </w:rPr>
              <w:t>Вторник</w:t>
            </w:r>
          </w:p>
        </w:tc>
        <w:tc>
          <w:tcPr>
            <w:tcW w:w="1949" w:type="dxa"/>
          </w:tcPr>
          <w:p w:rsidR="008103D1" w:rsidRPr="008103D1" w:rsidRDefault="008103D1" w:rsidP="008103D1">
            <w:pPr>
              <w:keepNext/>
              <w:spacing w:after="0" w:line="240" w:lineRule="auto"/>
              <w:jc w:val="center"/>
              <w:outlineLvl w:val="0"/>
              <w:rPr>
                <w:rFonts w:ascii="Times New Roman" w:eastAsia="Times New Roman" w:hAnsi="Times New Roman" w:cs="Times New Roman"/>
                <w:b/>
                <w:color w:val="0000FF"/>
                <w:sz w:val="20"/>
                <w:szCs w:val="20"/>
                <w:lang w:eastAsia="ru-RU"/>
              </w:rPr>
            </w:pPr>
          </w:p>
          <w:p w:rsidR="008103D1" w:rsidRPr="008103D1" w:rsidRDefault="008103D1" w:rsidP="008103D1">
            <w:pPr>
              <w:keepNext/>
              <w:spacing w:after="0" w:line="240" w:lineRule="auto"/>
              <w:jc w:val="center"/>
              <w:outlineLvl w:val="0"/>
              <w:rPr>
                <w:rFonts w:ascii="Times New Roman" w:eastAsia="Times New Roman" w:hAnsi="Times New Roman" w:cs="Times New Roman"/>
                <w:b/>
                <w:color w:val="0000FF"/>
                <w:sz w:val="20"/>
                <w:szCs w:val="20"/>
                <w:lang w:eastAsia="ru-RU"/>
              </w:rPr>
            </w:pPr>
            <w:r w:rsidRPr="008103D1">
              <w:rPr>
                <w:rFonts w:ascii="Times New Roman" w:eastAsia="Times New Roman" w:hAnsi="Times New Roman" w:cs="Times New Roman"/>
                <w:b/>
                <w:color w:val="0000FF"/>
                <w:sz w:val="20"/>
                <w:szCs w:val="20"/>
                <w:lang w:eastAsia="ru-RU"/>
              </w:rPr>
              <w:t>Среда</w:t>
            </w:r>
          </w:p>
        </w:tc>
        <w:tc>
          <w:tcPr>
            <w:tcW w:w="1949" w:type="dxa"/>
          </w:tcPr>
          <w:p w:rsidR="008103D1" w:rsidRPr="008103D1" w:rsidRDefault="008103D1" w:rsidP="008103D1">
            <w:pPr>
              <w:keepNext/>
              <w:spacing w:after="0" w:line="240" w:lineRule="auto"/>
              <w:jc w:val="center"/>
              <w:outlineLvl w:val="0"/>
              <w:rPr>
                <w:rFonts w:ascii="Times New Roman" w:eastAsia="Times New Roman" w:hAnsi="Times New Roman" w:cs="Times New Roman"/>
                <w:b/>
                <w:color w:val="0000FF"/>
                <w:sz w:val="20"/>
                <w:szCs w:val="20"/>
                <w:lang w:eastAsia="ru-RU"/>
              </w:rPr>
            </w:pPr>
          </w:p>
          <w:p w:rsidR="008103D1" w:rsidRPr="008103D1" w:rsidRDefault="008103D1" w:rsidP="008103D1">
            <w:pPr>
              <w:keepNext/>
              <w:spacing w:after="0" w:line="240" w:lineRule="auto"/>
              <w:jc w:val="center"/>
              <w:outlineLvl w:val="0"/>
              <w:rPr>
                <w:rFonts w:ascii="Times New Roman" w:eastAsia="Times New Roman" w:hAnsi="Times New Roman" w:cs="Times New Roman"/>
                <w:b/>
                <w:color w:val="0000FF"/>
                <w:sz w:val="20"/>
                <w:szCs w:val="20"/>
                <w:lang w:eastAsia="ru-RU"/>
              </w:rPr>
            </w:pPr>
            <w:r w:rsidRPr="008103D1">
              <w:rPr>
                <w:rFonts w:ascii="Times New Roman" w:eastAsia="Times New Roman" w:hAnsi="Times New Roman" w:cs="Times New Roman"/>
                <w:b/>
                <w:color w:val="0000FF"/>
                <w:sz w:val="20"/>
                <w:szCs w:val="20"/>
                <w:lang w:eastAsia="ru-RU"/>
              </w:rPr>
              <w:t>Четверг</w:t>
            </w:r>
          </w:p>
        </w:tc>
        <w:tc>
          <w:tcPr>
            <w:tcW w:w="1949" w:type="dxa"/>
          </w:tcPr>
          <w:p w:rsidR="008103D1" w:rsidRPr="008103D1" w:rsidRDefault="008103D1" w:rsidP="008103D1">
            <w:pPr>
              <w:keepNext/>
              <w:spacing w:after="0" w:line="240" w:lineRule="auto"/>
              <w:jc w:val="center"/>
              <w:outlineLvl w:val="0"/>
              <w:rPr>
                <w:rFonts w:ascii="Times New Roman" w:eastAsia="Times New Roman" w:hAnsi="Times New Roman" w:cs="Times New Roman"/>
                <w:b/>
                <w:color w:val="0000FF"/>
                <w:sz w:val="20"/>
                <w:szCs w:val="20"/>
                <w:lang w:eastAsia="ru-RU"/>
              </w:rPr>
            </w:pPr>
          </w:p>
          <w:p w:rsidR="008103D1" w:rsidRPr="008103D1" w:rsidRDefault="008103D1" w:rsidP="008103D1">
            <w:pPr>
              <w:keepNext/>
              <w:spacing w:after="0" w:line="240" w:lineRule="auto"/>
              <w:jc w:val="center"/>
              <w:outlineLvl w:val="0"/>
              <w:rPr>
                <w:rFonts w:ascii="Times New Roman" w:eastAsia="Times New Roman" w:hAnsi="Times New Roman" w:cs="Times New Roman"/>
                <w:b/>
                <w:color w:val="0000FF"/>
                <w:sz w:val="20"/>
                <w:szCs w:val="20"/>
                <w:lang w:eastAsia="ru-RU"/>
              </w:rPr>
            </w:pPr>
            <w:r w:rsidRPr="008103D1">
              <w:rPr>
                <w:rFonts w:ascii="Times New Roman" w:eastAsia="Times New Roman" w:hAnsi="Times New Roman" w:cs="Times New Roman"/>
                <w:b/>
                <w:color w:val="0000FF"/>
                <w:sz w:val="20"/>
                <w:szCs w:val="20"/>
                <w:lang w:eastAsia="ru-RU"/>
              </w:rPr>
              <w:t>Пятница</w:t>
            </w:r>
          </w:p>
        </w:tc>
      </w:tr>
      <w:tr w:rsidR="008103D1" w:rsidRPr="008103D1" w:rsidTr="00596422">
        <w:trPr>
          <w:cantSplit/>
          <w:trHeight w:val="2170"/>
        </w:trPr>
        <w:tc>
          <w:tcPr>
            <w:tcW w:w="675" w:type="dxa"/>
            <w:vMerge w:val="restart"/>
            <w:textDirection w:val="btLr"/>
          </w:tcPr>
          <w:p w:rsidR="008103D1" w:rsidRPr="008103D1" w:rsidRDefault="008103D1" w:rsidP="008103D1">
            <w:pPr>
              <w:spacing w:after="0" w:line="240" w:lineRule="auto"/>
              <w:ind w:left="113" w:right="113"/>
              <w:jc w:val="center"/>
              <w:rPr>
                <w:rFonts w:ascii="Times New Roman" w:eastAsia="Times New Roman" w:hAnsi="Times New Roman" w:cs="Times New Roman"/>
                <w:b/>
                <w:color w:val="0000FF"/>
                <w:sz w:val="16"/>
                <w:szCs w:val="16"/>
                <w:lang w:eastAsia="ru-RU"/>
              </w:rPr>
            </w:pPr>
            <w:r w:rsidRPr="008103D1">
              <w:rPr>
                <w:rFonts w:ascii="Times New Roman" w:eastAsia="Times New Roman" w:hAnsi="Times New Roman" w:cs="Times New Roman"/>
                <w:b/>
                <w:color w:val="0000FF"/>
                <w:sz w:val="16"/>
                <w:szCs w:val="16"/>
                <w:lang w:eastAsia="ru-RU"/>
              </w:rPr>
              <w:t>Группа раннего возраста</w:t>
            </w:r>
          </w:p>
          <w:p w:rsidR="008103D1" w:rsidRPr="008103D1" w:rsidRDefault="008103D1" w:rsidP="008103D1">
            <w:pPr>
              <w:spacing w:after="0" w:line="240" w:lineRule="auto"/>
              <w:ind w:right="113"/>
              <w:jc w:val="center"/>
              <w:rPr>
                <w:rFonts w:ascii="Times New Roman" w:eastAsia="Times New Roman" w:hAnsi="Times New Roman" w:cs="Times New Roman"/>
                <w:b/>
                <w:color w:val="0000FF"/>
                <w:sz w:val="16"/>
                <w:szCs w:val="16"/>
                <w:lang w:eastAsia="ru-RU"/>
              </w:rPr>
            </w:pPr>
          </w:p>
        </w:tc>
        <w:tc>
          <w:tcPr>
            <w:tcW w:w="1949" w:type="dxa"/>
            <w:vMerge w:val="restart"/>
          </w:tcPr>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p>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r w:rsidRPr="008103D1">
              <w:rPr>
                <w:rFonts w:ascii="Times New Roman" w:eastAsia="Times New Roman" w:hAnsi="Times New Roman" w:cs="Times New Roman"/>
                <w:b/>
                <w:color w:val="FF0000"/>
                <w:sz w:val="16"/>
                <w:szCs w:val="16"/>
                <w:lang w:eastAsia="ru-RU"/>
              </w:rPr>
              <w:t>9.00 – 9.15 – 9.30</w:t>
            </w:r>
          </w:p>
          <w:p w:rsidR="008103D1" w:rsidRPr="008103D1" w:rsidRDefault="008103D1" w:rsidP="008103D1">
            <w:pPr>
              <w:spacing w:after="0" w:line="240" w:lineRule="auto"/>
              <w:jc w:val="center"/>
              <w:rPr>
                <w:rFonts w:ascii="Times New Roman" w:eastAsia="Times New Roman" w:hAnsi="Times New Roman" w:cs="Times New Roman"/>
                <w:color w:val="FF9900"/>
                <w:sz w:val="16"/>
                <w:szCs w:val="16"/>
                <w:lang w:eastAsia="ru-RU"/>
              </w:rPr>
            </w:pPr>
            <w:r w:rsidRPr="008103D1">
              <w:rPr>
                <w:rFonts w:ascii="Times New Roman" w:eastAsia="Times New Roman" w:hAnsi="Times New Roman" w:cs="Times New Roman"/>
                <w:b/>
                <w:color w:val="FF9900"/>
                <w:sz w:val="16"/>
                <w:szCs w:val="16"/>
                <w:lang w:eastAsia="ru-RU"/>
              </w:rPr>
              <w:t>ОО Речевое развитие</w:t>
            </w:r>
          </w:p>
          <w:p w:rsidR="008103D1" w:rsidRPr="008103D1" w:rsidRDefault="008103D1" w:rsidP="008103D1">
            <w:pPr>
              <w:spacing w:after="0" w:line="240" w:lineRule="auto"/>
              <w:jc w:val="center"/>
              <w:rPr>
                <w:rFonts w:ascii="Times New Roman" w:eastAsia="Times New Roman" w:hAnsi="Times New Roman" w:cs="Times New Roman"/>
                <w:i/>
                <w:color w:val="FF9900"/>
                <w:sz w:val="16"/>
                <w:szCs w:val="16"/>
                <w:lang w:eastAsia="ru-RU"/>
              </w:rPr>
            </w:pPr>
            <w:r w:rsidRPr="008103D1">
              <w:rPr>
                <w:rFonts w:ascii="Times New Roman" w:eastAsia="Times New Roman" w:hAnsi="Times New Roman" w:cs="Times New Roman"/>
                <w:i/>
                <w:color w:val="FF9900"/>
                <w:sz w:val="16"/>
                <w:szCs w:val="16"/>
                <w:lang w:eastAsia="ru-RU"/>
              </w:rPr>
              <w:t>(по подгруппам)</w:t>
            </w:r>
          </w:p>
          <w:p w:rsidR="008103D1" w:rsidRPr="008103D1" w:rsidRDefault="008103D1" w:rsidP="008103D1">
            <w:pPr>
              <w:spacing w:after="0" w:line="240" w:lineRule="auto"/>
              <w:jc w:val="center"/>
              <w:rPr>
                <w:rFonts w:ascii="Times New Roman" w:eastAsia="Times New Roman" w:hAnsi="Times New Roman" w:cs="Times New Roman"/>
                <w:sz w:val="16"/>
                <w:szCs w:val="16"/>
                <w:lang w:eastAsia="ru-RU"/>
              </w:rPr>
            </w:pPr>
          </w:p>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p>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p>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p>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r w:rsidRPr="008103D1">
              <w:rPr>
                <w:rFonts w:ascii="Times New Roman" w:eastAsia="Times New Roman" w:hAnsi="Times New Roman" w:cs="Times New Roman"/>
                <w:b/>
                <w:color w:val="FF0000"/>
                <w:sz w:val="16"/>
                <w:szCs w:val="16"/>
                <w:lang w:eastAsia="ru-RU"/>
              </w:rPr>
              <w:t>15.30 – 15.45 – 16.00</w:t>
            </w:r>
          </w:p>
          <w:p w:rsidR="008103D1" w:rsidRPr="008103D1" w:rsidRDefault="008103D1" w:rsidP="008103D1">
            <w:pPr>
              <w:spacing w:after="0" w:line="240" w:lineRule="auto"/>
              <w:jc w:val="center"/>
              <w:rPr>
                <w:rFonts w:ascii="Times New Roman" w:eastAsia="Times New Roman" w:hAnsi="Times New Roman" w:cs="Times New Roman"/>
                <w:b/>
                <w:color w:val="008000"/>
                <w:sz w:val="16"/>
                <w:szCs w:val="16"/>
                <w:lang w:eastAsia="ru-RU"/>
              </w:rPr>
            </w:pPr>
            <w:r w:rsidRPr="008103D1">
              <w:rPr>
                <w:rFonts w:ascii="Times New Roman" w:eastAsia="Times New Roman" w:hAnsi="Times New Roman" w:cs="Times New Roman"/>
                <w:b/>
                <w:color w:val="008000"/>
                <w:sz w:val="16"/>
                <w:szCs w:val="16"/>
                <w:lang w:eastAsia="ru-RU"/>
              </w:rPr>
              <w:t>ОО Художественно – эстетическое развитие</w:t>
            </w:r>
          </w:p>
          <w:p w:rsidR="008103D1" w:rsidRPr="008103D1" w:rsidRDefault="008103D1" w:rsidP="008103D1">
            <w:pPr>
              <w:spacing w:after="0" w:line="240" w:lineRule="auto"/>
              <w:jc w:val="center"/>
              <w:rPr>
                <w:rFonts w:ascii="Times New Roman" w:eastAsia="Times New Roman" w:hAnsi="Times New Roman" w:cs="Times New Roman"/>
                <w:color w:val="008000"/>
                <w:sz w:val="16"/>
                <w:szCs w:val="16"/>
                <w:lang w:eastAsia="ru-RU"/>
              </w:rPr>
            </w:pPr>
            <w:r w:rsidRPr="008103D1">
              <w:rPr>
                <w:rFonts w:ascii="Times New Roman" w:eastAsia="Times New Roman" w:hAnsi="Times New Roman" w:cs="Times New Roman"/>
                <w:b/>
                <w:color w:val="008000"/>
                <w:sz w:val="16"/>
                <w:szCs w:val="16"/>
                <w:lang w:eastAsia="ru-RU"/>
              </w:rPr>
              <w:t xml:space="preserve">(Лепка) </w:t>
            </w:r>
          </w:p>
          <w:p w:rsidR="008103D1" w:rsidRPr="008103D1" w:rsidRDefault="008103D1" w:rsidP="008103D1">
            <w:pPr>
              <w:spacing w:after="0" w:line="240" w:lineRule="auto"/>
              <w:jc w:val="center"/>
              <w:rPr>
                <w:rFonts w:ascii="Times New Roman" w:eastAsia="Times New Roman" w:hAnsi="Times New Roman" w:cs="Times New Roman"/>
                <w:i/>
                <w:color w:val="FF0000"/>
                <w:sz w:val="16"/>
                <w:szCs w:val="16"/>
                <w:lang w:eastAsia="ru-RU"/>
              </w:rPr>
            </w:pPr>
            <w:r w:rsidRPr="008103D1">
              <w:rPr>
                <w:rFonts w:ascii="Times New Roman" w:eastAsia="Times New Roman" w:hAnsi="Times New Roman" w:cs="Times New Roman"/>
                <w:i/>
                <w:color w:val="008000"/>
                <w:sz w:val="16"/>
                <w:szCs w:val="16"/>
                <w:lang w:eastAsia="ru-RU"/>
              </w:rPr>
              <w:t xml:space="preserve"> (по подгруппам)</w:t>
            </w:r>
          </w:p>
          <w:p w:rsidR="008103D1" w:rsidRPr="008103D1" w:rsidRDefault="008103D1" w:rsidP="008103D1">
            <w:pPr>
              <w:spacing w:after="0" w:line="240" w:lineRule="auto"/>
              <w:jc w:val="center"/>
              <w:rPr>
                <w:rFonts w:ascii="Times New Roman" w:eastAsia="Times New Roman" w:hAnsi="Times New Roman" w:cs="Times New Roman"/>
                <w:sz w:val="16"/>
                <w:szCs w:val="16"/>
                <w:lang w:eastAsia="ru-RU"/>
              </w:rPr>
            </w:pPr>
          </w:p>
        </w:tc>
        <w:tc>
          <w:tcPr>
            <w:tcW w:w="1949" w:type="dxa"/>
            <w:vMerge w:val="restart"/>
          </w:tcPr>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p>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r w:rsidRPr="008103D1">
              <w:rPr>
                <w:rFonts w:ascii="Times New Roman" w:eastAsia="Times New Roman" w:hAnsi="Times New Roman" w:cs="Times New Roman"/>
                <w:b/>
                <w:color w:val="FF0000"/>
                <w:sz w:val="16"/>
                <w:szCs w:val="16"/>
                <w:lang w:eastAsia="ru-RU"/>
              </w:rPr>
              <w:t>9.00 – 9.15 – 9.30</w:t>
            </w:r>
          </w:p>
          <w:p w:rsidR="008103D1" w:rsidRPr="008103D1" w:rsidRDefault="008103D1" w:rsidP="008103D1">
            <w:pPr>
              <w:spacing w:after="0" w:line="240" w:lineRule="auto"/>
              <w:jc w:val="center"/>
              <w:rPr>
                <w:rFonts w:ascii="Times New Roman" w:eastAsia="Times New Roman" w:hAnsi="Times New Roman" w:cs="Times New Roman"/>
                <w:b/>
                <w:color w:val="000000"/>
                <w:sz w:val="16"/>
                <w:szCs w:val="16"/>
                <w:lang w:eastAsia="ru-RU"/>
              </w:rPr>
            </w:pPr>
            <w:r w:rsidRPr="008103D1">
              <w:rPr>
                <w:rFonts w:ascii="Times New Roman" w:eastAsia="Times New Roman" w:hAnsi="Times New Roman" w:cs="Times New Roman"/>
                <w:b/>
                <w:color w:val="000000"/>
                <w:sz w:val="16"/>
                <w:szCs w:val="16"/>
                <w:lang w:eastAsia="ru-RU"/>
              </w:rPr>
              <w:t>ОО Познавательное развитие</w:t>
            </w:r>
          </w:p>
          <w:p w:rsidR="008103D1" w:rsidRPr="008103D1" w:rsidRDefault="008103D1" w:rsidP="008103D1">
            <w:pPr>
              <w:spacing w:after="0" w:line="240" w:lineRule="auto"/>
              <w:jc w:val="center"/>
              <w:rPr>
                <w:rFonts w:ascii="Times New Roman" w:eastAsia="Times New Roman" w:hAnsi="Times New Roman" w:cs="Times New Roman"/>
                <w:b/>
                <w:color w:val="000000"/>
                <w:sz w:val="16"/>
                <w:szCs w:val="16"/>
                <w:lang w:eastAsia="ru-RU"/>
              </w:rPr>
            </w:pPr>
            <w:r w:rsidRPr="008103D1">
              <w:rPr>
                <w:rFonts w:ascii="Times New Roman" w:eastAsia="Times New Roman" w:hAnsi="Times New Roman" w:cs="Times New Roman"/>
                <w:b/>
                <w:color w:val="000000"/>
                <w:sz w:val="16"/>
                <w:szCs w:val="16"/>
                <w:lang w:eastAsia="ru-RU"/>
              </w:rPr>
              <w:t>(ФЭМП)</w:t>
            </w:r>
          </w:p>
          <w:p w:rsidR="008103D1" w:rsidRPr="008103D1" w:rsidRDefault="008103D1" w:rsidP="008103D1">
            <w:pPr>
              <w:spacing w:after="0" w:line="240" w:lineRule="auto"/>
              <w:jc w:val="center"/>
              <w:rPr>
                <w:rFonts w:ascii="Times New Roman" w:eastAsia="Times New Roman" w:hAnsi="Times New Roman" w:cs="Times New Roman"/>
                <w:i/>
                <w:color w:val="000000"/>
                <w:sz w:val="16"/>
                <w:szCs w:val="16"/>
                <w:lang w:eastAsia="ru-RU"/>
              </w:rPr>
            </w:pPr>
            <w:r w:rsidRPr="008103D1">
              <w:rPr>
                <w:rFonts w:ascii="Times New Roman" w:eastAsia="Times New Roman" w:hAnsi="Times New Roman" w:cs="Times New Roman"/>
                <w:i/>
                <w:color w:val="808080"/>
                <w:sz w:val="16"/>
                <w:szCs w:val="16"/>
                <w:lang w:eastAsia="ru-RU"/>
              </w:rPr>
              <w:t xml:space="preserve"> </w:t>
            </w:r>
            <w:r w:rsidRPr="008103D1">
              <w:rPr>
                <w:rFonts w:ascii="Times New Roman" w:eastAsia="Times New Roman" w:hAnsi="Times New Roman" w:cs="Times New Roman"/>
                <w:i/>
                <w:color w:val="000000"/>
                <w:sz w:val="16"/>
                <w:szCs w:val="16"/>
                <w:lang w:eastAsia="ru-RU"/>
              </w:rPr>
              <w:t>(по подгруппам)</w:t>
            </w:r>
          </w:p>
          <w:p w:rsidR="008103D1" w:rsidRPr="008103D1" w:rsidRDefault="008103D1" w:rsidP="008103D1">
            <w:pPr>
              <w:spacing w:after="0" w:line="240" w:lineRule="auto"/>
              <w:jc w:val="center"/>
              <w:rPr>
                <w:rFonts w:ascii="Times New Roman" w:eastAsia="Times New Roman" w:hAnsi="Times New Roman" w:cs="Times New Roman"/>
                <w:b/>
                <w:color w:val="000000"/>
                <w:sz w:val="16"/>
                <w:szCs w:val="16"/>
                <w:lang w:eastAsia="ru-RU"/>
              </w:rPr>
            </w:pPr>
          </w:p>
          <w:p w:rsidR="008103D1" w:rsidRPr="008103D1" w:rsidRDefault="008103D1" w:rsidP="008103D1">
            <w:pPr>
              <w:spacing w:after="0" w:line="240" w:lineRule="auto"/>
              <w:jc w:val="center"/>
              <w:rPr>
                <w:rFonts w:ascii="Times New Roman" w:eastAsia="Times New Roman" w:hAnsi="Times New Roman" w:cs="Times New Roman"/>
                <w:color w:val="000000"/>
                <w:sz w:val="16"/>
                <w:szCs w:val="16"/>
                <w:lang w:eastAsia="ru-RU"/>
              </w:rPr>
            </w:pPr>
          </w:p>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r w:rsidRPr="008103D1">
              <w:rPr>
                <w:rFonts w:ascii="Times New Roman" w:eastAsia="Times New Roman" w:hAnsi="Times New Roman" w:cs="Times New Roman"/>
                <w:b/>
                <w:color w:val="FF0000"/>
                <w:sz w:val="16"/>
                <w:szCs w:val="16"/>
                <w:lang w:eastAsia="ru-RU"/>
              </w:rPr>
              <w:t>15.30 – 15.45 – 16.00</w:t>
            </w:r>
          </w:p>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p>
          <w:p w:rsidR="008103D1" w:rsidRPr="008103D1" w:rsidRDefault="008103D1" w:rsidP="008103D1">
            <w:pPr>
              <w:spacing w:after="0" w:line="240" w:lineRule="auto"/>
              <w:jc w:val="center"/>
              <w:rPr>
                <w:rFonts w:ascii="Times New Roman" w:eastAsia="Times New Roman" w:hAnsi="Times New Roman" w:cs="Times New Roman"/>
                <w:color w:val="0000FF"/>
                <w:sz w:val="16"/>
                <w:szCs w:val="16"/>
                <w:lang w:eastAsia="ru-RU"/>
              </w:rPr>
            </w:pPr>
            <w:r w:rsidRPr="008103D1">
              <w:rPr>
                <w:rFonts w:ascii="Times New Roman" w:eastAsia="Times New Roman" w:hAnsi="Times New Roman" w:cs="Times New Roman"/>
                <w:b/>
                <w:color w:val="0000FF"/>
                <w:sz w:val="16"/>
                <w:szCs w:val="16"/>
                <w:lang w:eastAsia="ru-RU"/>
              </w:rPr>
              <w:t>ОО Физическое развитие</w:t>
            </w:r>
          </w:p>
          <w:p w:rsidR="008103D1" w:rsidRPr="008103D1" w:rsidRDefault="008103D1" w:rsidP="008103D1">
            <w:pPr>
              <w:spacing w:after="0" w:line="240" w:lineRule="auto"/>
              <w:jc w:val="center"/>
              <w:rPr>
                <w:rFonts w:ascii="Times New Roman" w:eastAsia="Times New Roman" w:hAnsi="Times New Roman" w:cs="Times New Roman"/>
                <w:i/>
                <w:color w:val="0000FF"/>
                <w:sz w:val="16"/>
                <w:szCs w:val="16"/>
                <w:lang w:eastAsia="ru-RU"/>
              </w:rPr>
            </w:pPr>
            <w:r w:rsidRPr="008103D1">
              <w:rPr>
                <w:rFonts w:ascii="Times New Roman" w:eastAsia="Times New Roman" w:hAnsi="Times New Roman" w:cs="Times New Roman"/>
                <w:i/>
                <w:color w:val="0000FF"/>
                <w:sz w:val="16"/>
                <w:szCs w:val="16"/>
                <w:lang w:eastAsia="ru-RU"/>
              </w:rPr>
              <w:t>(по подгруппам)</w:t>
            </w:r>
          </w:p>
          <w:p w:rsidR="008103D1" w:rsidRPr="008103D1" w:rsidRDefault="008103D1" w:rsidP="008103D1">
            <w:pPr>
              <w:spacing w:after="0" w:line="240" w:lineRule="auto"/>
              <w:jc w:val="center"/>
              <w:rPr>
                <w:rFonts w:ascii="Times New Roman" w:eastAsia="Times New Roman" w:hAnsi="Times New Roman" w:cs="Times New Roman"/>
                <w:color w:val="0000FF"/>
                <w:sz w:val="16"/>
                <w:szCs w:val="16"/>
                <w:lang w:eastAsia="ru-RU"/>
              </w:rPr>
            </w:pPr>
          </w:p>
          <w:p w:rsidR="008103D1" w:rsidRPr="008103D1" w:rsidRDefault="008103D1" w:rsidP="008103D1">
            <w:pPr>
              <w:spacing w:after="0" w:line="240" w:lineRule="auto"/>
              <w:jc w:val="center"/>
              <w:rPr>
                <w:rFonts w:ascii="Times New Roman" w:eastAsia="Times New Roman" w:hAnsi="Times New Roman" w:cs="Times New Roman"/>
                <w:sz w:val="16"/>
                <w:szCs w:val="16"/>
                <w:lang w:eastAsia="ru-RU"/>
              </w:rPr>
            </w:pPr>
          </w:p>
        </w:tc>
        <w:tc>
          <w:tcPr>
            <w:tcW w:w="1949" w:type="dxa"/>
            <w:vMerge w:val="restart"/>
          </w:tcPr>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p>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r w:rsidRPr="008103D1">
              <w:rPr>
                <w:rFonts w:ascii="Times New Roman" w:eastAsia="Times New Roman" w:hAnsi="Times New Roman" w:cs="Times New Roman"/>
                <w:b/>
                <w:color w:val="FF0000"/>
                <w:sz w:val="16"/>
                <w:szCs w:val="16"/>
                <w:lang w:eastAsia="ru-RU"/>
              </w:rPr>
              <w:t>9.00 – 9.15 – 9.30</w:t>
            </w:r>
          </w:p>
          <w:p w:rsidR="008103D1" w:rsidRPr="008103D1" w:rsidRDefault="008103D1" w:rsidP="008103D1">
            <w:pPr>
              <w:spacing w:after="0" w:line="240" w:lineRule="auto"/>
              <w:jc w:val="center"/>
              <w:rPr>
                <w:rFonts w:ascii="Times New Roman" w:eastAsia="Times New Roman" w:hAnsi="Times New Roman" w:cs="Times New Roman"/>
                <w:b/>
                <w:color w:val="808080"/>
                <w:sz w:val="16"/>
                <w:szCs w:val="16"/>
                <w:lang w:eastAsia="ru-RU"/>
              </w:rPr>
            </w:pPr>
            <w:r w:rsidRPr="008103D1">
              <w:rPr>
                <w:rFonts w:ascii="Times New Roman" w:eastAsia="Times New Roman" w:hAnsi="Times New Roman" w:cs="Times New Roman"/>
                <w:b/>
                <w:color w:val="808080"/>
                <w:sz w:val="16"/>
                <w:szCs w:val="16"/>
                <w:lang w:eastAsia="ru-RU"/>
              </w:rPr>
              <w:t>ОО Познавательное развитие</w:t>
            </w:r>
          </w:p>
          <w:p w:rsidR="008103D1" w:rsidRPr="008103D1" w:rsidRDefault="008103D1" w:rsidP="008103D1">
            <w:pPr>
              <w:spacing w:after="0" w:line="240" w:lineRule="auto"/>
              <w:jc w:val="center"/>
              <w:rPr>
                <w:rFonts w:ascii="Times New Roman" w:eastAsia="Times New Roman" w:hAnsi="Times New Roman" w:cs="Times New Roman"/>
                <w:color w:val="808080"/>
                <w:sz w:val="16"/>
                <w:szCs w:val="16"/>
                <w:lang w:eastAsia="ru-RU"/>
              </w:rPr>
            </w:pPr>
            <w:r w:rsidRPr="008103D1">
              <w:rPr>
                <w:rFonts w:ascii="Times New Roman" w:eastAsia="Times New Roman" w:hAnsi="Times New Roman" w:cs="Times New Roman"/>
                <w:b/>
                <w:color w:val="808080"/>
                <w:sz w:val="16"/>
                <w:szCs w:val="16"/>
                <w:lang w:eastAsia="ru-RU"/>
              </w:rPr>
              <w:t xml:space="preserve">(Ознакомление с предметным и природным окружением, социальным миром) </w:t>
            </w:r>
            <w:r w:rsidRPr="008103D1">
              <w:rPr>
                <w:rFonts w:ascii="Times New Roman" w:eastAsia="Times New Roman" w:hAnsi="Times New Roman" w:cs="Times New Roman"/>
                <w:color w:val="808080"/>
                <w:sz w:val="16"/>
                <w:szCs w:val="16"/>
                <w:lang w:eastAsia="ru-RU"/>
              </w:rPr>
              <w:t xml:space="preserve"> </w:t>
            </w:r>
          </w:p>
          <w:p w:rsidR="008103D1" w:rsidRPr="008103D1" w:rsidRDefault="008103D1" w:rsidP="008103D1">
            <w:pPr>
              <w:spacing w:after="0" w:line="240" w:lineRule="auto"/>
              <w:jc w:val="center"/>
              <w:rPr>
                <w:rFonts w:ascii="Times New Roman" w:eastAsia="Times New Roman" w:hAnsi="Times New Roman" w:cs="Times New Roman"/>
                <w:i/>
                <w:color w:val="808080"/>
                <w:sz w:val="16"/>
                <w:szCs w:val="16"/>
                <w:lang w:eastAsia="ru-RU"/>
              </w:rPr>
            </w:pPr>
            <w:r w:rsidRPr="008103D1">
              <w:rPr>
                <w:rFonts w:ascii="Times New Roman" w:eastAsia="Times New Roman" w:hAnsi="Times New Roman" w:cs="Times New Roman"/>
                <w:i/>
                <w:color w:val="808080"/>
                <w:sz w:val="16"/>
                <w:szCs w:val="16"/>
                <w:lang w:eastAsia="ru-RU"/>
              </w:rPr>
              <w:t xml:space="preserve"> (по подгруппам)</w:t>
            </w:r>
          </w:p>
          <w:p w:rsidR="008103D1" w:rsidRPr="008103D1" w:rsidRDefault="008103D1" w:rsidP="008103D1">
            <w:pPr>
              <w:spacing w:after="0" w:line="240" w:lineRule="auto"/>
              <w:rPr>
                <w:rFonts w:ascii="Times New Roman" w:eastAsia="Times New Roman" w:hAnsi="Times New Roman" w:cs="Times New Roman"/>
                <w:color w:val="808080"/>
                <w:sz w:val="16"/>
                <w:szCs w:val="16"/>
                <w:lang w:eastAsia="ru-RU"/>
              </w:rPr>
            </w:pPr>
          </w:p>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r w:rsidRPr="008103D1">
              <w:rPr>
                <w:rFonts w:ascii="Times New Roman" w:eastAsia="Times New Roman" w:hAnsi="Times New Roman" w:cs="Times New Roman"/>
                <w:b/>
                <w:color w:val="FF0000"/>
                <w:sz w:val="16"/>
                <w:szCs w:val="16"/>
                <w:lang w:eastAsia="ru-RU"/>
              </w:rPr>
              <w:t xml:space="preserve">15.30 – 15.45 </w:t>
            </w:r>
          </w:p>
          <w:p w:rsidR="008103D1" w:rsidRPr="008103D1" w:rsidRDefault="008103D1" w:rsidP="008103D1">
            <w:pPr>
              <w:spacing w:after="0" w:line="240" w:lineRule="auto"/>
              <w:jc w:val="center"/>
              <w:rPr>
                <w:rFonts w:ascii="Times New Roman" w:eastAsia="Times New Roman" w:hAnsi="Times New Roman" w:cs="Times New Roman"/>
                <w:b/>
                <w:color w:val="FF00FF"/>
                <w:sz w:val="16"/>
                <w:szCs w:val="16"/>
                <w:lang w:eastAsia="ru-RU"/>
              </w:rPr>
            </w:pPr>
            <w:r w:rsidRPr="008103D1">
              <w:rPr>
                <w:rFonts w:ascii="Times New Roman" w:eastAsia="Times New Roman" w:hAnsi="Times New Roman" w:cs="Times New Roman"/>
                <w:b/>
                <w:color w:val="FF00FF"/>
                <w:sz w:val="16"/>
                <w:szCs w:val="16"/>
                <w:lang w:eastAsia="ru-RU"/>
              </w:rPr>
              <w:t>ОО Художественно – эстетическое развитие</w:t>
            </w:r>
          </w:p>
          <w:p w:rsidR="008103D1" w:rsidRPr="008103D1" w:rsidRDefault="008103D1" w:rsidP="008103D1">
            <w:pPr>
              <w:spacing w:after="0" w:line="240" w:lineRule="auto"/>
              <w:jc w:val="center"/>
              <w:rPr>
                <w:rFonts w:ascii="Times New Roman" w:eastAsia="Times New Roman" w:hAnsi="Times New Roman" w:cs="Times New Roman"/>
                <w:b/>
                <w:color w:val="FF00FF"/>
                <w:sz w:val="16"/>
                <w:szCs w:val="16"/>
                <w:lang w:eastAsia="ru-RU"/>
              </w:rPr>
            </w:pPr>
            <w:r w:rsidRPr="008103D1">
              <w:rPr>
                <w:rFonts w:ascii="Times New Roman" w:eastAsia="Times New Roman" w:hAnsi="Times New Roman" w:cs="Times New Roman"/>
                <w:b/>
                <w:color w:val="FF00FF"/>
                <w:sz w:val="16"/>
                <w:szCs w:val="16"/>
                <w:lang w:eastAsia="ru-RU"/>
              </w:rPr>
              <w:t>(Музыка)</w:t>
            </w:r>
          </w:p>
          <w:p w:rsidR="008103D1" w:rsidRPr="008103D1" w:rsidRDefault="008103D1" w:rsidP="008103D1">
            <w:pPr>
              <w:spacing w:after="0" w:line="240" w:lineRule="auto"/>
              <w:jc w:val="center"/>
              <w:rPr>
                <w:rFonts w:ascii="Times New Roman" w:eastAsia="Times New Roman" w:hAnsi="Times New Roman" w:cs="Times New Roman"/>
                <w:sz w:val="16"/>
                <w:szCs w:val="16"/>
                <w:lang w:eastAsia="ru-RU"/>
              </w:rPr>
            </w:pPr>
          </w:p>
        </w:tc>
        <w:tc>
          <w:tcPr>
            <w:tcW w:w="1949" w:type="dxa"/>
            <w:vMerge w:val="restart"/>
          </w:tcPr>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p>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r w:rsidRPr="008103D1">
              <w:rPr>
                <w:rFonts w:ascii="Times New Roman" w:eastAsia="Times New Roman" w:hAnsi="Times New Roman" w:cs="Times New Roman"/>
                <w:b/>
                <w:color w:val="FF0000"/>
                <w:sz w:val="16"/>
                <w:szCs w:val="16"/>
                <w:lang w:eastAsia="ru-RU"/>
              </w:rPr>
              <w:t>9.00 – 9.15 – 9.30</w:t>
            </w:r>
          </w:p>
          <w:p w:rsidR="008103D1" w:rsidRPr="008103D1" w:rsidRDefault="008103D1" w:rsidP="008103D1">
            <w:pPr>
              <w:spacing w:after="0" w:line="240" w:lineRule="auto"/>
              <w:jc w:val="center"/>
              <w:rPr>
                <w:rFonts w:ascii="Times New Roman" w:eastAsia="Times New Roman" w:hAnsi="Times New Roman" w:cs="Times New Roman"/>
                <w:color w:val="FF6600"/>
                <w:sz w:val="16"/>
                <w:szCs w:val="16"/>
                <w:lang w:eastAsia="ru-RU"/>
              </w:rPr>
            </w:pPr>
            <w:r w:rsidRPr="008103D1">
              <w:rPr>
                <w:rFonts w:ascii="Times New Roman" w:eastAsia="Times New Roman" w:hAnsi="Times New Roman" w:cs="Times New Roman"/>
                <w:b/>
                <w:color w:val="FF6600"/>
                <w:sz w:val="16"/>
                <w:szCs w:val="16"/>
                <w:lang w:eastAsia="ru-RU"/>
              </w:rPr>
              <w:t>ОО Речевое развитие</w:t>
            </w:r>
          </w:p>
          <w:p w:rsidR="008103D1" w:rsidRPr="008103D1" w:rsidRDefault="008103D1" w:rsidP="008103D1">
            <w:pPr>
              <w:spacing w:after="0" w:line="240" w:lineRule="auto"/>
              <w:jc w:val="center"/>
              <w:rPr>
                <w:rFonts w:ascii="Times New Roman" w:eastAsia="Times New Roman" w:hAnsi="Times New Roman" w:cs="Times New Roman"/>
                <w:i/>
                <w:color w:val="FF6600"/>
                <w:sz w:val="16"/>
                <w:szCs w:val="16"/>
                <w:lang w:eastAsia="ru-RU"/>
              </w:rPr>
            </w:pPr>
            <w:r w:rsidRPr="008103D1">
              <w:rPr>
                <w:rFonts w:ascii="Times New Roman" w:eastAsia="Times New Roman" w:hAnsi="Times New Roman" w:cs="Times New Roman"/>
                <w:i/>
                <w:color w:val="FF6600"/>
                <w:sz w:val="16"/>
                <w:szCs w:val="16"/>
                <w:lang w:eastAsia="ru-RU"/>
              </w:rPr>
              <w:t xml:space="preserve"> (по подгруппам)</w:t>
            </w:r>
          </w:p>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p>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p>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p>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p>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r w:rsidRPr="008103D1">
              <w:rPr>
                <w:rFonts w:ascii="Times New Roman" w:eastAsia="Times New Roman" w:hAnsi="Times New Roman" w:cs="Times New Roman"/>
                <w:b/>
                <w:color w:val="FF0000"/>
                <w:sz w:val="16"/>
                <w:szCs w:val="16"/>
                <w:lang w:eastAsia="ru-RU"/>
              </w:rPr>
              <w:t>15.30 – 15.45 – 16.00</w:t>
            </w:r>
          </w:p>
          <w:p w:rsidR="008103D1" w:rsidRPr="008103D1" w:rsidRDefault="008103D1" w:rsidP="008103D1">
            <w:pPr>
              <w:spacing w:after="0" w:line="240" w:lineRule="auto"/>
              <w:jc w:val="center"/>
              <w:rPr>
                <w:rFonts w:ascii="Times New Roman" w:eastAsia="Times New Roman" w:hAnsi="Times New Roman" w:cs="Times New Roman"/>
                <w:color w:val="0000FF"/>
                <w:sz w:val="16"/>
                <w:szCs w:val="16"/>
                <w:lang w:eastAsia="ru-RU"/>
              </w:rPr>
            </w:pPr>
            <w:r w:rsidRPr="008103D1">
              <w:rPr>
                <w:rFonts w:ascii="Times New Roman" w:eastAsia="Times New Roman" w:hAnsi="Times New Roman" w:cs="Times New Roman"/>
                <w:b/>
                <w:color w:val="0000FF"/>
                <w:sz w:val="16"/>
                <w:szCs w:val="16"/>
                <w:lang w:eastAsia="ru-RU"/>
              </w:rPr>
              <w:t>ОО Физическое развитие</w:t>
            </w:r>
          </w:p>
          <w:p w:rsidR="008103D1" w:rsidRPr="008103D1" w:rsidRDefault="008103D1" w:rsidP="008103D1">
            <w:pPr>
              <w:spacing w:after="0" w:line="240" w:lineRule="auto"/>
              <w:jc w:val="center"/>
              <w:rPr>
                <w:rFonts w:ascii="Times New Roman" w:eastAsia="Times New Roman" w:hAnsi="Times New Roman" w:cs="Times New Roman"/>
                <w:i/>
                <w:color w:val="0000FF"/>
                <w:sz w:val="16"/>
                <w:szCs w:val="16"/>
                <w:lang w:eastAsia="ru-RU"/>
              </w:rPr>
            </w:pPr>
            <w:r w:rsidRPr="008103D1">
              <w:rPr>
                <w:rFonts w:ascii="Times New Roman" w:eastAsia="Times New Roman" w:hAnsi="Times New Roman" w:cs="Times New Roman"/>
                <w:i/>
                <w:color w:val="0000FF"/>
                <w:sz w:val="16"/>
                <w:szCs w:val="16"/>
                <w:lang w:eastAsia="ru-RU"/>
              </w:rPr>
              <w:t>(по подгруппам)</w:t>
            </w:r>
          </w:p>
          <w:p w:rsidR="008103D1" w:rsidRPr="008103D1" w:rsidRDefault="008103D1" w:rsidP="008103D1">
            <w:pPr>
              <w:spacing w:after="0" w:line="240" w:lineRule="auto"/>
              <w:jc w:val="center"/>
              <w:rPr>
                <w:rFonts w:ascii="Times New Roman" w:eastAsia="Times New Roman" w:hAnsi="Times New Roman" w:cs="Times New Roman"/>
                <w:sz w:val="16"/>
                <w:szCs w:val="16"/>
                <w:lang w:eastAsia="ru-RU"/>
              </w:rPr>
            </w:pPr>
          </w:p>
        </w:tc>
        <w:tc>
          <w:tcPr>
            <w:tcW w:w="1949" w:type="dxa"/>
          </w:tcPr>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p>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r w:rsidRPr="008103D1">
              <w:rPr>
                <w:rFonts w:ascii="Times New Roman" w:eastAsia="Times New Roman" w:hAnsi="Times New Roman" w:cs="Times New Roman"/>
                <w:b/>
                <w:color w:val="FF0000"/>
                <w:sz w:val="16"/>
                <w:szCs w:val="16"/>
                <w:lang w:eastAsia="ru-RU"/>
              </w:rPr>
              <w:t>8.45 – 9.00</w:t>
            </w:r>
          </w:p>
          <w:p w:rsidR="008103D1" w:rsidRPr="008103D1" w:rsidRDefault="008103D1" w:rsidP="008103D1">
            <w:pPr>
              <w:spacing w:after="0" w:line="240" w:lineRule="auto"/>
              <w:jc w:val="center"/>
              <w:rPr>
                <w:rFonts w:ascii="Times New Roman" w:eastAsia="Times New Roman" w:hAnsi="Times New Roman" w:cs="Times New Roman"/>
                <w:b/>
                <w:color w:val="FF00FF"/>
                <w:sz w:val="16"/>
                <w:szCs w:val="16"/>
                <w:lang w:eastAsia="ru-RU"/>
              </w:rPr>
            </w:pPr>
            <w:r w:rsidRPr="008103D1">
              <w:rPr>
                <w:rFonts w:ascii="Times New Roman" w:eastAsia="Times New Roman" w:hAnsi="Times New Roman" w:cs="Times New Roman"/>
                <w:b/>
                <w:color w:val="FF00FF"/>
                <w:sz w:val="16"/>
                <w:szCs w:val="16"/>
                <w:lang w:eastAsia="ru-RU"/>
              </w:rPr>
              <w:t>ОО Художественно – эстетическое развитие</w:t>
            </w:r>
          </w:p>
          <w:p w:rsidR="008103D1" w:rsidRPr="008103D1" w:rsidRDefault="008103D1" w:rsidP="008103D1">
            <w:pPr>
              <w:spacing w:after="0" w:line="240" w:lineRule="auto"/>
              <w:jc w:val="center"/>
              <w:rPr>
                <w:rFonts w:ascii="Times New Roman" w:eastAsia="Times New Roman" w:hAnsi="Times New Roman" w:cs="Times New Roman"/>
                <w:b/>
                <w:color w:val="FF00FF"/>
                <w:sz w:val="16"/>
                <w:szCs w:val="16"/>
                <w:lang w:eastAsia="ru-RU"/>
              </w:rPr>
            </w:pPr>
            <w:r w:rsidRPr="008103D1">
              <w:rPr>
                <w:rFonts w:ascii="Times New Roman" w:eastAsia="Times New Roman" w:hAnsi="Times New Roman" w:cs="Times New Roman"/>
                <w:b/>
                <w:color w:val="FF00FF"/>
                <w:sz w:val="16"/>
                <w:szCs w:val="16"/>
                <w:lang w:eastAsia="ru-RU"/>
              </w:rPr>
              <w:t>(Музыка)</w:t>
            </w:r>
          </w:p>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p>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p>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p>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r w:rsidRPr="008103D1">
              <w:rPr>
                <w:rFonts w:ascii="Times New Roman" w:eastAsia="Times New Roman" w:hAnsi="Times New Roman" w:cs="Times New Roman"/>
                <w:b/>
                <w:color w:val="FF0000"/>
                <w:sz w:val="16"/>
                <w:szCs w:val="16"/>
                <w:lang w:eastAsia="ru-RU"/>
              </w:rPr>
              <w:t>15.30 – 15.45 – 16.00</w:t>
            </w:r>
          </w:p>
          <w:p w:rsidR="008103D1" w:rsidRPr="008103D1" w:rsidRDefault="008103D1" w:rsidP="008103D1">
            <w:pPr>
              <w:spacing w:after="0" w:line="240" w:lineRule="auto"/>
              <w:jc w:val="center"/>
              <w:rPr>
                <w:rFonts w:ascii="Times New Roman" w:eastAsia="Times New Roman" w:hAnsi="Times New Roman" w:cs="Times New Roman"/>
                <w:b/>
                <w:color w:val="008000"/>
                <w:sz w:val="16"/>
                <w:szCs w:val="16"/>
                <w:lang w:eastAsia="ru-RU"/>
              </w:rPr>
            </w:pPr>
            <w:r w:rsidRPr="008103D1">
              <w:rPr>
                <w:rFonts w:ascii="Times New Roman" w:eastAsia="Times New Roman" w:hAnsi="Times New Roman" w:cs="Times New Roman"/>
                <w:b/>
                <w:color w:val="008000"/>
                <w:sz w:val="16"/>
                <w:szCs w:val="16"/>
                <w:lang w:eastAsia="ru-RU"/>
              </w:rPr>
              <w:t>ОО Художественно – эстетическое развитие</w:t>
            </w:r>
          </w:p>
          <w:p w:rsidR="008103D1" w:rsidRPr="008103D1" w:rsidRDefault="008103D1" w:rsidP="008103D1">
            <w:pPr>
              <w:spacing w:after="0" w:line="240" w:lineRule="auto"/>
              <w:jc w:val="center"/>
              <w:rPr>
                <w:rFonts w:ascii="Times New Roman" w:eastAsia="Times New Roman" w:hAnsi="Times New Roman" w:cs="Times New Roman"/>
                <w:color w:val="008000"/>
                <w:sz w:val="16"/>
                <w:szCs w:val="16"/>
                <w:lang w:eastAsia="ru-RU"/>
              </w:rPr>
            </w:pPr>
            <w:r w:rsidRPr="008103D1">
              <w:rPr>
                <w:rFonts w:ascii="Times New Roman" w:eastAsia="Times New Roman" w:hAnsi="Times New Roman" w:cs="Times New Roman"/>
                <w:b/>
                <w:color w:val="008000"/>
                <w:sz w:val="16"/>
                <w:szCs w:val="16"/>
                <w:lang w:eastAsia="ru-RU"/>
              </w:rPr>
              <w:t>(Рисование)</w:t>
            </w:r>
          </w:p>
          <w:p w:rsidR="008103D1" w:rsidRPr="008103D1" w:rsidRDefault="008103D1" w:rsidP="008103D1">
            <w:pPr>
              <w:spacing w:after="0" w:line="240" w:lineRule="auto"/>
              <w:jc w:val="center"/>
              <w:rPr>
                <w:rFonts w:ascii="Times New Roman" w:eastAsia="Times New Roman" w:hAnsi="Times New Roman" w:cs="Times New Roman"/>
                <w:color w:val="008000"/>
                <w:sz w:val="16"/>
                <w:szCs w:val="16"/>
                <w:lang w:eastAsia="ru-RU"/>
              </w:rPr>
            </w:pPr>
          </w:p>
          <w:p w:rsidR="008103D1" w:rsidRPr="008103D1" w:rsidRDefault="008103D1" w:rsidP="008103D1">
            <w:pPr>
              <w:spacing w:after="0" w:line="240" w:lineRule="auto"/>
              <w:jc w:val="center"/>
              <w:rPr>
                <w:rFonts w:ascii="Times New Roman" w:eastAsia="Times New Roman" w:hAnsi="Times New Roman" w:cs="Times New Roman"/>
                <w:i/>
                <w:color w:val="008000"/>
                <w:sz w:val="16"/>
                <w:szCs w:val="16"/>
                <w:lang w:eastAsia="ru-RU"/>
              </w:rPr>
            </w:pPr>
            <w:r w:rsidRPr="008103D1">
              <w:rPr>
                <w:rFonts w:ascii="Times New Roman" w:eastAsia="Times New Roman" w:hAnsi="Times New Roman" w:cs="Times New Roman"/>
                <w:i/>
                <w:color w:val="008000"/>
                <w:sz w:val="16"/>
                <w:szCs w:val="16"/>
                <w:lang w:eastAsia="ru-RU"/>
              </w:rPr>
              <w:t>(по подгруппам)</w:t>
            </w:r>
          </w:p>
          <w:p w:rsidR="008103D1" w:rsidRPr="008103D1" w:rsidRDefault="008103D1" w:rsidP="008103D1">
            <w:pPr>
              <w:spacing w:after="0" w:line="240" w:lineRule="auto"/>
              <w:jc w:val="center"/>
              <w:rPr>
                <w:rFonts w:ascii="Times New Roman" w:eastAsia="Times New Roman" w:hAnsi="Times New Roman" w:cs="Times New Roman"/>
                <w:sz w:val="16"/>
                <w:szCs w:val="16"/>
                <w:lang w:eastAsia="ru-RU"/>
              </w:rPr>
            </w:pPr>
          </w:p>
        </w:tc>
      </w:tr>
      <w:tr w:rsidR="008103D1" w:rsidRPr="008103D1" w:rsidTr="00596422">
        <w:trPr>
          <w:cantSplit/>
          <w:trHeight w:val="210"/>
        </w:trPr>
        <w:tc>
          <w:tcPr>
            <w:tcW w:w="675" w:type="dxa"/>
            <w:vMerge/>
            <w:textDirection w:val="btLr"/>
          </w:tcPr>
          <w:p w:rsidR="008103D1" w:rsidRPr="008103D1" w:rsidRDefault="008103D1" w:rsidP="008103D1">
            <w:pPr>
              <w:spacing w:after="0" w:line="240" w:lineRule="auto"/>
              <w:ind w:left="113" w:right="113"/>
              <w:jc w:val="center"/>
              <w:rPr>
                <w:rFonts w:ascii="Times New Roman" w:eastAsia="Times New Roman" w:hAnsi="Times New Roman" w:cs="Times New Roman"/>
                <w:b/>
                <w:color w:val="0000FF"/>
                <w:sz w:val="16"/>
                <w:szCs w:val="16"/>
                <w:lang w:eastAsia="ru-RU"/>
              </w:rPr>
            </w:pPr>
          </w:p>
        </w:tc>
        <w:tc>
          <w:tcPr>
            <w:tcW w:w="1949" w:type="dxa"/>
            <w:vMerge/>
          </w:tcPr>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p>
        </w:tc>
        <w:tc>
          <w:tcPr>
            <w:tcW w:w="1949" w:type="dxa"/>
            <w:vMerge/>
          </w:tcPr>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p>
        </w:tc>
        <w:tc>
          <w:tcPr>
            <w:tcW w:w="1949" w:type="dxa"/>
            <w:vMerge/>
          </w:tcPr>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p>
        </w:tc>
        <w:tc>
          <w:tcPr>
            <w:tcW w:w="1949" w:type="dxa"/>
            <w:vMerge/>
          </w:tcPr>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p>
        </w:tc>
        <w:tc>
          <w:tcPr>
            <w:tcW w:w="1949" w:type="dxa"/>
          </w:tcPr>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p>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r w:rsidRPr="008103D1">
              <w:rPr>
                <w:rFonts w:ascii="Times New Roman" w:eastAsia="Times New Roman" w:hAnsi="Times New Roman" w:cs="Times New Roman"/>
                <w:b/>
                <w:color w:val="FF0000"/>
                <w:sz w:val="16"/>
                <w:szCs w:val="16"/>
                <w:lang w:eastAsia="ru-RU"/>
              </w:rPr>
              <w:t>Всего – 10</w:t>
            </w:r>
          </w:p>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r w:rsidRPr="008103D1">
              <w:rPr>
                <w:rFonts w:ascii="Times New Roman" w:eastAsia="Times New Roman" w:hAnsi="Times New Roman" w:cs="Times New Roman"/>
                <w:b/>
                <w:color w:val="FF0000"/>
                <w:sz w:val="16"/>
                <w:szCs w:val="16"/>
                <w:lang w:eastAsia="ru-RU"/>
              </w:rPr>
              <w:t xml:space="preserve"> (1 час 40 мин)</w:t>
            </w:r>
          </w:p>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p>
        </w:tc>
      </w:tr>
      <w:tr w:rsidR="008103D1" w:rsidRPr="008103D1" w:rsidTr="00596422">
        <w:trPr>
          <w:cantSplit/>
          <w:trHeight w:val="1930"/>
        </w:trPr>
        <w:tc>
          <w:tcPr>
            <w:tcW w:w="675" w:type="dxa"/>
            <w:vMerge w:val="restart"/>
            <w:textDirection w:val="btLr"/>
          </w:tcPr>
          <w:p w:rsidR="008103D1" w:rsidRPr="008103D1" w:rsidRDefault="008103D1" w:rsidP="008103D1">
            <w:pPr>
              <w:spacing w:after="0" w:line="240" w:lineRule="auto"/>
              <w:ind w:left="113" w:right="113"/>
              <w:jc w:val="center"/>
              <w:rPr>
                <w:rFonts w:ascii="Times New Roman" w:eastAsia="Times New Roman" w:hAnsi="Times New Roman" w:cs="Times New Roman"/>
                <w:color w:val="0000FF"/>
                <w:sz w:val="16"/>
                <w:szCs w:val="16"/>
                <w:lang w:eastAsia="ru-RU"/>
              </w:rPr>
            </w:pPr>
            <w:r w:rsidRPr="008103D1">
              <w:rPr>
                <w:rFonts w:ascii="Times New Roman" w:eastAsia="Times New Roman" w:hAnsi="Times New Roman" w:cs="Times New Roman"/>
                <w:b/>
                <w:color w:val="0000FF"/>
                <w:sz w:val="16"/>
                <w:szCs w:val="16"/>
                <w:lang w:eastAsia="ru-RU"/>
              </w:rPr>
              <w:t xml:space="preserve">Младшая  группа </w:t>
            </w:r>
          </w:p>
        </w:tc>
        <w:tc>
          <w:tcPr>
            <w:tcW w:w="1949" w:type="dxa"/>
            <w:vMerge w:val="restart"/>
          </w:tcPr>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p>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r w:rsidRPr="008103D1">
              <w:rPr>
                <w:rFonts w:ascii="Times New Roman" w:eastAsia="Times New Roman" w:hAnsi="Times New Roman" w:cs="Times New Roman"/>
                <w:b/>
                <w:color w:val="FF0000"/>
                <w:sz w:val="16"/>
                <w:szCs w:val="16"/>
                <w:lang w:eastAsia="ru-RU"/>
              </w:rPr>
              <w:t>9.00 – 9.15</w:t>
            </w:r>
          </w:p>
          <w:p w:rsidR="008103D1" w:rsidRPr="008103D1" w:rsidRDefault="008103D1" w:rsidP="008103D1">
            <w:pPr>
              <w:spacing w:after="0" w:line="240" w:lineRule="auto"/>
              <w:jc w:val="center"/>
              <w:rPr>
                <w:rFonts w:ascii="Times New Roman" w:eastAsia="Times New Roman" w:hAnsi="Times New Roman" w:cs="Times New Roman"/>
                <w:b/>
                <w:color w:val="FF00FF"/>
                <w:sz w:val="16"/>
                <w:szCs w:val="16"/>
                <w:lang w:eastAsia="ru-RU"/>
              </w:rPr>
            </w:pPr>
            <w:r w:rsidRPr="008103D1">
              <w:rPr>
                <w:rFonts w:ascii="Times New Roman" w:eastAsia="Times New Roman" w:hAnsi="Times New Roman" w:cs="Times New Roman"/>
                <w:b/>
                <w:color w:val="FF00FF"/>
                <w:sz w:val="16"/>
                <w:szCs w:val="16"/>
                <w:lang w:eastAsia="ru-RU"/>
              </w:rPr>
              <w:t>ОО Художественно – эстетическое развитие</w:t>
            </w:r>
          </w:p>
          <w:p w:rsidR="008103D1" w:rsidRPr="008103D1" w:rsidRDefault="008103D1" w:rsidP="008103D1">
            <w:pPr>
              <w:spacing w:after="0" w:line="240" w:lineRule="auto"/>
              <w:jc w:val="center"/>
              <w:rPr>
                <w:rFonts w:ascii="Times New Roman" w:eastAsia="Times New Roman" w:hAnsi="Times New Roman" w:cs="Times New Roman"/>
                <w:b/>
                <w:color w:val="FF00FF"/>
                <w:sz w:val="16"/>
                <w:szCs w:val="16"/>
                <w:lang w:eastAsia="ru-RU"/>
              </w:rPr>
            </w:pPr>
            <w:r w:rsidRPr="008103D1">
              <w:rPr>
                <w:rFonts w:ascii="Times New Roman" w:eastAsia="Times New Roman" w:hAnsi="Times New Roman" w:cs="Times New Roman"/>
                <w:b/>
                <w:color w:val="FF00FF"/>
                <w:sz w:val="16"/>
                <w:szCs w:val="16"/>
                <w:lang w:eastAsia="ru-RU"/>
              </w:rPr>
              <w:t>(Музыка)</w:t>
            </w:r>
          </w:p>
          <w:p w:rsidR="008103D1" w:rsidRPr="008103D1" w:rsidRDefault="008103D1" w:rsidP="008103D1">
            <w:pPr>
              <w:spacing w:after="0" w:line="240" w:lineRule="auto"/>
              <w:jc w:val="center"/>
              <w:rPr>
                <w:rFonts w:ascii="Times New Roman" w:eastAsia="Times New Roman" w:hAnsi="Times New Roman" w:cs="Times New Roman"/>
                <w:sz w:val="16"/>
                <w:szCs w:val="16"/>
                <w:lang w:eastAsia="ru-RU"/>
              </w:rPr>
            </w:pPr>
          </w:p>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r w:rsidRPr="008103D1">
              <w:rPr>
                <w:rFonts w:ascii="Times New Roman" w:eastAsia="Times New Roman" w:hAnsi="Times New Roman" w:cs="Times New Roman"/>
                <w:b/>
                <w:color w:val="FF0000"/>
                <w:sz w:val="16"/>
                <w:szCs w:val="16"/>
                <w:lang w:eastAsia="ru-RU"/>
              </w:rPr>
              <w:t>9.25 – 9.40</w:t>
            </w:r>
          </w:p>
          <w:p w:rsidR="008103D1" w:rsidRPr="008103D1" w:rsidRDefault="008103D1" w:rsidP="008103D1">
            <w:pPr>
              <w:spacing w:after="0" w:line="240" w:lineRule="auto"/>
              <w:jc w:val="center"/>
              <w:rPr>
                <w:rFonts w:ascii="Times New Roman" w:eastAsia="Times New Roman" w:hAnsi="Times New Roman" w:cs="Times New Roman"/>
                <w:b/>
                <w:color w:val="808080"/>
                <w:sz w:val="16"/>
                <w:szCs w:val="16"/>
                <w:lang w:eastAsia="ru-RU"/>
              </w:rPr>
            </w:pPr>
            <w:r w:rsidRPr="008103D1">
              <w:rPr>
                <w:rFonts w:ascii="Times New Roman" w:eastAsia="Times New Roman" w:hAnsi="Times New Roman" w:cs="Times New Roman"/>
                <w:b/>
                <w:color w:val="808080"/>
                <w:sz w:val="16"/>
                <w:szCs w:val="16"/>
                <w:lang w:eastAsia="ru-RU"/>
              </w:rPr>
              <w:t>ОО Познавательное развитие</w:t>
            </w:r>
          </w:p>
          <w:p w:rsidR="008103D1" w:rsidRPr="008103D1" w:rsidRDefault="008103D1" w:rsidP="008103D1">
            <w:pPr>
              <w:spacing w:after="0" w:line="240" w:lineRule="auto"/>
              <w:jc w:val="center"/>
              <w:rPr>
                <w:rFonts w:ascii="Times New Roman" w:eastAsia="Times New Roman" w:hAnsi="Times New Roman" w:cs="Times New Roman"/>
                <w:color w:val="808080"/>
                <w:sz w:val="16"/>
                <w:szCs w:val="16"/>
                <w:lang w:eastAsia="ru-RU"/>
              </w:rPr>
            </w:pPr>
            <w:r w:rsidRPr="008103D1">
              <w:rPr>
                <w:rFonts w:ascii="Times New Roman" w:eastAsia="Times New Roman" w:hAnsi="Times New Roman" w:cs="Times New Roman"/>
                <w:b/>
                <w:color w:val="808080"/>
                <w:sz w:val="16"/>
                <w:szCs w:val="16"/>
                <w:lang w:eastAsia="ru-RU"/>
              </w:rPr>
              <w:t xml:space="preserve">(Ознакомление с предметным и природным окружением, социальным миром) </w:t>
            </w:r>
            <w:r w:rsidRPr="008103D1">
              <w:rPr>
                <w:rFonts w:ascii="Times New Roman" w:eastAsia="Times New Roman" w:hAnsi="Times New Roman" w:cs="Times New Roman"/>
                <w:color w:val="808080"/>
                <w:sz w:val="16"/>
                <w:szCs w:val="16"/>
                <w:lang w:eastAsia="ru-RU"/>
              </w:rPr>
              <w:t xml:space="preserve"> </w:t>
            </w:r>
          </w:p>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p>
        </w:tc>
        <w:tc>
          <w:tcPr>
            <w:tcW w:w="1949" w:type="dxa"/>
            <w:vMerge w:val="restart"/>
          </w:tcPr>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p>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r w:rsidRPr="008103D1">
              <w:rPr>
                <w:rFonts w:ascii="Times New Roman" w:eastAsia="Times New Roman" w:hAnsi="Times New Roman" w:cs="Times New Roman"/>
                <w:b/>
                <w:color w:val="FF0000"/>
                <w:sz w:val="16"/>
                <w:szCs w:val="16"/>
                <w:lang w:eastAsia="ru-RU"/>
              </w:rPr>
              <w:t>9.15 – 9.30</w:t>
            </w:r>
          </w:p>
          <w:p w:rsidR="008103D1" w:rsidRPr="008103D1" w:rsidRDefault="008103D1" w:rsidP="008103D1">
            <w:pPr>
              <w:spacing w:after="0" w:line="240" w:lineRule="auto"/>
              <w:jc w:val="center"/>
              <w:rPr>
                <w:rFonts w:ascii="Times New Roman" w:eastAsia="Times New Roman" w:hAnsi="Times New Roman" w:cs="Times New Roman"/>
                <w:color w:val="0000FF"/>
                <w:sz w:val="16"/>
                <w:szCs w:val="16"/>
                <w:lang w:eastAsia="ru-RU"/>
              </w:rPr>
            </w:pPr>
            <w:r w:rsidRPr="008103D1">
              <w:rPr>
                <w:rFonts w:ascii="Times New Roman" w:eastAsia="Times New Roman" w:hAnsi="Times New Roman" w:cs="Times New Roman"/>
                <w:b/>
                <w:color w:val="0000FF"/>
                <w:sz w:val="16"/>
                <w:szCs w:val="16"/>
                <w:lang w:eastAsia="ru-RU"/>
              </w:rPr>
              <w:t>ОО Физическое развитие</w:t>
            </w:r>
          </w:p>
          <w:p w:rsidR="008103D1" w:rsidRPr="008103D1" w:rsidRDefault="008103D1" w:rsidP="008103D1">
            <w:pPr>
              <w:spacing w:after="0" w:line="240" w:lineRule="auto"/>
              <w:jc w:val="center"/>
              <w:rPr>
                <w:rFonts w:ascii="Times New Roman" w:eastAsia="Times New Roman" w:hAnsi="Times New Roman" w:cs="Times New Roman"/>
                <w:color w:val="000000"/>
                <w:sz w:val="16"/>
                <w:szCs w:val="16"/>
                <w:lang w:eastAsia="ru-RU"/>
              </w:rPr>
            </w:pPr>
          </w:p>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p>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r w:rsidRPr="008103D1">
              <w:rPr>
                <w:rFonts w:ascii="Times New Roman" w:eastAsia="Times New Roman" w:hAnsi="Times New Roman" w:cs="Times New Roman"/>
                <w:b/>
                <w:color w:val="FF0000"/>
                <w:sz w:val="16"/>
                <w:szCs w:val="16"/>
                <w:lang w:eastAsia="ru-RU"/>
              </w:rPr>
              <w:t>9.40 – 9.55</w:t>
            </w:r>
          </w:p>
          <w:p w:rsidR="008103D1" w:rsidRPr="008103D1" w:rsidRDefault="008103D1" w:rsidP="008103D1">
            <w:pPr>
              <w:spacing w:after="0" w:line="240" w:lineRule="auto"/>
              <w:jc w:val="center"/>
              <w:rPr>
                <w:rFonts w:ascii="Times New Roman" w:eastAsia="Times New Roman" w:hAnsi="Times New Roman" w:cs="Times New Roman"/>
                <w:color w:val="FF9900"/>
                <w:sz w:val="16"/>
                <w:szCs w:val="16"/>
                <w:lang w:eastAsia="ru-RU"/>
              </w:rPr>
            </w:pPr>
            <w:r w:rsidRPr="008103D1">
              <w:rPr>
                <w:rFonts w:ascii="Times New Roman" w:eastAsia="Times New Roman" w:hAnsi="Times New Roman" w:cs="Times New Roman"/>
                <w:b/>
                <w:color w:val="FF9900"/>
                <w:sz w:val="16"/>
                <w:szCs w:val="16"/>
                <w:lang w:eastAsia="ru-RU"/>
              </w:rPr>
              <w:t>ОО Речевое развитие</w:t>
            </w:r>
          </w:p>
          <w:p w:rsidR="008103D1" w:rsidRPr="008103D1" w:rsidRDefault="008103D1" w:rsidP="008103D1">
            <w:pPr>
              <w:spacing w:after="0" w:line="240" w:lineRule="auto"/>
              <w:jc w:val="center"/>
              <w:rPr>
                <w:rFonts w:ascii="Times New Roman" w:eastAsia="Times New Roman" w:hAnsi="Times New Roman" w:cs="Times New Roman"/>
                <w:color w:val="0000FF"/>
                <w:sz w:val="16"/>
                <w:szCs w:val="16"/>
                <w:lang w:eastAsia="ru-RU"/>
              </w:rPr>
            </w:pPr>
          </w:p>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p>
        </w:tc>
        <w:tc>
          <w:tcPr>
            <w:tcW w:w="1949" w:type="dxa"/>
            <w:vMerge w:val="restart"/>
          </w:tcPr>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p>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r w:rsidRPr="008103D1">
              <w:rPr>
                <w:rFonts w:ascii="Times New Roman" w:eastAsia="Times New Roman" w:hAnsi="Times New Roman" w:cs="Times New Roman"/>
                <w:b/>
                <w:color w:val="FF0000"/>
                <w:sz w:val="16"/>
                <w:szCs w:val="16"/>
                <w:lang w:eastAsia="ru-RU"/>
              </w:rPr>
              <w:t>9.00 – 9.15</w:t>
            </w:r>
          </w:p>
          <w:p w:rsidR="008103D1" w:rsidRPr="008103D1" w:rsidRDefault="008103D1" w:rsidP="008103D1">
            <w:pPr>
              <w:spacing w:after="0" w:line="240" w:lineRule="auto"/>
              <w:jc w:val="center"/>
              <w:rPr>
                <w:rFonts w:ascii="Times New Roman" w:eastAsia="Times New Roman" w:hAnsi="Times New Roman" w:cs="Times New Roman"/>
                <w:b/>
                <w:color w:val="000000"/>
                <w:sz w:val="16"/>
                <w:szCs w:val="16"/>
                <w:lang w:eastAsia="ru-RU"/>
              </w:rPr>
            </w:pPr>
            <w:r w:rsidRPr="008103D1">
              <w:rPr>
                <w:rFonts w:ascii="Times New Roman" w:eastAsia="Times New Roman" w:hAnsi="Times New Roman" w:cs="Times New Roman"/>
                <w:b/>
                <w:color w:val="000000"/>
                <w:sz w:val="16"/>
                <w:szCs w:val="16"/>
                <w:lang w:eastAsia="ru-RU"/>
              </w:rPr>
              <w:t>ОО Познавательное развитие</w:t>
            </w:r>
          </w:p>
          <w:p w:rsidR="008103D1" w:rsidRPr="008103D1" w:rsidRDefault="008103D1" w:rsidP="008103D1">
            <w:pPr>
              <w:spacing w:after="0" w:line="240" w:lineRule="auto"/>
              <w:jc w:val="center"/>
              <w:rPr>
                <w:rFonts w:ascii="Times New Roman" w:eastAsia="Times New Roman" w:hAnsi="Times New Roman" w:cs="Times New Roman"/>
                <w:b/>
                <w:color w:val="000000"/>
                <w:sz w:val="16"/>
                <w:szCs w:val="16"/>
                <w:lang w:eastAsia="ru-RU"/>
              </w:rPr>
            </w:pPr>
            <w:r w:rsidRPr="008103D1">
              <w:rPr>
                <w:rFonts w:ascii="Times New Roman" w:eastAsia="Times New Roman" w:hAnsi="Times New Roman" w:cs="Times New Roman"/>
                <w:b/>
                <w:color w:val="000000"/>
                <w:sz w:val="16"/>
                <w:szCs w:val="16"/>
                <w:lang w:eastAsia="ru-RU"/>
              </w:rPr>
              <w:t>(ФЭМП)</w:t>
            </w:r>
          </w:p>
          <w:p w:rsidR="008103D1" w:rsidRPr="008103D1" w:rsidRDefault="008103D1" w:rsidP="008103D1">
            <w:pPr>
              <w:spacing w:after="0" w:line="240" w:lineRule="auto"/>
              <w:rPr>
                <w:rFonts w:ascii="Times New Roman" w:eastAsia="Times New Roman" w:hAnsi="Times New Roman" w:cs="Times New Roman"/>
                <w:color w:val="808080"/>
                <w:sz w:val="16"/>
                <w:szCs w:val="16"/>
                <w:lang w:eastAsia="ru-RU"/>
              </w:rPr>
            </w:pPr>
          </w:p>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r w:rsidRPr="008103D1">
              <w:rPr>
                <w:rFonts w:ascii="Times New Roman" w:eastAsia="Times New Roman" w:hAnsi="Times New Roman" w:cs="Times New Roman"/>
                <w:b/>
                <w:color w:val="FF0000"/>
                <w:sz w:val="16"/>
                <w:szCs w:val="16"/>
                <w:lang w:eastAsia="ru-RU"/>
              </w:rPr>
              <w:t>9.25  – 9.40</w:t>
            </w:r>
          </w:p>
          <w:p w:rsidR="008103D1" w:rsidRPr="008103D1" w:rsidRDefault="008103D1" w:rsidP="008103D1">
            <w:pPr>
              <w:spacing w:after="0" w:line="240" w:lineRule="auto"/>
              <w:jc w:val="center"/>
              <w:rPr>
                <w:rFonts w:ascii="Times New Roman" w:eastAsia="Times New Roman" w:hAnsi="Times New Roman" w:cs="Times New Roman"/>
                <w:color w:val="0000FF"/>
                <w:sz w:val="16"/>
                <w:szCs w:val="16"/>
                <w:lang w:eastAsia="ru-RU"/>
              </w:rPr>
            </w:pPr>
            <w:r w:rsidRPr="008103D1">
              <w:rPr>
                <w:rFonts w:ascii="Times New Roman" w:eastAsia="Times New Roman" w:hAnsi="Times New Roman" w:cs="Times New Roman"/>
                <w:b/>
                <w:color w:val="0000FF"/>
                <w:sz w:val="16"/>
                <w:szCs w:val="16"/>
                <w:lang w:eastAsia="ru-RU"/>
              </w:rPr>
              <w:t>ОО Физическое развитие</w:t>
            </w:r>
          </w:p>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p>
        </w:tc>
        <w:tc>
          <w:tcPr>
            <w:tcW w:w="1949" w:type="dxa"/>
            <w:vMerge w:val="restart"/>
          </w:tcPr>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p>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r w:rsidRPr="008103D1">
              <w:rPr>
                <w:rFonts w:ascii="Times New Roman" w:eastAsia="Times New Roman" w:hAnsi="Times New Roman" w:cs="Times New Roman"/>
                <w:b/>
                <w:color w:val="FF0000"/>
                <w:sz w:val="16"/>
                <w:szCs w:val="16"/>
                <w:lang w:eastAsia="ru-RU"/>
              </w:rPr>
              <w:t>8.55 – 9.10</w:t>
            </w:r>
          </w:p>
          <w:p w:rsidR="008103D1" w:rsidRPr="008103D1" w:rsidRDefault="008103D1" w:rsidP="008103D1">
            <w:pPr>
              <w:spacing w:after="0" w:line="240" w:lineRule="auto"/>
              <w:jc w:val="center"/>
              <w:rPr>
                <w:rFonts w:ascii="Times New Roman" w:eastAsia="Times New Roman" w:hAnsi="Times New Roman" w:cs="Times New Roman"/>
                <w:b/>
                <w:color w:val="FF00FF"/>
                <w:sz w:val="16"/>
                <w:szCs w:val="16"/>
                <w:lang w:eastAsia="ru-RU"/>
              </w:rPr>
            </w:pPr>
            <w:r w:rsidRPr="008103D1">
              <w:rPr>
                <w:rFonts w:ascii="Times New Roman" w:eastAsia="Times New Roman" w:hAnsi="Times New Roman" w:cs="Times New Roman"/>
                <w:b/>
                <w:color w:val="FF00FF"/>
                <w:sz w:val="16"/>
                <w:szCs w:val="16"/>
                <w:lang w:eastAsia="ru-RU"/>
              </w:rPr>
              <w:t>ОО Художественно – эстетическое развитие</w:t>
            </w:r>
          </w:p>
          <w:p w:rsidR="008103D1" w:rsidRPr="008103D1" w:rsidRDefault="008103D1" w:rsidP="008103D1">
            <w:pPr>
              <w:spacing w:after="0" w:line="240" w:lineRule="auto"/>
              <w:jc w:val="center"/>
              <w:rPr>
                <w:rFonts w:ascii="Times New Roman" w:eastAsia="Times New Roman" w:hAnsi="Times New Roman" w:cs="Times New Roman"/>
                <w:b/>
                <w:color w:val="FF00FF"/>
                <w:sz w:val="16"/>
                <w:szCs w:val="16"/>
                <w:lang w:eastAsia="ru-RU"/>
              </w:rPr>
            </w:pPr>
            <w:r w:rsidRPr="008103D1">
              <w:rPr>
                <w:rFonts w:ascii="Times New Roman" w:eastAsia="Times New Roman" w:hAnsi="Times New Roman" w:cs="Times New Roman"/>
                <w:b/>
                <w:color w:val="FF00FF"/>
                <w:sz w:val="16"/>
                <w:szCs w:val="16"/>
                <w:lang w:eastAsia="ru-RU"/>
              </w:rPr>
              <w:t>(Музыка)</w:t>
            </w:r>
          </w:p>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p>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r w:rsidRPr="008103D1">
              <w:rPr>
                <w:rFonts w:ascii="Times New Roman" w:eastAsia="Times New Roman" w:hAnsi="Times New Roman" w:cs="Times New Roman"/>
                <w:b/>
                <w:color w:val="FF0000"/>
                <w:sz w:val="16"/>
                <w:szCs w:val="16"/>
                <w:lang w:eastAsia="ru-RU"/>
              </w:rPr>
              <w:t>9.20 – 9.35</w:t>
            </w:r>
          </w:p>
          <w:p w:rsidR="008103D1" w:rsidRPr="008103D1" w:rsidRDefault="008103D1" w:rsidP="008103D1">
            <w:pPr>
              <w:spacing w:after="0" w:line="240" w:lineRule="auto"/>
              <w:jc w:val="center"/>
              <w:rPr>
                <w:rFonts w:ascii="Times New Roman" w:eastAsia="Times New Roman" w:hAnsi="Times New Roman" w:cs="Times New Roman"/>
                <w:b/>
                <w:color w:val="008000"/>
                <w:sz w:val="16"/>
                <w:szCs w:val="16"/>
                <w:lang w:eastAsia="ru-RU"/>
              </w:rPr>
            </w:pPr>
            <w:r w:rsidRPr="008103D1">
              <w:rPr>
                <w:rFonts w:ascii="Times New Roman" w:eastAsia="Times New Roman" w:hAnsi="Times New Roman" w:cs="Times New Roman"/>
                <w:b/>
                <w:color w:val="008000"/>
                <w:sz w:val="16"/>
                <w:szCs w:val="16"/>
                <w:lang w:eastAsia="ru-RU"/>
              </w:rPr>
              <w:t>ОО Художественно – эстетическое развитие</w:t>
            </w:r>
          </w:p>
          <w:p w:rsidR="008103D1" w:rsidRPr="008103D1" w:rsidRDefault="008103D1" w:rsidP="008103D1">
            <w:pPr>
              <w:spacing w:after="0" w:line="240" w:lineRule="auto"/>
              <w:jc w:val="center"/>
              <w:rPr>
                <w:rFonts w:ascii="Times New Roman" w:eastAsia="Times New Roman" w:hAnsi="Times New Roman" w:cs="Times New Roman"/>
                <w:color w:val="008000"/>
                <w:sz w:val="16"/>
                <w:szCs w:val="16"/>
                <w:lang w:eastAsia="ru-RU"/>
              </w:rPr>
            </w:pPr>
            <w:r w:rsidRPr="008103D1">
              <w:rPr>
                <w:rFonts w:ascii="Times New Roman" w:eastAsia="Times New Roman" w:hAnsi="Times New Roman" w:cs="Times New Roman"/>
                <w:b/>
                <w:color w:val="008000"/>
                <w:sz w:val="16"/>
                <w:szCs w:val="16"/>
                <w:lang w:eastAsia="ru-RU"/>
              </w:rPr>
              <w:t xml:space="preserve">(Лепка/ аппликация) </w:t>
            </w:r>
          </w:p>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p>
        </w:tc>
        <w:tc>
          <w:tcPr>
            <w:tcW w:w="1949" w:type="dxa"/>
          </w:tcPr>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p>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r w:rsidRPr="008103D1">
              <w:rPr>
                <w:rFonts w:ascii="Times New Roman" w:eastAsia="Times New Roman" w:hAnsi="Times New Roman" w:cs="Times New Roman"/>
                <w:b/>
                <w:color w:val="FF0000"/>
                <w:sz w:val="16"/>
                <w:szCs w:val="16"/>
                <w:lang w:eastAsia="ru-RU"/>
              </w:rPr>
              <w:t>9.00 – 9.15</w:t>
            </w:r>
          </w:p>
          <w:p w:rsidR="008103D1" w:rsidRPr="008103D1" w:rsidRDefault="008103D1" w:rsidP="008103D1">
            <w:pPr>
              <w:spacing w:after="0" w:line="240" w:lineRule="auto"/>
              <w:jc w:val="center"/>
              <w:rPr>
                <w:rFonts w:ascii="Times New Roman" w:eastAsia="Times New Roman" w:hAnsi="Times New Roman" w:cs="Times New Roman"/>
                <w:b/>
                <w:color w:val="008000"/>
                <w:sz w:val="16"/>
                <w:szCs w:val="16"/>
                <w:lang w:eastAsia="ru-RU"/>
              </w:rPr>
            </w:pPr>
            <w:r w:rsidRPr="008103D1">
              <w:rPr>
                <w:rFonts w:ascii="Times New Roman" w:eastAsia="Times New Roman" w:hAnsi="Times New Roman" w:cs="Times New Roman"/>
                <w:b/>
                <w:color w:val="008000"/>
                <w:sz w:val="16"/>
                <w:szCs w:val="16"/>
                <w:lang w:eastAsia="ru-RU"/>
              </w:rPr>
              <w:t>ОО Художественно – эстетическое развитие</w:t>
            </w:r>
          </w:p>
          <w:p w:rsidR="008103D1" w:rsidRPr="008103D1" w:rsidRDefault="008103D1" w:rsidP="008103D1">
            <w:pPr>
              <w:spacing w:after="0" w:line="240" w:lineRule="auto"/>
              <w:jc w:val="center"/>
              <w:rPr>
                <w:rFonts w:ascii="Times New Roman" w:eastAsia="Times New Roman" w:hAnsi="Times New Roman" w:cs="Times New Roman"/>
                <w:color w:val="008000"/>
                <w:sz w:val="16"/>
                <w:szCs w:val="16"/>
                <w:lang w:eastAsia="ru-RU"/>
              </w:rPr>
            </w:pPr>
            <w:r w:rsidRPr="008103D1">
              <w:rPr>
                <w:rFonts w:ascii="Times New Roman" w:eastAsia="Times New Roman" w:hAnsi="Times New Roman" w:cs="Times New Roman"/>
                <w:b/>
                <w:color w:val="008000"/>
                <w:sz w:val="16"/>
                <w:szCs w:val="16"/>
                <w:lang w:eastAsia="ru-RU"/>
              </w:rPr>
              <w:t>(Рисование)</w:t>
            </w:r>
          </w:p>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p>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r w:rsidRPr="008103D1">
              <w:rPr>
                <w:rFonts w:ascii="Times New Roman" w:eastAsia="Times New Roman" w:hAnsi="Times New Roman" w:cs="Times New Roman"/>
                <w:b/>
                <w:color w:val="FF0000"/>
                <w:sz w:val="16"/>
                <w:szCs w:val="16"/>
                <w:lang w:eastAsia="ru-RU"/>
              </w:rPr>
              <w:t>9.25 – 9.40</w:t>
            </w:r>
          </w:p>
          <w:p w:rsidR="008103D1" w:rsidRPr="008103D1" w:rsidRDefault="008103D1" w:rsidP="008103D1">
            <w:pPr>
              <w:spacing w:after="0" w:line="240" w:lineRule="auto"/>
              <w:jc w:val="center"/>
              <w:rPr>
                <w:rFonts w:ascii="Times New Roman" w:eastAsia="Times New Roman" w:hAnsi="Times New Roman" w:cs="Times New Roman"/>
                <w:color w:val="0000FF"/>
                <w:sz w:val="16"/>
                <w:szCs w:val="16"/>
                <w:lang w:eastAsia="ru-RU"/>
              </w:rPr>
            </w:pPr>
            <w:r w:rsidRPr="008103D1">
              <w:rPr>
                <w:rFonts w:ascii="Times New Roman" w:eastAsia="Times New Roman" w:hAnsi="Times New Roman" w:cs="Times New Roman"/>
                <w:b/>
                <w:color w:val="0000FF"/>
                <w:sz w:val="16"/>
                <w:szCs w:val="16"/>
                <w:lang w:eastAsia="ru-RU"/>
              </w:rPr>
              <w:t>ОО Физическое развитие</w:t>
            </w:r>
          </w:p>
          <w:p w:rsidR="008103D1" w:rsidRPr="008103D1" w:rsidRDefault="008103D1" w:rsidP="008103D1">
            <w:pPr>
              <w:spacing w:after="0" w:line="240" w:lineRule="auto"/>
              <w:jc w:val="center"/>
              <w:rPr>
                <w:rFonts w:ascii="Times New Roman" w:eastAsia="Times New Roman" w:hAnsi="Times New Roman" w:cs="Times New Roman"/>
                <w:color w:val="0000FF"/>
                <w:sz w:val="16"/>
                <w:szCs w:val="16"/>
                <w:lang w:eastAsia="ru-RU"/>
              </w:rPr>
            </w:pPr>
          </w:p>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p>
        </w:tc>
      </w:tr>
      <w:tr w:rsidR="008103D1" w:rsidRPr="008103D1" w:rsidTr="00596422">
        <w:trPr>
          <w:cantSplit/>
          <w:trHeight w:val="270"/>
        </w:trPr>
        <w:tc>
          <w:tcPr>
            <w:tcW w:w="675" w:type="dxa"/>
            <w:vMerge/>
            <w:textDirection w:val="btLr"/>
          </w:tcPr>
          <w:p w:rsidR="008103D1" w:rsidRPr="008103D1" w:rsidRDefault="008103D1" w:rsidP="008103D1">
            <w:pPr>
              <w:spacing w:after="0" w:line="240" w:lineRule="auto"/>
              <w:ind w:left="113" w:right="113"/>
              <w:jc w:val="center"/>
              <w:rPr>
                <w:rFonts w:ascii="Times New Roman" w:eastAsia="Times New Roman" w:hAnsi="Times New Roman" w:cs="Times New Roman"/>
                <w:b/>
                <w:color w:val="0000FF"/>
                <w:sz w:val="16"/>
                <w:szCs w:val="16"/>
                <w:lang w:eastAsia="ru-RU"/>
              </w:rPr>
            </w:pPr>
          </w:p>
        </w:tc>
        <w:tc>
          <w:tcPr>
            <w:tcW w:w="1949" w:type="dxa"/>
            <w:vMerge/>
          </w:tcPr>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p>
        </w:tc>
        <w:tc>
          <w:tcPr>
            <w:tcW w:w="1949" w:type="dxa"/>
            <w:vMerge/>
          </w:tcPr>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p>
        </w:tc>
        <w:tc>
          <w:tcPr>
            <w:tcW w:w="1949" w:type="dxa"/>
            <w:vMerge/>
          </w:tcPr>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p>
        </w:tc>
        <w:tc>
          <w:tcPr>
            <w:tcW w:w="1949" w:type="dxa"/>
            <w:vMerge/>
          </w:tcPr>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p>
        </w:tc>
        <w:tc>
          <w:tcPr>
            <w:tcW w:w="1949" w:type="dxa"/>
          </w:tcPr>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p>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r w:rsidRPr="008103D1">
              <w:rPr>
                <w:rFonts w:ascii="Times New Roman" w:eastAsia="Times New Roman" w:hAnsi="Times New Roman" w:cs="Times New Roman"/>
                <w:b/>
                <w:color w:val="FF0000"/>
                <w:sz w:val="16"/>
                <w:szCs w:val="16"/>
                <w:lang w:eastAsia="ru-RU"/>
              </w:rPr>
              <w:t>Всего – 10</w:t>
            </w:r>
          </w:p>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r w:rsidRPr="008103D1">
              <w:rPr>
                <w:rFonts w:ascii="Times New Roman" w:eastAsia="Times New Roman" w:hAnsi="Times New Roman" w:cs="Times New Roman"/>
                <w:b/>
                <w:color w:val="FF0000"/>
                <w:sz w:val="16"/>
                <w:szCs w:val="16"/>
                <w:lang w:eastAsia="ru-RU"/>
              </w:rPr>
              <w:t>(2 часа 30 мин)</w:t>
            </w:r>
          </w:p>
        </w:tc>
      </w:tr>
      <w:tr w:rsidR="008103D1" w:rsidRPr="008103D1" w:rsidTr="00596422">
        <w:trPr>
          <w:cantSplit/>
          <w:trHeight w:val="1600"/>
        </w:trPr>
        <w:tc>
          <w:tcPr>
            <w:tcW w:w="675" w:type="dxa"/>
            <w:vMerge w:val="restart"/>
            <w:textDirection w:val="btLr"/>
          </w:tcPr>
          <w:p w:rsidR="008103D1" w:rsidRPr="008103D1" w:rsidRDefault="008103D1" w:rsidP="008103D1">
            <w:pPr>
              <w:spacing w:after="0" w:line="240" w:lineRule="auto"/>
              <w:ind w:left="113" w:right="113"/>
              <w:jc w:val="center"/>
              <w:rPr>
                <w:rFonts w:ascii="Times New Roman" w:eastAsia="Times New Roman" w:hAnsi="Times New Roman" w:cs="Times New Roman"/>
                <w:b/>
                <w:color w:val="0000FF"/>
                <w:sz w:val="16"/>
                <w:szCs w:val="16"/>
                <w:lang w:eastAsia="ru-RU"/>
              </w:rPr>
            </w:pPr>
            <w:r w:rsidRPr="008103D1">
              <w:rPr>
                <w:rFonts w:ascii="Times New Roman" w:eastAsia="Times New Roman" w:hAnsi="Times New Roman" w:cs="Times New Roman"/>
                <w:b/>
                <w:color w:val="0000FF"/>
                <w:sz w:val="16"/>
                <w:szCs w:val="16"/>
                <w:lang w:eastAsia="ru-RU"/>
              </w:rPr>
              <w:t>Средняя  группа «А»</w:t>
            </w:r>
          </w:p>
        </w:tc>
        <w:tc>
          <w:tcPr>
            <w:tcW w:w="1949" w:type="dxa"/>
            <w:vMerge w:val="restart"/>
          </w:tcPr>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p>
          <w:p w:rsidR="008103D1" w:rsidRPr="008103D1" w:rsidRDefault="008103D1" w:rsidP="008103D1">
            <w:pPr>
              <w:spacing w:after="0" w:line="240" w:lineRule="auto"/>
              <w:jc w:val="center"/>
              <w:rPr>
                <w:rFonts w:ascii="Times New Roman" w:eastAsia="Times New Roman" w:hAnsi="Times New Roman" w:cs="Times New Roman"/>
                <w:color w:val="008000"/>
                <w:sz w:val="16"/>
                <w:szCs w:val="16"/>
                <w:lang w:eastAsia="ru-RU"/>
              </w:rPr>
            </w:pPr>
            <w:r w:rsidRPr="008103D1">
              <w:rPr>
                <w:rFonts w:ascii="Times New Roman" w:eastAsia="Times New Roman" w:hAnsi="Times New Roman" w:cs="Times New Roman"/>
                <w:b/>
                <w:color w:val="FF0000"/>
                <w:sz w:val="16"/>
                <w:szCs w:val="16"/>
                <w:lang w:eastAsia="ru-RU"/>
              </w:rPr>
              <w:t>9.00 – 9.20</w:t>
            </w:r>
          </w:p>
          <w:p w:rsidR="008103D1" w:rsidRPr="008103D1" w:rsidRDefault="008103D1" w:rsidP="008103D1">
            <w:pPr>
              <w:spacing w:after="0" w:line="240" w:lineRule="auto"/>
              <w:jc w:val="center"/>
              <w:rPr>
                <w:rFonts w:ascii="Times New Roman" w:eastAsia="Times New Roman" w:hAnsi="Times New Roman" w:cs="Times New Roman"/>
                <w:b/>
                <w:color w:val="808080"/>
                <w:sz w:val="16"/>
                <w:szCs w:val="16"/>
                <w:lang w:eastAsia="ru-RU"/>
              </w:rPr>
            </w:pPr>
            <w:r w:rsidRPr="008103D1">
              <w:rPr>
                <w:rFonts w:ascii="Times New Roman" w:eastAsia="Times New Roman" w:hAnsi="Times New Roman" w:cs="Times New Roman"/>
                <w:b/>
                <w:color w:val="808080"/>
                <w:sz w:val="16"/>
                <w:szCs w:val="16"/>
                <w:lang w:eastAsia="ru-RU"/>
              </w:rPr>
              <w:t>ОО Познавательное развитие</w:t>
            </w:r>
          </w:p>
          <w:p w:rsidR="008103D1" w:rsidRPr="008103D1" w:rsidRDefault="008103D1" w:rsidP="008103D1">
            <w:pPr>
              <w:spacing w:after="0" w:line="240" w:lineRule="auto"/>
              <w:jc w:val="center"/>
              <w:rPr>
                <w:rFonts w:ascii="Times New Roman" w:eastAsia="Times New Roman" w:hAnsi="Times New Roman" w:cs="Times New Roman"/>
                <w:color w:val="808080"/>
                <w:sz w:val="16"/>
                <w:szCs w:val="16"/>
                <w:lang w:eastAsia="ru-RU"/>
              </w:rPr>
            </w:pPr>
            <w:r w:rsidRPr="008103D1">
              <w:rPr>
                <w:rFonts w:ascii="Times New Roman" w:eastAsia="Times New Roman" w:hAnsi="Times New Roman" w:cs="Times New Roman"/>
                <w:b/>
                <w:color w:val="808080"/>
                <w:sz w:val="16"/>
                <w:szCs w:val="16"/>
                <w:lang w:eastAsia="ru-RU"/>
              </w:rPr>
              <w:t xml:space="preserve">(Ознакомление с социальным миром) </w:t>
            </w:r>
            <w:r w:rsidRPr="008103D1">
              <w:rPr>
                <w:rFonts w:ascii="Times New Roman" w:eastAsia="Times New Roman" w:hAnsi="Times New Roman" w:cs="Times New Roman"/>
                <w:color w:val="808080"/>
                <w:sz w:val="16"/>
                <w:szCs w:val="16"/>
                <w:lang w:eastAsia="ru-RU"/>
              </w:rPr>
              <w:t xml:space="preserve"> </w:t>
            </w:r>
          </w:p>
          <w:p w:rsidR="008103D1" w:rsidRPr="008103D1" w:rsidRDefault="008103D1" w:rsidP="008103D1">
            <w:pPr>
              <w:spacing w:after="0" w:line="240" w:lineRule="auto"/>
              <w:jc w:val="center"/>
              <w:rPr>
                <w:rFonts w:ascii="Times New Roman" w:eastAsia="Times New Roman" w:hAnsi="Times New Roman" w:cs="Times New Roman"/>
                <w:color w:val="339966"/>
                <w:sz w:val="16"/>
                <w:szCs w:val="16"/>
                <w:lang w:eastAsia="ru-RU"/>
              </w:rPr>
            </w:pPr>
          </w:p>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r w:rsidRPr="008103D1">
              <w:rPr>
                <w:rFonts w:ascii="Times New Roman" w:eastAsia="Times New Roman" w:hAnsi="Times New Roman" w:cs="Times New Roman"/>
                <w:b/>
                <w:color w:val="FF0000"/>
                <w:sz w:val="16"/>
                <w:szCs w:val="16"/>
                <w:lang w:eastAsia="ru-RU"/>
              </w:rPr>
              <w:t>9.30 – 9.50</w:t>
            </w:r>
          </w:p>
          <w:p w:rsidR="008103D1" w:rsidRPr="008103D1" w:rsidRDefault="008103D1" w:rsidP="008103D1">
            <w:pPr>
              <w:spacing w:after="0" w:line="240" w:lineRule="auto"/>
              <w:jc w:val="center"/>
              <w:rPr>
                <w:rFonts w:ascii="Times New Roman" w:eastAsia="Times New Roman" w:hAnsi="Times New Roman" w:cs="Times New Roman"/>
                <w:color w:val="0000FF"/>
                <w:sz w:val="16"/>
                <w:szCs w:val="16"/>
                <w:lang w:eastAsia="ru-RU"/>
              </w:rPr>
            </w:pPr>
            <w:r w:rsidRPr="008103D1">
              <w:rPr>
                <w:rFonts w:ascii="Times New Roman" w:eastAsia="Times New Roman" w:hAnsi="Times New Roman" w:cs="Times New Roman"/>
                <w:b/>
                <w:color w:val="0000FF"/>
                <w:sz w:val="16"/>
                <w:szCs w:val="16"/>
                <w:lang w:eastAsia="ru-RU"/>
              </w:rPr>
              <w:t>ОО Физическое развитие</w:t>
            </w:r>
          </w:p>
          <w:p w:rsidR="008103D1" w:rsidRPr="008103D1" w:rsidRDefault="008103D1" w:rsidP="008103D1">
            <w:pPr>
              <w:spacing w:after="0" w:line="240" w:lineRule="auto"/>
              <w:jc w:val="center"/>
              <w:rPr>
                <w:rFonts w:ascii="Times New Roman" w:eastAsia="Times New Roman" w:hAnsi="Times New Roman" w:cs="Times New Roman"/>
                <w:color w:val="008000"/>
                <w:sz w:val="16"/>
                <w:szCs w:val="16"/>
                <w:lang w:eastAsia="ru-RU"/>
              </w:rPr>
            </w:pPr>
          </w:p>
        </w:tc>
        <w:tc>
          <w:tcPr>
            <w:tcW w:w="1949" w:type="dxa"/>
            <w:vMerge w:val="restart"/>
          </w:tcPr>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p>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r w:rsidRPr="008103D1">
              <w:rPr>
                <w:rFonts w:ascii="Times New Roman" w:eastAsia="Times New Roman" w:hAnsi="Times New Roman" w:cs="Times New Roman"/>
                <w:b/>
                <w:color w:val="FF0000"/>
                <w:sz w:val="16"/>
                <w:szCs w:val="16"/>
                <w:lang w:eastAsia="ru-RU"/>
              </w:rPr>
              <w:t>8.55 – 9.15</w:t>
            </w:r>
          </w:p>
          <w:p w:rsidR="008103D1" w:rsidRPr="008103D1" w:rsidRDefault="008103D1" w:rsidP="008103D1">
            <w:pPr>
              <w:spacing w:after="0" w:line="240" w:lineRule="auto"/>
              <w:jc w:val="center"/>
              <w:rPr>
                <w:rFonts w:ascii="Times New Roman" w:eastAsia="Times New Roman" w:hAnsi="Times New Roman" w:cs="Times New Roman"/>
                <w:b/>
                <w:color w:val="FF00FF"/>
                <w:sz w:val="16"/>
                <w:szCs w:val="16"/>
                <w:lang w:eastAsia="ru-RU"/>
              </w:rPr>
            </w:pPr>
            <w:r w:rsidRPr="008103D1">
              <w:rPr>
                <w:rFonts w:ascii="Times New Roman" w:eastAsia="Times New Roman" w:hAnsi="Times New Roman" w:cs="Times New Roman"/>
                <w:b/>
                <w:color w:val="FF00FF"/>
                <w:sz w:val="16"/>
                <w:szCs w:val="16"/>
                <w:lang w:eastAsia="ru-RU"/>
              </w:rPr>
              <w:t>ОО Художественно – эстетическое развитие</w:t>
            </w:r>
          </w:p>
          <w:p w:rsidR="008103D1" w:rsidRPr="008103D1" w:rsidRDefault="008103D1" w:rsidP="008103D1">
            <w:pPr>
              <w:spacing w:after="0" w:line="240" w:lineRule="auto"/>
              <w:jc w:val="center"/>
              <w:rPr>
                <w:rFonts w:ascii="Times New Roman" w:eastAsia="Times New Roman" w:hAnsi="Times New Roman" w:cs="Times New Roman"/>
                <w:b/>
                <w:color w:val="FF00FF"/>
                <w:sz w:val="16"/>
                <w:szCs w:val="16"/>
                <w:lang w:eastAsia="ru-RU"/>
              </w:rPr>
            </w:pPr>
            <w:r w:rsidRPr="008103D1">
              <w:rPr>
                <w:rFonts w:ascii="Times New Roman" w:eastAsia="Times New Roman" w:hAnsi="Times New Roman" w:cs="Times New Roman"/>
                <w:b/>
                <w:color w:val="FF00FF"/>
                <w:sz w:val="16"/>
                <w:szCs w:val="16"/>
                <w:lang w:eastAsia="ru-RU"/>
              </w:rPr>
              <w:t>(Музыка)</w:t>
            </w:r>
          </w:p>
          <w:p w:rsidR="008103D1" w:rsidRPr="008103D1" w:rsidRDefault="008103D1" w:rsidP="008103D1">
            <w:pPr>
              <w:spacing w:after="0" w:line="240" w:lineRule="auto"/>
              <w:jc w:val="center"/>
              <w:rPr>
                <w:rFonts w:ascii="Times New Roman" w:eastAsia="Times New Roman" w:hAnsi="Times New Roman" w:cs="Times New Roman"/>
                <w:sz w:val="16"/>
                <w:szCs w:val="16"/>
                <w:lang w:eastAsia="ru-RU"/>
              </w:rPr>
            </w:pPr>
          </w:p>
          <w:p w:rsidR="008103D1" w:rsidRPr="008103D1" w:rsidRDefault="008103D1" w:rsidP="008103D1">
            <w:pPr>
              <w:spacing w:after="0" w:line="240" w:lineRule="auto"/>
              <w:jc w:val="center"/>
              <w:rPr>
                <w:rFonts w:ascii="Times New Roman" w:eastAsia="Times New Roman" w:hAnsi="Times New Roman" w:cs="Times New Roman"/>
                <w:b/>
                <w:sz w:val="16"/>
                <w:szCs w:val="16"/>
                <w:lang w:eastAsia="ru-RU"/>
              </w:rPr>
            </w:pPr>
            <w:r w:rsidRPr="008103D1">
              <w:rPr>
                <w:rFonts w:ascii="Times New Roman" w:eastAsia="Times New Roman" w:hAnsi="Times New Roman" w:cs="Times New Roman"/>
                <w:b/>
                <w:color w:val="FF0000"/>
                <w:sz w:val="16"/>
                <w:szCs w:val="16"/>
                <w:lang w:eastAsia="ru-RU"/>
              </w:rPr>
              <w:t>9.35 – 9.55</w:t>
            </w:r>
          </w:p>
          <w:p w:rsidR="008103D1" w:rsidRPr="008103D1" w:rsidRDefault="008103D1" w:rsidP="008103D1">
            <w:pPr>
              <w:spacing w:after="0" w:line="240" w:lineRule="auto"/>
              <w:jc w:val="center"/>
              <w:rPr>
                <w:rFonts w:ascii="Times New Roman" w:eastAsia="Times New Roman" w:hAnsi="Times New Roman" w:cs="Times New Roman"/>
                <w:b/>
                <w:color w:val="000000"/>
                <w:sz w:val="16"/>
                <w:szCs w:val="16"/>
                <w:lang w:eastAsia="ru-RU"/>
              </w:rPr>
            </w:pPr>
            <w:r w:rsidRPr="008103D1">
              <w:rPr>
                <w:rFonts w:ascii="Times New Roman" w:eastAsia="Times New Roman" w:hAnsi="Times New Roman" w:cs="Times New Roman"/>
                <w:b/>
                <w:color w:val="000000"/>
                <w:sz w:val="16"/>
                <w:szCs w:val="16"/>
                <w:lang w:eastAsia="ru-RU"/>
              </w:rPr>
              <w:t>ОО Познавательное развитие</w:t>
            </w:r>
          </w:p>
          <w:p w:rsidR="008103D1" w:rsidRPr="008103D1" w:rsidRDefault="008103D1" w:rsidP="008103D1">
            <w:pPr>
              <w:spacing w:after="0" w:line="240" w:lineRule="auto"/>
              <w:jc w:val="center"/>
              <w:rPr>
                <w:rFonts w:ascii="Times New Roman" w:eastAsia="Times New Roman" w:hAnsi="Times New Roman" w:cs="Times New Roman"/>
                <w:b/>
                <w:color w:val="000000"/>
                <w:sz w:val="16"/>
                <w:szCs w:val="16"/>
                <w:lang w:eastAsia="ru-RU"/>
              </w:rPr>
            </w:pPr>
            <w:r w:rsidRPr="008103D1">
              <w:rPr>
                <w:rFonts w:ascii="Times New Roman" w:eastAsia="Times New Roman" w:hAnsi="Times New Roman" w:cs="Times New Roman"/>
                <w:b/>
                <w:color w:val="000000"/>
                <w:sz w:val="16"/>
                <w:szCs w:val="16"/>
                <w:lang w:eastAsia="ru-RU"/>
              </w:rPr>
              <w:t>(ФЭМП)</w:t>
            </w:r>
          </w:p>
          <w:p w:rsidR="008103D1" w:rsidRPr="008103D1" w:rsidRDefault="008103D1" w:rsidP="008103D1">
            <w:pPr>
              <w:spacing w:after="0" w:line="240" w:lineRule="auto"/>
              <w:jc w:val="center"/>
              <w:rPr>
                <w:rFonts w:ascii="Times New Roman" w:eastAsia="Times New Roman" w:hAnsi="Times New Roman" w:cs="Times New Roman"/>
                <w:color w:val="808080"/>
                <w:sz w:val="16"/>
                <w:szCs w:val="16"/>
                <w:lang w:eastAsia="ru-RU"/>
              </w:rPr>
            </w:pPr>
          </w:p>
          <w:p w:rsidR="008103D1" w:rsidRPr="008103D1" w:rsidRDefault="008103D1" w:rsidP="008103D1">
            <w:pPr>
              <w:spacing w:after="0" w:line="240" w:lineRule="auto"/>
              <w:jc w:val="center"/>
              <w:rPr>
                <w:rFonts w:ascii="Times New Roman" w:eastAsia="Times New Roman" w:hAnsi="Times New Roman" w:cs="Times New Roman"/>
                <w:sz w:val="16"/>
                <w:szCs w:val="16"/>
                <w:lang w:eastAsia="ru-RU"/>
              </w:rPr>
            </w:pPr>
          </w:p>
        </w:tc>
        <w:tc>
          <w:tcPr>
            <w:tcW w:w="1949" w:type="dxa"/>
            <w:vMerge w:val="restart"/>
          </w:tcPr>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p>
          <w:p w:rsidR="008103D1" w:rsidRPr="008103D1" w:rsidRDefault="008103D1" w:rsidP="008103D1">
            <w:pPr>
              <w:spacing w:after="0" w:line="240" w:lineRule="auto"/>
              <w:jc w:val="center"/>
              <w:rPr>
                <w:rFonts w:ascii="Times New Roman" w:eastAsia="Times New Roman" w:hAnsi="Times New Roman" w:cs="Times New Roman"/>
                <w:sz w:val="16"/>
                <w:szCs w:val="16"/>
                <w:lang w:eastAsia="ru-RU"/>
              </w:rPr>
            </w:pPr>
            <w:r w:rsidRPr="008103D1">
              <w:rPr>
                <w:rFonts w:ascii="Times New Roman" w:eastAsia="Times New Roman" w:hAnsi="Times New Roman" w:cs="Times New Roman"/>
                <w:b/>
                <w:color w:val="FF0000"/>
                <w:sz w:val="16"/>
                <w:szCs w:val="16"/>
                <w:lang w:eastAsia="ru-RU"/>
              </w:rPr>
              <w:t>9.00 – 9.20</w:t>
            </w:r>
          </w:p>
          <w:p w:rsidR="008103D1" w:rsidRPr="008103D1" w:rsidRDefault="008103D1" w:rsidP="008103D1">
            <w:pPr>
              <w:spacing w:after="0" w:line="240" w:lineRule="auto"/>
              <w:jc w:val="center"/>
              <w:rPr>
                <w:rFonts w:ascii="Times New Roman" w:eastAsia="Times New Roman" w:hAnsi="Times New Roman" w:cs="Times New Roman"/>
                <w:color w:val="0000FF"/>
                <w:sz w:val="16"/>
                <w:szCs w:val="16"/>
                <w:lang w:eastAsia="ru-RU"/>
              </w:rPr>
            </w:pPr>
            <w:r w:rsidRPr="008103D1">
              <w:rPr>
                <w:rFonts w:ascii="Times New Roman" w:eastAsia="Times New Roman" w:hAnsi="Times New Roman" w:cs="Times New Roman"/>
                <w:b/>
                <w:color w:val="0000FF"/>
                <w:sz w:val="16"/>
                <w:szCs w:val="16"/>
                <w:lang w:eastAsia="ru-RU"/>
              </w:rPr>
              <w:t>ОО Физическое развитие</w:t>
            </w:r>
          </w:p>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p>
          <w:p w:rsidR="008103D1" w:rsidRPr="008103D1" w:rsidRDefault="008103D1" w:rsidP="008103D1">
            <w:pPr>
              <w:spacing w:after="0" w:line="240" w:lineRule="auto"/>
              <w:jc w:val="center"/>
              <w:rPr>
                <w:rFonts w:ascii="Times New Roman" w:eastAsia="Times New Roman" w:hAnsi="Times New Roman" w:cs="Times New Roman"/>
                <w:sz w:val="16"/>
                <w:szCs w:val="16"/>
                <w:lang w:eastAsia="ru-RU"/>
              </w:rPr>
            </w:pPr>
            <w:r w:rsidRPr="008103D1">
              <w:rPr>
                <w:rFonts w:ascii="Times New Roman" w:eastAsia="Times New Roman" w:hAnsi="Times New Roman" w:cs="Times New Roman"/>
                <w:b/>
                <w:color w:val="FF0000"/>
                <w:sz w:val="16"/>
                <w:szCs w:val="16"/>
                <w:lang w:eastAsia="ru-RU"/>
              </w:rPr>
              <w:t>9.30 – 9.50</w:t>
            </w:r>
          </w:p>
          <w:p w:rsidR="008103D1" w:rsidRPr="008103D1" w:rsidRDefault="008103D1" w:rsidP="008103D1">
            <w:pPr>
              <w:spacing w:after="0" w:line="240" w:lineRule="auto"/>
              <w:jc w:val="center"/>
              <w:rPr>
                <w:rFonts w:ascii="Times New Roman" w:eastAsia="Times New Roman" w:hAnsi="Times New Roman" w:cs="Times New Roman"/>
                <w:b/>
                <w:color w:val="FF9900"/>
                <w:sz w:val="16"/>
                <w:szCs w:val="16"/>
                <w:lang w:eastAsia="ru-RU"/>
              </w:rPr>
            </w:pPr>
            <w:r w:rsidRPr="008103D1">
              <w:rPr>
                <w:rFonts w:ascii="Times New Roman" w:eastAsia="Times New Roman" w:hAnsi="Times New Roman" w:cs="Times New Roman"/>
                <w:b/>
                <w:color w:val="FF9900"/>
                <w:sz w:val="16"/>
                <w:szCs w:val="16"/>
                <w:lang w:eastAsia="ru-RU"/>
              </w:rPr>
              <w:t>ОО Речевое развитие</w:t>
            </w:r>
          </w:p>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p>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r w:rsidRPr="008103D1">
              <w:rPr>
                <w:rFonts w:ascii="Times New Roman" w:eastAsia="Times New Roman" w:hAnsi="Times New Roman" w:cs="Times New Roman"/>
                <w:b/>
                <w:color w:val="FF0000"/>
                <w:sz w:val="16"/>
                <w:szCs w:val="16"/>
                <w:lang w:eastAsia="ru-RU"/>
              </w:rPr>
              <w:t>15.30- 15.50</w:t>
            </w:r>
          </w:p>
          <w:p w:rsidR="008103D1" w:rsidRPr="008103D1" w:rsidRDefault="008103D1" w:rsidP="008103D1">
            <w:pPr>
              <w:spacing w:after="0" w:line="240" w:lineRule="auto"/>
              <w:jc w:val="center"/>
              <w:rPr>
                <w:rFonts w:ascii="Times New Roman" w:eastAsia="Times New Roman" w:hAnsi="Times New Roman" w:cs="Times New Roman"/>
                <w:b/>
                <w:color w:val="008000"/>
                <w:sz w:val="16"/>
                <w:szCs w:val="16"/>
                <w:lang w:eastAsia="ru-RU"/>
              </w:rPr>
            </w:pPr>
            <w:r w:rsidRPr="008103D1">
              <w:rPr>
                <w:rFonts w:ascii="Times New Roman" w:eastAsia="Times New Roman" w:hAnsi="Times New Roman" w:cs="Times New Roman"/>
                <w:b/>
                <w:color w:val="008000"/>
                <w:sz w:val="16"/>
                <w:szCs w:val="16"/>
                <w:lang w:eastAsia="ru-RU"/>
              </w:rPr>
              <w:t>ОО Художественно – эстетическое развитие</w:t>
            </w:r>
          </w:p>
          <w:p w:rsidR="008103D1" w:rsidRPr="008103D1" w:rsidRDefault="008103D1" w:rsidP="008103D1">
            <w:pPr>
              <w:spacing w:after="0" w:line="240" w:lineRule="auto"/>
              <w:jc w:val="center"/>
              <w:rPr>
                <w:rFonts w:ascii="Times New Roman" w:eastAsia="Times New Roman" w:hAnsi="Times New Roman" w:cs="Times New Roman"/>
                <w:color w:val="008000"/>
                <w:sz w:val="16"/>
                <w:szCs w:val="16"/>
                <w:lang w:eastAsia="ru-RU"/>
              </w:rPr>
            </w:pPr>
            <w:r w:rsidRPr="008103D1">
              <w:rPr>
                <w:rFonts w:ascii="Times New Roman" w:eastAsia="Times New Roman" w:hAnsi="Times New Roman" w:cs="Times New Roman"/>
                <w:b/>
                <w:color w:val="008000"/>
                <w:sz w:val="16"/>
                <w:szCs w:val="16"/>
                <w:lang w:eastAsia="ru-RU"/>
              </w:rPr>
              <w:t xml:space="preserve">(Лепка/ аппликация) </w:t>
            </w:r>
          </w:p>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p>
          <w:p w:rsidR="008103D1" w:rsidRPr="008103D1" w:rsidRDefault="008103D1" w:rsidP="008103D1">
            <w:pPr>
              <w:spacing w:after="0" w:line="240" w:lineRule="auto"/>
              <w:jc w:val="center"/>
              <w:rPr>
                <w:rFonts w:ascii="Times New Roman" w:eastAsia="Times New Roman" w:hAnsi="Times New Roman" w:cs="Times New Roman"/>
                <w:sz w:val="16"/>
                <w:szCs w:val="16"/>
                <w:lang w:eastAsia="ru-RU"/>
              </w:rPr>
            </w:pPr>
          </w:p>
        </w:tc>
        <w:tc>
          <w:tcPr>
            <w:tcW w:w="1949" w:type="dxa"/>
            <w:vMerge w:val="restart"/>
          </w:tcPr>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p>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r w:rsidRPr="008103D1">
              <w:rPr>
                <w:rFonts w:ascii="Times New Roman" w:eastAsia="Times New Roman" w:hAnsi="Times New Roman" w:cs="Times New Roman"/>
                <w:b/>
                <w:color w:val="FF0000"/>
                <w:sz w:val="16"/>
                <w:szCs w:val="16"/>
                <w:lang w:eastAsia="ru-RU"/>
              </w:rPr>
              <w:t>9.10 – 9.30</w:t>
            </w:r>
          </w:p>
          <w:p w:rsidR="008103D1" w:rsidRPr="008103D1" w:rsidRDefault="008103D1" w:rsidP="008103D1">
            <w:pPr>
              <w:spacing w:after="0" w:line="240" w:lineRule="auto"/>
              <w:jc w:val="center"/>
              <w:rPr>
                <w:rFonts w:ascii="Times New Roman" w:eastAsia="Times New Roman" w:hAnsi="Times New Roman" w:cs="Times New Roman"/>
                <w:b/>
                <w:color w:val="FF00FF"/>
                <w:sz w:val="16"/>
                <w:szCs w:val="16"/>
                <w:lang w:eastAsia="ru-RU"/>
              </w:rPr>
            </w:pPr>
            <w:r w:rsidRPr="008103D1">
              <w:rPr>
                <w:rFonts w:ascii="Times New Roman" w:eastAsia="Times New Roman" w:hAnsi="Times New Roman" w:cs="Times New Roman"/>
                <w:b/>
                <w:color w:val="FF00FF"/>
                <w:sz w:val="16"/>
                <w:szCs w:val="16"/>
                <w:lang w:eastAsia="ru-RU"/>
              </w:rPr>
              <w:t>ОО Художественно – эстетическое развитие</w:t>
            </w:r>
          </w:p>
          <w:p w:rsidR="008103D1" w:rsidRPr="008103D1" w:rsidRDefault="008103D1" w:rsidP="008103D1">
            <w:pPr>
              <w:spacing w:after="0" w:line="240" w:lineRule="auto"/>
              <w:jc w:val="center"/>
              <w:rPr>
                <w:rFonts w:ascii="Times New Roman" w:eastAsia="Times New Roman" w:hAnsi="Times New Roman" w:cs="Times New Roman"/>
                <w:b/>
                <w:color w:val="FF00FF"/>
                <w:sz w:val="16"/>
                <w:szCs w:val="16"/>
                <w:lang w:eastAsia="ru-RU"/>
              </w:rPr>
            </w:pPr>
            <w:r w:rsidRPr="008103D1">
              <w:rPr>
                <w:rFonts w:ascii="Times New Roman" w:eastAsia="Times New Roman" w:hAnsi="Times New Roman" w:cs="Times New Roman"/>
                <w:b/>
                <w:color w:val="FF00FF"/>
                <w:sz w:val="16"/>
                <w:szCs w:val="16"/>
                <w:lang w:eastAsia="ru-RU"/>
              </w:rPr>
              <w:t>(Музыка)</w:t>
            </w:r>
          </w:p>
          <w:p w:rsidR="008103D1" w:rsidRPr="008103D1" w:rsidRDefault="008103D1" w:rsidP="008103D1">
            <w:pPr>
              <w:spacing w:after="0" w:line="240" w:lineRule="auto"/>
              <w:jc w:val="center"/>
              <w:rPr>
                <w:rFonts w:ascii="Times New Roman" w:eastAsia="Times New Roman" w:hAnsi="Times New Roman" w:cs="Times New Roman"/>
                <w:color w:val="FF0000"/>
                <w:sz w:val="16"/>
                <w:szCs w:val="16"/>
                <w:lang w:eastAsia="ru-RU"/>
              </w:rPr>
            </w:pPr>
          </w:p>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r w:rsidRPr="008103D1">
              <w:rPr>
                <w:rFonts w:ascii="Times New Roman" w:eastAsia="Times New Roman" w:hAnsi="Times New Roman" w:cs="Times New Roman"/>
                <w:b/>
                <w:color w:val="FF0000"/>
                <w:sz w:val="16"/>
                <w:szCs w:val="16"/>
                <w:lang w:eastAsia="ru-RU"/>
              </w:rPr>
              <w:t>9.40 – 10.00</w:t>
            </w:r>
          </w:p>
          <w:p w:rsidR="008103D1" w:rsidRPr="008103D1" w:rsidRDefault="008103D1" w:rsidP="008103D1">
            <w:pPr>
              <w:spacing w:after="0" w:line="240" w:lineRule="auto"/>
              <w:jc w:val="center"/>
              <w:rPr>
                <w:rFonts w:ascii="Times New Roman" w:eastAsia="Times New Roman" w:hAnsi="Times New Roman" w:cs="Times New Roman"/>
                <w:b/>
                <w:color w:val="808080"/>
                <w:sz w:val="16"/>
                <w:szCs w:val="16"/>
                <w:lang w:eastAsia="ru-RU"/>
              </w:rPr>
            </w:pPr>
            <w:r w:rsidRPr="008103D1">
              <w:rPr>
                <w:rFonts w:ascii="Times New Roman" w:eastAsia="Times New Roman" w:hAnsi="Times New Roman" w:cs="Times New Roman"/>
                <w:b/>
                <w:color w:val="808080"/>
                <w:sz w:val="16"/>
                <w:szCs w:val="16"/>
                <w:lang w:eastAsia="ru-RU"/>
              </w:rPr>
              <w:t>ОО Познавательное развитие</w:t>
            </w:r>
          </w:p>
          <w:p w:rsidR="008103D1" w:rsidRPr="008103D1" w:rsidRDefault="008103D1" w:rsidP="008103D1">
            <w:pPr>
              <w:spacing w:after="0" w:line="240" w:lineRule="auto"/>
              <w:jc w:val="center"/>
              <w:rPr>
                <w:rFonts w:ascii="Times New Roman" w:eastAsia="Times New Roman" w:hAnsi="Times New Roman" w:cs="Times New Roman"/>
                <w:color w:val="808080"/>
                <w:sz w:val="16"/>
                <w:szCs w:val="16"/>
                <w:lang w:eastAsia="ru-RU"/>
              </w:rPr>
            </w:pPr>
            <w:r w:rsidRPr="008103D1">
              <w:rPr>
                <w:rFonts w:ascii="Times New Roman" w:eastAsia="Times New Roman" w:hAnsi="Times New Roman" w:cs="Times New Roman"/>
                <w:b/>
                <w:color w:val="808080"/>
                <w:sz w:val="16"/>
                <w:szCs w:val="16"/>
                <w:lang w:eastAsia="ru-RU"/>
              </w:rPr>
              <w:t xml:space="preserve">(Ознакомление с предметным и  природным окружением) </w:t>
            </w:r>
            <w:r w:rsidRPr="008103D1">
              <w:rPr>
                <w:rFonts w:ascii="Times New Roman" w:eastAsia="Times New Roman" w:hAnsi="Times New Roman" w:cs="Times New Roman"/>
                <w:color w:val="808080"/>
                <w:sz w:val="16"/>
                <w:szCs w:val="16"/>
                <w:lang w:eastAsia="ru-RU"/>
              </w:rPr>
              <w:t xml:space="preserve"> </w:t>
            </w:r>
          </w:p>
          <w:p w:rsidR="008103D1" w:rsidRPr="008103D1" w:rsidRDefault="008103D1" w:rsidP="008103D1">
            <w:pPr>
              <w:spacing w:after="0" w:line="240" w:lineRule="auto"/>
              <w:jc w:val="center"/>
              <w:rPr>
                <w:rFonts w:ascii="Times New Roman" w:eastAsia="Times New Roman" w:hAnsi="Times New Roman" w:cs="Times New Roman"/>
                <w:sz w:val="16"/>
                <w:szCs w:val="16"/>
                <w:lang w:eastAsia="ru-RU"/>
              </w:rPr>
            </w:pPr>
          </w:p>
        </w:tc>
        <w:tc>
          <w:tcPr>
            <w:tcW w:w="1949" w:type="dxa"/>
          </w:tcPr>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p>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r w:rsidRPr="008103D1">
              <w:rPr>
                <w:rFonts w:ascii="Times New Roman" w:eastAsia="Times New Roman" w:hAnsi="Times New Roman" w:cs="Times New Roman"/>
                <w:b/>
                <w:color w:val="FF0000"/>
                <w:sz w:val="16"/>
                <w:szCs w:val="16"/>
                <w:lang w:eastAsia="ru-RU"/>
              </w:rPr>
              <w:t>9.00 – 9.20</w:t>
            </w:r>
          </w:p>
          <w:p w:rsidR="008103D1" w:rsidRPr="008103D1" w:rsidRDefault="008103D1" w:rsidP="008103D1">
            <w:pPr>
              <w:spacing w:after="0" w:line="240" w:lineRule="auto"/>
              <w:jc w:val="center"/>
              <w:rPr>
                <w:rFonts w:ascii="Times New Roman" w:eastAsia="Times New Roman" w:hAnsi="Times New Roman" w:cs="Times New Roman"/>
                <w:b/>
                <w:color w:val="008000"/>
                <w:sz w:val="16"/>
                <w:szCs w:val="16"/>
                <w:lang w:eastAsia="ru-RU"/>
              </w:rPr>
            </w:pPr>
            <w:r w:rsidRPr="008103D1">
              <w:rPr>
                <w:rFonts w:ascii="Times New Roman" w:eastAsia="Times New Roman" w:hAnsi="Times New Roman" w:cs="Times New Roman"/>
                <w:b/>
                <w:color w:val="008000"/>
                <w:sz w:val="16"/>
                <w:szCs w:val="16"/>
                <w:lang w:eastAsia="ru-RU"/>
              </w:rPr>
              <w:t>ОО Художественно – эстетическое развитие</w:t>
            </w:r>
          </w:p>
          <w:p w:rsidR="008103D1" w:rsidRPr="008103D1" w:rsidRDefault="008103D1" w:rsidP="008103D1">
            <w:pPr>
              <w:spacing w:after="0" w:line="240" w:lineRule="auto"/>
              <w:jc w:val="center"/>
              <w:rPr>
                <w:rFonts w:ascii="Times New Roman" w:eastAsia="Times New Roman" w:hAnsi="Times New Roman" w:cs="Times New Roman"/>
                <w:color w:val="008000"/>
                <w:sz w:val="16"/>
                <w:szCs w:val="16"/>
                <w:lang w:eastAsia="ru-RU"/>
              </w:rPr>
            </w:pPr>
            <w:r w:rsidRPr="008103D1">
              <w:rPr>
                <w:rFonts w:ascii="Times New Roman" w:eastAsia="Times New Roman" w:hAnsi="Times New Roman" w:cs="Times New Roman"/>
                <w:b/>
                <w:color w:val="008000"/>
                <w:sz w:val="16"/>
                <w:szCs w:val="16"/>
                <w:lang w:eastAsia="ru-RU"/>
              </w:rPr>
              <w:t>(Рисование)</w:t>
            </w:r>
          </w:p>
          <w:p w:rsidR="008103D1" w:rsidRPr="008103D1" w:rsidRDefault="008103D1" w:rsidP="008103D1">
            <w:pPr>
              <w:spacing w:after="0" w:line="240" w:lineRule="auto"/>
              <w:jc w:val="center"/>
              <w:rPr>
                <w:rFonts w:ascii="Times New Roman" w:eastAsia="Times New Roman" w:hAnsi="Times New Roman" w:cs="Times New Roman"/>
                <w:sz w:val="16"/>
                <w:szCs w:val="16"/>
                <w:lang w:eastAsia="ru-RU"/>
              </w:rPr>
            </w:pPr>
          </w:p>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r w:rsidRPr="008103D1">
              <w:rPr>
                <w:rFonts w:ascii="Times New Roman" w:eastAsia="Times New Roman" w:hAnsi="Times New Roman" w:cs="Times New Roman"/>
                <w:b/>
                <w:color w:val="FF0000"/>
                <w:sz w:val="16"/>
                <w:szCs w:val="16"/>
                <w:lang w:eastAsia="ru-RU"/>
              </w:rPr>
              <w:t>9.40 – 10.00</w:t>
            </w:r>
          </w:p>
          <w:p w:rsidR="008103D1" w:rsidRPr="008103D1" w:rsidRDefault="008103D1" w:rsidP="008103D1">
            <w:pPr>
              <w:spacing w:after="0" w:line="240" w:lineRule="auto"/>
              <w:jc w:val="center"/>
              <w:rPr>
                <w:rFonts w:ascii="Times New Roman" w:eastAsia="Times New Roman" w:hAnsi="Times New Roman" w:cs="Times New Roman"/>
                <w:color w:val="0000FF"/>
                <w:sz w:val="16"/>
                <w:szCs w:val="16"/>
                <w:lang w:eastAsia="ru-RU"/>
              </w:rPr>
            </w:pPr>
            <w:r w:rsidRPr="008103D1">
              <w:rPr>
                <w:rFonts w:ascii="Times New Roman" w:eastAsia="Times New Roman" w:hAnsi="Times New Roman" w:cs="Times New Roman"/>
                <w:b/>
                <w:color w:val="0000FF"/>
                <w:sz w:val="16"/>
                <w:szCs w:val="16"/>
                <w:lang w:eastAsia="ru-RU"/>
              </w:rPr>
              <w:t>ОО Физическое развитие</w:t>
            </w:r>
          </w:p>
          <w:p w:rsidR="008103D1" w:rsidRPr="008103D1" w:rsidRDefault="008103D1" w:rsidP="008103D1">
            <w:pPr>
              <w:spacing w:after="0" w:line="240" w:lineRule="auto"/>
              <w:jc w:val="center"/>
              <w:rPr>
                <w:rFonts w:ascii="Times New Roman" w:eastAsia="Times New Roman" w:hAnsi="Times New Roman" w:cs="Times New Roman"/>
                <w:color w:val="0000FF"/>
                <w:sz w:val="16"/>
                <w:szCs w:val="16"/>
                <w:lang w:eastAsia="ru-RU"/>
              </w:rPr>
            </w:pPr>
          </w:p>
        </w:tc>
      </w:tr>
      <w:tr w:rsidR="008103D1" w:rsidRPr="008103D1" w:rsidTr="00596422">
        <w:trPr>
          <w:cantSplit/>
          <w:trHeight w:val="230"/>
        </w:trPr>
        <w:tc>
          <w:tcPr>
            <w:tcW w:w="675" w:type="dxa"/>
            <w:vMerge/>
            <w:textDirection w:val="btLr"/>
          </w:tcPr>
          <w:p w:rsidR="008103D1" w:rsidRPr="008103D1" w:rsidRDefault="008103D1" w:rsidP="008103D1">
            <w:pPr>
              <w:spacing w:after="0" w:line="240" w:lineRule="auto"/>
              <w:ind w:left="113" w:right="113"/>
              <w:jc w:val="center"/>
              <w:rPr>
                <w:rFonts w:ascii="Times New Roman" w:eastAsia="Times New Roman" w:hAnsi="Times New Roman" w:cs="Times New Roman"/>
                <w:b/>
                <w:color w:val="0000FF"/>
                <w:sz w:val="16"/>
                <w:szCs w:val="16"/>
                <w:lang w:eastAsia="ru-RU"/>
              </w:rPr>
            </w:pPr>
          </w:p>
        </w:tc>
        <w:tc>
          <w:tcPr>
            <w:tcW w:w="1949" w:type="dxa"/>
            <w:vMerge/>
          </w:tcPr>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p>
        </w:tc>
        <w:tc>
          <w:tcPr>
            <w:tcW w:w="1949" w:type="dxa"/>
            <w:vMerge/>
          </w:tcPr>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p>
        </w:tc>
        <w:tc>
          <w:tcPr>
            <w:tcW w:w="1949" w:type="dxa"/>
            <w:vMerge/>
          </w:tcPr>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p>
        </w:tc>
        <w:tc>
          <w:tcPr>
            <w:tcW w:w="1949" w:type="dxa"/>
            <w:vMerge/>
          </w:tcPr>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p>
        </w:tc>
        <w:tc>
          <w:tcPr>
            <w:tcW w:w="1949" w:type="dxa"/>
          </w:tcPr>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p>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r w:rsidRPr="008103D1">
              <w:rPr>
                <w:rFonts w:ascii="Times New Roman" w:eastAsia="Times New Roman" w:hAnsi="Times New Roman" w:cs="Times New Roman"/>
                <w:b/>
                <w:color w:val="FF0000"/>
                <w:sz w:val="16"/>
                <w:szCs w:val="16"/>
                <w:lang w:eastAsia="ru-RU"/>
              </w:rPr>
              <w:t>Всего – 11</w:t>
            </w:r>
          </w:p>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r w:rsidRPr="008103D1">
              <w:rPr>
                <w:rFonts w:ascii="Times New Roman" w:eastAsia="Times New Roman" w:hAnsi="Times New Roman" w:cs="Times New Roman"/>
                <w:b/>
                <w:color w:val="FF0000"/>
                <w:sz w:val="16"/>
                <w:szCs w:val="16"/>
                <w:lang w:eastAsia="ru-RU"/>
              </w:rPr>
              <w:t>(3 часа 40 мин)</w:t>
            </w:r>
          </w:p>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r w:rsidRPr="008103D1">
              <w:rPr>
                <w:rFonts w:ascii="Times New Roman" w:eastAsia="Times New Roman" w:hAnsi="Times New Roman" w:cs="Times New Roman"/>
                <w:b/>
                <w:color w:val="FF0000"/>
                <w:sz w:val="16"/>
                <w:szCs w:val="16"/>
                <w:lang w:eastAsia="ru-RU"/>
              </w:rPr>
              <w:t>1гружок- 20 минут</w:t>
            </w:r>
          </w:p>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r w:rsidRPr="008103D1">
              <w:rPr>
                <w:rFonts w:ascii="Times New Roman" w:eastAsia="Times New Roman" w:hAnsi="Times New Roman" w:cs="Times New Roman"/>
                <w:b/>
                <w:color w:val="FF0000"/>
                <w:sz w:val="16"/>
                <w:szCs w:val="16"/>
                <w:lang w:eastAsia="ru-RU"/>
              </w:rPr>
              <w:t>(4часа)</w:t>
            </w:r>
          </w:p>
        </w:tc>
      </w:tr>
      <w:tr w:rsidR="008103D1" w:rsidRPr="008103D1" w:rsidTr="00596422">
        <w:trPr>
          <w:cantSplit/>
          <w:trHeight w:val="1550"/>
        </w:trPr>
        <w:tc>
          <w:tcPr>
            <w:tcW w:w="675" w:type="dxa"/>
            <w:vMerge w:val="restart"/>
            <w:textDirection w:val="btLr"/>
          </w:tcPr>
          <w:p w:rsidR="008103D1" w:rsidRPr="008103D1" w:rsidRDefault="008103D1" w:rsidP="008103D1">
            <w:pPr>
              <w:spacing w:after="0" w:line="240" w:lineRule="auto"/>
              <w:ind w:left="113" w:right="113"/>
              <w:jc w:val="center"/>
              <w:rPr>
                <w:rFonts w:ascii="Times New Roman" w:eastAsia="Times New Roman" w:hAnsi="Times New Roman" w:cs="Times New Roman"/>
                <w:b/>
                <w:color w:val="0000FF"/>
                <w:sz w:val="16"/>
                <w:szCs w:val="16"/>
                <w:lang w:eastAsia="ru-RU"/>
              </w:rPr>
            </w:pPr>
            <w:r w:rsidRPr="008103D1">
              <w:rPr>
                <w:rFonts w:ascii="Times New Roman" w:eastAsia="Times New Roman" w:hAnsi="Times New Roman" w:cs="Times New Roman"/>
                <w:b/>
                <w:color w:val="0000FF"/>
                <w:sz w:val="16"/>
                <w:szCs w:val="16"/>
                <w:lang w:eastAsia="ru-RU"/>
              </w:rPr>
              <w:t>Средняя группа «Б»</w:t>
            </w:r>
          </w:p>
        </w:tc>
        <w:tc>
          <w:tcPr>
            <w:tcW w:w="1949" w:type="dxa"/>
            <w:vMerge w:val="restart"/>
          </w:tcPr>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p>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r w:rsidRPr="008103D1">
              <w:rPr>
                <w:rFonts w:ascii="Times New Roman" w:eastAsia="Times New Roman" w:hAnsi="Times New Roman" w:cs="Times New Roman"/>
                <w:b/>
                <w:color w:val="FF0000"/>
                <w:sz w:val="16"/>
                <w:szCs w:val="16"/>
                <w:lang w:eastAsia="ru-RU"/>
              </w:rPr>
              <w:t>9.00 – 9.20</w:t>
            </w:r>
          </w:p>
          <w:p w:rsidR="008103D1" w:rsidRPr="008103D1" w:rsidRDefault="008103D1" w:rsidP="008103D1">
            <w:pPr>
              <w:spacing w:after="0" w:line="240" w:lineRule="auto"/>
              <w:jc w:val="center"/>
              <w:rPr>
                <w:rFonts w:ascii="Times New Roman" w:eastAsia="Times New Roman" w:hAnsi="Times New Roman" w:cs="Times New Roman"/>
                <w:b/>
                <w:color w:val="008000"/>
                <w:sz w:val="16"/>
                <w:szCs w:val="16"/>
                <w:lang w:eastAsia="ru-RU"/>
              </w:rPr>
            </w:pPr>
            <w:r w:rsidRPr="008103D1">
              <w:rPr>
                <w:rFonts w:ascii="Times New Roman" w:eastAsia="Times New Roman" w:hAnsi="Times New Roman" w:cs="Times New Roman"/>
                <w:b/>
                <w:color w:val="008000"/>
                <w:sz w:val="16"/>
                <w:szCs w:val="16"/>
                <w:lang w:eastAsia="ru-RU"/>
              </w:rPr>
              <w:t>ОО Художественно – эстетическое развитие</w:t>
            </w:r>
          </w:p>
          <w:p w:rsidR="008103D1" w:rsidRPr="008103D1" w:rsidRDefault="008103D1" w:rsidP="008103D1">
            <w:pPr>
              <w:spacing w:after="0" w:line="240" w:lineRule="auto"/>
              <w:jc w:val="center"/>
              <w:rPr>
                <w:rFonts w:ascii="Times New Roman" w:eastAsia="Times New Roman" w:hAnsi="Times New Roman" w:cs="Times New Roman"/>
                <w:color w:val="008000"/>
                <w:sz w:val="16"/>
                <w:szCs w:val="16"/>
                <w:lang w:eastAsia="ru-RU"/>
              </w:rPr>
            </w:pPr>
            <w:r w:rsidRPr="008103D1">
              <w:rPr>
                <w:rFonts w:ascii="Times New Roman" w:eastAsia="Times New Roman" w:hAnsi="Times New Roman" w:cs="Times New Roman"/>
                <w:b/>
                <w:color w:val="008000"/>
                <w:sz w:val="16"/>
                <w:szCs w:val="16"/>
                <w:lang w:eastAsia="ru-RU"/>
              </w:rPr>
              <w:t xml:space="preserve">(Лепка/ аппликация) </w:t>
            </w:r>
          </w:p>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p>
          <w:p w:rsidR="008103D1" w:rsidRPr="008103D1" w:rsidRDefault="008103D1" w:rsidP="008103D1">
            <w:pPr>
              <w:spacing w:after="0" w:line="240" w:lineRule="auto"/>
              <w:jc w:val="center"/>
              <w:rPr>
                <w:rFonts w:ascii="Times New Roman" w:eastAsia="Times New Roman" w:hAnsi="Times New Roman" w:cs="Times New Roman"/>
                <w:color w:val="FF00FF"/>
                <w:sz w:val="16"/>
                <w:szCs w:val="16"/>
                <w:lang w:eastAsia="ru-RU"/>
              </w:rPr>
            </w:pPr>
            <w:r w:rsidRPr="008103D1">
              <w:rPr>
                <w:rFonts w:ascii="Times New Roman" w:eastAsia="Times New Roman" w:hAnsi="Times New Roman" w:cs="Times New Roman"/>
                <w:b/>
                <w:color w:val="FF0000"/>
                <w:sz w:val="16"/>
                <w:szCs w:val="16"/>
                <w:lang w:eastAsia="ru-RU"/>
              </w:rPr>
              <w:t>9.50 – 10.10</w:t>
            </w:r>
            <w:r w:rsidRPr="008103D1">
              <w:rPr>
                <w:rFonts w:ascii="Times New Roman" w:eastAsia="Times New Roman" w:hAnsi="Times New Roman" w:cs="Times New Roman"/>
                <w:sz w:val="16"/>
                <w:szCs w:val="16"/>
                <w:lang w:eastAsia="ru-RU"/>
              </w:rPr>
              <w:t xml:space="preserve"> –</w:t>
            </w:r>
          </w:p>
          <w:p w:rsidR="008103D1" w:rsidRPr="008103D1" w:rsidRDefault="008103D1" w:rsidP="008103D1">
            <w:pPr>
              <w:spacing w:after="0" w:line="240" w:lineRule="auto"/>
              <w:jc w:val="center"/>
              <w:rPr>
                <w:rFonts w:ascii="Times New Roman" w:eastAsia="Times New Roman" w:hAnsi="Times New Roman" w:cs="Times New Roman"/>
                <w:color w:val="0000FF"/>
                <w:sz w:val="16"/>
                <w:szCs w:val="16"/>
                <w:lang w:eastAsia="ru-RU"/>
              </w:rPr>
            </w:pPr>
            <w:r w:rsidRPr="008103D1">
              <w:rPr>
                <w:rFonts w:ascii="Times New Roman" w:eastAsia="Times New Roman" w:hAnsi="Times New Roman" w:cs="Times New Roman"/>
                <w:b/>
                <w:color w:val="0000FF"/>
                <w:sz w:val="16"/>
                <w:szCs w:val="16"/>
                <w:lang w:eastAsia="ru-RU"/>
              </w:rPr>
              <w:t>ОО Физическое развитие</w:t>
            </w:r>
          </w:p>
          <w:p w:rsidR="008103D1" w:rsidRPr="008103D1" w:rsidRDefault="008103D1" w:rsidP="008103D1">
            <w:pPr>
              <w:spacing w:after="0" w:line="240" w:lineRule="auto"/>
              <w:jc w:val="center"/>
              <w:rPr>
                <w:rFonts w:ascii="Times New Roman" w:eastAsia="Times New Roman" w:hAnsi="Times New Roman" w:cs="Times New Roman"/>
                <w:color w:val="0000FF"/>
                <w:sz w:val="16"/>
                <w:szCs w:val="16"/>
                <w:lang w:eastAsia="ru-RU"/>
              </w:rPr>
            </w:pPr>
          </w:p>
        </w:tc>
        <w:tc>
          <w:tcPr>
            <w:tcW w:w="1949" w:type="dxa"/>
            <w:vMerge w:val="restart"/>
          </w:tcPr>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p>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r w:rsidRPr="008103D1">
              <w:rPr>
                <w:rFonts w:ascii="Times New Roman" w:eastAsia="Times New Roman" w:hAnsi="Times New Roman" w:cs="Times New Roman"/>
                <w:b/>
                <w:color w:val="FF0000"/>
                <w:sz w:val="16"/>
                <w:szCs w:val="16"/>
                <w:lang w:eastAsia="ru-RU"/>
              </w:rPr>
              <w:t>9.00 – 9.20</w:t>
            </w:r>
          </w:p>
          <w:p w:rsidR="008103D1" w:rsidRPr="008103D1" w:rsidRDefault="008103D1" w:rsidP="008103D1">
            <w:pPr>
              <w:spacing w:after="0" w:line="240" w:lineRule="auto"/>
              <w:jc w:val="center"/>
              <w:rPr>
                <w:rFonts w:ascii="Times New Roman" w:eastAsia="Times New Roman" w:hAnsi="Times New Roman" w:cs="Times New Roman"/>
                <w:b/>
                <w:color w:val="000000"/>
                <w:sz w:val="16"/>
                <w:szCs w:val="16"/>
                <w:lang w:eastAsia="ru-RU"/>
              </w:rPr>
            </w:pPr>
            <w:r w:rsidRPr="008103D1">
              <w:rPr>
                <w:rFonts w:ascii="Times New Roman" w:eastAsia="Times New Roman" w:hAnsi="Times New Roman" w:cs="Times New Roman"/>
                <w:b/>
                <w:color w:val="000000"/>
                <w:sz w:val="16"/>
                <w:szCs w:val="16"/>
                <w:lang w:eastAsia="ru-RU"/>
              </w:rPr>
              <w:t>ОО Познавательное развитие</w:t>
            </w:r>
          </w:p>
          <w:p w:rsidR="008103D1" w:rsidRPr="008103D1" w:rsidRDefault="008103D1" w:rsidP="008103D1">
            <w:pPr>
              <w:spacing w:after="0" w:line="240" w:lineRule="auto"/>
              <w:jc w:val="center"/>
              <w:rPr>
                <w:rFonts w:ascii="Times New Roman" w:eastAsia="Times New Roman" w:hAnsi="Times New Roman" w:cs="Times New Roman"/>
                <w:b/>
                <w:color w:val="000000"/>
                <w:sz w:val="16"/>
                <w:szCs w:val="16"/>
                <w:lang w:eastAsia="ru-RU"/>
              </w:rPr>
            </w:pPr>
            <w:r w:rsidRPr="008103D1">
              <w:rPr>
                <w:rFonts w:ascii="Times New Roman" w:eastAsia="Times New Roman" w:hAnsi="Times New Roman" w:cs="Times New Roman"/>
                <w:b/>
                <w:color w:val="000000"/>
                <w:sz w:val="16"/>
                <w:szCs w:val="16"/>
                <w:lang w:eastAsia="ru-RU"/>
              </w:rPr>
              <w:t>(ФЭМП)</w:t>
            </w:r>
          </w:p>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p>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p>
          <w:p w:rsidR="008103D1" w:rsidRPr="008103D1" w:rsidRDefault="008103D1" w:rsidP="008103D1">
            <w:pPr>
              <w:spacing w:after="0" w:line="240" w:lineRule="auto"/>
              <w:jc w:val="center"/>
              <w:rPr>
                <w:rFonts w:ascii="Times New Roman" w:eastAsia="Times New Roman" w:hAnsi="Times New Roman" w:cs="Times New Roman"/>
                <w:b/>
                <w:sz w:val="16"/>
                <w:szCs w:val="16"/>
                <w:lang w:eastAsia="ru-RU"/>
              </w:rPr>
            </w:pPr>
            <w:r w:rsidRPr="008103D1">
              <w:rPr>
                <w:rFonts w:ascii="Times New Roman" w:eastAsia="Times New Roman" w:hAnsi="Times New Roman" w:cs="Times New Roman"/>
                <w:b/>
                <w:color w:val="FF0000"/>
                <w:sz w:val="16"/>
                <w:szCs w:val="16"/>
                <w:lang w:eastAsia="ru-RU"/>
              </w:rPr>
              <w:t>9.40 – 10.00</w:t>
            </w:r>
          </w:p>
          <w:p w:rsidR="008103D1" w:rsidRPr="008103D1" w:rsidRDefault="008103D1" w:rsidP="008103D1">
            <w:pPr>
              <w:spacing w:after="0" w:line="240" w:lineRule="auto"/>
              <w:jc w:val="center"/>
              <w:rPr>
                <w:rFonts w:ascii="Times New Roman" w:eastAsia="Times New Roman" w:hAnsi="Times New Roman" w:cs="Times New Roman"/>
                <w:b/>
                <w:color w:val="FF00FF"/>
                <w:sz w:val="16"/>
                <w:szCs w:val="16"/>
                <w:lang w:eastAsia="ru-RU"/>
              </w:rPr>
            </w:pPr>
            <w:r w:rsidRPr="008103D1">
              <w:rPr>
                <w:rFonts w:ascii="Times New Roman" w:eastAsia="Times New Roman" w:hAnsi="Times New Roman" w:cs="Times New Roman"/>
                <w:b/>
                <w:color w:val="FF00FF"/>
                <w:sz w:val="16"/>
                <w:szCs w:val="16"/>
                <w:lang w:eastAsia="ru-RU"/>
              </w:rPr>
              <w:t>ОО Художественно – эстетическое развитие</w:t>
            </w:r>
          </w:p>
          <w:p w:rsidR="008103D1" w:rsidRPr="008103D1" w:rsidRDefault="008103D1" w:rsidP="008103D1">
            <w:pPr>
              <w:spacing w:after="0" w:line="240" w:lineRule="auto"/>
              <w:jc w:val="center"/>
              <w:rPr>
                <w:rFonts w:ascii="Times New Roman" w:eastAsia="Times New Roman" w:hAnsi="Times New Roman" w:cs="Times New Roman"/>
                <w:b/>
                <w:color w:val="FF00FF"/>
                <w:sz w:val="16"/>
                <w:szCs w:val="16"/>
                <w:lang w:eastAsia="ru-RU"/>
              </w:rPr>
            </w:pPr>
            <w:r w:rsidRPr="008103D1">
              <w:rPr>
                <w:rFonts w:ascii="Times New Roman" w:eastAsia="Times New Roman" w:hAnsi="Times New Roman" w:cs="Times New Roman"/>
                <w:b/>
                <w:color w:val="FF00FF"/>
                <w:sz w:val="16"/>
                <w:szCs w:val="16"/>
                <w:lang w:eastAsia="ru-RU"/>
              </w:rPr>
              <w:t>(Музыка)</w:t>
            </w:r>
          </w:p>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p>
          <w:p w:rsidR="008103D1" w:rsidRPr="008103D1" w:rsidRDefault="008103D1" w:rsidP="008103D1">
            <w:pPr>
              <w:spacing w:after="0" w:line="240" w:lineRule="auto"/>
              <w:jc w:val="center"/>
              <w:rPr>
                <w:rFonts w:ascii="Times New Roman" w:eastAsia="Times New Roman" w:hAnsi="Times New Roman" w:cs="Times New Roman"/>
                <w:b/>
                <w:sz w:val="16"/>
                <w:szCs w:val="16"/>
                <w:lang w:eastAsia="ru-RU"/>
              </w:rPr>
            </w:pPr>
            <w:r w:rsidRPr="008103D1">
              <w:rPr>
                <w:rFonts w:ascii="Times New Roman" w:eastAsia="Times New Roman" w:hAnsi="Times New Roman" w:cs="Times New Roman"/>
                <w:b/>
                <w:color w:val="FF0000"/>
                <w:sz w:val="16"/>
                <w:szCs w:val="16"/>
                <w:lang w:eastAsia="ru-RU"/>
              </w:rPr>
              <w:lastRenderedPageBreak/>
              <w:t>15.30 – 15.50</w:t>
            </w:r>
          </w:p>
          <w:p w:rsidR="008103D1" w:rsidRPr="008103D1" w:rsidRDefault="008103D1" w:rsidP="008103D1">
            <w:pPr>
              <w:spacing w:after="0" w:line="240" w:lineRule="auto"/>
              <w:jc w:val="center"/>
              <w:rPr>
                <w:rFonts w:ascii="Times New Roman" w:eastAsia="Times New Roman" w:hAnsi="Times New Roman" w:cs="Times New Roman"/>
                <w:b/>
                <w:color w:val="808080"/>
                <w:sz w:val="16"/>
                <w:szCs w:val="16"/>
                <w:lang w:eastAsia="ru-RU"/>
              </w:rPr>
            </w:pPr>
            <w:r w:rsidRPr="008103D1">
              <w:rPr>
                <w:rFonts w:ascii="Times New Roman" w:eastAsia="Times New Roman" w:hAnsi="Times New Roman" w:cs="Times New Roman"/>
                <w:b/>
                <w:color w:val="808080"/>
                <w:sz w:val="16"/>
                <w:szCs w:val="16"/>
                <w:lang w:eastAsia="ru-RU"/>
              </w:rPr>
              <w:t>ОО Познавательное развитие</w:t>
            </w:r>
          </w:p>
          <w:p w:rsidR="008103D1" w:rsidRPr="008103D1" w:rsidRDefault="008103D1" w:rsidP="008103D1">
            <w:pPr>
              <w:spacing w:after="0" w:line="240" w:lineRule="auto"/>
              <w:jc w:val="center"/>
              <w:rPr>
                <w:rFonts w:ascii="Times New Roman" w:eastAsia="Times New Roman" w:hAnsi="Times New Roman" w:cs="Times New Roman"/>
                <w:b/>
                <w:color w:val="808080"/>
                <w:sz w:val="16"/>
                <w:szCs w:val="16"/>
                <w:lang w:eastAsia="ru-RU"/>
              </w:rPr>
            </w:pPr>
            <w:r w:rsidRPr="008103D1">
              <w:rPr>
                <w:rFonts w:ascii="Times New Roman" w:eastAsia="Times New Roman" w:hAnsi="Times New Roman" w:cs="Times New Roman"/>
                <w:b/>
                <w:color w:val="808080"/>
                <w:sz w:val="16"/>
                <w:szCs w:val="16"/>
                <w:lang w:eastAsia="ru-RU"/>
              </w:rPr>
              <w:t>(Ознакомление с социальным миром)</w:t>
            </w:r>
          </w:p>
          <w:p w:rsidR="008103D1" w:rsidRPr="008103D1" w:rsidRDefault="008103D1" w:rsidP="008103D1">
            <w:pPr>
              <w:spacing w:after="0" w:line="240" w:lineRule="auto"/>
              <w:jc w:val="center"/>
              <w:rPr>
                <w:rFonts w:ascii="Times New Roman" w:eastAsia="Times New Roman" w:hAnsi="Times New Roman" w:cs="Times New Roman"/>
                <w:sz w:val="16"/>
                <w:szCs w:val="16"/>
                <w:lang w:eastAsia="ru-RU"/>
              </w:rPr>
            </w:pPr>
          </w:p>
        </w:tc>
        <w:tc>
          <w:tcPr>
            <w:tcW w:w="1949" w:type="dxa"/>
            <w:vMerge w:val="restart"/>
          </w:tcPr>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p>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r w:rsidRPr="008103D1">
              <w:rPr>
                <w:rFonts w:ascii="Times New Roman" w:eastAsia="Times New Roman" w:hAnsi="Times New Roman" w:cs="Times New Roman"/>
                <w:b/>
                <w:color w:val="FF0000"/>
                <w:sz w:val="16"/>
                <w:szCs w:val="16"/>
                <w:lang w:eastAsia="ru-RU"/>
              </w:rPr>
              <w:t>9.00 – 9.20</w:t>
            </w:r>
          </w:p>
          <w:p w:rsidR="008103D1" w:rsidRPr="008103D1" w:rsidRDefault="008103D1" w:rsidP="008103D1">
            <w:pPr>
              <w:spacing w:after="0" w:line="240" w:lineRule="auto"/>
              <w:jc w:val="center"/>
              <w:rPr>
                <w:rFonts w:ascii="Times New Roman" w:eastAsia="Times New Roman" w:hAnsi="Times New Roman" w:cs="Times New Roman"/>
                <w:color w:val="FF9900"/>
                <w:sz w:val="16"/>
                <w:szCs w:val="16"/>
                <w:lang w:eastAsia="ru-RU"/>
              </w:rPr>
            </w:pPr>
            <w:r w:rsidRPr="008103D1">
              <w:rPr>
                <w:rFonts w:ascii="Times New Roman" w:eastAsia="Times New Roman" w:hAnsi="Times New Roman" w:cs="Times New Roman"/>
                <w:b/>
                <w:color w:val="FF9900"/>
                <w:sz w:val="16"/>
                <w:szCs w:val="16"/>
                <w:lang w:eastAsia="ru-RU"/>
              </w:rPr>
              <w:t>ОО Речевое развитие</w:t>
            </w:r>
          </w:p>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p>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r w:rsidRPr="008103D1">
              <w:rPr>
                <w:rFonts w:ascii="Times New Roman" w:eastAsia="Times New Roman" w:hAnsi="Times New Roman" w:cs="Times New Roman"/>
                <w:b/>
                <w:color w:val="FF0000"/>
                <w:sz w:val="16"/>
                <w:szCs w:val="16"/>
                <w:lang w:eastAsia="ru-RU"/>
              </w:rPr>
              <w:t>9.40 – 10.00</w:t>
            </w:r>
          </w:p>
          <w:p w:rsidR="008103D1" w:rsidRPr="008103D1" w:rsidRDefault="008103D1" w:rsidP="008103D1">
            <w:pPr>
              <w:spacing w:after="0" w:line="240" w:lineRule="auto"/>
              <w:jc w:val="center"/>
              <w:rPr>
                <w:rFonts w:ascii="Times New Roman" w:eastAsia="Times New Roman" w:hAnsi="Times New Roman" w:cs="Times New Roman"/>
                <w:color w:val="0000FF"/>
                <w:sz w:val="16"/>
                <w:szCs w:val="16"/>
                <w:lang w:eastAsia="ru-RU"/>
              </w:rPr>
            </w:pPr>
            <w:r w:rsidRPr="008103D1">
              <w:rPr>
                <w:rFonts w:ascii="Times New Roman" w:eastAsia="Times New Roman" w:hAnsi="Times New Roman" w:cs="Times New Roman"/>
                <w:b/>
                <w:color w:val="0000FF"/>
                <w:sz w:val="16"/>
                <w:szCs w:val="16"/>
                <w:lang w:eastAsia="ru-RU"/>
              </w:rPr>
              <w:t>ОО Физическое развитие</w:t>
            </w:r>
          </w:p>
          <w:p w:rsidR="008103D1" w:rsidRPr="008103D1" w:rsidRDefault="008103D1" w:rsidP="008103D1">
            <w:pPr>
              <w:spacing w:after="0" w:line="240" w:lineRule="auto"/>
              <w:jc w:val="center"/>
              <w:rPr>
                <w:rFonts w:ascii="Times New Roman" w:eastAsia="Times New Roman" w:hAnsi="Times New Roman" w:cs="Times New Roman"/>
                <w:sz w:val="16"/>
                <w:szCs w:val="16"/>
                <w:lang w:eastAsia="ru-RU"/>
              </w:rPr>
            </w:pPr>
          </w:p>
        </w:tc>
        <w:tc>
          <w:tcPr>
            <w:tcW w:w="1949" w:type="dxa"/>
            <w:vMerge w:val="restart"/>
          </w:tcPr>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p>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r w:rsidRPr="008103D1">
              <w:rPr>
                <w:rFonts w:ascii="Times New Roman" w:eastAsia="Times New Roman" w:hAnsi="Times New Roman" w:cs="Times New Roman"/>
                <w:b/>
                <w:color w:val="FF0000"/>
                <w:sz w:val="16"/>
                <w:szCs w:val="16"/>
                <w:lang w:eastAsia="ru-RU"/>
              </w:rPr>
              <w:t>9.00 – 9.20</w:t>
            </w:r>
          </w:p>
          <w:p w:rsidR="008103D1" w:rsidRPr="008103D1" w:rsidRDefault="008103D1" w:rsidP="008103D1">
            <w:pPr>
              <w:spacing w:after="0" w:line="240" w:lineRule="auto"/>
              <w:jc w:val="center"/>
              <w:rPr>
                <w:rFonts w:ascii="Times New Roman" w:eastAsia="Times New Roman" w:hAnsi="Times New Roman" w:cs="Times New Roman"/>
                <w:b/>
                <w:color w:val="808080"/>
                <w:sz w:val="16"/>
                <w:szCs w:val="16"/>
                <w:lang w:eastAsia="ru-RU"/>
              </w:rPr>
            </w:pPr>
            <w:r w:rsidRPr="008103D1">
              <w:rPr>
                <w:rFonts w:ascii="Times New Roman" w:eastAsia="Times New Roman" w:hAnsi="Times New Roman" w:cs="Times New Roman"/>
                <w:b/>
                <w:color w:val="808080"/>
                <w:sz w:val="16"/>
                <w:szCs w:val="16"/>
                <w:lang w:eastAsia="ru-RU"/>
              </w:rPr>
              <w:t>ОО Познавательное развитие</w:t>
            </w:r>
          </w:p>
          <w:p w:rsidR="008103D1" w:rsidRPr="008103D1" w:rsidRDefault="008103D1" w:rsidP="008103D1">
            <w:pPr>
              <w:spacing w:after="0" w:line="240" w:lineRule="auto"/>
              <w:jc w:val="center"/>
              <w:rPr>
                <w:rFonts w:ascii="Times New Roman" w:eastAsia="Times New Roman" w:hAnsi="Times New Roman" w:cs="Times New Roman"/>
                <w:b/>
                <w:color w:val="808080"/>
                <w:sz w:val="16"/>
                <w:szCs w:val="16"/>
                <w:lang w:eastAsia="ru-RU"/>
              </w:rPr>
            </w:pPr>
            <w:r w:rsidRPr="008103D1">
              <w:rPr>
                <w:rFonts w:ascii="Times New Roman" w:eastAsia="Times New Roman" w:hAnsi="Times New Roman" w:cs="Times New Roman"/>
                <w:b/>
                <w:color w:val="808080"/>
                <w:sz w:val="16"/>
                <w:szCs w:val="16"/>
                <w:lang w:eastAsia="ru-RU"/>
              </w:rPr>
              <w:t>(Ознакомление с предметным и природным окружением)</w:t>
            </w:r>
          </w:p>
          <w:p w:rsidR="008103D1" w:rsidRPr="008103D1" w:rsidRDefault="008103D1" w:rsidP="008103D1">
            <w:pPr>
              <w:spacing w:after="0" w:line="240" w:lineRule="auto"/>
              <w:jc w:val="center"/>
              <w:rPr>
                <w:rFonts w:ascii="Times New Roman" w:eastAsia="Times New Roman" w:hAnsi="Times New Roman" w:cs="Times New Roman"/>
                <w:color w:val="808080"/>
                <w:sz w:val="16"/>
                <w:szCs w:val="16"/>
                <w:lang w:eastAsia="ru-RU"/>
              </w:rPr>
            </w:pPr>
          </w:p>
          <w:p w:rsidR="008103D1" w:rsidRPr="008103D1" w:rsidRDefault="008103D1" w:rsidP="008103D1">
            <w:pPr>
              <w:spacing w:after="0" w:line="240" w:lineRule="auto"/>
              <w:jc w:val="center"/>
              <w:rPr>
                <w:rFonts w:ascii="Times New Roman" w:eastAsia="Times New Roman" w:hAnsi="Times New Roman" w:cs="Times New Roman"/>
                <w:color w:val="808080"/>
                <w:sz w:val="16"/>
                <w:szCs w:val="16"/>
                <w:lang w:eastAsia="ru-RU"/>
              </w:rPr>
            </w:pPr>
          </w:p>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r w:rsidRPr="008103D1">
              <w:rPr>
                <w:rFonts w:ascii="Times New Roman" w:eastAsia="Times New Roman" w:hAnsi="Times New Roman" w:cs="Times New Roman"/>
                <w:b/>
                <w:color w:val="FF0000"/>
                <w:sz w:val="16"/>
                <w:szCs w:val="16"/>
                <w:lang w:eastAsia="ru-RU"/>
              </w:rPr>
              <w:t>9.30 – 9.50</w:t>
            </w:r>
          </w:p>
          <w:p w:rsidR="008103D1" w:rsidRPr="008103D1" w:rsidRDefault="008103D1" w:rsidP="008103D1">
            <w:pPr>
              <w:spacing w:after="0" w:line="240" w:lineRule="auto"/>
              <w:jc w:val="center"/>
              <w:rPr>
                <w:rFonts w:ascii="Times New Roman" w:eastAsia="Times New Roman" w:hAnsi="Times New Roman" w:cs="Times New Roman"/>
                <w:color w:val="0000FF"/>
                <w:sz w:val="16"/>
                <w:szCs w:val="16"/>
                <w:lang w:eastAsia="ru-RU"/>
              </w:rPr>
            </w:pPr>
            <w:r w:rsidRPr="008103D1">
              <w:rPr>
                <w:rFonts w:ascii="Times New Roman" w:eastAsia="Times New Roman" w:hAnsi="Times New Roman" w:cs="Times New Roman"/>
                <w:b/>
                <w:color w:val="0000FF"/>
                <w:sz w:val="16"/>
                <w:szCs w:val="16"/>
                <w:lang w:eastAsia="ru-RU"/>
              </w:rPr>
              <w:t xml:space="preserve">ОО Физическое </w:t>
            </w:r>
            <w:r w:rsidRPr="008103D1">
              <w:rPr>
                <w:rFonts w:ascii="Times New Roman" w:eastAsia="Times New Roman" w:hAnsi="Times New Roman" w:cs="Times New Roman"/>
                <w:b/>
                <w:color w:val="0000FF"/>
                <w:sz w:val="16"/>
                <w:szCs w:val="16"/>
                <w:lang w:eastAsia="ru-RU"/>
              </w:rPr>
              <w:lastRenderedPageBreak/>
              <w:t>развитие</w:t>
            </w:r>
          </w:p>
          <w:p w:rsidR="008103D1" w:rsidRPr="008103D1" w:rsidRDefault="008103D1" w:rsidP="008103D1">
            <w:pPr>
              <w:spacing w:after="0" w:line="240" w:lineRule="auto"/>
              <w:jc w:val="center"/>
              <w:rPr>
                <w:rFonts w:ascii="Times New Roman" w:eastAsia="Times New Roman" w:hAnsi="Times New Roman" w:cs="Times New Roman"/>
                <w:sz w:val="16"/>
                <w:szCs w:val="16"/>
                <w:lang w:eastAsia="ru-RU"/>
              </w:rPr>
            </w:pPr>
          </w:p>
        </w:tc>
        <w:tc>
          <w:tcPr>
            <w:tcW w:w="1949" w:type="dxa"/>
          </w:tcPr>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p>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r w:rsidRPr="008103D1">
              <w:rPr>
                <w:rFonts w:ascii="Times New Roman" w:eastAsia="Times New Roman" w:hAnsi="Times New Roman" w:cs="Times New Roman"/>
                <w:b/>
                <w:color w:val="FF0000"/>
                <w:sz w:val="16"/>
                <w:szCs w:val="16"/>
                <w:lang w:eastAsia="ru-RU"/>
              </w:rPr>
              <w:t>9.00 – 9.20</w:t>
            </w:r>
          </w:p>
          <w:p w:rsidR="008103D1" w:rsidRPr="008103D1" w:rsidRDefault="008103D1" w:rsidP="008103D1">
            <w:pPr>
              <w:spacing w:after="0" w:line="240" w:lineRule="auto"/>
              <w:jc w:val="center"/>
              <w:rPr>
                <w:rFonts w:ascii="Times New Roman" w:eastAsia="Times New Roman" w:hAnsi="Times New Roman" w:cs="Times New Roman"/>
                <w:b/>
                <w:color w:val="FF00FF"/>
                <w:sz w:val="16"/>
                <w:szCs w:val="16"/>
                <w:lang w:eastAsia="ru-RU"/>
              </w:rPr>
            </w:pPr>
            <w:r w:rsidRPr="008103D1">
              <w:rPr>
                <w:rFonts w:ascii="Times New Roman" w:eastAsia="Times New Roman" w:hAnsi="Times New Roman" w:cs="Times New Roman"/>
                <w:b/>
                <w:color w:val="FF00FF"/>
                <w:sz w:val="16"/>
                <w:szCs w:val="16"/>
                <w:lang w:eastAsia="ru-RU"/>
              </w:rPr>
              <w:t>ОО Художественно – эстетическое развитие</w:t>
            </w:r>
          </w:p>
          <w:p w:rsidR="008103D1" w:rsidRPr="008103D1" w:rsidRDefault="008103D1" w:rsidP="008103D1">
            <w:pPr>
              <w:spacing w:after="0" w:line="240" w:lineRule="auto"/>
              <w:jc w:val="center"/>
              <w:rPr>
                <w:rFonts w:ascii="Times New Roman" w:eastAsia="Times New Roman" w:hAnsi="Times New Roman" w:cs="Times New Roman"/>
                <w:b/>
                <w:color w:val="FF00FF"/>
                <w:sz w:val="16"/>
                <w:szCs w:val="16"/>
                <w:lang w:eastAsia="ru-RU"/>
              </w:rPr>
            </w:pPr>
            <w:r w:rsidRPr="008103D1">
              <w:rPr>
                <w:rFonts w:ascii="Times New Roman" w:eastAsia="Times New Roman" w:hAnsi="Times New Roman" w:cs="Times New Roman"/>
                <w:b/>
                <w:color w:val="FF00FF"/>
                <w:sz w:val="16"/>
                <w:szCs w:val="16"/>
                <w:lang w:eastAsia="ru-RU"/>
              </w:rPr>
              <w:t>(Музыка)</w:t>
            </w:r>
          </w:p>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p>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r w:rsidRPr="008103D1">
              <w:rPr>
                <w:rFonts w:ascii="Times New Roman" w:eastAsia="Times New Roman" w:hAnsi="Times New Roman" w:cs="Times New Roman"/>
                <w:b/>
                <w:color w:val="FF0000"/>
                <w:sz w:val="16"/>
                <w:szCs w:val="16"/>
                <w:lang w:eastAsia="ru-RU"/>
              </w:rPr>
              <w:t>9.30 – 9.50</w:t>
            </w:r>
          </w:p>
          <w:p w:rsidR="008103D1" w:rsidRPr="008103D1" w:rsidRDefault="008103D1" w:rsidP="008103D1">
            <w:pPr>
              <w:spacing w:after="0" w:line="240" w:lineRule="auto"/>
              <w:jc w:val="center"/>
              <w:rPr>
                <w:rFonts w:ascii="Times New Roman" w:eastAsia="Times New Roman" w:hAnsi="Times New Roman" w:cs="Times New Roman"/>
                <w:b/>
                <w:color w:val="008000"/>
                <w:sz w:val="16"/>
                <w:szCs w:val="16"/>
                <w:lang w:eastAsia="ru-RU"/>
              </w:rPr>
            </w:pPr>
            <w:r w:rsidRPr="008103D1">
              <w:rPr>
                <w:rFonts w:ascii="Times New Roman" w:eastAsia="Times New Roman" w:hAnsi="Times New Roman" w:cs="Times New Roman"/>
                <w:b/>
                <w:color w:val="008000"/>
                <w:sz w:val="16"/>
                <w:szCs w:val="16"/>
                <w:lang w:eastAsia="ru-RU"/>
              </w:rPr>
              <w:t>ОО Художественно – эстетическое развитие</w:t>
            </w:r>
          </w:p>
          <w:p w:rsidR="008103D1" w:rsidRPr="008103D1" w:rsidRDefault="008103D1" w:rsidP="008103D1">
            <w:pPr>
              <w:spacing w:after="0" w:line="240" w:lineRule="auto"/>
              <w:jc w:val="center"/>
              <w:rPr>
                <w:rFonts w:ascii="Times New Roman" w:eastAsia="Times New Roman" w:hAnsi="Times New Roman" w:cs="Times New Roman"/>
                <w:color w:val="008000"/>
                <w:sz w:val="16"/>
                <w:szCs w:val="16"/>
                <w:lang w:eastAsia="ru-RU"/>
              </w:rPr>
            </w:pPr>
            <w:r w:rsidRPr="008103D1">
              <w:rPr>
                <w:rFonts w:ascii="Times New Roman" w:eastAsia="Times New Roman" w:hAnsi="Times New Roman" w:cs="Times New Roman"/>
                <w:b/>
                <w:color w:val="008000"/>
                <w:sz w:val="16"/>
                <w:szCs w:val="16"/>
                <w:lang w:eastAsia="ru-RU"/>
              </w:rPr>
              <w:t>(Рисование)</w:t>
            </w:r>
          </w:p>
          <w:p w:rsidR="008103D1" w:rsidRPr="008103D1" w:rsidRDefault="008103D1" w:rsidP="008103D1">
            <w:pPr>
              <w:spacing w:after="0" w:line="240" w:lineRule="auto"/>
              <w:jc w:val="center"/>
              <w:rPr>
                <w:rFonts w:ascii="Times New Roman" w:eastAsia="Times New Roman" w:hAnsi="Times New Roman" w:cs="Times New Roman"/>
                <w:sz w:val="16"/>
                <w:szCs w:val="16"/>
                <w:lang w:eastAsia="ru-RU"/>
              </w:rPr>
            </w:pPr>
          </w:p>
          <w:p w:rsidR="008103D1" w:rsidRPr="008103D1" w:rsidRDefault="008103D1" w:rsidP="008103D1">
            <w:pPr>
              <w:spacing w:after="0" w:line="240" w:lineRule="auto"/>
              <w:jc w:val="center"/>
              <w:rPr>
                <w:rFonts w:ascii="Times New Roman" w:eastAsia="Times New Roman" w:hAnsi="Times New Roman" w:cs="Times New Roman"/>
                <w:sz w:val="16"/>
                <w:szCs w:val="16"/>
                <w:lang w:eastAsia="ru-RU"/>
              </w:rPr>
            </w:pPr>
          </w:p>
        </w:tc>
      </w:tr>
      <w:tr w:rsidR="008103D1" w:rsidRPr="008103D1" w:rsidTr="00596422">
        <w:trPr>
          <w:cantSplit/>
          <w:trHeight w:val="280"/>
        </w:trPr>
        <w:tc>
          <w:tcPr>
            <w:tcW w:w="675" w:type="dxa"/>
            <w:vMerge/>
            <w:textDirection w:val="btLr"/>
          </w:tcPr>
          <w:p w:rsidR="008103D1" w:rsidRPr="008103D1" w:rsidRDefault="008103D1" w:rsidP="008103D1">
            <w:pPr>
              <w:spacing w:after="0" w:line="240" w:lineRule="auto"/>
              <w:ind w:left="113" w:right="113"/>
              <w:jc w:val="center"/>
              <w:rPr>
                <w:rFonts w:ascii="Times New Roman" w:eastAsia="Times New Roman" w:hAnsi="Times New Roman" w:cs="Times New Roman"/>
                <w:b/>
                <w:color w:val="0000FF"/>
                <w:sz w:val="16"/>
                <w:szCs w:val="16"/>
                <w:lang w:eastAsia="ru-RU"/>
              </w:rPr>
            </w:pPr>
          </w:p>
        </w:tc>
        <w:tc>
          <w:tcPr>
            <w:tcW w:w="1949" w:type="dxa"/>
            <w:vMerge/>
          </w:tcPr>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p>
        </w:tc>
        <w:tc>
          <w:tcPr>
            <w:tcW w:w="1949" w:type="dxa"/>
            <w:vMerge/>
          </w:tcPr>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p>
        </w:tc>
        <w:tc>
          <w:tcPr>
            <w:tcW w:w="1949" w:type="dxa"/>
            <w:vMerge/>
          </w:tcPr>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p>
        </w:tc>
        <w:tc>
          <w:tcPr>
            <w:tcW w:w="1949" w:type="dxa"/>
            <w:vMerge/>
          </w:tcPr>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p>
        </w:tc>
        <w:tc>
          <w:tcPr>
            <w:tcW w:w="1949" w:type="dxa"/>
          </w:tcPr>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p>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r w:rsidRPr="008103D1">
              <w:rPr>
                <w:rFonts w:ascii="Times New Roman" w:eastAsia="Times New Roman" w:hAnsi="Times New Roman" w:cs="Times New Roman"/>
                <w:b/>
                <w:color w:val="FF0000"/>
                <w:sz w:val="16"/>
                <w:szCs w:val="16"/>
                <w:lang w:eastAsia="ru-RU"/>
              </w:rPr>
              <w:t>Всего – 11</w:t>
            </w:r>
          </w:p>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r w:rsidRPr="008103D1">
              <w:rPr>
                <w:rFonts w:ascii="Times New Roman" w:eastAsia="Times New Roman" w:hAnsi="Times New Roman" w:cs="Times New Roman"/>
                <w:b/>
                <w:color w:val="FF0000"/>
                <w:sz w:val="16"/>
                <w:szCs w:val="16"/>
                <w:lang w:eastAsia="ru-RU"/>
              </w:rPr>
              <w:t>(3 часа 40 мин)</w:t>
            </w:r>
          </w:p>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r w:rsidRPr="008103D1">
              <w:rPr>
                <w:rFonts w:ascii="Times New Roman" w:eastAsia="Times New Roman" w:hAnsi="Times New Roman" w:cs="Times New Roman"/>
                <w:b/>
                <w:color w:val="FF0000"/>
                <w:sz w:val="16"/>
                <w:szCs w:val="16"/>
                <w:lang w:eastAsia="ru-RU"/>
              </w:rPr>
              <w:t>1гружок- 20 минут</w:t>
            </w:r>
          </w:p>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r w:rsidRPr="008103D1">
              <w:rPr>
                <w:rFonts w:ascii="Times New Roman" w:eastAsia="Times New Roman" w:hAnsi="Times New Roman" w:cs="Times New Roman"/>
                <w:b/>
                <w:color w:val="FF0000"/>
                <w:sz w:val="16"/>
                <w:szCs w:val="16"/>
                <w:lang w:eastAsia="ru-RU"/>
              </w:rPr>
              <w:t>(4часа)</w:t>
            </w:r>
          </w:p>
        </w:tc>
      </w:tr>
      <w:tr w:rsidR="008103D1" w:rsidRPr="008103D1" w:rsidTr="00596422">
        <w:trPr>
          <w:cantSplit/>
          <w:trHeight w:val="2470"/>
        </w:trPr>
        <w:tc>
          <w:tcPr>
            <w:tcW w:w="675" w:type="dxa"/>
            <w:vMerge w:val="restart"/>
            <w:textDirection w:val="btLr"/>
          </w:tcPr>
          <w:p w:rsidR="008103D1" w:rsidRPr="008103D1" w:rsidRDefault="008103D1" w:rsidP="008103D1">
            <w:pPr>
              <w:spacing w:after="0" w:line="240" w:lineRule="auto"/>
              <w:ind w:left="113" w:right="113"/>
              <w:jc w:val="center"/>
              <w:rPr>
                <w:rFonts w:ascii="Times New Roman" w:eastAsia="Times New Roman" w:hAnsi="Times New Roman" w:cs="Times New Roman"/>
                <w:b/>
                <w:color w:val="0000FF"/>
                <w:sz w:val="16"/>
                <w:szCs w:val="16"/>
                <w:lang w:eastAsia="ru-RU"/>
              </w:rPr>
            </w:pPr>
            <w:r w:rsidRPr="008103D1">
              <w:rPr>
                <w:rFonts w:ascii="Times New Roman" w:eastAsia="Times New Roman" w:hAnsi="Times New Roman" w:cs="Times New Roman"/>
                <w:b/>
                <w:color w:val="0000FF"/>
                <w:sz w:val="16"/>
                <w:szCs w:val="16"/>
                <w:lang w:eastAsia="ru-RU"/>
              </w:rPr>
              <w:lastRenderedPageBreak/>
              <w:t>Старшая группа</w:t>
            </w:r>
          </w:p>
        </w:tc>
        <w:tc>
          <w:tcPr>
            <w:tcW w:w="1949" w:type="dxa"/>
            <w:vMerge w:val="restart"/>
          </w:tcPr>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p>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r w:rsidRPr="008103D1">
              <w:rPr>
                <w:rFonts w:ascii="Times New Roman" w:eastAsia="Times New Roman" w:hAnsi="Times New Roman" w:cs="Times New Roman"/>
                <w:b/>
                <w:color w:val="FF0000"/>
                <w:sz w:val="16"/>
                <w:szCs w:val="16"/>
                <w:lang w:eastAsia="ru-RU"/>
              </w:rPr>
              <w:t>9.00 – 9.25</w:t>
            </w:r>
          </w:p>
          <w:p w:rsidR="008103D1" w:rsidRPr="008103D1" w:rsidRDefault="008103D1" w:rsidP="008103D1">
            <w:pPr>
              <w:spacing w:after="0" w:line="240" w:lineRule="auto"/>
              <w:jc w:val="center"/>
              <w:rPr>
                <w:rFonts w:ascii="Times New Roman" w:eastAsia="Times New Roman" w:hAnsi="Times New Roman" w:cs="Times New Roman"/>
                <w:color w:val="FF9900"/>
                <w:sz w:val="16"/>
                <w:szCs w:val="16"/>
                <w:lang w:eastAsia="ru-RU"/>
              </w:rPr>
            </w:pPr>
            <w:r w:rsidRPr="008103D1">
              <w:rPr>
                <w:rFonts w:ascii="Times New Roman" w:eastAsia="Times New Roman" w:hAnsi="Times New Roman" w:cs="Times New Roman"/>
                <w:b/>
                <w:color w:val="FF9900"/>
                <w:sz w:val="16"/>
                <w:szCs w:val="16"/>
                <w:lang w:eastAsia="ru-RU"/>
              </w:rPr>
              <w:t>ОО Речевое развитие</w:t>
            </w:r>
          </w:p>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p>
          <w:p w:rsidR="008103D1" w:rsidRPr="008103D1" w:rsidRDefault="008103D1" w:rsidP="008103D1">
            <w:pPr>
              <w:spacing w:after="0" w:line="240" w:lineRule="auto"/>
              <w:jc w:val="center"/>
              <w:rPr>
                <w:rFonts w:ascii="Times New Roman" w:eastAsia="Times New Roman" w:hAnsi="Times New Roman" w:cs="Times New Roman"/>
                <w:color w:val="008000"/>
                <w:sz w:val="16"/>
                <w:szCs w:val="16"/>
                <w:lang w:eastAsia="ru-RU"/>
              </w:rPr>
            </w:pPr>
            <w:r w:rsidRPr="008103D1">
              <w:rPr>
                <w:rFonts w:ascii="Times New Roman" w:eastAsia="Times New Roman" w:hAnsi="Times New Roman" w:cs="Times New Roman"/>
                <w:b/>
                <w:color w:val="FF0000"/>
                <w:sz w:val="16"/>
                <w:szCs w:val="16"/>
                <w:lang w:eastAsia="ru-RU"/>
              </w:rPr>
              <w:t>9.35– 10.00</w:t>
            </w:r>
          </w:p>
          <w:p w:rsidR="008103D1" w:rsidRPr="008103D1" w:rsidRDefault="008103D1" w:rsidP="008103D1">
            <w:pPr>
              <w:spacing w:after="0" w:line="240" w:lineRule="auto"/>
              <w:jc w:val="center"/>
              <w:rPr>
                <w:rFonts w:ascii="Times New Roman" w:eastAsia="Times New Roman" w:hAnsi="Times New Roman" w:cs="Times New Roman"/>
                <w:b/>
                <w:color w:val="008000"/>
                <w:sz w:val="16"/>
                <w:szCs w:val="16"/>
                <w:lang w:eastAsia="ru-RU"/>
              </w:rPr>
            </w:pPr>
            <w:r w:rsidRPr="008103D1">
              <w:rPr>
                <w:rFonts w:ascii="Times New Roman" w:eastAsia="Times New Roman" w:hAnsi="Times New Roman" w:cs="Times New Roman"/>
                <w:b/>
                <w:color w:val="008000"/>
                <w:sz w:val="16"/>
                <w:szCs w:val="16"/>
                <w:lang w:eastAsia="ru-RU"/>
              </w:rPr>
              <w:t>ОО Художественно – эстетическое развитие</w:t>
            </w:r>
          </w:p>
          <w:p w:rsidR="008103D1" w:rsidRPr="008103D1" w:rsidRDefault="008103D1" w:rsidP="008103D1">
            <w:pPr>
              <w:spacing w:after="0" w:line="240" w:lineRule="auto"/>
              <w:jc w:val="center"/>
              <w:rPr>
                <w:rFonts w:ascii="Times New Roman" w:eastAsia="Times New Roman" w:hAnsi="Times New Roman" w:cs="Times New Roman"/>
                <w:color w:val="008000"/>
                <w:sz w:val="16"/>
                <w:szCs w:val="16"/>
                <w:lang w:eastAsia="ru-RU"/>
              </w:rPr>
            </w:pPr>
            <w:r w:rsidRPr="008103D1">
              <w:rPr>
                <w:rFonts w:ascii="Times New Roman" w:eastAsia="Times New Roman" w:hAnsi="Times New Roman" w:cs="Times New Roman"/>
                <w:b/>
                <w:color w:val="008000"/>
                <w:sz w:val="16"/>
                <w:szCs w:val="16"/>
                <w:lang w:eastAsia="ru-RU"/>
              </w:rPr>
              <w:t xml:space="preserve">(Лепка/ аппликация) </w:t>
            </w:r>
          </w:p>
          <w:p w:rsidR="008103D1" w:rsidRPr="008103D1" w:rsidRDefault="008103D1" w:rsidP="008103D1">
            <w:pPr>
              <w:spacing w:after="0" w:line="240" w:lineRule="auto"/>
              <w:jc w:val="center"/>
              <w:rPr>
                <w:rFonts w:ascii="Times New Roman" w:eastAsia="Times New Roman" w:hAnsi="Times New Roman" w:cs="Times New Roman"/>
                <w:color w:val="008000"/>
                <w:sz w:val="16"/>
                <w:szCs w:val="16"/>
                <w:lang w:eastAsia="ru-RU"/>
              </w:rPr>
            </w:pPr>
          </w:p>
          <w:p w:rsidR="008103D1" w:rsidRPr="008103D1" w:rsidRDefault="008103D1" w:rsidP="008103D1">
            <w:pPr>
              <w:spacing w:after="0" w:line="240" w:lineRule="auto"/>
              <w:jc w:val="center"/>
              <w:rPr>
                <w:rFonts w:ascii="Times New Roman" w:eastAsia="Times New Roman" w:hAnsi="Times New Roman" w:cs="Times New Roman"/>
                <w:color w:val="FF0000"/>
                <w:sz w:val="16"/>
                <w:szCs w:val="16"/>
                <w:lang w:eastAsia="ru-RU"/>
              </w:rPr>
            </w:pPr>
            <w:r w:rsidRPr="008103D1">
              <w:rPr>
                <w:rFonts w:ascii="Times New Roman" w:eastAsia="Times New Roman" w:hAnsi="Times New Roman" w:cs="Times New Roman"/>
                <w:b/>
                <w:color w:val="FF0000"/>
                <w:sz w:val="16"/>
                <w:szCs w:val="16"/>
                <w:lang w:eastAsia="ru-RU"/>
              </w:rPr>
              <w:t>10.20 – 10.45</w:t>
            </w:r>
          </w:p>
          <w:p w:rsidR="008103D1" w:rsidRPr="008103D1" w:rsidRDefault="008103D1" w:rsidP="008103D1">
            <w:pPr>
              <w:spacing w:after="0" w:line="240" w:lineRule="auto"/>
              <w:jc w:val="center"/>
              <w:rPr>
                <w:rFonts w:ascii="Times New Roman" w:eastAsia="Times New Roman" w:hAnsi="Times New Roman" w:cs="Times New Roman"/>
                <w:color w:val="0000FF"/>
                <w:sz w:val="16"/>
                <w:szCs w:val="16"/>
                <w:lang w:eastAsia="ru-RU"/>
              </w:rPr>
            </w:pPr>
            <w:r w:rsidRPr="008103D1">
              <w:rPr>
                <w:rFonts w:ascii="Times New Roman" w:eastAsia="Times New Roman" w:hAnsi="Times New Roman" w:cs="Times New Roman"/>
                <w:b/>
                <w:color w:val="0000FF"/>
                <w:sz w:val="16"/>
                <w:szCs w:val="16"/>
                <w:lang w:eastAsia="ru-RU"/>
              </w:rPr>
              <w:t>ОО Физическое развитие</w:t>
            </w:r>
          </w:p>
          <w:p w:rsidR="008103D1" w:rsidRPr="008103D1" w:rsidRDefault="008103D1" w:rsidP="008103D1">
            <w:pPr>
              <w:spacing w:after="0" w:line="240" w:lineRule="auto"/>
              <w:jc w:val="center"/>
              <w:rPr>
                <w:rFonts w:ascii="Times New Roman" w:eastAsia="Times New Roman" w:hAnsi="Times New Roman" w:cs="Times New Roman"/>
                <w:color w:val="0000FF"/>
                <w:sz w:val="16"/>
                <w:szCs w:val="16"/>
                <w:lang w:eastAsia="ru-RU"/>
              </w:rPr>
            </w:pPr>
          </w:p>
        </w:tc>
        <w:tc>
          <w:tcPr>
            <w:tcW w:w="1949" w:type="dxa"/>
            <w:vMerge w:val="restart"/>
          </w:tcPr>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p>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r w:rsidRPr="008103D1">
              <w:rPr>
                <w:rFonts w:ascii="Times New Roman" w:eastAsia="Times New Roman" w:hAnsi="Times New Roman" w:cs="Times New Roman"/>
                <w:b/>
                <w:color w:val="FF0000"/>
                <w:sz w:val="16"/>
                <w:szCs w:val="16"/>
                <w:lang w:eastAsia="ru-RU"/>
              </w:rPr>
              <w:t>9.00 – 9.25</w:t>
            </w:r>
          </w:p>
          <w:p w:rsidR="008103D1" w:rsidRPr="008103D1" w:rsidRDefault="008103D1" w:rsidP="008103D1">
            <w:pPr>
              <w:spacing w:after="0" w:line="240" w:lineRule="auto"/>
              <w:jc w:val="center"/>
              <w:rPr>
                <w:rFonts w:ascii="Times New Roman" w:eastAsia="Times New Roman" w:hAnsi="Times New Roman" w:cs="Times New Roman"/>
                <w:b/>
                <w:color w:val="808080"/>
                <w:sz w:val="16"/>
                <w:szCs w:val="16"/>
                <w:lang w:eastAsia="ru-RU"/>
              </w:rPr>
            </w:pPr>
            <w:r w:rsidRPr="008103D1">
              <w:rPr>
                <w:rFonts w:ascii="Times New Roman" w:eastAsia="Times New Roman" w:hAnsi="Times New Roman" w:cs="Times New Roman"/>
                <w:b/>
                <w:color w:val="808080"/>
                <w:sz w:val="16"/>
                <w:szCs w:val="16"/>
                <w:lang w:eastAsia="ru-RU"/>
              </w:rPr>
              <w:t>ОО Познавательное развитие</w:t>
            </w:r>
          </w:p>
          <w:p w:rsidR="008103D1" w:rsidRPr="008103D1" w:rsidRDefault="008103D1" w:rsidP="008103D1">
            <w:pPr>
              <w:spacing w:after="0" w:line="240" w:lineRule="auto"/>
              <w:jc w:val="center"/>
              <w:rPr>
                <w:rFonts w:ascii="Times New Roman" w:eastAsia="Times New Roman" w:hAnsi="Times New Roman" w:cs="Times New Roman"/>
                <w:b/>
                <w:color w:val="808080"/>
                <w:sz w:val="16"/>
                <w:szCs w:val="16"/>
                <w:lang w:eastAsia="ru-RU"/>
              </w:rPr>
            </w:pPr>
            <w:r w:rsidRPr="008103D1">
              <w:rPr>
                <w:rFonts w:ascii="Times New Roman" w:eastAsia="Times New Roman" w:hAnsi="Times New Roman" w:cs="Times New Roman"/>
                <w:b/>
                <w:color w:val="808080"/>
                <w:sz w:val="16"/>
                <w:szCs w:val="16"/>
                <w:lang w:eastAsia="ru-RU"/>
              </w:rPr>
              <w:t>(Ознакомление с социальным миром)</w:t>
            </w:r>
          </w:p>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p>
          <w:p w:rsidR="008103D1" w:rsidRPr="008103D1" w:rsidRDefault="008103D1" w:rsidP="008103D1">
            <w:pPr>
              <w:spacing w:after="0" w:line="240" w:lineRule="auto"/>
              <w:jc w:val="center"/>
              <w:rPr>
                <w:rFonts w:ascii="Times New Roman" w:eastAsia="Times New Roman" w:hAnsi="Times New Roman" w:cs="Times New Roman"/>
                <w:b/>
                <w:color w:val="FF00FF"/>
                <w:sz w:val="16"/>
                <w:szCs w:val="16"/>
                <w:lang w:eastAsia="ru-RU"/>
              </w:rPr>
            </w:pPr>
            <w:r w:rsidRPr="008103D1">
              <w:rPr>
                <w:rFonts w:ascii="Times New Roman" w:eastAsia="Times New Roman" w:hAnsi="Times New Roman" w:cs="Times New Roman"/>
                <w:b/>
                <w:color w:val="FF0000"/>
                <w:sz w:val="16"/>
                <w:szCs w:val="16"/>
                <w:lang w:eastAsia="ru-RU"/>
              </w:rPr>
              <w:t>9.35 – 10.00</w:t>
            </w:r>
          </w:p>
          <w:p w:rsidR="008103D1" w:rsidRPr="008103D1" w:rsidRDefault="008103D1" w:rsidP="008103D1">
            <w:pPr>
              <w:spacing w:after="0" w:line="240" w:lineRule="auto"/>
              <w:jc w:val="center"/>
              <w:rPr>
                <w:rFonts w:ascii="Times New Roman" w:eastAsia="Times New Roman" w:hAnsi="Times New Roman" w:cs="Times New Roman"/>
                <w:b/>
                <w:color w:val="008000"/>
                <w:sz w:val="16"/>
                <w:szCs w:val="16"/>
                <w:lang w:eastAsia="ru-RU"/>
              </w:rPr>
            </w:pPr>
            <w:r w:rsidRPr="008103D1">
              <w:rPr>
                <w:rFonts w:ascii="Times New Roman" w:eastAsia="Times New Roman" w:hAnsi="Times New Roman" w:cs="Times New Roman"/>
                <w:b/>
                <w:color w:val="008000"/>
                <w:sz w:val="16"/>
                <w:szCs w:val="16"/>
                <w:lang w:eastAsia="ru-RU"/>
              </w:rPr>
              <w:t>ОО Художественно – эстетическое развитие</w:t>
            </w:r>
          </w:p>
          <w:p w:rsidR="008103D1" w:rsidRPr="008103D1" w:rsidRDefault="008103D1" w:rsidP="008103D1">
            <w:pPr>
              <w:spacing w:after="0" w:line="240" w:lineRule="auto"/>
              <w:jc w:val="center"/>
              <w:rPr>
                <w:rFonts w:ascii="Times New Roman" w:eastAsia="Times New Roman" w:hAnsi="Times New Roman" w:cs="Times New Roman"/>
                <w:color w:val="008000"/>
                <w:sz w:val="16"/>
                <w:szCs w:val="16"/>
                <w:lang w:eastAsia="ru-RU"/>
              </w:rPr>
            </w:pPr>
            <w:r w:rsidRPr="008103D1">
              <w:rPr>
                <w:rFonts w:ascii="Times New Roman" w:eastAsia="Times New Roman" w:hAnsi="Times New Roman" w:cs="Times New Roman"/>
                <w:b/>
                <w:color w:val="008000"/>
                <w:sz w:val="16"/>
                <w:szCs w:val="16"/>
                <w:lang w:eastAsia="ru-RU"/>
              </w:rPr>
              <w:t>(Рисование)</w:t>
            </w:r>
          </w:p>
          <w:p w:rsidR="008103D1" w:rsidRPr="008103D1" w:rsidRDefault="008103D1" w:rsidP="008103D1">
            <w:pPr>
              <w:spacing w:after="0" w:line="240" w:lineRule="auto"/>
              <w:jc w:val="center"/>
              <w:rPr>
                <w:rFonts w:ascii="Times New Roman" w:eastAsia="Times New Roman" w:hAnsi="Times New Roman" w:cs="Times New Roman"/>
                <w:sz w:val="16"/>
                <w:szCs w:val="16"/>
                <w:lang w:eastAsia="ru-RU"/>
              </w:rPr>
            </w:pPr>
          </w:p>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r w:rsidRPr="008103D1">
              <w:rPr>
                <w:rFonts w:ascii="Times New Roman" w:eastAsia="Times New Roman" w:hAnsi="Times New Roman" w:cs="Times New Roman"/>
                <w:b/>
                <w:color w:val="FF0000"/>
                <w:sz w:val="16"/>
                <w:szCs w:val="16"/>
                <w:lang w:eastAsia="ru-RU"/>
              </w:rPr>
              <w:t>10.10 – 10.35</w:t>
            </w:r>
          </w:p>
          <w:p w:rsidR="008103D1" w:rsidRPr="008103D1" w:rsidRDefault="008103D1" w:rsidP="008103D1">
            <w:pPr>
              <w:spacing w:after="0" w:line="240" w:lineRule="auto"/>
              <w:jc w:val="center"/>
              <w:rPr>
                <w:rFonts w:ascii="Times New Roman" w:eastAsia="Times New Roman" w:hAnsi="Times New Roman" w:cs="Times New Roman"/>
                <w:b/>
                <w:color w:val="FF00FF"/>
                <w:sz w:val="16"/>
                <w:szCs w:val="16"/>
                <w:lang w:eastAsia="ru-RU"/>
              </w:rPr>
            </w:pPr>
            <w:r w:rsidRPr="008103D1">
              <w:rPr>
                <w:rFonts w:ascii="Times New Roman" w:eastAsia="Times New Roman" w:hAnsi="Times New Roman" w:cs="Times New Roman"/>
                <w:b/>
                <w:color w:val="FF00FF"/>
                <w:sz w:val="16"/>
                <w:szCs w:val="16"/>
                <w:lang w:eastAsia="ru-RU"/>
              </w:rPr>
              <w:t>ОО Художественно – эстетическое развитие</w:t>
            </w:r>
          </w:p>
          <w:p w:rsidR="008103D1" w:rsidRPr="008103D1" w:rsidRDefault="008103D1" w:rsidP="008103D1">
            <w:pPr>
              <w:spacing w:after="0" w:line="240" w:lineRule="auto"/>
              <w:jc w:val="center"/>
              <w:rPr>
                <w:rFonts w:ascii="Times New Roman" w:eastAsia="Times New Roman" w:hAnsi="Times New Roman" w:cs="Times New Roman"/>
                <w:b/>
                <w:color w:val="FF00FF"/>
                <w:sz w:val="16"/>
                <w:szCs w:val="16"/>
                <w:lang w:eastAsia="ru-RU"/>
              </w:rPr>
            </w:pPr>
            <w:r w:rsidRPr="008103D1">
              <w:rPr>
                <w:rFonts w:ascii="Times New Roman" w:eastAsia="Times New Roman" w:hAnsi="Times New Roman" w:cs="Times New Roman"/>
                <w:b/>
                <w:color w:val="FF00FF"/>
                <w:sz w:val="16"/>
                <w:szCs w:val="16"/>
                <w:lang w:eastAsia="ru-RU"/>
              </w:rPr>
              <w:t>(Музыка)</w:t>
            </w:r>
          </w:p>
          <w:p w:rsidR="008103D1" w:rsidRPr="008103D1" w:rsidRDefault="008103D1" w:rsidP="008103D1">
            <w:pPr>
              <w:spacing w:after="0" w:line="240" w:lineRule="auto"/>
              <w:jc w:val="center"/>
              <w:rPr>
                <w:rFonts w:ascii="Times New Roman" w:eastAsia="Times New Roman" w:hAnsi="Times New Roman" w:cs="Times New Roman"/>
                <w:sz w:val="16"/>
                <w:szCs w:val="16"/>
                <w:lang w:eastAsia="ru-RU"/>
              </w:rPr>
            </w:pPr>
          </w:p>
        </w:tc>
        <w:tc>
          <w:tcPr>
            <w:tcW w:w="1949" w:type="dxa"/>
            <w:vMerge w:val="restart"/>
          </w:tcPr>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p>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r w:rsidRPr="008103D1">
              <w:rPr>
                <w:rFonts w:ascii="Times New Roman" w:eastAsia="Times New Roman" w:hAnsi="Times New Roman" w:cs="Times New Roman"/>
                <w:b/>
                <w:color w:val="FF0000"/>
                <w:sz w:val="16"/>
                <w:szCs w:val="16"/>
                <w:lang w:eastAsia="ru-RU"/>
              </w:rPr>
              <w:t>9.00 – 9.25</w:t>
            </w:r>
          </w:p>
          <w:p w:rsidR="008103D1" w:rsidRPr="008103D1" w:rsidRDefault="008103D1" w:rsidP="008103D1">
            <w:pPr>
              <w:spacing w:after="0" w:line="240" w:lineRule="auto"/>
              <w:jc w:val="center"/>
              <w:rPr>
                <w:rFonts w:ascii="Times New Roman" w:eastAsia="Times New Roman" w:hAnsi="Times New Roman" w:cs="Times New Roman"/>
                <w:b/>
                <w:color w:val="000000"/>
                <w:sz w:val="16"/>
                <w:szCs w:val="16"/>
                <w:lang w:eastAsia="ru-RU"/>
              </w:rPr>
            </w:pPr>
            <w:r w:rsidRPr="008103D1">
              <w:rPr>
                <w:rFonts w:ascii="Times New Roman" w:eastAsia="Times New Roman" w:hAnsi="Times New Roman" w:cs="Times New Roman"/>
                <w:b/>
                <w:color w:val="000000"/>
                <w:sz w:val="16"/>
                <w:szCs w:val="16"/>
                <w:lang w:eastAsia="ru-RU"/>
              </w:rPr>
              <w:t>ОО Познавательное развитие</w:t>
            </w:r>
          </w:p>
          <w:p w:rsidR="008103D1" w:rsidRPr="008103D1" w:rsidRDefault="008103D1" w:rsidP="008103D1">
            <w:pPr>
              <w:spacing w:after="0" w:line="240" w:lineRule="auto"/>
              <w:jc w:val="center"/>
              <w:rPr>
                <w:rFonts w:ascii="Times New Roman" w:eastAsia="Times New Roman" w:hAnsi="Times New Roman" w:cs="Times New Roman"/>
                <w:b/>
                <w:color w:val="000000"/>
                <w:sz w:val="16"/>
                <w:szCs w:val="16"/>
                <w:lang w:eastAsia="ru-RU"/>
              </w:rPr>
            </w:pPr>
            <w:r w:rsidRPr="008103D1">
              <w:rPr>
                <w:rFonts w:ascii="Times New Roman" w:eastAsia="Times New Roman" w:hAnsi="Times New Roman" w:cs="Times New Roman"/>
                <w:b/>
                <w:color w:val="000000"/>
                <w:sz w:val="16"/>
                <w:szCs w:val="16"/>
                <w:lang w:eastAsia="ru-RU"/>
              </w:rPr>
              <w:t>(ФЭМП)</w:t>
            </w:r>
          </w:p>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p>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r w:rsidRPr="008103D1">
              <w:rPr>
                <w:rFonts w:ascii="Times New Roman" w:eastAsia="Times New Roman" w:hAnsi="Times New Roman" w:cs="Times New Roman"/>
                <w:b/>
                <w:color w:val="FF0000"/>
                <w:sz w:val="16"/>
                <w:szCs w:val="16"/>
                <w:lang w:eastAsia="ru-RU"/>
              </w:rPr>
              <w:t>9.35 – 10.00</w:t>
            </w:r>
          </w:p>
          <w:p w:rsidR="008103D1" w:rsidRPr="008103D1" w:rsidRDefault="008103D1" w:rsidP="008103D1">
            <w:pPr>
              <w:spacing w:after="0" w:line="240" w:lineRule="auto"/>
              <w:jc w:val="center"/>
              <w:rPr>
                <w:rFonts w:ascii="Times New Roman" w:eastAsia="Times New Roman" w:hAnsi="Times New Roman" w:cs="Times New Roman"/>
                <w:b/>
                <w:color w:val="31849B"/>
                <w:sz w:val="16"/>
                <w:szCs w:val="16"/>
                <w:lang w:eastAsia="ru-RU"/>
              </w:rPr>
            </w:pPr>
            <w:r w:rsidRPr="008103D1">
              <w:rPr>
                <w:rFonts w:ascii="Times New Roman" w:eastAsia="Times New Roman" w:hAnsi="Times New Roman" w:cs="Times New Roman"/>
                <w:b/>
                <w:color w:val="31849B"/>
                <w:sz w:val="16"/>
                <w:szCs w:val="16"/>
                <w:lang w:eastAsia="ru-RU"/>
              </w:rPr>
              <w:t>Социально – коммуникативное развитие</w:t>
            </w:r>
          </w:p>
          <w:p w:rsidR="008103D1" w:rsidRPr="008103D1" w:rsidRDefault="008103D1" w:rsidP="008103D1">
            <w:pPr>
              <w:spacing w:after="0" w:line="240" w:lineRule="auto"/>
              <w:jc w:val="center"/>
              <w:rPr>
                <w:rFonts w:ascii="Times New Roman" w:eastAsia="Times New Roman" w:hAnsi="Times New Roman" w:cs="Times New Roman"/>
                <w:b/>
                <w:i/>
                <w:color w:val="31849B"/>
                <w:sz w:val="16"/>
                <w:szCs w:val="16"/>
                <w:lang w:eastAsia="ru-RU"/>
              </w:rPr>
            </w:pPr>
            <w:r w:rsidRPr="008103D1">
              <w:rPr>
                <w:rFonts w:ascii="Times New Roman" w:eastAsia="Times New Roman" w:hAnsi="Times New Roman" w:cs="Times New Roman"/>
                <w:b/>
                <w:i/>
                <w:color w:val="31849B"/>
                <w:sz w:val="16"/>
                <w:szCs w:val="16"/>
                <w:lang w:eastAsia="ru-RU"/>
              </w:rPr>
              <w:t>(коррекционно – развивающее занятие с педагогом - психологом)</w:t>
            </w:r>
          </w:p>
          <w:p w:rsidR="008103D1" w:rsidRPr="008103D1" w:rsidRDefault="008103D1" w:rsidP="008103D1">
            <w:pPr>
              <w:spacing w:after="0" w:line="240" w:lineRule="auto"/>
              <w:jc w:val="center"/>
              <w:rPr>
                <w:rFonts w:ascii="Times New Roman" w:eastAsia="Times New Roman" w:hAnsi="Times New Roman" w:cs="Times New Roman"/>
                <w:b/>
                <w:i/>
                <w:color w:val="31849B"/>
                <w:sz w:val="16"/>
                <w:szCs w:val="16"/>
                <w:lang w:eastAsia="ru-RU"/>
              </w:rPr>
            </w:pPr>
          </w:p>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r w:rsidRPr="008103D1">
              <w:rPr>
                <w:rFonts w:ascii="Times New Roman" w:eastAsia="Times New Roman" w:hAnsi="Times New Roman" w:cs="Times New Roman"/>
                <w:b/>
                <w:color w:val="FF0000"/>
                <w:sz w:val="16"/>
                <w:szCs w:val="16"/>
                <w:lang w:eastAsia="ru-RU"/>
              </w:rPr>
              <w:t>10.45 – 11.10</w:t>
            </w:r>
          </w:p>
          <w:p w:rsidR="008103D1" w:rsidRPr="008103D1" w:rsidRDefault="008103D1" w:rsidP="008103D1">
            <w:pPr>
              <w:spacing w:after="0" w:line="240" w:lineRule="auto"/>
              <w:jc w:val="center"/>
              <w:rPr>
                <w:rFonts w:ascii="Times New Roman" w:eastAsia="Times New Roman" w:hAnsi="Times New Roman" w:cs="Times New Roman"/>
                <w:b/>
                <w:color w:val="0000FF"/>
                <w:sz w:val="16"/>
                <w:szCs w:val="16"/>
                <w:lang w:eastAsia="ru-RU"/>
              </w:rPr>
            </w:pPr>
            <w:r w:rsidRPr="008103D1">
              <w:rPr>
                <w:rFonts w:ascii="Times New Roman" w:eastAsia="Times New Roman" w:hAnsi="Times New Roman" w:cs="Times New Roman"/>
                <w:b/>
                <w:color w:val="0000FF"/>
                <w:sz w:val="16"/>
                <w:szCs w:val="16"/>
                <w:lang w:eastAsia="ru-RU"/>
              </w:rPr>
              <w:t>ОО Физическое развитие</w:t>
            </w:r>
          </w:p>
          <w:p w:rsidR="008103D1" w:rsidRPr="008103D1" w:rsidRDefault="008103D1" w:rsidP="008103D1">
            <w:pPr>
              <w:spacing w:after="0" w:line="240" w:lineRule="auto"/>
              <w:jc w:val="center"/>
              <w:rPr>
                <w:rFonts w:ascii="Times New Roman" w:eastAsia="Times New Roman" w:hAnsi="Times New Roman" w:cs="Times New Roman"/>
                <w:i/>
                <w:color w:val="0000FF"/>
                <w:sz w:val="16"/>
                <w:szCs w:val="16"/>
                <w:lang w:eastAsia="ru-RU"/>
              </w:rPr>
            </w:pPr>
            <w:r w:rsidRPr="008103D1">
              <w:rPr>
                <w:rFonts w:ascii="Times New Roman" w:eastAsia="Times New Roman" w:hAnsi="Times New Roman" w:cs="Times New Roman"/>
                <w:b/>
                <w:i/>
                <w:color w:val="0000FF"/>
                <w:sz w:val="16"/>
                <w:szCs w:val="16"/>
                <w:lang w:eastAsia="ru-RU"/>
              </w:rPr>
              <w:t>(на улице)</w:t>
            </w:r>
          </w:p>
          <w:p w:rsidR="008103D1" w:rsidRPr="008103D1" w:rsidRDefault="008103D1" w:rsidP="008103D1">
            <w:pPr>
              <w:spacing w:after="0" w:line="240" w:lineRule="auto"/>
              <w:jc w:val="center"/>
              <w:rPr>
                <w:rFonts w:ascii="Times New Roman" w:eastAsia="Times New Roman" w:hAnsi="Times New Roman" w:cs="Times New Roman"/>
                <w:color w:val="0000FF"/>
                <w:sz w:val="16"/>
                <w:szCs w:val="16"/>
                <w:lang w:eastAsia="ru-RU"/>
              </w:rPr>
            </w:pPr>
          </w:p>
        </w:tc>
        <w:tc>
          <w:tcPr>
            <w:tcW w:w="1949" w:type="dxa"/>
          </w:tcPr>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p>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r w:rsidRPr="008103D1">
              <w:rPr>
                <w:rFonts w:ascii="Times New Roman" w:eastAsia="Times New Roman" w:hAnsi="Times New Roman" w:cs="Times New Roman"/>
                <w:b/>
                <w:color w:val="FF0000"/>
                <w:sz w:val="16"/>
                <w:szCs w:val="16"/>
                <w:lang w:eastAsia="ru-RU"/>
              </w:rPr>
              <w:t>9.00 – 9.25</w:t>
            </w:r>
          </w:p>
          <w:p w:rsidR="008103D1" w:rsidRPr="008103D1" w:rsidRDefault="008103D1" w:rsidP="008103D1">
            <w:pPr>
              <w:spacing w:after="0" w:line="240" w:lineRule="auto"/>
              <w:jc w:val="center"/>
              <w:rPr>
                <w:rFonts w:ascii="Times New Roman" w:eastAsia="Times New Roman" w:hAnsi="Times New Roman" w:cs="Times New Roman"/>
                <w:b/>
                <w:color w:val="808080"/>
                <w:sz w:val="16"/>
                <w:szCs w:val="16"/>
                <w:lang w:eastAsia="ru-RU"/>
              </w:rPr>
            </w:pPr>
            <w:r w:rsidRPr="008103D1">
              <w:rPr>
                <w:rFonts w:ascii="Times New Roman" w:eastAsia="Times New Roman" w:hAnsi="Times New Roman" w:cs="Times New Roman"/>
                <w:b/>
                <w:color w:val="808080"/>
                <w:sz w:val="16"/>
                <w:szCs w:val="16"/>
                <w:lang w:eastAsia="ru-RU"/>
              </w:rPr>
              <w:t>ОО Познавательное развитие</w:t>
            </w:r>
          </w:p>
          <w:p w:rsidR="008103D1" w:rsidRPr="008103D1" w:rsidRDefault="008103D1" w:rsidP="008103D1">
            <w:pPr>
              <w:spacing w:after="0" w:line="240" w:lineRule="auto"/>
              <w:jc w:val="center"/>
              <w:rPr>
                <w:rFonts w:ascii="Times New Roman" w:eastAsia="Times New Roman" w:hAnsi="Times New Roman" w:cs="Times New Roman"/>
                <w:b/>
                <w:color w:val="808080"/>
                <w:sz w:val="16"/>
                <w:szCs w:val="16"/>
                <w:lang w:eastAsia="ru-RU"/>
              </w:rPr>
            </w:pPr>
            <w:r w:rsidRPr="008103D1">
              <w:rPr>
                <w:rFonts w:ascii="Times New Roman" w:eastAsia="Times New Roman" w:hAnsi="Times New Roman" w:cs="Times New Roman"/>
                <w:b/>
                <w:color w:val="808080"/>
                <w:sz w:val="16"/>
                <w:szCs w:val="16"/>
                <w:lang w:eastAsia="ru-RU"/>
              </w:rPr>
              <w:t>(Ознакомление с предметным и природным окружением)</w:t>
            </w:r>
          </w:p>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p>
          <w:p w:rsidR="008103D1" w:rsidRPr="008103D1" w:rsidRDefault="008103D1" w:rsidP="008103D1">
            <w:pPr>
              <w:spacing w:after="0" w:line="240" w:lineRule="auto"/>
              <w:jc w:val="center"/>
              <w:rPr>
                <w:rFonts w:ascii="Times New Roman" w:eastAsia="Times New Roman" w:hAnsi="Times New Roman" w:cs="Times New Roman"/>
                <w:b/>
                <w:color w:val="008000"/>
                <w:sz w:val="16"/>
                <w:szCs w:val="16"/>
                <w:lang w:eastAsia="ru-RU"/>
              </w:rPr>
            </w:pPr>
            <w:r w:rsidRPr="008103D1">
              <w:rPr>
                <w:rFonts w:ascii="Times New Roman" w:eastAsia="Times New Roman" w:hAnsi="Times New Roman" w:cs="Times New Roman"/>
                <w:b/>
                <w:color w:val="FF0000"/>
                <w:sz w:val="16"/>
                <w:szCs w:val="16"/>
                <w:lang w:eastAsia="ru-RU"/>
              </w:rPr>
              <w:t>9.50 – 10.15</w:t>
            </w:r>
          </w:p>
          <w:p w:rsidR="008103D1" w:rsidRPr="008103D1" w:rsidRDefault="008103D1" w:rsidP="008103D1">
            <w:pPr>
              <w:spacing w:after="0" w:line="240" w:lineRule="auto"/>
              <w:jc w:val="center"/>
              <w:rPr>
                <w:rFonts w:ascii="Times New Roman" w:eastAsia="Times New Roman" w:hAnsi="Times New Roman" w:cs="Times New Roman"/>
                <w:b/>
                <w:color w:val="FF00FF"/>
                <w:sz w:val="16"/>
                <w:szCs w:val="16"/>
                <w:lang w:eastAsia="ru-RU"/>
              </w:rPr>
            </w:pPr>
            <w:r w:rsidRPr="008103D1">
              <w:rPr>
                <w:rFonts w:ascii="Times New Roman" w:eastAsia="Times New Roman" w:hAnsi="Times New Roman" w:cs="Times New Roman"/>
                <w:b/>
                <w:color w:val="FF00FF"/>
                <w:sz w:val="16"/>
                <w:szCs w:val="16"/>
                <w:lang w:eastAsia="ru-RU"/>
              </w:rPr>
              <w:t>ОО Художественно – эстетическое развитие</w:t>
            </w:r>
          </w:p>
          <w:p w:rsidR="008103D1" w:rsidRPr="008103D1" w:rsidRDefault="008103D1" w:rsidP="008103D1">
            <w:pPr>
              <w:spacing w:after="0" w:line="240" w:lineRule="auto"/>
              <w:jc w:val="center"/>
              <w:rPr>
                <w:rFonts w:ascii="Times New Roman" w:eastAsia="Times New Roman" w:hAnsi="Times New Roman" w:cs="Times New Roman"/>
                <w:b/>
                <w:color w:val="FF00FF"/>
                <w:sz w:val="16"/>
                <w:szCs w:val="16"/>
                <w:lang w:eastAsia="ru-RU"/>
              </w:rPr>
            </w:pPr>
            <w:r w:rsidRPr="008103D1">
              <w:rPr>
                <w:rFonts w:ascii="Times New Roman" w:eastAsia="Times New Roman" w:hAnsi="Times New Roman" w:cs="Times New Roman"/>
                <w:b/>
                <w:color w:val="FF00FF"/>
                <w:sz w:val="16"/>
                <w:szCs w:val="16"/>
                <w:lang w:eastAsia="ru-RU"/>
              </w:rPr>
              <w:t>(Музыка)</w:t>
            </w:r>
          </w:p>
          <w:p w:rsidR="008103D1" w:rsidRPr="008103D1" w:rsidRDefault="008103D1" w:rsidP="008103D1">
            <w:pPr>
              <w:spacing w:after="0" w:line="240" w:lineRule="auto"/>
              <w:jc w:val="center"/>
              <w:rPr>
                <w:rFonts w:ascii="Times New Roman" w:eastAsia="Times New Roman" w:hAnsi="Times New Roman" w:cs="Times New Roman"/>
                <w:sz w:val="16"/>
                <w:szCs w:val="16"/>
                <w:lang w:eastAsia="ru-RU"/>
              </w:rPr>
            </w:pPr>
          </w:p>
        </w:tc>
        <w:tc>
          <w:tcPr>
            <w:tcW w:w="1949" w:type="dxa"/>
          </w:tcPr>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p>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r w:rsidRPr="008103D1">
              <w:rPr>
                <w:rFonts w:ascii="Times New Roman" w:eastAsia="Times New Roman" w:hAnsi="Times New Roman" w:cs="Times New Roman"/>
                <w:b/>
                <w:color w:val="FF0000"/>
                <w:sz w:val="16"/>
                <w:szCs w:val="16"/>
                <w:lang w:eastAsia="ru-RU"/>
              </w:rPr>
              <w:t>9.00 – 9.25</w:t>
            </w:r>
          </w:p>
          <w:p w:rsidR="008103D1" w:rsidRPr="008103D1" w:rsidRDefault="008103D1" w:rsidP="008103D1">
            <w:pPr>
              <w:spacing w:after="0" w:line="240" w:lineRule="auto"/>
              <w:jc w:val="center"/>
              <w:rPr>
                <w:rFonts w:ascii="Times New Roman" w:eastAsia="Times New Roman" w:hAnsi="Times New Roman" w:cs="Times New Roman"/>
                <w:b/>
                <w:color w:val="008000"/>
                <w:sz w:val="16"/>
                <w:szCs w:val="16"/>
                <w:lang w:eastAsia="ru-RU"/>
              </w:rPr>
            </w:pPr>
            <w:r w:rsidRPr="008103D1">
              <w:rPr>
                <w:rFonts w:ascii="Times New Roman" w:eastAsia="Times New Roman" w:hAnsi="Times New Roman" w:cs="Times New Roman"/>
                <w:b/>
                <w:color w:val="008000"/>
                <w:sz w:val="16"/>
                <w:szCs w:val="16"/>
                <w:lang w:eastAsia="ru-RU"/>
              </w:rPr>
              <w:t>ОО Художественно – эстетическое развитие</w:t>
            </w:r>
          </w:p>
          <w:p w:rsidR="008103D1" w:rsidRPr="008103D1" w:rsidRDefault="008103D1" w:rsidP="008103D1">
            <w:pPr>
              <w:spacing w:after="0" w:line="240" w:lineRule="auto"/>
              <w:jc w:val="center"/>
              <w:rPr>
                <w:rFonts w:ascii="Times New Roman" w:eastAsia="Times New Roman" w:hAnsi="Times New Roman" w:cs="Times New Roman"/>
                <w:color w:val="008000"/>
                <w:sz w:val="16"/>
                <w:szCs w:val="16"/>
                <w:lang w:eastAsia="ru-RU"/>
              </w:rPr>
            </w:pPr>
            <w:r w:rsidRPr="008103D1">
              <w:rPr>
                <w:rFonts w:ascii="Times New Roman" w:eastAsia="Times New Roman" w:hAnsi="Times New Roman" w:cs="Times New Roman"/>
                <w:b/>
                <w:color w:val="008000"/>
                <w:sz w:val="16"/>
                <w:szCs w:val="16"/>
                <w:lang w:eastAsia="ru-RU"/>
              </w:rPr>
              <w:t>(Рисование)</w:t>
            </w:r>
          </w:p>
          <w:p w:rsidR="008103D1" w:rsidRPr="008103D1" w:rsidRDefault="008103D1" w:rsidP="008103D1">
            <w:pPr>
              <w:spacing w:after="0" w:line="240" w:lineRule="auto"/>
              <w:jc w:val="center"/>
              <w:rPr>
                <w:rFonts w:ascii="Times New Roman" w:eastAsia="Times New Roman" w:hAnsi="Times New Roman" w:cs="Times New Roman"/>
                <w:color w:val="008000"/>
                <w:sz w:val="16"/>
                <w:szCs w:val="16"/>
                <w:lang w:eastAsia="ru-RU"/>
              </w:rPr>
            </w:pPr>
          </w:p>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r w:rsidRPr="008103D1">
              <w:rPr>
                <w:rFonts w:ascii="Times New Roman" w:eastAsia="Times New Roman" w:hAnsi="Times New Roman" w:cs="Times New Roman"/>
                <w:b/>
                <w:color w:val="FF0000"/>
                <w:sz w:val="16"/>
                <w:szCs w:val="16"/>
                <w:lang w:eastAsia="ru-RU"/>
              </w:rPr>
              <w:t>10.00 – 10.25</w:t>
            </w:r>
          </w:p>
          <w:p w:rsidR="008103D1" w:rsidRPr="008103D1" w:rsidRDefault="008103D1" w:rsidP="008103D1">
            <w:pPr>
              <w:spacing w:after="0" w:line="240" w:lineRule="auto"/>
              <w:jc w:val="center"/>
              <w:rPr>
                <w:rFonts w:ascii="Times New Roman" w:eastAsia="Times New Roman" w:hAnsi="Times New Roman" w:cs="Times New Roman"/>
                <w:color w:val="0000FF"/>
                <w:sz w:val="16"/>
                <w:szCs w:val="16"/>
                <w:lang w:eastAsia="ru-RU"/>
              </w:rPr>
            </w:pPr>
            <w:r w:rsidRPr="008103D1">
              <w:rPr>
                <w:rFonts w:ascii="Times New Roman" w:eastAsia="Times New Roman" w:hAnsi="Times New Roman" w:cs="Times New Roman"/>
                <w:b/>
                <w:color w:val="0000FF"/>
                <w:sz w:val="16"/>
                <w:szCs w:val="16"/>
                <w:lang w:eastAsia="ru-RU"/>
              </w:rPr>
              <w:t>ОО Физическое развитие</w:t>
            </w:r>
          </w:p>
          <w:p w:rsidR="008103D1" w:rsidRPr="008103D1" w:rsidRDefault="008103D1" w:rsidP="008103D1">
            <w:pPr>
              <w:spacing w:after="0" w:line="240" w:lineRule="auto"/>
              <w:jc w:val="center"/>
              <w:rPr>
                <w:rFonts w:ascii="Times New Roman" w:eastAsia="Times New Roman" w:hAnsi="Times New Roman" w:cs="Times New Roman"/>
                <w:sz w:val="16"/>
                <w:szCs w:val="16"/>
                <w:lang w:eastAsia="ru-RU"/>
              </w:rPr>
            </w:pPr>
          </w:p>
          <w:p w:rsidR="008103D1" w:rsidRPr="008103D1" w:rsidRDefault="008103D1" w:rsidP="008103D1">
            <w:pPr>
              <w:spacing w:after="0" w:line="240" w:lineRule="auto"/>
              <w:jc w:val="center"/>
              <w:rPr>
                <w:rFonts w:ascii="Times New Roman" w:eastAsia="Times New Roman" w:hAnsi="Times New Roman" w:cs="Times New Roman"/>
                <w:sz w:val="16"/>
                <w:szCs w:val="16"/>
                <w:lang w:eastAsia="ru-RU"/>
              </w:rPr>
            </w:pPr>
          </w:p>
          <w:p w:rsidR="008103D1" w:rsidRPr="008103D1" w:rsidRDefault="008103D1" w:rsidP="008103D1">
            <w:pPr>
              <w:spacing w:after="0" w:line="240" w:lineRule="auto"/>
              <w:jc w:val="center"/>
              <w:rPr>
                <w:rFonts w:ascii="Times New Roman" w:eastAsia="Times New Roman" w:hAnsi="Times New Roman" w:cs="Times New Roman"/>
                <w:sz w:val="16"/>
                <w:szCs w:val="16"/>
                <w:lang w:eastAsia="ru-RU"/>
              </w:rPr>
            </w:pPr>
          </w:p>
        </w:tc>
      </w:tr>
      <w:tr w:rsidR="008103D1" w:rsidRPr="008103D1" w:rsidTr="00596422">
        <w:trPr>
          <w:cantSplit/>
          <w:trHeight w:val="290"/>
        </w:trPr>
        <w:tc>
          <w:tcPr>
            <w:tcW w:w="675" w:type="dxa"/>
            <w:vMerge/>
            <w:textDirection w:val="btLr"/>
          </w:tcPr>
          <w:p w:rsidR="008103D1" w:rsidRPr="008103D1" w:rsidRDefault="008103D1" w:rsidP="008103D1">
            <w:pPr>
              <w:spacing w:after="0" w:line="240" w:lineRule="auto"/>
              <w:ind w:left="113" w:right="113"/>
              <w:jc w:val="center"/>
              <w:rPr>
                <w:rFonts w:ascii="Times New Roman" w:eastAsia="Times New Roman" w:hAnsi="Times New Roman" w:cs="Times New Roman"/>
                <w:b/>
                <w:color w:val="0000FF"/>
                <w:sz w:val="16"/>
                <w:szCs w:val="16"/>
                <w:lang w:eastAsia="ru-RU"/>
              </w:rPr>
            </w:pPr>
          </w:p>
        </w:tc>
        <w:tc>
          <w:tcPr>
            <w:tcW w:w="1949" w:type="dxa"/>
            <w:vMerge/>
          </w:tcPr>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p>
        </w:tc>
        <w:tc>
          <w:tcPr>
            <w:tcW w:w="1949" w:type="dxa"/>
            <w:vMerge/>
          </w:tcPr>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p>
        </w:tc>
        <w:tc>
          <w:tcPr>
            <w:tcW w:w="1949" w:type="dxa"/>
            <w:vMerge/>
          </w:tcPr>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p>
        </w:tc>
        <w:tc>
          <w:tcPr>
            <w:tcW w:w="1949" w:type="dxa"/>
          </w:tcPr>
          <w:p w:rsidR="008103D1" w:rsidRPr="008103D1" w:rsidRDefault="008103D1" w:rsidP="008103D1">
            <w:pPr>
              <w:spacing w:after="0" w:line="240" w:lineRule="auto"/>
              <w:jc w:val="center"/>
              <w:rPr>
                <w:rFonts w:ascii="Times New Roman" w:eastAsia="Times New Roman" w:hAnsi="Times New Roman" w:cs="Times New Roman"/>
                <w:b/>
                <w:color w:val="FF9900"/>
                <w:sz w:val="16"/>
                <w:szCs w:val="16"/>
                <w:lang w:eastAsia="ru-RU"/>
              </w:rPr>
            </w:pPr>
          </w:p>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r w:rsidRPr="008103D1">
              <w:rPr>
                <w:rFonts w:ascii="Times New Roman" w:eastAsia="Times New Roman" w:hAnsi="Times New Roman" w:cs="Times New Roman"/>
                <w:b/>
                <w:color w:val="FF0000"/>
                <w:sz w:val="16"/>
                <w:szCs w:val="16"/>
                <w:lang w:eastAsia="ru-RU"/>
              </w:rPr>
              <w:t>15.30 – 15.55</w:t>
            </w:r>
          </w:p>
          <w:p w:rsidR="008103D1" w:rsidRPr="008103D1" w:rsidRDefault="008103D1" w:rsidP="008103D1">
            <w:pPr>
              <w:spacing w:after="0" w:line="240" w:lineRule="auto"/>
              <w:jc w:val="center"/>
              <w:rPr>
                <w:rFonts w:ascii="Times New Roman" w:eastAsia="Times New Roman" w:hAnsi="Times New Roman" w:cs="Times New Roman"/>
                <w:color w:val="FF9900"/>
                <w:sz w:val="16"/>
                <w:szCs w:val="16"/>
                <w:lang w:eastAsia="ru-RU"/>
              </w:rPr>
            </w:pPr>
            <w:r w:rsidRPr="008103D1">
              <w:rPr>
                <w:rFonts w:ascii="Times New Roman" w:eastAsia="Times New Roman" w:hAnsi="Times New Roman" w:cs="Times New Roman"/>
                <w:b/>
                <w:color w:val="FF9900"/>
                <w:sz w:val="16"/>
                <w:szCs w:val="16"/>
                <w:lang w:eastAsia="ru-RU"/>
              </w:rPr>
              <w:t>ОО Речевое развитие</w:t>
            </w:r>
          </w:p>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p>
        </w:tc>
        <w:tc>
          <w:tcPr>
            <w:tcW w:w="1949" w:type="dxa"/>
          </w:tcPr>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p>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r w:rsidRPr="008103D1">
              <w:rPr>
                <w:rFonts w:ascii="Times New Roman" w:eastAsia="Times New Roman" w:hAnsi="Times New Roman" w:cs="Times New Roman"/>
                <w:b/>
                <w:color w:val="FF0000"/>
                <w:sz w:val="16"/>
                <w:szCs w:val="16"/>
                <w:lang w:eastAsia="ru-RU"/>
              </w:rPr>
              <w:t>Всего – 13</w:t>
            </w:r>
          </w:p>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proofErr w:type="gramStart"/>
            <w:r w:rsidRPr="008103D1">
              <w:rPr>
                <w:rFonts w:ascii="Times New Roman" w:eastAsia="Times New Roman" w:hAnsi="Times New Roman" w:cs="Times New Roman"/>
                <w:b/>
                <w:color w:val="FF0000"/>
                <w:sz w:val="16"/>
                <w:szCs w:val="16"/>
                <w:lang w:eastAsia="ru-RU"/>
              </w:rPr>
              <w:t>5 ч 25мин)</w:t>
            </w:r>
            <w:proofErr w:type="gramEnd"/>
          </w:p>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r w:rsidRPr="008103D1">
              <w:rPr>
                <w:rFonts w:ascii="Times New Roman" w:eastAsia="Times New Roman" w:hAnsi="Times New Roman" w:cs="Times New Roman"/>
                <w:b/>
                <w:color w:val="FF0000"/>
                <w:sz w:val="16"/>
                <w:szCs w:val="16"/>
                <w:lang w:eastAsia="ru-RU"/>
              </w:rPr>
              <w:t>1 кружок 25 мин</w:t>
            </w:r>
          </w:p>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u w:val="single"/>
                <w:lang w:eastAsia="ru-RU"/>
              </w:rPr>
            </w:pPr>
            <w:r w:rsidRPr="008103D1">
              <w:rPr>
                <w:rFonts w:ascii="Times New Roman" w:eastAsia="Times New Roman" w:hAnsi="Times New Roman" w:cs="Times New Roman"/>
                <w:b/>
                <w:color w:val="FF0000"/>
                <w:sz w:val="16"/>
                <w:szCs w:val="16"/>
                <w:u w:val="single"/>
                <w:lang w:eastAsia="ru-RU"/>
              </w:rPr>
              <w:t>(5 ч 50 мин)</w:t>
            </w:r>
          </w:p>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p>
        </w:tc>
      </w:tr>
      <w:tr w:rsidR="008103D1" w:rsidRPr="008103D1" w:rsidTr="00596422">
        <w:trPr>
          <w:cantSplit/>
          <w:trHeight w:val="2910"/>
        </w:trPr>
        <w:tc>
          <w:tcPr>
            <w:tcW w:w="675" w:type="dxa"/>
            <w:vMerge w:val="restart"/>
            <w:textDirection w:val="btLr"/>
          </w:tcPr>
          <w:p w:rsidR="008103D1" w:rsidRPr="008103D1" w:rsidRDefault="008103D1" w:rsidP="008103D1">
            <w:pPr>
              <w:spacing w:after="0" w:line="240" w:lineRule="auto"/>
              <w:ind w:left="113" w:right="113"/>
              <w:jc w:val="center"/>
              <w:rPr>
                <w:rFonts w:ascii="Times New Roman" w:eastAsia="Times New Roman" w:hAnsi="Times New Roman" w:cs="Times New Roman"/>
                <w:b/>
                <w:color w:val="0000FF"/>
                <w:sz w:val="16"/>
                <w:szCs w:val="16"/>
                <w:lang w:eastAsia="ru-RU"/>
              </w:rPr>
            </w:pPr>
            <w:r w:rsidRPr="008103D1">
              <w:rPr>
                <w:rFonts w:ascii="Times New Roman" w:eastAsia="Times New Roman" w:hAnsi="Times New Roman" w:cs="Times New Roman"/>
                <w:b/>
                <w:color w:val="0000FF"/>
                <w:sz w:val="16"/>
                <w:szCs w:val="16"/>
                <w:lang w:eastAsia="ru-RU"/>
              </w:rPr>
              <w:t>Подготовительная группа</w:t>
            </w:r>
          </w:p>
        </w:tc>
        <w:tc>
          <w:tcPr>
            <w:tcW w:w="1949" w:type="dxa"/>
            <w:vMerge w:val="restart"/>
          </w:tcPr>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p>
          <w:p w:rsidR="008103D1" w:rsidRPr="008103D1" w:rsidRDefault="008103D1" w:rsidP="008103D1">
            <w:pPr>
              <w:spacing w:after="0" w:line="240" w:lineRule="auto"/>
              <w:jc w:val="center"/>
              <w:rPr>
                <w:rFonts w:ascii="Times New Roman" w:eastAsia="Times New Roman" w:hAnsi="Times New Roman" w:cs="Times New Roman"/>
                <w:sz w:val="16"/>
                <w:szCs w:val="16"/>
                <w:lang w:eastAsia="ru-RU"/>
              </w:rPr>
            </w:pPr>
            <w:r w:rsidRPr="008103D1">
              <w:rPr>
                <w:rFonts w:ascii="Times New Roman" w:eastAsia="Times New Roman" w:hAnsi="Times New Roman" w:cs="Times New Roman"/>
                <w:b/>
                <w:color w:val="FF0000"/>
                <w:sz w:val="16"/>
                <w:szCs w:val="16"/>
                <w:lang w:eastAsia="ru-RU"/>
              </w:rPr>
              <w:t>9.00 – 9.30</w:t>
            </w:r>
          </w:p>
          <w:p w:rsidR="008103D1" w:rsidRPr="008103D1" w:rsidRDefault="008103D1" w:rsidP="008103D1">
            <w:pPr>
              <w:spacing w:after="0" w:line="240" w:lineRule="auto"/>
              <w:jc w:val="center"/>
              <w:rPr>
                <w:rFonts w:ascii="Times New Roman" w:eastAsia="Times New Roman" w:hAnsi="Times New Roman" w:cs="Times New Roman"/>
                <w:color w:val="FF9900"/>
                <w:sz w:val="16"/>
                <w:szCs w:val="16"/>
                <w:lang w:eastAsia="ru-RU"/>
              </w:rPr>
            </w:pPr>
            <w:r w:rsidRPr="008103D1">
              <w:rPr>
                <w:rFonts w:ascii="Times New Roman" w:eastAsia="Times New Roman" w:hAnsi="Times New Roman" w:cs="Times New Roman"/>
                <w:b/>
                <w:color w:val="FF9900"/>
                <w:sz w:val="16"/>
                <w:szCs w:val="16"/>
                <w:lang w:eastAsia="ru-RU"/>
              </w:rPr>
              <w:t>ОО Речевое развитие</w:t>
            </w:r>
          </w:p>
          <w:p w:rsidR="008103D1" w:rsidRPr="008103D1" w:rsidRDefault="008103D1" w:rsidP="008103D1">
            <w:pPr>
              <w:spacing w:after="0" w:line="240" w:lineRule="auto"/>
              <w:jc w:val="center"/>
              <w:rPr>
                <w:rFonts w:ascii="Times New Roman" w:eastAsia="Times New Roman" w:hAnsi="Times New Roman" w:cs="Times New Roman"/>
                <w:sz w:val="16"/>
                <w:szCs w:val="16"/>
                <w:lang w:eastAsia="ru-RU"/>
              </w:rPr>
            </w:pPr>
          </w:p>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r w:rsidRPr="008103D1">
              <w:rPr>
                <w:rFonts w:ascii="Times New Roman" w:eastAsia="Times New Roman" w:hAnsi="Times New Roman" w:cs="Times New Roman"/>
                <w:b/>
                <w:color w:val="FF0000"/>
                <w:sz w:val="16"/>
                <w:szCs w:val="16"/>
                <w:lang w:eastAsia="ru-RU"/>
              </w:rPr>
              <w:t>9.40 – 10.10</w:t>
            </w:r>
          </w:p>
          <w:p w:rsidR="008103D1" w:rsidRPr="008103D1" w:rsidRDefault="008103D1" w:rsidP="008103D1">
            <w:pPr>
              <w:spacing w:after="0" w:line="240" w:lineRule="auto"/>
              <w:jc w:val="center"/>
              <w:rPr>
                <w:rFonts w:ascii="Times New Roman" w:eastAsia="Times New Roman" w:hAnsi="Times New Roman" w:cs="Times New Roman"/>
                <w:b/>
                <w:color w:val="008000"/>
                <w:sz w:val="16"/>
                <w:szCs w:val="16"/>
                <w:lang w:eastAsia="ru-RU"/>
              </w:rPr>
            </w:pPr>
            <w:r w:rsidRPr="008103D1">
              <w:rPr>
                <w:rFonts w:ascii="Times New Roman" w:eastAsia="Times New Roman" w:hAnsi="Times New Roman" w:cs="Times New Roman"/>
                <w:b/>
                <w:color w:val="008000"/>
                <w:sz w:val="16"/>
                <w:szCs w:val="16"/>
                <w:lang w:eastAsia="ru-RU"/>
              </w:rPr>
              <w:t>ОО Художественно – эстетическое развитие</w:t>
            </w:r>
          </w:p>
          <w:p w:rsidR="008103D1" w:rsidRPr="008103D1" w:rsidRDefault="008103D1" w:rsidP="008103D1">
            <w:pPr>
              <w:spacing w:after="0" w:line="240" w:lineRule="auto"/>
              <w:jc w:val="center"/>
              <w:rPr>
                <w:rFonts w:ascii="Times New Roman" w:eastAsia="Times New Roman" w:hAnsi="Times New Roman" w:cs="Times New Roman"/>
                <w:color w:val="008000"/>
                <w:sz w:val="16"/>
                <w:szCs w:val="16"/>
                <w:lang w:eastAsia="ru-RU"/>
              </w:rPr>
            </w:pPr>
            <w:r w:rsidRPr="008103D1">
              <w:rPr>
                <w:rFonts w:ascii="Times New Roman" w:eastAsia="Times New Roman" w:hAnsi="Times New Roman" w:cs="Times New Roman"/>
                <w:b/>
                <w:color w:val="008000"/>
                <w:sz w:val="16"/>
                <w:szCs w:val="16"/>
                <w:lang w:eastAsia="ru-RU"/>
              </w:rPr>
              <w:t>(Рисование)</w:t>
            </w:r>
          </w:p>
          <w:p w:rsidR="008103D1" w:rsidRPr="008103D1" w:rsidRDefault="008103D1" w:rsidP="008103D1">
            <w:pPr>
              <w:spacing w:after="0" w:line="240" w:lineRule="auto"/>
              <w:jc w:val="center"/>
              <w:rPr>
                <w:rFonts w:ascii="Times New Roman" w:eastAsia="Times New Roman" w:hAnsi="Times New Roman" w:cs="Times New Roman"/>
                <w:color w:val="008000"/>
                <w:sz w:val="16"/>
                <w:szCs w:val="16"/>
                <w:lang w:eastAsia="ru-RU"/>
              </w:rPr>
            </w:pPr>
          </w:p>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r w:rsidRPr="008103D1">
              <w:rPr>
                <w:rFonts w:ascii="Times New Roman" w:eastAsia="Times New Roman" w:hAnsi="Times New Roman" w:cs="Times New Roman"/>
                <w:b/>
                <w:color w:val="FF0000"/>
                <w:sz w:val="16"/>
                <w:szCs w:val="16"/>
                <w:lang w:eastAsia="ru-RU"/>
              </w:rPr>
              <w:t>10.55 – 11.25</w:t>
            </w:r>
          </w:p>
          <w:p w:rsidR="008103D1" w:rsidRPr="008103D1" w:rsidRDefault="008103D1" w:rsidP="008103D1">
            <w:pPr>
              <w:spacing w:after="0" w:line="240" w:lineRule="auto"/>
              <w:jc w:val="center"/>
              <w:rPr>
                <w:rFonts w:ascii="Times New Roman" w:eastAsia="Times New Roman" w:hAnsi="Times New Roman" w:cs="Times New Roman"/>
                <w:b/>
                <w:color w:val="0000FF"/>
                <w:sz w:val="16"/>
                <w:szCs w:val="16"/>
                <w:lang w:eastAsia="ru-RU"/>
              </w:rPr>
            </w:pPr>
            <w:r w:rsidRPr="008103D1">
              <w:rPr>
                <w:rFonts w:ascii="Times New Roman" w:eastAsia="Times New Roman" w:hAnsi="Times New Roman" w:cs="Times New Roman"/>
                <w:b/>
                <w:color w:val="0000FF"/>
                <w:sz w:val="16"/>
                <w:szCs w:val="16"/>
                <w:lang w:eastAsia="ru-RU"/>
              </w:rPr>
              <w:t>ОО Физическое развитие</w:t>
            </w:r>
          </w:p>
          <w:p w:rsidR="008103D1" w:rsidRPr="008103D1" w:rsidRDefault="008103D1" w:rsidP="008103D1">
            <w:pPr>
              <w:spacing w:after="0" w:line="240" w:lineRule="auto"/>
              <w:jc w:val="center"/>
              <w:rPr>
                <w:rFonts w:ascii="Times New Roman" w:eastAsia="Times New Roman" w:hAnsi="Times New Roman" w:cs="Times New Roman"/>
                <w:color w:val="0000FF"/>
                <w:sz w:val="16"/>
                <w:szCs w:val="16"/>
                <w:lang w:eastAsia="ru-RU"/>
              </w:rPr>
            </w:pPr>
            <w:r w:rsidRPr="008103D1">
              <w:rPr>
                <w:rFonts w:ascii="Times New Roman" w:eastAsia="Times New Roman" w:hAnsi="Times New Roman" w:cs="Times New Roman"/>
                <w:b/>
                <w:color w:val="0000FF"/>
                <w:sz w:val="16"/>
                <w:szCs w:val="16"/>
                <w:lang w:eastAsia="ru-RU"/>
              </w:rPr>
              <w:t xml:space="preserve"> </w:t>
            </w:r>
            <w:r w:rsidRPr="008103D1">
              <w:rPr>
                <w:rFonts w:ascii="Times New Roman" w:eastAsia="Times New Roman" w:hAnsi="Times New Roman" w:cs="Times New Roman"/>
                <w:b/>
                <w:i/>
                <w:color w:val="0000FF"/>
                <w:sz w:val="16"/>
                <w:szCs w:val="16"/>
                <w:lang w:eastAsia="ru-RU"/>
              </w:rPr>
              <w:t>(на улице)</w:t>
            </w:r>
          </w:p>
          <w:p w:rsidR="008103D1" w:rsidRPr="008103D1" w:rsidRDefault="008103D1" w:rsidP="008103D1">
            <w:pPr>
              <w:spacing w:after="0" w:line="240" w:lineRule="auto"/>
              <w:jc w:val="center"/>
              <w:rPr>
                <w:rFonts w:ascii="Times New Roman" w:eastAsia="Times New Roman" w:hAnsi="Times New Roman" w:cs="Times New Roman"/>
                <w:sz w:val="16"/>
                <w:szCs w:val="16"/>
                <w:lang w:eastAsia="ru-RU"/>
              </w:rPr>
            </w:pPr>
          </w:p>
        </w:tc>
        <w:tc>
          <w:tcPr>
            <w:tcW w:w="1949" w:type="dxa"/>
            <w:vMerge w:val="restart"/>
          </w:tcPr>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p>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r w:rsidRPr="008103D1">
              <w:rPr>
                <w:rFonts w:ascii="Times New Roman" w:eastAsia="Times New Roman" w:hAnsi="Times New Roman" w:cs="Times New Roman"/>
                <w:b/>
                <w:color w:val="FF0000"/>
                <w:sz w:val="16"/>
                <w:szCs w:val="16"/>
                <w:lang w:eastAsia="ru-RU"/>
              </w:rPr>
              <w:t>9.00 – 9.30</w:t>
            </w:r>
          </w:p>
          <w:p w:rsidR="008103D1" w:rsidRPr="008103D1" w:rsidRDefault="008103D1" w:rsidP="008103D1">
            <w:pPr>
              <w:spacing w:after="0" w:line="240" w:lineRule="auto"/>
              <w:jc w:val="center"/>
              <w:rPr>
                <w:rFonts w:ascii="Times New Roman" w:eastAsia="Times New Roman" w:hAnsi="Times New Roman" w:cs="Times New Roman"/>
                <w:color w:val="FF9900"/>
                <w:sz w:val="16"/>
                <w:szCs w:val="16"/>
                <w:lang w:eastAsia="ru-RU"/>
              </w:rPr>
            </w:pPr>
            <w:r w:rsidRPr="008103D1">
              <w:rPr>
                <w:rFonts w:ascii="Times New Roman" w:eastAsia="Times New Roman" w:hAnsi="Times New Roman" w:cs="Times New Roman"/>
                <w:b/>
                <w:color w:val="FF9900"/>
                <w:sz w:val="16"/>
                <w:szCs w:val="16"/>
                <w:lang w:eastAsia="ru-RU"/>
              </w:rPr>
              <w:t>ОО Речевое развитие</w:t>
            </w:r>
          </w:p>
          <w:p w:rsidR="008103D1" w:rsidRPr="008103D1" w:rsidRDefault="008103D1" w:rsidP="008103D1">
            <w:pPr>
              <w:spacing w:after="0" w:line="240" w:lineRule="auto"/>
              <w:jc w:val="center"/>
              <w:rPr>
                <w:rFonts w:ascii="Times New Roman" w:eastAsia="Times New Roman" w:hAnsi="Times New Roman" w:cs="Times New Roman"/>
                <w:color w:val="FF6600"/>
                <w:sz w:val="16"/>
                <w:szCs w:val="16"/>
                <w:lang w:eastAsia="ru-RU"/>
              </w:rPr>
            </w:pPr>
            <w:r w:rsidRPr="008103D1">
              <w:rPr>
                <w:rFonts w:ascii="Times New Roman" w:eastAsia="Times New Roman" w:hAnsi="Times New Roman" w:cs="Times New Roman"/>
                <w:b/>
                <w:color w:val="FF6600"/>
                <w:sz w:val="16"/>
                <w:szCs w:val="16"/>
                <w:lang w:eastAsia="ru-RU"/>
              </w:rPr>
              <w:t>/Подготовка к обучению грамоте</w:t>
            </w:r>
          </w:p>
          <w:p w:rsidR="008103D1" w:rsidRPr="008103D1" w:rsidRDefault="008103D1" w:rsidP="008103D1">
            <w:pPr>
              <w:spacing w:after="0" w:line="240" w:lineRule="auto"/>
              <w:jc w:val="center"/>
              <w:rPr>
                <w:rFonts w:ascii="Times New Roman" w:eastAsia="Times New Roman" w:hAnsi="Times New Roman" w:cs="Times New Roman"/>
                <w:sz w:val="16"/>
                <w:szCs w:val="16"/>
                <w:lang w:eastAsia="ru-RU"/>
              </w:rPr>
            </w:pPr>
          </w:p>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p>
          <w:p w:rsidR="008103D1" w:rsidRPr="008103D1" w:rsidRDefault="008103D1" w:rsidP="008103D1">
            <w:pPr>
              <w:spacing w:after="0" w:line="240" w:lineRule="auto"/>
              <w:jc w:val="center"/>
              <w:rPr>
                <w:rFonts w:ascii="Times New Roman" w:eastAsia="Times New Roman" w:hAnsi="Times New Roman" w:cs="Times New Roman"/>
                <w:b/>
                <w:color w:val="0000FF"/>
                <w:sz w:val="16"/>
                <w:szCs w:val="16"/>
                <w:lang w:eastAsia="ru-RU"/>
              </w:rPr>
            </w:pPr>
            <w:r w:rsidRPr="008103D1">
              <w:rPr>
                <w:rFonts w:ascii="Times New Roman" w:eastAsia="Times New Roman" w:hAnsi="Times New Roman" w:cs="Times New Roman"/>
                <w:b/>
                <w:color w:val="FF0000"/>
                <w:sz w:val="16"/>
                <w:szCs w:val="16"/>
                <w:lang w:eastAsia="ru-RU"/>
              </w:rPr>
              <w:t>9.40 – 10.10</w:t>
            </w:r>
          </w:p>
          <w:p w:rsidR="008103D1" w:rsidRPr="008103D1" w:rsidRDefault="008103D1" w:rsidP="008103D1">
            <w:pPr>
              <w:spacing w:after="0" w:line="240" w:lineRule="auto"/>
              <w:jc w:val="center"/>
              <w:rPr>
                <w:rFonts w:ascii="Times New Roman" w:eastAsia="Times New Roman" w:hAnsi="Times New Roman" w:cs="Times New Roman"/>
                <w:b/>
                <w:color w:val="000000"/>
                <w:sz w:val="16"/>
                <w:szCs w:val="16"/>
                <w:lang w:eastAsia="ru-RU"/>
              </w:rPr>
            </w:pPr>
            <w:r w:rsidRPr="008103D1">
              <w:rPr>
                <w:rFonts w:ascii="Times New Roman" w:eastAsia="Times New Roman" w:hAnsi="Times New Roman" w:cs="Times New Roman"/>
                <w:b/>
                <w:color w:val="000000"/>
                <w:sz w:val="16"/>
                <w:szCs w:val="16"/>
                <w:lang w:eastAsia="ru-RU"/>
              </w:rPr>
              <w:t>ОО Познавательное развитие</w:t>
            </w:r>
          </w:p>
          <w:p w:rsidR="008103D1" w:rsidRPr="008103D1" w:rsidRDefault="008103D1" w:rsidP="008103D1">
            <w:pPr>
              <w:spacing w:after="0" w:line="240" w:lineRule="auto"/>
              <w:jc w:val="center"/>
              <w:rPr>
                <w:rFonts w:ascii="Times New Roman" w:eastAsia="Times New Roman" w:hAnsi="Times New Roman" w:cs="Times New Roman"/>
                <w:b/>
                <w:color w:val="000000"/>
                <w:sz w:val="16"/>
                <w:szCs w:val="16"/>
                <w:lang w:eastAsia="ru-RU"/>
              </w:rPr>
            </w:pPr>
            <w:r w:rsidRPr="008103D1">
              <w:rPr>
                <w:rFonts w:ascii="Times New Roman" w:eastAsia="Times New Roman" w:hAnsi="Times New Roman" w:cs="Times New Roman"/>
                <w:b/>
                <w:color w:val="000000"/>
                <w:sz w:val="16"/>
                <w:szCs w:val="16"/>
                <w:lang w:eastAsia="ru-RU"/>
              </w:rPr>
              <w:t>(ФЭМП)</w:t>
            </w:r>
          </w:p>
          <w:p w:rsidR="008103D1" w:rsidRPr="008103D1" w:rsidRDefault="008103D1" w:rsidP="008103D1">
            <w:pPr>
              <w:spacing w:after="0" w:line="240" w:lineRule="auto"/>
              <w:jc w:val="center"/>
              <w:rPr>
                <w:rFonts w:ascii="Times New Roman" w:eastAsia="Times New Roman" w:hAnsi="Times New Roman" w:cs="Times New Roman"/>
                <w:color w:val="0000FF"/>
                <w:sz w:val="16"/>
                <w:szCs w:val="16"/>
                <w:lang w:eastAsia="ru-RU"/>
              </w:rPr>
            </w:pPr>
          </w:p>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r w:rsidRPr="008103D1">
              <w:rPr>
                <w:rFonts w:ascii="Times New Roman" w:eastAsia="Times New Roman" w:hAnsi="Times New Roman" w:cs="Times New Roman"/>
                <w:b/>
                <w:color w:val="FF0000"/>
                <w:sz w:val="16"/>
                <w:szCs w:val="16"/>
                <w:lang w:eastAsia="ru-RU"/>
              </w:rPr>
              <w:t>10.35 – 11.05</w:t>
            </w:r>
          </w:p>
          <w:p w:rsidR="008103D1" w:rsidRPr="008103D1" w:rsidRDefault="008103D1" w:rsidP="008103D1">
            <w:pPr>
              <w:spacing w:after="0" w:line="240" w:lineRule="auto"/>
              <w:jc w:val="center"/>
              <w:rPr>
                <w:rFonts w:ascii="Times New Roman" w:eastAsia="Times New Roman" w:hAnsi="Times New Roman" w:cs="Times New Roman"/>
                <w:color w:val="0000FF"/>
                <w:sz w:val="16"/>
                <w:szCs w:val="16"/>
                <w:lang w:eastAsia="ru-RU"/>
              </w:rPr>
            </w:pPr>
            <w:r w:rsidRPr="008103D1">
              <w:rPr>
                <w:rFonts w:ascii="Times New Roman" w:eastAsia="Times New Roman" w:hAnsi="Times New Roman" w:cs="Times New Roman"/>
                <w:b/>
                <w:color w:val="0000FF"/>
                <w:sz w:val="16"/>
                <w:szCs w:val="16"/>
                <w:lang w:eastAsia="ru-RU"/>
              </w:rPr>
              <w:t>ОО Физическое развитие</w:t>
            </w:r>
          </w:p>
          <w:p w:rsidR="008103D1" w:rsidRPr="008103D1" w:rsidRDefault="008103D1" w:rsidP="008103D1">
            <w:pPr>
              <w:spacing w:after="0" w:line="240" w:lineRule="auto"/>
              <w:jc w:val="center"/>
              <w:rPr>
                <w:rFonts w:ascii="Times New Roman" w:eastAsia="Times New Roman" w:hAnsi="Times New Roman" w:cs="Times New Roman"/>
                <w:color w:val="0000FF"/>
                <w:sz w:val="16"/>
                <w:szCs w:val="16"/>
                <w:lang w:eastAsia="ru-RU"/>
              </w:rPr>
            </w:pPr>
          </w:p>
        </w:tc>
        <w:tc>
          <w:tcPr>
            <w:tcW w:w="1949" w:type="dxa"/>
          </w:tcPr>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p>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r w:rsidRPr="008103D1">
              <w:rPr>
                <w:rFonts w:ascii="Times New Roman" w:eastAsia="Times New Roman" w:hAnsi="Times New Roman" w:cs="Times New Roman"/>
                <w:b/>
                <w:color w:val="FF0000"/>
                <w:sz w:val="16"/>
                <w:szCs w:val="16"/>
                <w:lang w:eastAsia="ru-RU"/>
              </w:rPr>
              <w:t>9.00 – 9.30</w:t>
            </w:r>
          </w:p>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p>
          <w:p w:rsidR="008103D1" w:rsidRPr="008103D1" w:rsidRDefault="008103D1" w:rsidP="008103D1">
            <w:pPr>
              <w:spacing w:after="0" w:line="240" w:lineRule="auto"/>
              <w:jc w:val="center"/>
              <w:rPr>
                <w:rFonts w:ascii="Times New Roman" w:eastAsia="Times New Roman" w:hAnsi="Times New Roman" w:cs="Times New Roman"/>
                <w:b/>
                <w:color w:val="31849B"/>
                <w:sz w:val="16"/>
                <w:szCs w:val="16"/>
                <w:lang w:eastAsia="ru-RU"/>
              </w:rPr>
            </w:pPr>
            <w:r w:rsidRPr="008103D1">
              <w:rPr>
                <w:rFonts w:ascii="Times New Roman" w:eastAsia="Times New Roman" w:hAnsi="Times New Roman" w:cs="Times New Roman"/>
                <w:b/>
                <w:color w:val="31849B"/>
                <w:sz w:val="16"/>
                <w:szCs w:val="16"/>
                <w:lang w:eastAsia="ru-RU"/>
              </w:rPr>
              <w:t>Социально – коммуникативное развитие</w:t>
            </w:r>
          </w:p>
          <w:p w:rsidR="008103D1" w:rsidRPr="008103D1" w:rsidRDefault="008103D1" w:rsidP="008103D1">
            <w:pPr>
              <w:spacing w:after="0" w:line="240" w:lineRule="auto"/>
              <w:jc w:val="center"/>
              <w:rPr>
                <w:rFonts w:ascii="Times New Roman" w:eastAsia="Times New Roman" w:hAnsi="Times New Roman" w:cs="Times New Roman"/>
                <w:b/>
                <w:i/>
                <w:color w:val="31849B"/>
                <w:sz w:val="16"/>
                <w:szCs w:val="16"/>
                <w:lang w:eastAsia="ru-RU"/>
              </w:rPr>
            </w:pPr>
            <w:r w:rsidRPr="008103D1">
              <w:rPr>
                <w:rFonts w:ascii="Times New Roman" w:eastAsia="Times New Roman" w:hAnsi="Times New Roman" w:cs="Times New Roman"/>
                <w:b/>
                <w:i/>
                <w:color w:val="31849B"/>
                <w:sz w:val="16"/>
                <w:szCs w:val="16"/>
                <w:lang w:eastAsia="ru-RU"/>
              </w:rPr>
              <w:t xml:space="preserve"> (коррекционно – развивающее занятие с педагогом - психологом)</w:t>
            </w:r>
          </w:p>
          <w:p w:rsidR="008103D1" w:rsidRPr="008103D1" w:rsidRDefault="008103D1" w:rsidP="008103D1">
            <w:pPr>
              <w:spacing w:after="0" w:line="240" w:lineRule="auto"/>
              <w:jc w:val="center"/>
              <w:rPr>
                <w:rFonts w:ascii="Times New Roman" w:eastAsia="Times New Roman" w:hAnsi="Times New Roman" w:cs="Times New Roman"/>
                <w:b/>
                <w:color w:val="31849B"/>
                <w:sz w:val="16"/>
                <w:szCs w:val="16"/>
                <w:lang w:eastAsia="ru-RU"/>
              </w:rPr>
            </w:pPr>
          </w:p>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r w:rsidRPr="008103D1">
              <w:rPr>
                <w:rFonts w:ascii="Times New Roman" w:eastAsia="Times New Roman" w:hAnsi="Times New Roman" w:cs="Times New Roman"/>
                <w:b/>
                <w:color w:val="FF0000"/>
                <w:sz w:val="16"/>
                <w:szCs w:val="16"/>
                <w:lang w:eastAsia="ru-RU"/>
              </w:rPr>
              <w:t>10.00 – 10.30</w:t>
            </w:r>
          </w:p>
          <w:p w:rsidR="008103D1" w:rsidRPr="008103D1" w:rsidRDefault="008103D1" w:rsidP="008103D1">
            <w:pPr>
              <w:spacing w:after="0" w:line="240" w:lineRule="auto"/>
              <w:jc w:val="center"/>
              <w:rPr>
                <w:rFonts w:ascii="Times New Roman" w:eastAsia="Times New Roman" w:hAnsi="Times New Roman" w:cs="Times New Roman"/>
                <w:b/>
                <w:color w:val="FF00FF"/>
                <w:sz w:val="16"/>
                <w:szCs w:val="16"/>
                <w:lang w:eastAsia="ru-RU"/>
              </w:rPr>
            </w:pPr>
            <w:r w:rsidRPr="008103D1">
              <w:rPr>
                <w:rFonts w:ascii="Times New Roman" w:eastAsia="Times New Roman" w:hAnsi="Times New Roman" w:cs="Times New Roman"/>
                <w:b/>
                <w:color w:val="FF00FF"/>
                <w:sz w:val="16"/>
                <w:szCs w:val="16"/>
                <w:lang w:eastAsia="ru-RU"/>
              </w:rPr>
              <w:t>ОО Художественно – эстетическое развитие</w:t>
            </w:r>
          </w:p>
          <w:p w:rsidR="008103D1" w:rsidRPr="008103D1" w:rsidRDefault="008103D1" w:rsidP="008103D1">
            <w:pPr>
              <w:spacing w:after="0" w:line="240" w:lineRule="auto"/>
              <w:jc w:val="center"/>
              <w:rPr>
                <w:rFonts w:ascii="Times New Roman" w:eastAsia="Times New Roman" w:hAnsi="Times New Roman" w:cs="Times New Roman"/>
                <w:b/>
                <w:color w:val="FF00FF"/>
                <w:sz w:val="16"/>
                <w:szCs w:val="16"/>
                <w:lang w:eastAsia="ru-RU"/>
              </w:rPr>
            </w:pPr>
            <w:r w:rsidRPr="008103D1">
              <w:rPr>
                <w:rFonts w:ascii="Times New Roman" w:eastAsia="Times New Roman" w:hAnsi="Times New Roman" w:cs="Times New Roman"/>
                <w:b/>
                <w:color w:val="FF00FF"/>
                <w:sz w:val="16"/>
                <w:szCs w:val="16"/>
                <w:lang w:eastAsia="ru-RU"/>
              </w:rPr>
              <w:t>(Музыка)</w:t>
            </w:r>
          </w:p>
          <w:p w:rsidR="008103D1" w:rsidRPr="008103D1" w:rsidRDefault="008103D1" w:rsidP="008103D1">
            <w:pPr>
              <w:spacing w:after="0" w:line="240" w:lineRule="auto"/>
              <w:jc w:val="center"/>
              <w:rPr>
                <w:rFonts w:ascii="Times New Roman" w:eastAsia="Times New Roman" w:hAnsi="Times New Roman" w:cs="Times New Roman"/>
                <w:b/>
                <w:color w:val="FF00FF"/>
                <w:sz w:val="16"/>
                <w:szCs w:val="16"/>
                <w:lang w:eastAsia="ru-RU"/>
              </w:rPr>
            </w:pPr>
          </w:p>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r w:rsidRPr="008103D1">
              <w:rPr>
                <w:rFonts w:ascii="Times New Roman" w:eastAsia="Times New Roman" w:hAnsi="Times New Roman" w:cs="Times New Roman"/>
                <w:b/>
                <w:color w:val="FF0000"/>
                <w:sz w:val="16"/>
                <w:szCs w:val="16"/>
                <w:lang w:eastAsia="ru-RU"/>
              </w:rPr>
              <w:t xml:space="preserve">10.40 – 10.50 </w:t>
            </w:r>
          </w:p>
          <w:p w:rsidR="008103D1" w:rsidRPr="008103D1" w:rsidRDefault="008103D1" w:rsidP="008103D1">
            <w:pPr>
              <w:spacing w:after="0" w:line="240" w:lineRule="auto"/>
              <w:jc w:val="center"/>
              <w:rPr>
                <w:rFonts w:ascii="Times New Roman" w:eastAsia="Times New Roman" w:hAnsi="Times New Roman" w:cs="Times New Roman"/>
                <w:b/>
                <w:color w:val="808080"/>
                <w:sz w:val="16"/>
                <w:szCs w:val="16"/>
                <w:lang w:eastAsia="ru-RU"/>
              </w:rPr>
            </w:pPr>
            <w:r w:rsidRPr="008103D1">
              <w:rPr>
                <w:rFonts w:ascii="Times New Roman" w:eastAsia="Times New Roman" w:hAnsi="Times New Roman" w:cs="Times New Roman"/>
                <w:b/>
                <w:color w:val="808080"/>
                <w:sz w:val="16"/>
                <w:szCs w:val="16"/>
                <w:lang w:eastAsia="ru-RU"/>
              </w:rPr>
              <w:t>ОО Познавательное развитие</w:t>
            </w:r>
          </w:p>
          <w:p w:rsidR="008103D1" w:rsidRPr="008103D1" w:rsidRDefault="008103D1" w:rsidP="008103D1">
            <w:pPr>
              <w:spacing w:after="0" w:line="240" w:lineRule="auto"/>
              <w:jc w:val="center"/>
              <w:rPr>
                <w:rFonts w:ascii="Times New Roman" w:eastAsia="Times New Roman" w:hAnsi="Times New Roman" w:cs="Times New Roman"/>
                <w:b/>
                <w:color w:val="808080"/>
                <w:sz w:val="16"/>
                <w:szCs w:val="16"/>
                <w:lang w:eastAsia="ru-RU"/>
              </w:rPr>
            </w:pPr>
            <w:r w:rsidRPr="008103D1">
              <w:rPr>
                <w:rFonts w:ascii="Times New Roman" w:eastAsia="Times New Roman" w:hAnsi="Times New Roman" w:cs="Times New Roman"/>
                <w:b/>
                <w:color w:val="808080"/>
                <w:sz w:val="16"/>
                <w:szCs w:val="16"/>
                <w:lang w:eastAsia="ru-RU"/>
              </w:rPr>
              <w:t>(Ознакомление с социальным миром)</w:t>
            </w:r>
          </w:p>
          <w:p w:rsidR="008103D1" w:rsidRPr="008103D1" w:rsidRDefault="008103D1" w:rsidP="008103D1">
            <w:pPr>
              <w:spacing w:after="0" w:line="240" w:lineRule="auto"/>
              <w:jc w:val="center"/>
              <w:rPr>
                <w:rFonts w:ascii="Times New Roman" w:eastAsia="Times New Roman" w:hAnsi="Times New Roman" w:cs="Times New Roman"/>
                <w:color w:val="808080"/>
                <w:sz w:val="16"/>
                <w:szCs w:val="16"/>
                <w:lang w:eastAsia="ru-RU"/>
              </w:rPr>
            </w:pPr>
          </w:p>
          <w:p w:rsidR="008103D1" w:rsidRPr="008103D1" w:rsidRDefault="008103D1" w:rsidP="008103D1">
            <w:pPr>
              <w:spacing w:after="0" w:line="240" w:lineRule="auto"/>
              <w:jc w:val="center"/>
              <w:rPr>
                <w:rFonts w:ascii="Times New Roman" w:eastAsia="Times New Roman" w:hAnsi="Times New Roman" w:cs="Times New Roman"/>
                <w:color w:val="FF00FF"/>
                <w:sz w:val="16"/>
                <w:szCs w:val="16"/>
                <w:lang w:eastAsia="ru-RU"/>
              </w:rPr>
            </w:pPr>
          </w:p>
          <w:p w:rsidR="008103D1" w:rsidRPr="008103D1" w:rsidRDefault="008103D1" w:rsidP="008103D1">
            <w:pPr>
              <w:spacing w:after="0" w:line="240" w:lineRule="auto"/>
              <w:jc w:val="center"/>
              <w:rPr>
                <w:rFonts w:ascii="Times New Roman" w:eastAsia="Times New Roman" w:hAnsi="Times New Roman" w:cs="Times New Roman"/>
                <w:sz w:val="16"/>
                <w:szCs w:val="16"/>
                <w:lang w:eastAsia="ru-RU"/>
              </w:rPr>
            </w:pPr>
          </w:p>
        </w:tc>
        <w:tc>
          <w:tcPr>
            <w:tcW w:w="1949" w:type="dxa"/>
            <w:vMerge w:val="restart"/>
          </w:tcPr>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p>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r w:rsidRPr="008103D1">
              <w:rPr>
                <w:rFonts w:ascii="Times New Roman" w:eastAsia="Times New Roman" w:hAnsi="Times New Roman" w:cs="Times New Roman"/>
                <w:b/>
                <w:color w:val="FF0000"/>
                <w:sz w:val="16"/>
                <w:szCs w:val="16"/>
                <w:lang w:eastAsia="ru-RU"/>
              </w:rPr>
              <w:t>9.00 – 9.30</w:t>
            </w:r>
          </w:p>
          <w:p w:rsidR="008103D1" w:rsidRPr="008103D1" w:rsidRDefault="008103D1" w:rsidP="008103D1">
            <w:pPr>
              <w:spacing w:after="0" w:line="240" w:lineRule="auto"/>
              <w:jc w:val="center"/>
              <w:rPr>
                <w:rFonts w:ascii="Times New Roman" w:eastAsia="Times New Roman" w:hAnsi="Times New Roman" w:cs="Times New Roman"/>
                <w:b/>
                <w:color w:val="000000"/>
                <w:sz w:val="16"/>
                <w:szCs w:val="16"/>
                <w:lang w:eastAsia="ru-RU"/>
              </w:rPr>
            </w:pPr>
            <w:r w:rsidRPr="008103D1">
              <w:rPr>
                <w:rFonts w:ascii="Times New Roman" w:eastAsia="Times New Roman" w:hAnsi="Times New Roman" w:cs="Times New Roman"/>
                <w:b/>
                <w:color w:val="000000"/>
                <w:sz w:val="16"/>
                <w:szCs w:val="16"/>
                <w:lang w:eastAsia="ru-RU"/>
              </w:rPr>
              <w:t>ОО Познавательное развитие</w:t>
            </w:r>
          </w:p>
          <w:p w:rsidR="008103D1" w:rsidRPr="008103D1" w:rsidRDefault="008103D1" w:rsidP="008103D1">
            <w:pPr>
              <w:spacing w:after="0" w:line="240" w:lineRule="auto"/>
              <w:jc w:val="center"/>
              <w:rPr>
                <w:rFonts w:ascii="Times New Roman" w:eastAsia="Times New Roman" w:hAnsi="Times New Roman" w:cs="Times New Roman"/>
                <w:b/>
                <w:color w:val="000000"/>
                <w:sz w:val="16"/>
                <w:szCs w:val="16"/>
                <w:lang w:eastAsia="ru-RU"/>
              </w:rPr>
            </w:pPr>
            <w:r w:rsidRPr="008103D1">
              <w:rPr>
                <w:rFonts w:ascii="Times New Roman" w:eastAsia="Times New Roman" w:hAnsi="Times New Roman" w:cs="Times New Roman"/>
                <w:b/>
                <w:color w:val="000000"/>
                <w:sz w:val="16"/>
                <w:szCs w:val="16"/>
                <w:lang w:eastAsia="ru-RU"/>
              </w:rPr>
              <w:t>(ФЭМП)</w:t>
            </w:r>
          </w:p>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p>
          <w:p w:rsidR="008103D1" w:rsidRPr="008103D1" w:rsidRDefault="008103D1" w:rsidP="008103D1">
            <w:pPr>
              <w:spacing w:after="0" w:line="240" w:lineRule="auto"/>
              <w:jc w:val="center"/>
              <w:rPr>
                <w:rFonts w:ascii="Times New Roman" w:eastAsia="Times New Roman" w:hAnsi="Times New Roman" w:cs="Times New Roman"/>
                <w:color w:val="808080"/>
                <w:sz w:val="16"/>
                <w:szCs w:val="16"/>
                <w:lang w:eastAsia="ru-RU"/>
              </w:rPr>
            </w:pPr>
            <w:r w:rsidRPr="008103D1">
              <w:rPr>
                <w:rFonts w:ascii="Times New Roman" w:eastAsia="Times New Roman" w:hAnsi="Times New Roman" w:cs="Times New Roman"/>
                <w:b/>
                <w:color w:val="FF0000"/>
                <w:sz w:val="16"/>
                <w:szCs w:val="16"/>
                <w:lang w:eastAsia="ru-RU"/>
              </w:rPr>
              <w:t>9.40 – 10.10</w:t>
            </w:r>
          </w:p>
          <w:p w:rsidR="008103D1" w:rsidRPr="008103D1" w:rsidRDefault="008103D1" w:rsidP="008103D1">
            <w:pPr>
              <w:spacing w:after="0" w:line="240" w:lineRule="auto"/>
              <w:jc w:val="center"/>
              <w:rPr>
                <w:rFonts w:ascii="Times New Roman" w:eastAsia="Times New Roman" w:hAnsi="Times New Roman" w:cs="Times New Roman"/>
                <w:b/>
                <w:color w:val="008000"/>
                <w:sz w:val="16"/>
                <w:szCs w:val="16"/>
                <w:lang w:eastAsia="ru-RU"/>
              </w:rPr>
            </w:pPr>
            <w:r w:rsidRPr="008103D1">
              <w:rPr>
                <w:rFonts w:ascii="Times New Roman" w:eastAsia="Times New Roman" w:hAnsi="Times New Roman" w:cs="Times New Roman"/>
                <w:b/>
                <w:color w:val="008000"/>
                <w:sz w:val="16"/>
                <w:szCs w:val="16"/>
                <w:lang w:eastAsia="ru-RU"/>
              </w:rPr>
              <w:t>ОО Художественно – эстетическое развитие</w:t>
            </w:r>
          </w:p>
          <w:p w:rsidR="008103D1" w:rsidRPr="008103D1" w:rsidRDefault="008103D1" w:rsidP="008103D1">
            <w:pPr>
              <w:spacing w:after="0" w:line="240" w:lineRule="auto"/>
              <w:jc w:val="center"/>
              <w:rPr>
                <w:rFonts w:ascii="Times New Roman" w:eastAsia="Times New Roman" w:hAnsi="Times New Roman" w:cs="Times New Roman"/>
                <w:color w:val="008000"/>
                <w:sz w:val="16"/>
                <w:szCs w:val="16"/>
                <w:lang w:eastAsia="ru-RU"/>
              </w:rPr>
            </w:pPr>
            <w:r w:rsidRPr="008103D1">
              <w:rPr>
                <w:rFonts w:ascii="Times New Roman" w:eastAsia="Times New Roman" w:hAnsi="Times New Roman" w:cs="Times New Roman"/>
                <w:b/>
                <w:color w:val="008000"/>
                <w:sz w:val="16"/>
                <w:szCs w:val="16"/>
                <w:lang w:eastAsia="ru-RU"/>
              </w:rPr>
              <w:t xml:space="preserve">(Лепка/ аппликация) </w:t>
            </w:r>
          </w:p>
          <w:p w:rsidR="008103D1" w:rsidRPr="008103D1" w:rsidRDefault="008103D1" w:rsidP="008103D1">
            <w:pPr>
              <w:spacing w:after="0" w:line="240" w:lineRule="auto"/>
              <w:jc w:val="center"/>
              <w:rPr>
                <w:rFonts w:ascii="Times New Roman" w:eastAsia="Times New Roman" w:hAnsi="Times New Roman" w:cs="Times New Roman"/>
                <w:color w:val="008000"/>
                <w:sz w:val="16"/>
                <w:szCs w:val="16"/>
                <w:lang w:eastAsia="ru-RU"/>
              </w:rPr>
            </w:pPr>
            <w:r w:rsidRPr="008103D1">
              <w:rPr>
                <w:rFonts w:ascii="Times New Roman" w:eastAsia="Times New Roman" w:hAnsi="Times New Roman" w:cs="Times New Roman"/>
                <w:color w:val="008000"/>
                <w:sz w:val="16"/>
                <w:szCs w:val="16"/>
                <w:lang w:eastAsia="ru-RU"/>
              </w:rPr>
              <w:t xml:space="preserve"> </w:t>
            </w:r>
          </w:p>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r w:rsidRPr="008103D1">
              <w:rPr>
                <w:rFonts w:ascii="Times New Roman" w:eastAsia="Times New Roman" w:hAnsi="Times New Roman" w:cs="Times New Roman"/>
                <w:b/>
                <w:color w:val="FF0000"/>
                <w:sz w:val="16"/>
                <w:szCs w:val="16"/>
                <w:lang w:eastAsia="ru-RU"/>
              </w:rPr>
              <w:t>10.20 – 10.50</w:t>
            </w:r>
          </w:p>
          <w:p w:rsidR="008103D1" w:rsidRPr="008103D1" w:rsidRDefault="008103D1" w:rsidP="008103D1">
            <w:pPr>
              <w:spacing w:after="0" w:line="240" w:lineRule="auto"/>
              <w:jc w:val="center"/>
              <w:rPr>
                <w:rFonts w:ascii="Times New Roman" w:eastAsia="Times New Roman" w:hAnsi="Times New Roman" w:cs="Times New Roman"/>
                <w:color w:val="0000FF"/>
                <w:sz w:val="16"/>
                <w:szCs w:val="16"/>
                <w:lang w:eastAsia="ru-RU"/>
              </w:rPr>
            </w:pPr>
            <w:r w:rsidRPr="008103D1">
              <w:rPr>
                <w:rFonts w:ascii="Times New Roman" w:eastAsia="Times New Roman" w:hAnsi="Times New Roman" w:cs="Times New Roman"/>
                <w:b/>
                <w:color w:val="0000FF"/>
                <w:sz w:val="16"/>
                <w:szCs w:val="16"/>
                <w:lang w:eastAsia="ru-RU"/>
              </w:rPr>
              <w:t>ОО Физическое развитие</w:t>
            </w:r>
          </w:p>
          <w:p w:rsidR="008103D1" w:rsidRPr="008103D1" w:rsidRDefault="008103D1" w:rsidP="008103D1">
            <w:pPr>
              <w:spacing w:after="0" w:line="240" w:lineRule="auto"/>
              <w:jc w:val="center"/>
              <w:rPr>
                <w:rFonts w:ascii="Times New Roman" w:eastAsia="Times New Roman" w:hAnsi="Times New Roman" w:cs="Times New Roman"/>
                <w:color w:val="0000FF"/>
                <w:sz w:val="16"/>
                <w:szCs w:val="16"/>
                <w:lang w:eastAsia="ru-RU"/>
              </w:rPr>
            </w:pPr>
          </w:p>
        </w:tc>
        <w:tc>
          <w:tcPr>
            <w:tcW w:w="1949" w:type="dxa"/>
            <w:vMerge w:val="restart"/>
          </w:tcPr>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p>
          <w:p w:rsidR="008103D1" w:rsidRPr="008103D1" w:rsidRDefault="008103D1" w:rsidP="008103D1">
            <w:pPr>
              <w:spacing w:after="0" w:line="240" w:lineRule="auto"/>
              <w:jc w:val="center"/>
              <w:rPr>
                <w:rFonts w:ascii="Times New Roman" w:eastAsia="Times New Roman" w:hAnsi="Times New Roman" w:cs="Times New Roman"/>
                <w:color w:val="FF00FF"/>
                <w:sz w:val="16"/>
                <w:szCs w:val="16"/>
                <w:lang w:eastAsia="ru-RU"/>
              </w:rPr>
            </w:pPr>
            <w:r w:rsidRPr="008103D1">
              <w:rPr>
                <w:rFonts w:ascii="Times New Roman" w:eastAsia="Times New Roman" w:hAnsi="Times New Roman" w:cs="Times New Roman"/>
                <w:b/>
                <w:color w:val="FF0000"/>
                <w:sz w:val="16"/>
                <w:szCs w:val="16"/>
                <w:lang w:eastAsia="ru-RU"/>
              </w:rPr>
              <w:t>9.00 – 9.30</w:t>
            </w:r>
          </w:p>
          <w:p w:rsidR="008103D1" w:rsidRPr="008103D1" w:rsidRDefault="008103D1" w:rsidP="008103D1">
            <w:pPr>
              <w:spacing w:after="0" w:line="240" w:lineRule="auto"/>
              <w:jc w:val="center"/>
              <w:rPr>
                <w:rFonts w:ascii="Times New Roman" w:eastAsia="Times New Roman" w:hAnsi="Times New Roman" w:cs="Times New Roman"/>
                <w:b/>
                <w:color w:val="808080"/>
                <w:sz w:val="16"/>
                <w:szCs w:val="16"/>
                <w:lang w:eastAsia="ru-RU"/>
              </w:rPr>
            </w:pPr>
            <w:r w:rsidRPr="008103D1">
              <w:rPr>
                <w:rFonts w:ascii="Times New Roman" w:eastAsia="Times New Roman" w:hAnsi="Times New Roman" w:cs="Times New Roman"/>
                <w:b/>
                <w:color w:val="808080"/>
                <w:sz w:val="16"/>
                <w:szCs w:val="16"/>
                <w:lang w:eastAsia="ru-RU"/>
              </w:rPr>
              <w:t>ОО Познавательное развитие</w:t>
            </w:r>
          </w:p>
          <w:p w:rsidR="008103D1" w:rsidRPr="008103D1" w:rsidRDefault="008103D1" w:rsidP="008103D1">
            <w:pPr>
              <w:spacing w:after="0" w:line="240" w:lineRule="auto"/>
              <w:jc w:val="center"/>
              <w:rPr>
                <w:rFonts w:ascii="Times New Roman" w:eastAsia="Times New Roman" w:hAnsi="Times New Roman" w:cs="Times New Roman"/>
                <w:b/>
                <w:color w:val="808080"/>
                <w:sz w:val="16"/>
                <w:szCs w:val="16"/>
                <w:lang w:eastAsia="ru-RU"/>
              </w:rPr>
            </w:pPr>
            <w:r w:rsidRPr="008103D1">
              <w:rPr>
                <w:rFonts w:ascii="Times New Roman" w:eastAsia="Times New Roman" w:hAnsi="Times New Roman" w:cs="Times New Roman"/>
                <w:b/>
                <w:color w:val="808080"/>
                <w:sz w:val="16"/>
                <w:szCs w:val="16"/>
                <w:lang w:eastAsia="ru-RU"/>
              </w:rPr>
              <w:t>(Ознакомление с предметным и природным окружением)</w:t>
            </w:r>
          </w:p>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p>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r w:rsidRPr="008103D1">
              <w:rPr>
                <w:rFonts w:ascii="Times New Roman" w:eastAsia="Times New Roman" w:hAnsi="Times New Roman" w:cs="Times New Roman"/>
                <w:b/>
                <w:color w:val="FF0000"/>
                <w:sz w:val="16"/>
                <w:szCs w:val="16"/>
                <w:lang w:eastAsia="ru-RU"/>
              </w:rPr>
              <w:t>9.50 – 10.20</w:t>
            </w:r>
            <w:r w:rsidRPr="008103D1">
              <w:rPr>
                <w:rFonts w:ascii="Times New Roman" w:eastAsia="Times New Roman" w:hAnsi="Times New Roman" w:cs="Times New Roman"/>
                <w:color w:val="FF0000"/>
                <w:sz w:val="16"/>
                <w:szCs w:val="16"/>
                <w:lang w:eastAsia="ru-RU"/>
              </w:rPr>
              <w:t xml:space="preserve"> –</w:t>
            </w:r>
          </w:p>
          <w:p w:rsidR="008103D1" w:rsidRPr="008103D1" w:rsidRDefault="008103D1" w:rsidP="008103D1">
            <w:pPr>
              <w:spacing w:after="0" w:line="240" w:lineRule="auto"/>
              <w:jc w:val="center"/>
              <w:rPr>
                <w:rFonts w:ascii="Times New Roman" w:eastAsia="Times New Roman" w:hAnsi="Times New Roman" w:cs="Times New Roman"/>
                <w:b/>
                <w:color w:val="008000"/>
                <w:sz w:val="16"/>
                <w:szCs w:val="16"/>
                <w:lang w:eastAsia="ru-RU"/>
              </w:rPr>
            </w:pPr>
            <w:r w:rsidRPr="008103D1">
              <w:rPr>
                <w:rFonts w:ascii="Times New Roman" w:eastAsia="Times New Roman" w:hAnsi="Times New Roman" w:cs="Times New Roman"/>
                <w:b/>
                <w:color w:val="008000"/>
                <w:sz w:val="16"/>
                <w:szCs w:val="16"/>
                <w:lang w:eastAsia="ru-RU"/>
              </w:rPr>
              <w:t>ОО Художественно – эстетическое развитие</w:t>
            </w:r>
          </w:p>
          <w:p w:rsidR="008103D1" w:rsidRPr="008103D1" w:rsidRDefault="008103D1" w:rsidP="008103D1">
            <w:pPr>
              <w:spacing w:after="0" w:line="240" w:lineRule="auto"/>
              <w:jc w:val="center"/>
              <w:rPr>
                <w:rFonts w:ascii="Times New Roman" w:eastAsia="Times New Roman" w:hAnsi="Times New Roman" w:cs="Times New Roman"/>
                <w:color w:val="008000"/>
                <w:sz w:val="16"/>
                <w:szCs w:val="16"/>
                <w:lang w:eastAsia="ru-RU"/>
              </w:rPr>
            </w:pPr>
            <w:r w:rsidRPr="008103D1">
              <w:rPr>
                <w:rFonts w:ascii="Times New Roman" w:eastAsia="Times New Roman" w:hAnsi="Times New Roman" w:cs="Times New Roman"/>
                <w:b/>
                <w:color w:val="008000"/>
                <w:sz w:val="16"/>
                <w:szCs w:val="16"/>
                <w:lang w:eastAsia="ru-RU"/>
              </w:rPr>
              <w:t>(Рисование)</w:t>
            </w:r>
          </w:p>
          <w:p w:rsidR="008103D1" w:rsidRPr="008103D1" w:rsidRDefault="008103D1" w:rsidP="008103D1">
            <w:pPr>
              <w:spacing w:after="0" w:line="240" w:lineRule="auto"/>
              <w:jc w:val="center"/>
              <w:rPr>
                <w:rFonts w:ascii="Times New Roman" w:eastAsia="Times New Roman" w:hAnsi="Times New Roman" w:cs="Times New Roman"/>
                <w:color w:val="808080"/>
                <w:sz w:val="16"/>
                <w:szCs w:val="16"/>
                <w:lang w:eastAsia="ru-RU"/>
              </w:rPr>
            </w:pPr>
          </w:p>
          <w:p w:rsidR="008103D1" w:rsidRPr="008103D1" w:rsidRDefault="008103D1" w:rsidP="008103D1">
            <w:pPr>
              <w:spacing w:after="0" w:line="240" w:lineRule="auto"/>
              <w:jc w:val="center"/>
              <w:rPr>
                <w:rFonts w:ascii="Times New Roman" w:eastAsia="Times New Roman" w:hAnsi="Times New Roman" w:cs="Times New Roman"/>
                <w:color w:val="FF0000"/>
                <w:sz w:val="16"/>
                <w:szCs w:val="16"/>
                <w:lang w:eastAsia="ru-RU"/>
              </w:rPr>
            </w:pPr>
            <w:r w:rsidRPr="008103D1">
              <w:rPr>
                <w:rFonts w:ascii="Times New Roman" w:eastAsia="Times New Roman" w:hAnsi="Times New Roman" w:cs="Times New Roman"/>
                <w:b/>
                <w:color w:val="FF0000"/>
                <w:sz w:val="16"/>
                <w:szCs w:val="16"/>
                <w:lang w:eastAsia="ru-RU"/>
              </w:rPr>
              <w:t>10.30 – 11.00</w:t>
            </w:r>
          </w:p>
          <w:p w:rsidR="008103D1" w:rsidRPr="008103D1" w:rsidRDefault="008103D1" w:rsidP="008103D1">
            <w:pPr>
              <w:spacing w:after="0" w:line="240" w:lineRule="auto"/>
              <w:jc w:val="center"/>
              <w:rPr>
                <w:rFonts w:ascii="Times New Roman" w:eastAsia="Times New Roman" w:hAnsi="Times New Roman" w:cs="Times New Roman"/>
                <w:b/>
                <w:color w:val="FF00FF"/>
                <w:sz w:val="16"/>
                <w:szCs w:val="16"/>
                <w:lang w:eastAsia="ru-RU"/>
              </w:rPr>
            </w:pPr>
            <w:r w:rsidRPr="008103D1">
              <w:rPr>
                <w:rFonts w:ascii="Times New Roman" w:eastAsia="Times New Roman" w:hAnsi="Times New Roman" w:cs="Times New Roman"/>
                <w:b/>
                <w:color w:val="FF00FF"/>
                <w:sz w:val="16"/>
                <w:szCs w:val="16"/>
                <w:lang w:eastAsia="ru-RU"/>
              </w:rPr>
              <w:t>ОО Художественно – эстетическое развитие</w:t>
            </w:r>
          </w:p>
          <w:p w:rsidR="008103D1" w:rsidRPr="008103D1" w:rsidRDefault="008103D1" w:rsidP="008103D1">
            <w:pPr>
              <w:spacing w:after="0" w:line="240" w:lineRule="auto"/>
              <w:jc w:val="center"/>
              <w:rPr>
                <w:rFonts w:ascii="Times New Roman" w:eastAsia="Times New Roman" w:hAnsi="Times New Roman" w:cs="Times New Roman"/>
                <w:b/>
                <w:color w:val="FF00FF"/>
                <w:sz w:val="16"/>
                <w:szCs w:val="16"/>
                <w:lang w:eastAsia="ru-RU"/>
              </w:rPr>
            </w:pPr>
            <w:r w:rsidRPr="008103D1">
              <w:rPr>
                <w:rFonts w:ascii="Times New Roman" w:eastAsia="Times New Roman" w:hAnsi="Times New Roman" w:cs="Times New Roman"/>
                <w:b/>
                <w:color w:val="FF00FF"/>
                <w:sz w:val="16"/>
                <w:szCs w:val="16"/>
                <w:lang w:eastAsia="ru-RU"/>
              </w:rPr>
              <w:t>(Музыка)</w:t>
            </w:r>
          </w:p>
          <w:p w:rsidR="008103D1" w:rsidRPr="008103D1" w:rsidRDefault="008103D1" w:rsidP="008103D1">
            <w:pPr>
              <w:spacing w:after="0" w:line="240" w:lineRule="auto"/>
              <w:jc w:val="center"/>
              <w:rPr>
                <w:rFonts w:ascii="Times New Roman" w:eastAsia="Times New Roman" w:hAnsi="Times New Roman" w:cs="Times New Roman"/>
                <w:color w:val="FF00FF"/>
                <w:sz w:val="16"/>
                <w:szCs w:val="16"/>
                <w:lang w:eastAsia="ru-RU"/>
              </w:rPr>
            </w:pPr>
          </w:p>
          <w:p w:rsidR="008103D1" w:rsidRPr="008103D1" w:rsidRDefault="008103D1" w:rsidP="008103D1">
            <w:pPr>
              <w:spacing w:after="0" w:line="240" w:lineRule="auto"/>
              <w:jc w:val="center"/>
              <w:rPr>
                <w:rFonts w:ascii="Times New Roman" w:eastAsia="Times New Roman" w:hAnsi="Times New Roman" w:cs="Times New Roman"/>
                <w:color w:val="808000"/>
                <w:sz w:val="16"/>
                <w:szCs w:val="16"/>
                <w:lang w:eastAsia="ru-RU"/>
              </w:rPr>
            </w:pPr>
          </w:p>
        </w:tc>
      </w:tr>
      <w:tr w:rsidR="008103D1" w:rsidRPr="008103D1" w:rsidTr="00596422">
        <w:trPr>
          <w:cantSplit/>
          <w:trHeight w:val="755"/>
        </w:trPr>
        <w:tc>
          <w:tcPr>
            <w:tcW w:w="675" w:type="dxa"/>
            <w:vMerge/>
            <w:textDirection w:val="btLr"/>
          </w:tcPr>
          <w:p w:rsidR="008103D1" w:rsidRPr="008103D1" w:rsidRDefault="008103D1" w:rsidP="008103D1">
            <w:pPr>
              <w:spacing w:after="0" w:line="240" w:lineRule="auto"/>
              <w:ind w:left="113" w:right="113"/>
              <w:jc w:val="center"/>
              <w:rPr>
                <w:rFonts w:ascii="Times New Roman" w:eastAsia="Times New Roman" w:hAnsi="Times New Roman" w:cs="Times New Roman"/>
                <w:b/>
                <w:color w:val="0000FF"/>
                <w:sz w:val="16"/>
                <w:szCs w:val="16"/>
                <w:lang w:eastAsia="ru-RU"/>
              </w:rPr>
            </w:pPr>
          </w:p>
        </w:tc>
        <w:tc>
          <w:tcPr>
            <w:tcW w:w="1949" w:type="dxa"/>
            <w:vMerge/>
          </w:tcPr>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p>
        </w:tc>
        <w:tc>
          <w:tcPr>
            <w:tcW w:w="1949" w:type="dxa"/>
            <w:vMerge/>
          </w:tcPr>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p>
        </w:tc>
        <w:tc>
          <w:tcPr>
            <w:tcW w:w="1949" w:type="dxa"/>
            <w:vMerge w:val="restart"/>
          </w:tcPr>
          <w:p w:rsidR="008103D1" w:rsidRPr="008103D1" w:rsidRDefault="008103D1" w:rsidP="008103D1">
            <w:pPr>
              <w:spacing w:after="0" w:line="240" w:lineRule="auto"/>
              <w:jc w:val="center"/>
              <w:rPr>
                <w:rFonts w:ascii="Times New Roman" w:eastAsia="Times New Roman" w:hAnsi="Times New Roman" w:cs="Times New Roman"/>
                <w:b/>
                <w:color w:val="808080"/>
                <w:sz w:val="16"/>
                <w:szCs w:val="16"/>
                <w:lang w:eastAsia="ru-RU"/>
              </w:rPr>
            </w:pPr>
          </w:p>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p>
        </w:tc>
        <w:tc>
          <w:tcPr>
            <w:tcW w:w="1949" w:type="dxa"/>
            <w:vMerge/>
          </w:tcPr>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p>
        </w:tc>
        <w:tc>
          <w:tcPr>
            <w:tcW w:w="1949" w:type="dxa"/>
            <w:vMerge/>
          </w:tcPr>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p>
        </w:tc>
      </w:tr>
      <w:tr w:rsidR="008103D1" w:rsidRPr="008103D1" w:rsidTr="00596422">
        <w:trPr>
          <w:cantSplit/>
          <w:trHeight w:val="280"/>
        </w:trPr>
        <w:tc>
          <w:tcPr>
            <w:tcW w:w="675" w:type="dxa"/>
            <w:vMerge/>
            <w:textDirection w:val="btLr"/>
          </w:tcPr>
          <w:p w:rsidR="008103D1" w:rsidRPr="008103D1" w:rsidRDefault="008103D1" w:rsidP="008103D1">
            <w:pPr>
              <w:spacing w:after="0" w:line="240" w:lineRule="auto"/>
              <w:ind w:left="113" w:right="113"/>
              <w:jc w:val="center"/>
              <w:rPr>
                <w:rFonts w:ascii="Times New Roman" w:eastAsia="Times New Roman" w:hAnsi="Times New Roman" w:cs="Times New Roman"/>
                <w:b/>
                <w:color w:val="0000FF"/>
                <w:sz w:val="16"/>
                <w:szCs w:val="16"/>
                <w:lang w:eastAsia="ru-RU"/>
              </w:rPr>
            </w:pPr>
          </w:p>
        </w:tc>
        <w:tc>
          <w:tcPr>
            <w:tcW w:w="1949" w:type="dxa"/>
            <w:vMerge/>
          </w:tcPr>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p>
        </w:tc>
        <w:tc>
          <w:tcPr>
            <w:tcW w:w="1949" w:type="dxa"/>
            <w:vMerge/>
          </w:tcPr>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p>
        </w:tc>
        <w:tc>
          <w:tcPr>
            <w:tcW w:w="1949" w:type="dxa"/>
            <w:vMerge/>
          </w:tcPr>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p>
        </w:tc>
        <w:tc>
          <w:tcPr>
            <w:tcW w:w="1949" w:type="dxa"/>
            <w:vMerge/>
          </w:tcPr>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p>
        </w:tc>
        <w:tc>
          <w:tcPr>
            <w:tcW w:w="1949" w:type="dxa"/>
          </w:tcPr>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p>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r w:rsidRPr="008103D1">
              <w:rPr>
                <w:rFonts w:ascii="Times New Roman" w:eastAsia="Times New Roman" w:hAnsi="Times New Roman" w:cs="Times New Roman"/>
                <w:b/>
                <w:color w:val="FF0000"/>
                <w:sz w:val="16"/>
                <w:szCs w:val="16"/>
                <w:lang w:eastAsia="ru-RU"/>
              </w:rPr>
              <w:t>Всего – 14</w:t>
            </w:r>
          </w:p>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r w:rsidRPr="008103D1">
              <w:rPr>
                <w:rFonts w:ascii="Times New Roman" w:eastAsia="Times New Roman" w:hAnsi="Times New Roman" w:cs="Times New Roman"/>
                <w:b/>
                <w:color w:val="FF0000"/>
                <w:sz w:val="16"/>
                <w:szCs w:val="16"/>
                <w:lang w:eastAsia="ru-RU"/>
              </w:rPr>
              <w:t>(7 ч</w:t>
            </w:r>
            <w:proofErr w:type="gramStart"/>
            <w:r w:rsidRPr="008103D1">
              <w:rPr>
                <w:rFonts w:ascii="Times New Roman" w:eastAsia="Times New Roman" w:hAnsi="Times New Roman" w:cs="Times New Roman"/>
                <w:b/>
                <w:color w:val="FF0000"/>
                <w:sz w:val="16"/>
                <w:szCs w:val="16"/>
                <w:lang w:eastAsia="ru-RU"/>
              </w:rPr>
              <w:t xml:space="preserve"> )</w:t>
            </w:r>
            <w:proofErr w:type="gramEnd"/>
          </w:p>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r w:rsidRPr="008103D1">
              <w:rPr>
                <w:rFonts w:ascii="Times New Roman" w:eastAsia="Times New Roman" w:hAnsi="Times New Roman" w:cs="Times New Roman"/>
                <w:b/>
                <w:color w:val="FF0000"/>
                <w:sz w:val="16"/>
                <w:szCs w:val="16"/>
                <w:lang w:eastAsia="ru-RU"/>
              </w:rPr>
              <w:t>1 кружок – 30 мин</w:t>
            </w:r>
          </w:p>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u w:val="single"/>
                <w:lang w:eastAsia="ru-RU"/>
              </w:rPr>
            </w:pPr>
            <w:r w:rsidRPr="008103D1">
              <w:rPr>
                <w:rFonts w:ascii="Times New Roman" w:eastAsia="Times New Roman" w:hAnsi="Times New Roman" w:cs="Times New Roman"/>
                <w:b/>
                <w:color w:val="FF0000"/>
                <w:sz w:val="16"/>
                <w:szCs w:val="16"/>
                <w:u w:val="single"/>
                <w:lang w:eastAsia="ru-RU"/>
              </w:rPr>
              <w:t>(7 ч 30 мин)</w:t>
            </w:r>
          </w:p>
          <w:p w:rsidR="008103D1" w:rsidRPr="008103D1" w:rsidRDefault="008103D1" w:rsidP="008103D1">
            <w:pPr>
              <w:spacing w:after="0" w:line="240" w:lineRule="auto"/>
              <w:jc w:val="center"/>
              <w:rPr>
                <w:rFonts w:ascii="Times New Roman" w:eastAsia="Times New Roman" w:hAnsi="Times New Roman" w:cs="Times New Roman"/>
                <w:b/>
                <w:color w:val="FF0000"/>
                <w:sz w:val="16"/>
                <w:szCs w:val="16"/>
                <w:lang w:eastAsia="ru-RU"/>
              </w:rPr>
            </w:pPr>
          </w:p>
        </w:tc>
      </w:tr>
    </w:tbl>
    <w:p w:rsidR="008103D1" w:rsidRDefault="008103D1" w:rsidP="008103D1">
      <w:pPr>
        <w:pStyle w:val="a7"/>
        <w:rPr>
          <w:rFonts w:ascii="Times New Roman" w:hAnsi="Times New Roman" w:cs="Times New Roman"/>
          <w:b/>
          <w:color w:val="FF0000"/>
          <w:sz w:val="24"/>
          <w:szCs w:val="24"/>
        </w:rPr>
      </w:pPr>
    </w:p>
    <w:p w:rsidR="008103D1" w:rsidRDefault="008103D1" w:rsidP="008103D1">
      <w:pPr>
        <w:pStyle w:val="a7"/>
        <w:rPr>
          <w:rFonts w:ascii="Times New Roman" w:hAnsi="Times New Roman" w:cs="Times New Roman"/>
          <w:b/>
          <w:color w:val="FF0000"/>
          <w:sz w:val="24"/>
          <w:szCs w:val="24"/>
        </w:rPr>
      </w:pPr>
    </w:p>
    <w:p w:rsidR="008103D1" w:rsidRDefault="008103D1" w:rsidP="008103D1">
      <w:pPr>
        <w:pStyle w:val="a7"/>
        <w:rPr>
          <w:rFonts w:ascii="Times New Roman" w:hAnsi="Times New Roman" w:cs="Times New Roman"/>
          <w:b/>
          <w:color w:val="FF0000"/>
          <w:sz w:val="24"/>
          <w:szCs w:val="24"/>
        </w:rPr>
      </w:pPr>
    </w:p>
    <w:p w:rsidR="008103D1" w:rsidRDefault="008103D1" w:rsidP="008103D1">
      <w:pPr>
        <w:pStyle w:val="a7"/>
        <w:rPr>
          <w:rFonts w:ascii="Times New Roman" w:hAnsi="Times New Roman" w:cs="Times New Roman"/>
          <w:b/>
          <w:color w:val="FF0000"/>
          <w:sz w:val="24"/>
          <w:szCs w:val="24"/>
        </w:rPr>
      </w:pPr>
    </w:p>
    <w:p w:rsidR="008103D1" w:rsidRPr="00062397" w:rsidRDefault="008103D1" w:rsidP="008103D1">
      <w:pPr>
        <w:pStyle w:val="a7"/>
        <w:rPr>
          <w:rFonts w:ascii="Times New Roman" w:hAnsi="Times New Roman" w:cs="Times New Roman"/>
          <w:b/>
          <w:color w:val="FF0000"/>
          <w:sz w:val="24"/>
          <w:szCs w:val="24"/>
        </w:rPr>
      </w:pPr>
    </w:p>
    <w:p w:rsidR="005C0799" w:rsidRDefault="005C0799" w:rsidP="001B462F">
      <w:pPr>
        <w:pStyle w:val="a7"/>
        <w:numPr>
          <w:ilvl w:val="0"/>
          <w:numId w:val="20"/>
        </w:numPr>
        <w:spacing w:after="0" w:line="240" w:lineRule="auto"/>
        <w:jc w:val="right"/>
        <w:rPr>
          <w:rFonts w:ascii="Times New Roman" w:eastAsia="Times New Roman" w:hAnsi="Times New Roman" w:cs="Times New Roman"/>
          <w:b/>
          <w:color w:val="000000" w:themeColor="text1"/>
          <w:sz w:val="24"/>
          <w:szCs w:val="24"/>
          <w:lang w:eastAsia="ru-RU"/>
        </w:rPr>
      </w:pPr>
      <w:r w:rsidRPr="00A174D4">
        <w:rPr>
          <w:rFonts w:ascii="Times New Roman" w:eastAsia="Times New Roman" w:hAnsi="Times New Roman" w:cs="Times New Roman"/>
          <w:b/>
          <w:color w:val="000000" w:themeColor="text1"/>
          <w:sz w:val="24"/>
          <w:szCs w:val="24"/>
          <w:lang w:eastAsia="ru-RU"/>
        </w:rPr>
        <w:lastRenderedPageBreak/>
        <w:t>График кружковой работы</w:t>
      </w:r>
      <w:r w:rsidR="001B462F">
        <w:rPr>
          <w:rFonts w:ascii="Times New Roman" w:eastAsia="Times New Roman" w:hAnsi="Times New Roman" w:cs="Times New Roman"/>
          <w:b/>
          <w:color w:val="000000" w:themeColor="text1"/>
          <w:sz w:val="24"/>
          <w:szCs w:val="24"/>
          <w:lang w:eastAsia="ru-RU"/>
        </w:rPr>
        <w:t xml:space="preserve">                                                                  </w:t>
      </w:r>
      <w:r w:rsidR="001B462F">
        <w:rPr>
          <w:noProof/>
          <w:lang w:eastAsia="ru-RU"/>
        </w:rPr>
        <w:drawing>
          <wp:inline distT="0" distB="0" distL="0" distR="0" wp14:anchorId="39F9D091" wp14:editId="3FC315AE">
            <wp:extent cx="1219200" cy="1625600"/>
            <wp:effectExtent l="0" t="0" r="0" b="0"/>
            <wp:docPr id="1026" name="Picture 2" descr="D:\Рабочий стол\квилинг фото\DSCF16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D:\Рабочий стол\квилинг фото\DSCF1658.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220570" cy="1627427"/>
                    </a:xfrm>
                    <a:prstGeom prst="rect">
                      <a:avLst/>
                    </a:prstGeom>
                    <a:noFill/>
                    <a:extLst/>
                  </pic:spPr>
                </pic:pic>
              </a:graphicData>
            </a:graphic>
          </wp:inline>
        </w:drawing>
      </w:r>
      <w:r w:rsidR="001B462F">
        <w:rPr>
          <w:rFonts w:ascii="Times New Roman" w:eastAsia="Times New Roman" w:hAnsi="Times New Roman" w:cs="Times New Roman"/>
          <w:b/>
          <w:color w:val="000000" w:themeColor="text1"/>
          <w:sz w:val="24"/>
          <w:szCs w:val="24"/>
          <w:lang w:eastAsia="ru-RU"/>
        </w:rPr>
        <w:t xml:space="preserve">                                          </w:t>
      </w:r>
      <w:r w:rsidRPr="00A174D4">
        <w:rPr>
          <w:rFonts w:ascii="Times New Roman" w:eastAsia="Times New Roman" w:hAnsi="Times New Roman" w:cs="Times New Roman"/>
          <w:b/>
          <w:color w:val="000000" w:themeColor="text1"/>
          <w:sz w:val="24"/>
          <w:szCs w:val="24"/>
          <w:lang w:eastAsia="ru-RU"/>
        </w:rPr>
        <w:t xml:space="preserve"> </w:t>
      </w:r>
    </w:p>
    <w:p w:rsidR="00701CE2" w:rsidRPr="00A174D4" w:rsidRDefault="00701CE2" w:rsidP="00701CE2">
      <w:pPr>
        <w:pStyle w:val="a7"/>
        <w:spacing w:after="0" w:line="240" w:lineRule="auto"/>
        <w:rPr>
          <w:rFonts w:ascii="Times New Roman" w:eastAsia="Times New Roman" w:hAnsi="Times New Roman" w:cs="Times New Roman"/>
          <w:b/>
          <w:color w:val="000000" w:themeColor="text1"/>
          <w:sz w:val="24"/>
          <w:szCs w:val="24"/>
          <w:lang w:eastAsia="ru-RU"/>
        </w:rPr>
      </w:pPr>
    </w:p>
    <w:p w:rsidR="00701CE2" w:rsidRPr="00701CE2" w:rsidRDefault="00701CE2" w:rsidP="00701CE2">
      <w:pPr>
        <w:jc w:val="both"/>
        <w:rPr>
          <w:rFonts w:ascii="Times New Roman" w:hAnsi="Times New Roman" w:cs="Times New Roman"/>
          <w:b/>
          <w:color w:val="000000"/>
          <w:sz w:val="24"/>
          <w:szCs w:val="24"/>
        </w:rPr>
      </w:pPr>
      <w:r w:rsidRPr="00701CE2">
        <w:rPr>
          <w:rFonts w:ascii="Times New Roman" w:hAnsi="Times New Roman" w:cs="Times New Roman"/>
          <w:sz w:val="24"/>
          <w:szCs w:val="24"/>
        </w:rPr>
        <w:t xml:space="preserve">В рамках образовательной программы и в соответствии с уставными  целями и задачами, отбирая содержание работы кружков, педагогический коллектив ориентировался на требования педагогической целесообразности организации детей. Прежде всего, это обеспечение права и возможности каждой личности на удовлетворение культурно-образовательных потребностей в соответствии с индивидуальными ценностными ориентациями.  </w:t>
      </w:r>
      <w:r>
        <w:rPr>
          <w:rFonts w:ascii="Times New Roman" w:hAnsi="Times New Roman" w:cs="Times New Roman"/>
          <w:sz w:val="24"/>
          <w:szCs w:val="24"/>
        </w:rPr>
        <w:t xml:space="preserve">Работа по  программам кружков </w:t>
      </w:r>
      <w:r w:rsidRPr="00701CE2">
        <w:rPr>
          <w:rFonts w:ascii="Times New Roman" w:hAnsi="Times New Roman" w:cs="Times New Roman"/>
          <w:sz w:val="24"/>
          <w:szCs w:val="24"/>
        </w:rPr>
        <w:t>способствует  всестороннему развитию ребенка-дошкольника, раскрытию его творческих возможностей и способностей. Свободный выбор ребенком  вида деятельности раскрывает социально значимые качества личности: активность, инициативность, самостоятельность, ответственность.</w:t>
      </w:r>
    </w:p>
    <w:p w:rsidR="005C0799" w:rsidRPr="005C0799" w:rsidRDefault="005C0799" w:rsidP="00062397">
      <w:pPr>
        <w:spacing w:after="0" w:line="240" w:lineRule="auto"/>
        <w:rPr>
          <w:rFonts w:ascii="Times New Roman" w:eastAsia="Times New Roman" w:hAnsi="Times New Roman" w:cs="Times New Roman"/>
          <w:b/>
          <w:color w:val="000000"/>
          <w:sz w:val="20"/>
          <w:szCs w:val="20"/>
          <w:lang w:eastAsia="ru-RU"/>
        </w:rPr>
      </w:pPr>
    </w:p>
    <w:tbl>
      <w:tblPr>
        <w:tblW w:w="1034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766"/>
        <w:gridCol w:w="2520"/>
        <w:gridCol w:w="1980"/>
        <w:gridCol w:w="3083"/>
      </w:tblGrid>
      <w:tr w:rsidR="005C0799" w:rsidRPr="005C0799" w:rsidTr="005C0799">
        <w:tc>
          <w:tcPr>
            <w:tcW w:w="2766" w:type="dxa"/>
            <w:shd w:val="clear" w:color="auto" w:fill="auto"/>
          </w:tcPr>
          <w:p w:rsidR="005C0799" w:rsidRPr="005C0799" w:rsidRDefault="005C0799" w:rsidP="005C0799">
            <w:pPr>
              <w:spacing w:after="0" w:line="240" w:lineRule="auto"/>
              <w:jc w:val="center"/>
              <w:rPr>
                <w:rFonts w:ascii="Times New Roman" w:eastAsia="Times New Roman" w:hAnsi="Times New Roman" w:cs="Times New Roman"/>
                <w:b/>
                <w:i/>
                <w:color w:val="002060"/>
                <w:sz w:val="20"/>
                <w:szCs w:val="20"/>
                <w:lang w:eastAsia="ru-RU"/>
              </w:rPr>
            </w:pPr>
          </w:p>
          <w:p w:rsidR="005C0799" w:rsidRPr="005C0799" w:rsidRDefault="005C0799" w:rsidP="005C0799">
            <w:pPr>
              <w:spacing w:after="0" w:line="240" w:lineRule="auto"/>
              <w:jc w:val="center"/>
              <w:rPr>
                <w:rFonts w:ascii="Times New Roman" w:eastAsia="Times New Roman" w:hAnsi="Times New Roman" w:cs="Times New Roman"/>
                <w:b/>
                <w:i/>
                <w:color w:val="002060"/>
                <w:sz w:val="20"/>
                <w:szCs w:val="20"/>
                <w:lang w:eastAsia="ru-RU"/>
              </w:rPr>
            </w:pPr>
            <w:r w:rsidRPr="005C0799">
              <w:rPr>
                <w:rFonts w:ascii="Times New Roman" w:eastAsia="Times New Roman" w:hAnsi="Times New Roman" w:cs="Times New Roman"/>
                <w:b/>
                <w:i/>
                <w:color w:val="002060"/>
                <w:sz w:val="20"/>
                <w:szCs w:val="20"/>
                <w:lang w:eastAsia="ru-RU"/>
              </w:rPr>
              <w:t>Название</w:t>
            </w:r>
          </w:p>
          <w:p w:rsidR="005C0799" w:rsidRPr="005C0799" w:rsidRDefault="005C0799" w:rsidP="005C0799">
            <w:pPr>
              <w:spacing w:after="0" w:line="240" w:lineRule="auto"/>
              <w:jc w:val="center"/>
              <w:rPr>
                <w:rFonts w:ascii="Times New Roman" w:eastAsia="Times New Roman" w:hAnsi="Times New Roman" w:cs="Times New Roman"/>
                <w:b/>
                <w:i/>
                <w:color w:val="002060"/>
                <w:sz w:val="20"/>
                <w:szCs w:val="20"/>
                <w:lang w:eastAsia="ru-RU"/>
              </w:rPr>
            </w:pPr>
          </w:p>
        </w:tc>
        <w:tc>
          <w:tcPr>
            <w:tcW w:w="2520" w:type="dxa"/>
            <w:shd w:val="clear" w:color="auto" w:fill="auto"/>
          </w:tcPr>
          <w:p w:rsidR="005C0799" w:rsidRPr="005C0799" w:rsidRDefault="005C0799" w:rsidP="005C0799">
            <w:pPr>
              <w:spacing w:after="0" w:line="240" w:lineRule="auto"/>
              <w:jc w:val="center"/>
              <w:rPr>
                <w:rFonts w:ascii="Times New Roman" w:eastAsia="Times New Roman" w:hAnsi="Times New Roman" w:cs="Times New Roman"/>
                <w:b/>
                <w:i/>
                <w:color w:val="002060"/>
                <w:sz w:val="20"/>
                <w:szCs w:val="20"/>
                <w:lang w:eastAsia="ru-RU"/>
              </w:rPr>
            </w:pPr>
          </w:p>
          <w:p w:rsidR="005C0799" w:rsidRPr="005C0799" w:rsidRDefault="005C0799" w:rsidP="005C0799">
            <w:pPr>
              <w:spacing w:after="0" w:line="240" w:lineRule="auto"/>
              <w:jc w:val="center"/>
              <w:rPr>
                <w:rFonts w:ascii="Times New Roman" w:eastAsia="Times New Roman" w:hAnsi="Times New Roman" w:cs="Times New Roman"/>
                <w:b/>
                <w:i/>
                <w:color w:val="002060"/>
                <w:sz w:val="20"/>
                <w:szCs w:val="20"/>
                <w:lang w:eastAsia="ru-RU"/>
              </w:rPr>
            </w:pPr>
            <w:r w:rsidRPr="005C0799">
              <w:rPr>
                <w:rFonts w:ascii="Times New Roman" w:eastAsia="Times New Roman" w:hAnsi="Times New Roman" w:cs="Times New Roman"/>
                <w:b/>
                <w:i/>
                <w:color w:val="002060"/>
                <w:sz w:val="20"/>
                <w:szCs w:val="20"/>
                <w:lang w:eastAsia="ru-RU"/>
              </w:rPr>
              <w:t>Группа</w:t>
            </w:r>
          </w:p>
        </w:tc>
        <w:tc>
          <w:tcPr>
            <w:tcW w:w="1980" w:type="dxa"/>
            <w:shd w:val="clear" w:color="auto" w:fill="auto"/>
          </w:tcPr>
          <w:p w:rsidR="005C0799" w:rsidRPr="005C0799" w:rsidRDefault="005C0799" w:rsidP="005C0799">
            <w:pPr>
              <w:spacing w:after="0" w:line="240" w:lineRule="auto"/>
              <w:jc w:val="center"/>
              <w:rPr>
                <w:rFonts w:ascii="Times New Roman" w:eastAsia="Times New Roman" w:hAnsi="Times New Roman" w:cs="Times New Roman"/>
                <w:b/>
                <w:i/>
                <w:color w:val="002060"/>
                <w:sz w:val="20"/>
                <w:szCs w:val="20"/>
                <w:lang w:eastAsia="ru-RU"/>
              </w:rPr>
            </w:pPr>
          </w:p>
          <w:p w:rsidR="005C0799" w:rsidRPr="005C0799" w:rsidRDefault="005C0799" w:rsidP="005C0799">
            <w:pPr>
              <w:spacing w:after="0" w:line="240" w:lineRule="auto"/>
              <w:jc w:val="center"/>
              <w:rPr>
                <w:rFonts w:ascii="Times New Roman" w:eastAsia="Times New Roman" w:hAnsi="Times New Roman" w:cs="Times New Roman"/>
                <w:b/>
                <w:i/>
                <w:color w:val="002060"/>
                <w:sz w:val="20"/>
                <w:szCs w:val="20"/>
                <w:lang w:eastAsia="ru-RU"/>
              </w:rPr>
            </w:pPr>
            <w:r w:rsidRPr="005C0799">
              <w:rPr>
                <w:rFonts w:ascii="Times New Roman" w:eastAsia="Times New Roman" w:hAnsi="Times New Roman" w:cs="Times New Roman"/>
                <w:b/>
                <w:i/>
                <w:color w:val="002060"/>
                <w:sz w:val="20"/>
                <w:szCs w:val="20"/>
                <w:lang w:eastAsia="ru-RU"/>
              </w:rPr>
              <w:t>Руководитель</w:t>
            </w:r>
          </w:p>
        </w:tc>
        <w:tc>
          <w:tcPr>
            <w:tcW w:w="3083" w:type="dxa"/>
            <w:shd w:val="clear" w:color="auto" w:fill="auto"/>
          </w:tcPr>
          <w:p w:rsidR="005C0799" w:rsidRPr="005C0799" w:rsidRDefault="005C0799" w:rsidP="005C0799">
            <w:pPr>
              <w:spacing w:after="0" w:line="240" w:lineRule="auto"/>
              <w:jc w:val="center"/>
              <w:rPr>
                <w:rFonts w:ascii="Times New Roman" w:eastAsia="Times New Roman" w:hAnsi="Times New Roman" w:cs="Times New Roman"/>
                <w:b/>
                <w:i/>
                <w:color w:val="002060"/>
                <w:sz w:val="20"/>
                <w:szCs w:val="20"/>
                <w:lang w:eastAsia="ru-RU"/>
              </w:rPr>
            </w:pPr>
          </w:p>
          <w:p w:rsidR="005C0799" w:rsidRPr="005C0799" w:rsidRDefault="005C0799" w:rsidP="005C0799">
            <w:pPr>
              <w:spacing w:after="0" w:line="240" w:lineRule="auto"/>
              <w:jc w:val="center"/>
              <w:rPr>
                <w:rFonts w:ascii="Times New Roman" w:eastAsia="Times New Roman" w:hAnsi="Times New Roman" w:cs="Times New Roman"/>
                <w:b/>
                <w:i/>
                <w:color w:val="002060"/>
                <w:sz w:val="20"/>
                <w:szCs w:val="20"/>
                <w:lang w:eastAsia="ru-RU"/>
              </w:rPr>
            </w:pPr>
            <w:r w:rsidRPr="005C0799">
              <w:rPr>
                <w:rFonts w:ascii="Times New Roman" w:eastAsia="Times New Roman" w:hAnsi="Times New Roman" w:cs="Times New Roman"/>
                <w:b/>
                <w:i/>
                <w:color w:val="002060"/>
                <w:sz w:val="20"/>
                <w:szCs w:val="20"/>
                <w:lang w:eastAsia="ru-RU"/>
              </w:rPr>
              <w:t>График работы</w:t>
            </w:r>
          </w:p>
          <w:p w:rsidR="005C0799" w:rsidRPr="005C0799" w:rsidRDefault="005C0799" w:rsidP="005C0799">
            <w:pPr>
              <w:spacing w:after="0" w:line="240" w:lineRule="auto"/>
              <w:jc w:val="center"/>
              <w:rPr>
                <w:rFonts w:ascii="Times New Roman" w:eastAsia="Times New Roman" w:hAnsi="Times New Roman" w:cs="Times New Roman"/>
                <w:b/>
                <w:i/>
                <w:color w:val="002060"/>
                <w:sz w:val="20"/>
                <w:szCs w:val="20"/>
                <w:lang w:eastAsia="ru-RU"/>
              </w:rPr>
            </w:pPr>
          </w:p>
        </w:tc>
      </w:tr>
      <w:tr w:rsidR="005C0799" w:rsidRPr="005C0799" w:rsidTr="005C0799">
        <w:trPr>
          <w:trHeight w:val="1440"/>
        </w:trPr>
        <w:tc>
          <w:tcPr>
            <w:tcW w:w="2766" w:type="dxa"/>
            <w:shd w:val="clear" w:color="auto" w:fill="auto"/>
          </w:tcPr>
          <w:p w:rsidR="005C0799" w:rsidRPr="005C0799" w:rsidRDefault="005C0799" w:rsidP="005C0799">
            <w:pPr>
              <w:spacing w:after="0" w:line="240" w:lineRule="auto"/>
              <w:jc w:val="center"/>
              <w:rPr>
                <w:rFonts w:ascii="Times New Roman" w:eastAsia="Times New Roman" w:hAnsi="Times New Roman" w:cs="Times New Roman"/>
                <w:b/>
                <w:color w:val="000000"/>
                <w:sz w:val="18"/>
                <w:szCs w:val="18"/>
                <w:lang w:eastAsia="ru-RU"/>
              </w:rPr>
            </w:pPr>
          </w:p>
          <w:p w:rsidR="00062397" w:rsidRPr="005C0799" w:rsidRDefault="00062397" w:rsidP="00062397">
            <w:pPr>
              <w:spacing w:after="0" w:line="240" w:lineRule="auto"/>
              <w:jc w:val="center"/>
              <w:rPr>
                <w:rFonts w:ascii="Times New Roman" w:eastAsia="Times New Roman" w:hAnsi="Times New Roman" w:cs="Times New Roman"/>
                <w:b/>
                <w:color w:val="000000"/>
                <w:sz w:val="18"/>
                <w:szCs w:val="18"/>
                <w:lang w:eastAsia="ru-RU"/>
              </w:rPr>
            </w:pPr>
            <w:r w:rsidRPr="005C0799">
              <w:rPr>
                <w:rFonts w:ascii="Times New Roman" w:eastAsia="Times New Roman" w:hAnsi="Times New Roman" w:cs="Times New Roman"/>
                <w:b/>
                <w:color w:val="000000"/>
                <w:sz w:val="18"/>
                <w:szCs w:val="18"/>
                <w:lang w:eastAsia="ru-RU"/>
              </w:rPr>
              <w:t>«</w:t>
            </w:r>
            <w:r>
              <w:rPr>
                <w:rFonts w:ascii="Times New Roman" w:eastAsia="Times New Roman" w:hAnsi="Times New Roman" w:cs="Times New Roman"/>
                <w:b/>
                <w:color w:val="000000"/>
                <w:sz w:val="18"/>
                <w:szCs w:val="18"/>
                <w:lang w:eastAsia="ru-RU"/>
              </w:rPr>
              <w:t>Город мастеров</w:t>
            </w:r>
            <w:r w:rsidRPr="005C0799">
              <w:rPr>
                <w:rFonts w:ascii="Times New Roman" w:eastAsia="Times New Roman" w:hAnsi="Times New Roman" w:cs="Times New Roman"/>
                <w:b/>
                <w:color w:val="000000"/>
                <w:sz w:val="18"/>
                <w:szCs w:val="18"/>
                <w:lang w:eastAsia="ru-RU"/>
              </w:rPr>
              <w:t>»</w:t>
            </w:r>
          </w:p>
          <w:p w:rsidR="00062397" w:rsidRPr="005C0799" w:rsidRDefault="00062397" w:rsidP="00062397">
            <w:pPr>
              <w:spacing w:after="0" w:line="240" w:lineRule="auto"/>
              <w:jc w:val="center"/>
              <w:rPr>
                <w:rFonts w:ascii="Times New Roman" w:eastAsia="Times New Roman" w:hAnsi="Times New Roman" w:cs="Times New Roman"/>
                <w:b/>
                <w:color w:val="000000"/>
                <w:sz w:val="18"/>
                <w:szCs w:val="18"/>
                <w:lang w:eastAsia="ru-RU"/>
              </w:rPr>
            </w:pPr>
          </w:p>
          <w:p w:rsidR="005C0799" w:rsidRPr="005C0799" w:rsidRDefault="00062397" w:rsidP="00062397">
            <w:pPr>
              <w:spacing w:after="0" w:line="240" w:lineRule="auto"/>
              <w:jc w:val="center"/>
              <w:rPr>
                <w:rFonts w:ascii="Times New Roman" w:eastAsia="Times New Roman" w:hAnsi="Times New Roman" w:cs="Times New Roman"/>
                <w:b/>
                <w:color w:val="000000"/>
                <w:sz w:val="18"/>
                <w:szCs w:val="18"/>
                <w:lang w:eastAsia="ru-RU"/>
              </w:rPr>
            </w:pPr>
            <w:proofErr w:type="gramStart"/>
            <w:r w:rsidRPr="005C0799">
              <w:rPr>
                <w:rFonts w:ascii="Times New Roman" w:eastAsia="Times New Roman" w:hAnsi="Times New Roman" w:cs="Times New Roman"/>
                <w:b/>
                <w:i/>
                <w:color w:val="000000"/>
                <w:sz w:val="18"/>
                <w:szCs w:val="18"/>
                <w:lang w:eastAsia="ru-RU"/>
              </w:rPr>
              <w:t>(Художественно – эстетическое развитие)</w:t>
            </w:r>
            <w:r w:rsidR="005C0799" w:rsidRPr="005C0799">
              <w:rPr>
                <w:rFonts w:ascii="Times New Roman" w:eastAsia="Times New Roman" w:hAnsi="Times New Roman" w:cs="Times New Roman"/>
                <w:b/>
                <w:i/>
                <w:color w:val="000000"/>
                <w:sz w:val="18"/>
                <w:szCs w:val="18"/>
                <w:lang w:eastAsia="ru-RU"/>
              </w:rPr>
              <w:t>)</w:t>
            </w:r>
            <w:proofErr w:type="gramEnd"/>
          </w:p>
        </w:tc>
        <w:tc>
          <w:tcPr>
            <w:tcW w:w="2520" w:type="dxa"/>
            <w:shd w:val="clear" w:color="auto" w:fill="auto"/>
          </w:tcPr>
          <w:p w:rsidR="005C0799" w:rsidRPr="005C0799" w:rsidRDefault="005C0799" w:rsidP="005C0799">
            <w:pPr>
              <w:spacing w:after="0" w:line="240" w:lineRule="auto"/>
              <w:jc w:val="center"/>
              <w:rPr>
                <w:rFonts w:ascii="Times New Roman" w:eastAsia="Times New Roman" w:hAnsi="Times New Roman" w:cs="Times New Roman"/>
                <w:b/>
                <w:i/>
                <w:color w:val="000000"/>
                <w:sz w:val="18"/>
                <w:szCs w:val="18"/>
                <w:lang w:eastAsia="ru-RU"/>
              </w:rPr>
            </w:pPr>
          </w:p>
          <w:p w:rsidR="005C0799" w:rsidRPr="005C0799" w:rsidRDefault="005C0799" w:rsidP="005C0799">
            <w:pPr>
              <w:spacing w:after="0" w:line="240" w:lineRule="auto"/>
              <w:jc w:val="center"/>
              <w:rPr>
                <w:rFonts w:ascii="Times New Roman" w:eastAsia="Times New Roman" w:hAnsi="Times New Roman" w:cs="Times New Roman"/>
                <w:b/>
                <w:i/>
                <w:color w:val="000000"/>
                <w:sz w:val="18"/>
                <w:szCs w:val="18"/>
                <w:lang w:eastAsia="ru-RU"/>
              </w:rPr>
            </w:pPr>
            <w:r w:rsidRPr="005C0799">
              <w:rPr>
                <w:rFonts w:ascii="Times New Roman" w:eastAsia="Times New Roman" w:hAnsi="Times New Roman" w:cs="Times New Roman"/>
                <w:b/>
                <w:i/>
                <w:color w:val="000000"/>
                <w:sz w:val="18"/>
                <w:szCs w:val="18"/>
                <w:lang w:eastAsia="ru-RU"/>
              </w:rPr>
              <w:t>Старшая</w:t>
            </w:r>
          </w:p>
        </w:tc>
        <w:tc>
          <w:tcPr>
            <w:tcW w:w="1980" w:type="dxa"/>
            <w:shd w:val="clear" w:color="auto" w:fill="auto"/>
          </w:tcPr>
          <w:p w:rsidR="005C0799" w:rsidRPr="005C0799" w:rsidRDefault="005C0799" w:rsidP="005C0799">
            <w:pPr>
              <w:spacing w:after="0" w:line="240" w:lineRule="auto"/>
              <w:jc w:val="center"/>
              <w:rPr>
                <w:rFonts w:ascii="Times New Roman" w:eastAsia="Times New Roman" w:hAnsi="Times New Roman" w:cs="Times New Roman"/>
                <w:b/>
                <w:i/>
                <w:color w:val="000000"/>
                <w:sz w:val="18"/>
                <w:szCs w:val="18"/>
                <w:lang w:eastAsia="ru-RU"/>
              </w:rPr>
            </w:pPr>
          </w:p>
          <w:p w:rsidR="00062397" w:rsidRDefault="00062397" w:rsidP="005C0799">
            <w:pPr>
              <w:spacing w:after="0" w:line="240" w:lineRule="auto"/>
              <w:jc w:val="center"/>
              <w:rPr>
                <w:rFonts w:ascii="Times New Roman" w:eastAsia="Times New Roman" w:hAnsi="Times New Roman" w:cs="Times New Roman"/>
                <w:b/>
                <w:i/>
                <w:color w:val="000000"/>
                <w:sz w:val="18"/>
                <w:szCs w:val="18"/>
                <w:lang w:eastAsia="ru-RU"/>
              </w:rPr>
            </w:pPr>
            <w:r>
              <w:rPr>
                <w:rFonts w:ascii="Times New Roman" w:eastAsia="Times New Roman" w:hAnsi="Times New Roman" w:cs="Times New Roman"/>
                <w:b/>
                <w:i/>
                <w:color w:val="000000"/>
                <w:sz w:val="18"/>
                <w:szCs w:val="18"/>
                <w:lang w:eastAsia="ru-RU"/>
              </w:rPr>
              <w:t>Кускова А.А.</w:t>
            </w:r>
          </w:p>
          <w:p w:rsidR="00062397" w:rsidRDefault="00062397" w:rsidP="005C0799">
            <w:pPr>
              <w:spacing w:after="0" w:line="240" w:lineRule="auto"/>
              <w:jc w:val="center"/>
              <w:rPr>
                <w:rFonts w:ascii="Times New Roman" w:eastAsia="Times New Roman" w:hAnsi="Times New Roman" w:cs="Times New Roman"/>
                <w:b/>
                <w:i/>
                <w:color w:val="000000"/>
                <w:sz w:val="18"/>
                <w:szCs w:val="18"/>
                <w:lang w:eastAsia="ru-RU"/>
              </w:rPr>
            </w:pPr>
          </w:p>
          <w:p w:rsidR="005C0799" w:rsidRPr="005C0799" w:rsidRDefault="00062397" w:rsidP="005C0799">
            <w:pPr>
              <w:spacing w:after="0" w:line="240" w:lineRule="auto"/>
              <w:jc w:val="center"/>
              <w:rPr>
                <w:rFonts w:ascii="Times New Roman" w:eastAsia="Times New Roman" w:hAnsi="Times New Roman" w:cs="Times New Roman"/>
                <w:b/>
                <w:i/>
                <w:color w:val="000000"/>
                <w:sz w:val="18"/>
                <w:szCs w:val="18"/>
                <w:lang w:eastAsia="ru-RU"/>
              </w:rPr>
            </w:pPr>
            <w:proofErr w:type="spellStart"/>
            <w:r>
              <w:rPr>
                <w:rFonts w:ascii="Times New Roman" w:eastAsia="Times New Roman" w:hAnsi="Times New Roman" w:cs="Times New Roman"/>
                <w:b/>
                <w:i/>
                <w:color w:val="000000"/>
                <w:sz w:val="18"/>
                <w:szCs w:val="18"/>
                <w:lang w:eastAsia="ru-RU"/>
              </w:rPr>
              <w:t>Истрати</w:t>
            </w:r>
            <w:proofErr w:type="spellEnd"/>
            <w:r>
              <w:rPr>
                <w:rFonts w:ascii="Times New Roman" w:eastAsia="Times New Roman" w:hAnsi="Times New Roman" w:cs="Times New Roman"/>
                <w:b/>
                <w:i/>
                <w:color w:val="000000"/>
                <w:sz w:val="18"/>
                <w:szCs w:val="18"/>
                <w:lang w:eastAsia="ru-RU"/>
              </w:rPr>
              <w:t xml:space="preserve"> О.В.</w:t>
            </w:r>
          </w:p>
        </w:tc>
        <w:tc>
          <w:tcPr>
            <w:tcW w:w="3083" w:type="dxa"/>
            <w:shd w:val="clear" w:color="auto" w:fill="auto"/>
          </w:tcPr>
          <w:p w:rsidR="005C0799" w:rsidRPr="005C0799" w:rsidRDefault="005C0799" w:rsidP="005C0799">
            <w:pPr>
              <w:spacing w:after="0" w:line="240" w:lineRule="auto"/>
              <w:jc w:val="center"/>
              <w:rPr>
                <w:rFonts w:ascii="Times New Roman" w:eastAsia="Times New Roman" w:hAnsi="Times New Roman" w:cs="Times New Roman"/>
                <w:b/>
                <w:color w:val="000000"/>
                <w:sz w:val="18"/>
                <w:szCs w:val="18"/>
                <w:lang w:eastAsia="ru-RU"/>
              </w:rPr>
            </w:pPr>
            <w:r w:rsidRPr="005C0799">
              <w:rPr>
                <w:rFonts w:ascii="Times New Roman" w:eastAsia="Times New Roman" w:hAnsi="Times New Roman" w:cs="Times New Roman"/>
                <w:b/>
                <w:color w:val="000000"/>
                <w:sz w:val="18"/>
                <w:szCs w:val="18"/>
                <w:lang w:eastAsia="ru-RU"/>
              </w:rPr>
              <w:t xml:space="preserve">1, 3 </w:t>
            </w:r>
            <w:r w:rsidRPr="005C0799">
              <w:rPr>
                <w:rFonts w:ascii="Times New Roman" w:eastAsia="Times New Roman" w:hAnsi="Times New Roman" w:cs="Times New Roman"/>
                <w:color w:val="000000"/>
                <w:sz w:val="18"/>
                <w:szCs w:val="18"/>
                <w:lang w:eastAsia="ru-RU"/>
              </w:rPr>
              <w:t>неделя месяца</w:t>
            </w:r>
            <w:r w:rsidRPr="005C0799">
              <w:rPr>
                <w:rFonts w:ascii="Times New Roman" w:eastAsia="Times New Roman" w:hAnsi="Times New Roman" w:cs="Times New Roman"/>
                <w:b/>
                <w:color w:val="000000"/>
                <w:sz w:val="18"/>
                <w:szCs w:val="18"/>
                <w:lang w:eastAsia="ru-RU"/>
              </w:rPr>
              <w:t xml:space="preserve"> Понедельник</w:t>
            </w:r>
          </w:p>
          <w:p w:rsidR="005C0799" w:rsidRPr="005C0799" w:rsidRDefault="005C0799" w:rsidP="005C0799">
            <w:pPr>
              <w:spacing w:after="0" w:line="240" w:lineRule="auto"/>
              <w:jc w:val="center"/>
              <w:rPr>
                <w:rFonts w:ascii="Times New Roman" w:eastAsia="Times New Roman" w:hAnsi="Times New Roman" w:cs="Times New Roman"/>
                <w:b/>
                <w:color w:val="000000"/>
                <w:sz w:val="18"/>
                <w:szCs w:val="18"/>
                <w:lang w:eastAsia="ru-RU"/>
              </w:rPr>
            </w:pPr>
          </w:p>
          <w:p w:rsidR="005C0799" w:rsidRPr="005C0799" w:rsidRDefault="005C0799" w:rsidP="005C0799">
            <w:pPr>
              <w:spacing w:after="0" w:line="240" w:lineRule="auto"/>
              <w:jc w:val="center"/>
              <w:rPr>
                <w:rFonts w:ascii="Times New Roman" w:eastAsia="Times New Roman" w:hAnsi="Times New Roman" w:cs="Times New Roman"/>
                <w:color w:val="000000"/>
                <w:sz w:val="18"/>
                <w:szCs w:val="18"/>
                <w:lang w:eastAsia="ru-RU"/>
              </w:rPr>
            </w:pPr>
            <w:r w:rsidRPr="005C0799">
              <w:rPr>
                <w:rFonts w:ascii="Times New Roman" w:eastAsia="Times New Roman" w:hAnsi="Times New Roman" w:cs="Times New Roman"/>
                <w:b/>
                <w:color w:val="000000"/>
                <w:sz w:val="18"/>
                <w:szCs w:val="18"/>
                <w:lang w:eastAsia="ru-RU"/>
              </w:rPr>
              <w:t xml:space="preserve">2, 4 </w:t>
            </w:r>
            <w:r w:rsidRPr="005C0799">
              <w:rPr>
                <w:rFonts w:ascii="Times New Roman" w:eastAsia="Times New Roman" w:hAnsi="Times New Roman" w:cs="Times New Roman"/>
                <w:color w:val="000000"/>
                <w:sz w:val="18"/>
                <w:szCs w:val="18"/>
                <w:lang w:eastAsia="ru-RU"/>
              </w:rPr>
              <w:t xml:space="preserve">неделя </w:t>
            </w:r>
          </w:p>
          <w:p w:rsidR="005C0799" w:rsidRPr="005C0799" w:rsidRDefault="005C0799" w:rsidP="005C0799">
            <w:pPr>
              <w:spacing w:after="0" w:line="240" w:lineRule="auto"/>
              <w:jc w:val="center"/>
              <w:rPr>
                <w:rFonts w:ascii="Times New Roman" w:eastAsia="Times New Roman" w:hAnsi="Times New Roman" w:cs="Times New Roman"/>
                <w:b/>
                <w:color w:val="000000"/>
                <w:sz w:val="18"/>
                <w:szCs w:val="18"/>
                <w:lang w:eastAsia="ru-RU"/>
              </w:rPr>
            </w:pPr>
            <w:r w:rsidRPr="005C0799">
              <w:rPr>
                <w:rFonts w:ascii="Times New Roman" w:eastAsia="Times New Roman" w:hAnsi="Times New Roman" w:cs="Times New Roman"/>
                <w:b/>
                <w:color w:val="000000"/>
                <w:sz w:val="18"/>
                <w:szCs w:val="18"/>
                <w:lang w:eastAsia="ru-RU"/>
              </w:rPr>
              <w:t>Вторник,</w:t>
            </w:r>
          </w:p>
          <w:p w:rsidR="005C0799" w:rsidRPr="005C0799" w:rsidRDefault="005C0799" w:rsidP="005C0799">
            <w:pPr>
              <w:spacing w:after="0" w:line="240" w:lineRule="auto"/>
              <w:jc w:val="center"/>
              <w:rPr>
                <w:rFonts w:ascii="Times New Roman" w:eastAsia="Times New Roman" w:hAnsi="Times New Roman" w:cs="Times New Roman"/>
                <w:b/>
                <w:color w:val="000000"/>
                <w:sz w:val="18"/>
                <w:szCs w:val="18"/>
                <w:lang w:eastAsia="ru-RU"/>
              </w:rPr>
            </w:pPr>
          </w:p>
          <w:p w:rsidR="005C0799" w:rsidRPr="005C0799" w:rsidRDefault="005C0799" w:rsidP="005C0799">
            <w:pPr>
              <w:spacing w:after="0" w:line="240" w:lineRule="auto"/>
              <w:jc w:val="center"/>
              <w:rPr>
                <w:rFonts w:ascii="Times New Roman" w:eastAsia="Times New Roman" w:hAnsi="Times New Roman" w:cs="Times New Roman"/>
                <w:b/>
                <w:color w:val="000000"/>
                <w:sz w:val="18"/>
                <w:szCs w:val="18"/>
                <w:lang w:eastAsia="ru-RU"/>
              </w:rPr>
            </w:pPr>
            <w:r w:rsidRPr="005C0799">
              <w:rPr>
                <w:rFonts w:ascii="Times New Roman" w:eastAsia="Times New Roman" w:hAnsi="Times New Roman" w:cs="Times New Roman"/>
                <w:b/>
                <w:color w:val="000000"/>
                <w:sz w:val="18"/>
                <w:szCs w:val="18"/>
                <w:lang w:eastAsia="ru-RU"/>
              </w:rPr>
              <w:t>17.00 – 17.25</w:t>
            </w:r>
          </w:p>
          <w:p w:rsidR="005C0799" w:rsidRPr="005C0799" w:rsidRDefault="005C0799" w:rsidP="005C0799">
            <w:pPr>
              <w:spacing w:after="0" w:line="240" w:lineRule="auto"/>
              <w:jc w:val="center"/>
              <w:rPr>
                <w:rFonts w:ascii="Times New Roman" w:eastAsia="Times New Roman" w:hAnsi="Times New Roman" w:cs="Times New Roman"/>
                <w:b/>
                <w:color w:val="000000"/>
                <w:sz w:val="18"/>
                <w:szCs w:val="18"/>
                <w:lang w:eastAsia="ru-RU"/>
              </w:rPr>
            </w:pPr>
          </w:p>
        </w:tc>
      </w:tr>
      <w:tr w:rsidR="005C0799" w:rsidRPr="005C0799" w:rsidTr="005C0799">
        <w:trPr>
          <w:trHeight w:val="1600"/>
        </w:trPr>
        <w:tc>
          <w:tcPr>
            <w:tcW w:w="2766" w:type="dxa"/>
            <w:shd w:val="clear" w:color="auto" w:fill="auto"/>
          </w:tcPr>
          <w:p w:rsidR="005C0799" w:rsidRPr="005C0799" w:rsidRDefault="005C0799" w:rsidP="005C0799">
            <w:pPr>
              <w:spacing w:after="0" w:line="240" w:lineRule="auto"/>
              <w:jc w:val="center"/>
              <w:rPr>
                <w:rFonts w:ascii="Times New Roman" w:eastAsia="Times New Roman" w:hAnsi="Times New Roman" w:cs="Times New Roman"/>
                <w:b/>
                <w:color w:val="000000"/>
                <w:sz w:val="18"/>
                <w:szCs w:val="18"/>
                <w:lang w:eastAsia="ru-RU"/>
              </w:rPr>
            </w:pPr>
          </w:p>
          <w:p w:rsidR="00062397" w:rsidRPr="005C0799" w:rsidRDefault="00062397" w:rsidP="00062397">
            <w:pPr>
              <w:spacing w:after="0" w:line="240" w:lineRule="auto"/>
              <w:jc w:val="center"/>
              <w:rPr>
                <w:rFonts w:ascii="Times New Roman" w:eastAsia="Times New Roman" w:hAnsi="Times New Roman" w:cs="Times New Roman"/>
                <w:b/>
                <w:color w:val="000000"/>
                <w:sz w:val="18"/>
                <w:szCs w:val="18"/>
                <w:lang w:eastAsia="ru-RU"/>
              </w:rPr>
            </w:pPr>
            <w:r w:rsidRPr="005C0799">
              <w:rPr>
                <w:rFonts w:ascii="Times New Roman" w:eastAsia="Times New Roman" w:hAnsi="Times New Roman" w:cs="Times New Roman"/>
                <w:b/>
                <w:color w:val="000000"/>
                <w:sz w:val="18"/>
                <w:szCs w:val="18"/>
                <w:lang w:eastAsia="ru-RU"/>
              </w:rPr>
              <w:t>«</w:t>
            </w:r>
            <w:r>
              <w:rPr>
                <w:rFonts w:ascii="Times New Roman" w:eastAsia="Times New Roman" w:hAnsi="Times New Roman" w:cs="Times New Roman"/>
                <w:b/>
                <w:color w:val="000000"/>
                <w:sz w:val="18"/>
                <w:szCs w:val="18"/>
                <w:lang w:eastAsia="ru-RU"/>
              </w:rPr>
              <w:t>Город мастеров</w:t>
            </w:r>
            <w:r w:rsidRPr="005C0799">
              <w:rPr>
                <w:rFonts w:ascii="Times New Roman" w:eastAsia="Times New Roman" w:hAnsi="Times New Roman" w:cs="Times New Roman"/>
                <w:b/>
                <w:color w:val="000000"/>
                <w:sz w:val="18"/>
                <w:szCs w:val="18"/>
                <w:lang w:eastAsia="ru-RU"/>
              </w:rPr>
              <w:t>»</w:t>
            </w:r>
          </w:p>
          <w:p w:rsidR="00062397" w:rsidRPr="005C0799" w:rsidRDefault="00062397" w:rsidP="00062397">
            <w:pPr>
              <w:spacing w:after="0" w:line="240" w:lineRule="auto"/>
              <w:jc w:val="center"/>
              <w:rPr>
                <w:rFonts w:ascii="Times New Roman" w:eastAsia="Times New Roman" w:hAnsi="Times New Roman" w:cs="Times New Roman"/>
                <w:b/>
                <w:color w:val="000000"/>
                <w:sz w:val="18"/>
                <w:szCs w:val="18"/>
                <w:lang w:eastAsia="ru-RU"/>
              </w:rPr>
            </w:pPr>
          </w:p>
          <w:p w:rsidR="005C0799" w:rsidRPr="005C0799" w:rsidRDefault="00062397" w:rsidP="00062397">
            <w:pPr>
              <w:spacing w:after="0" w:line="240" w:lineRule="auto"/>
              <w:jc w:val="center"/>
              <w:rPr>
                <w:rFonts w:ascii="Times New Roman" w:eastAsia="Times New Roman" w:hAnsi="Times New Roman" w:cs="Times New Roman"/>
                <w:b/>
                <w:i/>
                <w:color w:val="000000"/>
                <w:sz w:val="18"/>
                <w:szCs w:val="18"/>
                <w:lang w:eastAsia="ru-RU"/>
              </w:rPr>
            </w:pPr>
            <w:r w:rsidRPr="005C0799">
              <w:rPr>
                <w:rFonts w:ascii="Times New Roman" w:eastAsia="Times New Roman" w:hAnsi="Times New Roman" w:cs="Times New Roman"/>
                <w:b/>
                <w:i/>
                <w:color w:val="000000"/>
                <w:sz w:val="18"/>
                <w:szCs w:val="18"/>
                <w:lang w:eastAsia="ru-RU"/>
              </w:rPr>
              <w:t>(Художественно – эстетическое развитие)</w:t>
            </w:r>
          </w:p>
        </w:tc>
        <w:tc>
          <w:tcPr>
            <w:tcW w:w="2520" w:type="dxa"/>
            <w:shd w:val="clear" w:color="auto" w:fill="auto"/>
          </w:tcPr>
          <w:p w:rsidR="005C0799" w:rsidRPr="005C0799" w:rsidRDefault="005C0799" w:rsidP="005C0799">
            <w:pPr>
              <w:spacing w:after="0" w:line="240" w:lineRule="auto"/>
              <w:jc w:val="center"/>
              <w:rPr>
                <w:rFonts w:ascii="Times New Roman" w:eastAsia="Times New Roman" w:hAnsi="Times New Roman" w:cs="Times New Roman"/>
                <w:b/>
                <w:i/>
                <w:color w:val="000000"/>
                <w:sz w:val="18"/>
                <w:szCs w:val="18"/>
                <w:lang w:eastAsia="ru-RU"/>
              </w:rPr>
            </w:pPr>
          </w:p>
          <w:p w:rsidR="005C0799" w:rsidRPr="005C0799" w:rsidRDefault="005C0799" w:rsidP="005C0799">
            <w:pPr>
              <w:spacing w:after="0" w:line="240" w:lineRule="auto"/>
              <w:jc w:val="center"/>
              <w:rPr>
                <w:rFonts w:ascii="Times New Roman" w:eastAsia="Times New Roman" w:hAnsi="Times New Roman" w:cs="Times New Roman"/>
                <w:b/>
                <w:i/>
                <w:color w:val="000000"/>
                <w:sz w:val="18"/>
                <w:szCs w:val="18"/>
                <w:lang w:eastAsia="ru-RU"/>
              </w:rPr>
            </w:pPr>
            <w:r w:rsidRPr="005C0799">
              <w:rPr>
                <w:rFonts w:ascii="Times New Roman" w:eastAsia="Times New Roman" w:hAnsi="Times New Roman" w:cs="Times New Roman"/>
                <w:b/>
                <w:i/>
                <w:color w:val="000000"/>
                <w:sz w:val="18"/>
                <w:szCs w:val="18"/>
                <w:lang w:eastAsia="ru-RU"/>
              </w:rPr>
              <w:t xml:space="preserve">Подготовительная </w:t>
            </w:r>
          </w:p>
        </w:tc>
        <w:tc>
          <w:tcPr>
            <w:tcW w:w="1980" w:type="dxa"/>
            <w:shd w:val="clear" w:color="auto" w:fill="auto"/>
          </w:tcPr>
          <w:p w:rsidR="005C0799" w:rsidRPr="005C0799" w:rsidRDefault="005C0799" w:rsidP="005C0799">
            <w:pPr>
              <w:spacing w:after="0" w:line="240" w:lineRule="auto"/>
              <w:jc w:val="center"/>
              <w:rPr>
                <w:rFonts w:ascii="Times New Roman" w:eastAsia="Times New Roman" w:hAnsi="Times New Roman" w:cs="Times New Roman"/>
                <w:b/>
                <w:i/>
                <w:color w:val="000000"/>
                <w:sz w:val="18"/>
                <w:szCs w:val="18"/>
                <w:lang w:eastAsia="ru-RU"/>
              </w:rPr>
            </w:pPr>
          </w:p>
          <w:p w:rsidR="005C0799" w:rsidRDefault="00062397" w:rsidP="005C0799">
            <w:pPr>
              <w:spacing w:after="0" w:line="240" w:lineRule="auto"/>
              <w:jc w:val="center"/>
              <w:rPr>
                <w:rFonts w:ascii="Times New Roman" w:eastAsia="Times New Roman" w:hAnsi="Times New Roman" w:cs="Times New Roman"/>
                <w:b/>
                <w:i/>
                <w:color w:val="000000"/>
                <w:sz w:val="18"/>
                <w:szCs w:val="18"/>
                <w:lang w:eastAsia="ru-RU"/>
              </w:rPr>
            </w:pPr>
            <w:proofErr w:type="spellStart"/>
            <w:r>
              <w:rPr>
                <w:rFonts w:ascii="Times New Roman" w:eastAsia="Times New Roman" w:hAnsi="Times New Roman" w:cs="Times New Roman"/>
                <w:b/>
                <w:i/>
                <w:color w:val="000000"/>
                <w:sz w:val="18"/>
                <w:szCs w:val="18"/>
                <w:lang w:eastAsia="ru-RU"/>
              </w:rPr>
              <w:t>Бурнашова</w:t>
            </w:r>
            <w:proofErr w:type="spellEnd"/>
            <w:r>
              <w:rPr>
                <w:rFonts w:ascii="Times New Roman" w:eastAsia="Times New Roman" w:hAnsi="Times New Roman" w:cs="Times New Roman"/>
                <w:b/>
                <w:i/>
                <w:color w:val="000000"/>
                <w:sz w:val="18"/>
                <w:szCs w:val="18"/>
                <w:lang w:eastAsia="ru-RU"/>
              </w:rPr>
              <w:t xml:space="preserve"> Т.Ю.</w:t>
            </w:r>
          </w:p>
          <w:p w:rsidR="00062397" w:rsidRPr="005C0799" w:rsidRDefault="00062397" w:rsidP="005C0799">
            <w:pPr>
              <w:spacing w:after="0" w:line="240" w:lineRule="auto"/>
              <w:jc w:val="center"/>
              <w:rPr>
                <w:rFonts w:ascii="Times New Roman" w:eastAsia="Times New Roman" w:hAnsi="Times New Roman" w:cs="Times New Roman"/>
                <w:b/>
                <w:i/>
                <w:color w:val="000000"/>
                <w:sz w:val="18"/>
                <w:szCs w:val="18"/>
                <w:lang w:eastAsia="ru-RU"/>
              </w:rPr>
            </w:pPr>
          </w:p>
          <w:p w:rsidR="005C0799" w:rsidRPr="005C0799" w:rsidRDefault="00062397" w:rsidP="005C0799">
            <w:pPr>
              <w:spacing w:after="0" w:line="240" w:lineRule="auto"/>
              <w:jc w:val="center"/>
              <w:rPr>
                <w:rFonts w:ascii="Times New Roman" w:eastAsia="Times New Roman" w:hAnsi="Times New Roman" w:cs="Times New Roman"/>
                <w:b/>
                <w:i/>
                <w:color w:val="000000"/>
                <w:sz w:val="18"/>
                <w:szCs w:val="18"/>
                <w:lang w:eastAsia="ru-RU"/>
              </w:rPr>
            </w:pPr>
            <w:proofErr w:type="spellStart"/>
            <w:r>
              <w:rPr>
                <w:rFonts w:ascii="Times New Roman" w:eastAsia="Times New Roman" w:hAnsi="Times New Roman" w:cs="Times New Roman"/>
                <w:b/>
                <w:i/>
                <w:color w:val="000000"/>
                <w:sz w:val="18"/>
                <w:szCs w:val="18"/>
                <w:lang w:eastAsia="ru-RU"/>
              </w:rPr>
              <w:t>Таратунина</w:t>
            </w:r>
            <w:proofErr w:type="spellEnd"/>
            <w:r>
              <w:rPr>
                <w:rFonts w:ascii="Times New Roman" w:eastAsia="Times New Roman" w:hAnsi="Times New Roman" w:cs="Times New Roman"/>
                <w:b/>
                <w:i/>
                <w:color w:val="000000"/>
                <w:sz w:val="18"/>
                <w:szCs w:val="18"/>
                <w:lang w:eastAsia="ru-RU"/>
              </w:rPr>
              <w:t xml:space="preserve"> Е.Е.</w:t>
            </w:r>
          </w:p>
        </w:tc>
        <w:tc>
          <w:tcPr>
            <w:tcW w:w="3083" w:type="dxa"/>
            <w:shd w:val="clear" w:color="auto" w:fill="auto"/>
          </w:tcPr>
          <w:p w:rsidR="005C0799" w:rsidRPr="005C0799" w:rsidRDefault="005C0799" w:rsidP="005C0799">
            <w:pPr>
              <w:spacing w:after="0" w:line="240" w:lineRule="auto"/>
              <w:jc w:val="center"/>
              <w:rPr>
                <w:rFonts w:ascii="Times New Roman" w:eastAsia="Times New Roman" w:hAnsi="Times New Roman" w:cs="Times New Roman"/>
                <w:b/>
                <w:color w:val="000000"/>
                <w:sz w:val="18"/>
                <w:szCs w:val="18"/>
                <w:lang w:eastAsia="ru-RU"/>
              </w:rPr>
            </w:pPr>
          </w:p>
          <w:p w:rsidR="005C0799" w:rsidRPr="005C0799" w:rsidRDefault="005C0799" w:rsidP="005C0799">
            <w:pPr>
              <w:spacing w:after="0" w:line="240" w:lineRule="auto"/>
              <w:jc w:val="center"/>
              <w:rPr>
                <w:rFonts w:ascii="Times New Roman" w:eastAsia="Times New Roman" w:hAnsi="Times New Roman" w:cs="Times New Roman"/>
                <w:color w:val="000000"/>
                <w:sz w:val="18"/>
                <w:szCs w:val="18"/>
                <w:lang w:eastAsia="ru-RU"/>
              </w:rPr>
            </w:pPr>
            <w:r w:rsidRPr="005C0799">
              <w:rPr>
                <w:rFonts w:ascii="Times New Roman" w:eastAsia="Times New Roman" w:hAnsi="Times New Roman" w:cs="Times New Roman"/>
                <w:b/>
                <w:color w:val="000000"/>
                <w:sz w:val="18"/>
                <w:szCs w:val="18"/>
                <w:lang w:eastAsia="ru-RU"/>
              </w:rPr>
              <w:t xml:space="preserve">1, 3 </w:t>
            </w:r>
            <w:r w:rsidRPr="005C0799">
              <w:rPr>
                <w:rFonts w:ascii="Times New Roman" w:eastAsia="Times New Roman" w:hAnsi="Times New Roman" w:cs="Times New Roman"/>
                <w:color w:val="000000"/>
                <w:sz w:val="18"/>
                <w:szCs w:val="18"/>
                <w:lang w:eastAsia="ru-RU"/>
              </w:rPr>
              <w:t>неделя месяца</w:t>
            </w:r>
          </w:p>
          <w:p w:rsidR="005C0799" w:rsidRPr="005C0799" w:rsidRDefault="005C0799" w:rsidP="005C0799">
            <w:pPr>
              <w:spacing w:after="0" w:line="240" w:lineRule="auto"/>
              <w:jc w:val="center"/>
              <w:rPr>
                <w:rFonts w:ascii="Times New Roman" w:eastAsia="Times New Roman" w:hAnsi="Times New Roman" w:cs="Times New Roman"/>
                <w:b/>
                <w:color w:val="000000"/>
                <w:sz w:val="18"/>
                <w:szCs w:val="18"/>
                <w:lang w:eastAsia="ru-RU"/>
              </w:rPr>
            </w:pPr>
            <w:r w:rsidRPr="005C0799">
              <w:rPr>
                <w:rFonts w:ascii="Times New Roman" w:eastAsia="Times New Roman" w:hAnsi="Times New Roman" w:cs="Times New Roman"/>
                <w:b/>
                <w:color w:val="000000"/>
                <w:sz w:val="18"/>
                <w:szCs w:val="18"/>
                <w:lang w:eastAsia="ru-RU"/>
              </w:rPr>
              <w:t>Понедельник</w:t>
            </w:r>
          </w:p>
          <w:p w:rsidR="005C0799" w:rsidRPr="005C0799" w:rsidRDefault="005C0799" w:rsidP="005C0799">
            <w:pPr>
              <w:spacing w:after="0" w:line="240" w:lineRule="auto"/>
              <w:jc w:val="center"/>
              <w:rPr>
                <w:rFonts w:ascii="Times New Roman" w:eastAsia="Times New Roman" w:hAnsi="Times New Roman" w:cs="Times New Roman"/>
                <w:b/>
                <w:color w:val="000000"/>
                <w:sz w:val="18"/>
                <w:szCs w:val="18"/>
                <w:lang w:eastAsia="ru-RU"/>
              </w:rPr>
            </w:pPr>
          </w:p>
          <w:p w:rsidR="005C0799" w:rsidRPr="005C0799" w:rsidRDefault="005C0799" w:rsidP="005C0799">
            <w:pPr>
              <w:spacing w:after="0" w:line="240" w:lineRule="auto"/>
              <w:jc w:val="center"/>
              <w:rPr>
                <w:rFonts w:ascii="Times New Roman" w:eastAsia="Times New Roman" w:hAnsi="Times New Roman" w:cs="Times New Roman"/>
                <w:b/>
                <w:color w:val="000000"/>
                <w:sz w:val="18"/>
                <w:szCs w:val="18"/>
                <w:lang w:eastAsia="ru-RU"/>
              </w:rPr>
            </w:pPr>
            <w:r w:rsidRPr="005C0799">
              <w:rPr>
                <w:rFonts w:ascii="Times New Roman" w:eastAsia="Times New Roman" w:hAnsi="Times New Roman" w:cs="Times New Roman"/>
                <w:b/>
                <w:color w:val="000000"/>
                <w:sz w:val="18"/>
                <w:szCs w:val="18"/>
                <w:lang w:eastAsia="ru-RU"/>
              </w:rPr>
              <w:t xml:space="preserve">2, 4 </w:t>
            </w:r>
            <w:r w:rsidRPr="005C0799">
              <w:rPr>
                <w:rFonts w:ascii="Times New Roman" w:eastAsia="Times New Roman" w:hAnsi="Times New Roman" w:cs="Times New Roman"/>
                <w:color w:val="000000"/>
                <w:sz w:val="18"/>
                <w:szCs w:val="18"/>
                <w:lang w:eastAsia="ru-RU"/>
              </w:rPr>
              <w:t xml:space="preserve">неделя </w:t>
            </w:r>
          </w:p>
          <w:p w:rsidR="005C0799" w:rsidRPr="005C0799" w:rsidRDefault="005C0799" w:rsidP="005C0799">
            <w:pPr>
              <w:spacing w:after="0" w:line="240" w:lineRule="auto"/>
              <w:jc w:val="center"/>
              <w:rPr>
                <w:rFonts w:ascii="Times New Roman" w:eastAsia="Times New Roman" w:hAnsi="Times New Roman" w:cs="Times New Roman"/>
                <w:b/>
                <w:color w:val="000000"/>
                <w:sz w:val="18"/>
                <w:szCs w:val="18"/>
                <w:lang w:eastAsia="ru-RU"/>
              </w:rPr>
            </w:pPr>
            <w:r w:rsidRPr="005C0799">
              <w:rPr>
                <w:rFonts w:ascii="Times New Roman" w:eastAsia="Times New Roman" w:hAnsi="Times New Roman" w:cs="Times New Roman"/>
                <w:b/>
                <w:color w:val="000000"/>
                <w:sz w:val="18"/>
                <w:szCs w:val="18"/>
                <w:lang w:eastAsia="ru-RU"/>
              </w:rPr>
              <w:t>Четверг</w:t>
            </w:r>
          </w:p>
          <w:p w:rsidR="005C0799" w:rsidRPr="005C0799" w:rsidRDefault="005C0799" w:rsidP="005C0799">
            <w:pPr>
              <w:spacing w:after="0" w:line="240" w:lineRule="auto"/>
              <w:jc w:val="center"/>
              <w:rPr>
                <w:rFonts w:ascii="Times New Roman" w:eastAsia="Times New Roman" w:hAnsi="Times New Roman" w:cs="Times New Roman"/>
                <w:b/>
                <w:color w:val="000000"/>
                <w:sz w:val="18"/>
                <w:szCs w:val="18"/>
                <w:lang w:eastAsia="ru-RU"/>
              </w:rPr>
            </w:pPr>
          </w:p>
          <w:p w:rsidR="005C0799" w:rsidRPr="005C0799" w:rsidRDefault="005C0799" w:rsidP="005C0799">
            <w:pPr>
              <w:spacing w:after="0" w:line="240" w:lineRule="auto"/>
              <w:jc w:val="center"/>
              <w:rPr>
                <w:rFonts w:ascii="Times New Roman" w:eastAsia="Times New Roman" w:hAnsi="Times New Roman" w:cs="Times New Roman"/>
                <w:b/>
                <w:color w:val="000000"/>
                <w:sz w:val="18"/>
                <w:szCs w:val="18"/>
                <w:lang w:eastAsia="ru-RU"/>
              </w:rPr>
            </w:pPr>
            <w:r w:rsidRPr="005C0799">
              <w:rPr>
                <w:rFonts w:ascii="Times New Roman" w:eastAsia="Times New Roman" w:hAnsi="Times New Roman" w:cs="Times New Roman"/>
                <w:b/>
                <w:color w:val="000000"/>
                <w:sz w:val="18"/>
                <w:szCs w:val="18"/>
                <w:lang w:eastAsia="ru-RU"/>
              </w:rPr>
              <w:t>17.00 – 17.30</w:t>
            </w:r>
          </w:p>
          <w:p w:rsidR="005C0799" w:rsidRPr="005C0799" w:rsidRDefault="005C0799" w:rsidP="005C0799">
            <w:pPr>
              <w:spacing w:after="0" w:line="240" w:lineRule="auto"/>
              <w:jc w:val="center"/>
              <w:rPr>
                <w:rFonts w:ascii="Times New Roman" w:eastAsia="Times New Roman" w:hAnsi="Times New Roman" w:cs="Times New Roman"/>
                <w:b/>
                <w:color w:val="000000"/>
                <w:sz w:val="18"/>
                <w:szCs w:val="18"/>
                <w:lang w:eastAsia="ru-RU"/>
              </w:rPr>
            </w:pPr>
          </w:p>
        </w:tc>
      </w:tr>
      <w:tr w:rsidR="005C0799" w:rsidRPr="005C0799" w:rsidTr="005C0799">
        <w:tc>
          <w:tcPr>
            <w:tcW w:w="2766" w:type="dxa"/>
            <w:shd w:val="clear" w:color="auto" w:fill="auto"/>
          </w:tcPr>
          <w:p w:rsidR="005C0799" w:rsidRPr="005C0799" w:rsidRDefault="005C0799" w:rsidP="005C0799">
            <w:pPr>
              <w:spacing w:after="0" w:line="240" w:lineRule="auto"/>
              <w:jc w:val="center"/>
              <w:rPr>
                <w:rFonts w:ascii="Times New Roman" w:eastAsia="Times New Roman" w:hAnsi="Times New Roman" w:cs="Times New Roman"/>
                <w:b/>
                <w:color w:val="000000"/>
                <w:sz w:val="18"/>
                <w:szCs w:val="18"/>
                <w:lang w:eastAsia="ru-RU"/>
              </w:rPr>
            </w:pPr>
          </w:p>
          <w:p w:rsidR="005C0799" w:rsidRPr="005C0799" w:rsidRDefault="005C0799" w:rsidP="005C0799">
            <w:pPr>
              <w:spacing w:after="0" w:line="240" w:lineRule="auto"/>
              <w:jc w:val="center"/>
              <w:rPr>
                <w:rFonts w:ascii="Times New Roman" w:eastAsia="Times New Roman" w:hAnsi="Times New Roman" w:cs="Times New Roman"/>
                <w:b/>
                <w:color w:val="000000"/>
                <w:sz w:val="18"/>
                <w:szCs w:val="18"/>
                <w:lang w:eastAsia="ru-RU"/>
              </w:rPr>
            </w:pPr>
            <w:r w:rsidRPr="005C0799">
              <w:rPr>
                <w:rFonts w:ascii="Times New Roman" w:eastAsia="Times New Roman" w:hAnsi="Times New Roman" w:cs="Times New Roman"/>
                <w:b/>
                <w:color w:val="000000"/>
                <w:sz w:val="18"/>
                <w:szCs w:val="18"/>
                <w:lang w:eastAsia="ru-RU"/>
              </w:rPr>
              <w:t>«</w:t>
            </w:r>
            <w:r w:rsidR="00062397">
              <w:rPr>
                <w:rFonts w:ascii="Times New Roman" w:eastAsia="Times New Roman" w:hAnsi="Times New Roman" w:cs="Times New Roman"/>
                <w:b/>
                <w:color w:val="000000"/>
                <w:sz w:val="18"/>
                <w:szCs w:val="18"/>
                <w:lang w:eastAsia="ru-RU"/>
              </w:rPr>
              <w:t>Школа мяча</w:t>
            </w:r>
            <w:r w:rsidRPr="005C0799">
              <w:rPr>
                <w:rFonts w:ascii="Times New Roman" w:eastAsia="Times New Roman" w:hAnsi="Times New Roman" w:cs="Times New Roman"/>
                <w:b/>
                <w:color w:val="000000"/>
                <w:sz w:val="18"/>
                <w:szCs w:val="18"/>
                <w:lang w:eastAsia="ru-RU"/>
              </w:rPr>
              <w:t>»</w:t>
            </w:r>
          </w:p>
          <w:p w:rsidR="005C0799" w:rsidRPr="005C0799" w:rsidRDefault="005C0799" w:rsidP="005C0799">
            <w:pPr>
              <w:spacing w:after="0" w:line="240" w:lineRule="auto"/>
              <w:jc w:val="center"/>
              <w:rPr>
                <w:rFonts w:ascii="Times New Roman" w:eastAsia="Times New Roman" w:hAnsi="Times New Roman" w:cs="Times New Roman"/>
                <w:b/>
                <w:color w:val="000000"/>
                <w:sz w:val="18"/>
                <w:szCs w:val="18"/>
                <w:lang w:eastAsia="ru-RU"/>
              </w:rPr>
            </w:pPr>
          </w:p>
          <w:p w:rsidR="005C0799" w:rsidRPr="005C0799" w:rsidRDefault="005C0799" w:rsidP="005C0799">
            <w:pPr>
              <w:spacing w:after="0" w:line="240" w:lineRule="auto"/>
              <w:jc w:val="center"/>
              <w:rPr>
                <w:rFonts w:ascii="Times New Roman" w:eastAsia="Times New Roman" w:hAnsi="Times New Roman" w:cs="Times New Roman"/>
                <w:b/>
                <w:i/>
                <w:color w:val="000000"/>
                <w:sz w:val="18"/>
                <w:szCs w:val="18"/>
                <w:lang w:eastAsia="ru-RU"/>
              </w:rPr>
            </w:pPr>
            <w:r w:rsidRPr="005C0799">
              <w:rPr>
                <w:rFonts w:ascii="Times New Roman" w:eastAsia="Times New Roman" w:hAnsi="Times New Roman" w:cs="Times New Roman"/>
                <w:b/>
                <w:i/>
                <w:color w:val="000000"/>
                <w:sz w:val="18"/>
                <w:szCs w:val="18"/>
                <w:lang w:eastAsia="ru-RU"/>
              </w:rPr>
              <w:t>(Физическое развитие)</w:t>
            </w:r>
          </w:p>
        </w:tc>
        <w:tc>
          <w:tcPr>
            <w:tcW w:w="2520" w:type="dxa"/>
            <w:shd w:val="clear" w:color="auto" w:fill="auto"/>
          </w:tcPr>
          <w:p w:rsidR="005C0799" w:rsidRPr="005C0799" w:rsidRDefault="005C0799" w:rsidP="005C0799">
            <w:pPr>
              <w:spacing w:after="0" w:line="240" w:lineRule="auto"/>
              <w:jc w:val="center"/>
              <w:rPr>
                <w:rFonts w:ascii="Times New Roman" w:eastAsia="Times New Roman" w:hAnsi="Times New Roman" w:cs="Times New Roman"/>
                <w:b/>
                <w:i/>
                <w:color w:val="000000"/>
                <w:sz w:val="18"/>
                <w:szCs w:val="18"/>
                <w:lang w:eastAsia="ru-RU"/>
              </w:rPr>
            </w:pPr>
          </w:p>
          <w:p w:rsidR="005C0799" w:rsidRPr="005C0799" w:rsidRDefault="005C0799" w:rsidP="005C0799">
            <w:pPr>
              <w:spacing w:after="0" w:line="240" w:lineRule="auto"/>
              <w:jc w:val="center"/>
              <w:rPr>
                <w:rFonts w:ascii="Times New Roman" w:eastAsia="Times New Roman" w:hAnsi="Times New Roman" w:cs="Times New Roman"/>
                <w:b/>
                <w:i/>
                <w:color w:val="000000"/>
                <w:sz w:val="18"/>
                <w:szCs w:val="18"/>
                <w:lang w:eastAsia="ru-RU"/>
              </w:rPr>
            </w:pPr>
            <w:r w:rsidRPr="005C0799">
              <w:rPr>
                <w:rFonts w:ascii="Times New Roman" w:eastAsia="Times New Roman" w:hAnsi="Times New Roman" w:cs="Times New Roman"/>
                <w:b/>
                <w:i/>
                <w:color w:val="000000"/>
                <w:sz w:val="18"/>
                <w:szCs w:val="18"/>
                <w:lang w:eastAsia="ru-RU"/>
              </w:rPr>
              <w:t>Старшая, подготовительная группы</w:t>
            </w:r>
          </w:p>
        </w:tc>
        <w:tc>
          <w:tcPr>
            <w:tcW w:w="1980" w:type="dxa"/>
            <w:shd w:val="clear" w:color="auto" w:fill="auto"/>
          </w:tcPr>
          <w:p w:rsidR="005C0799" w:rsidRPr="005C0799" w:rsidRDefault="005C0799" w:rsidP="005C0799">
            <w:pPr>
              <w:spacing w:after="0" w:line="240" w:lineRule="auto"/>
              <w:jc w:val="center"/>
              <w:rPr>
                <w:rFonts w:ascii="Times New Roman" w:eastAsia="Times New Roman" w:hAnsi="Times New Roman" w:cs="Times New Roman"/>
                <w:b/>
                <w:i/>
                <w:color w:val="000000"/>
                <w:sz w:val="18"/>
                <w:szCs w:val="18"/>
                <w:lang w:eastAsia="ru-RU"/>
              </w:rPr>
            </w:pPr>
          </w:p>
          <w:p w:rsidR="005C0799" w:rsidRPr="005C0799" w:rsidRDefault="005C0799" w:rsidP="005C0799">
            <w:pPr>
              <w:spacing w:after="0" w:line="240" w:lineRule="auto"/>
              <w:jc w:val="center"/>
              <w:rPr>
                <w:rFonts w:ascii="Times New Roman" w:eastAsia="Times New Roman" w:hAnsi="Times New Roman" w:cs="Times New Roman"/>
                <w:b/>
                <w:i/>
                <w:color w:val="000000"/>
                <w:sz w:val="18"/>
                <w:szCs w:val="18"/>
                <w:lang w:eastAsia="ru-RU"/>
              </w:rPr>
            </w:pPr>
            <w:proofErr w:type="spellStart"/>
            <w:r w:rsidRPr="005C0799">
              <w:rPr>
                <w:rFonts w:ascii="Times New Roman" w:eastAsia="Times New Roman" w:hAnsi="Times New Roman" w:cs="Times New Roman"/>
                <w:b/>
                <w:i/>
                <w:color w:val="000000"/>
                <w:sz w:val="18"/>
                <w:szCs w:val="18"/>
                <w:lang w:eastAsia="ru-RU"/>
              </w:rPr>
              <w:t>Напалкова</w:t>
            </w:r>
            <w:proofErr w:type="spellEnd"/>
            <w:r w:rsidRPr="005C0799">
              <w:rPr>
                <w:rFonts w:ascii="Times New Roman" w:eastAsia="Times New Roman" w:hAnsi="Times New Roman" w:cs="Times New Roman"/>
                <w:b/>
                <w:i/>
                <w:color w:val="000000"/>
                <w:sz w:val="18"/>
                <w:szCs w:val="18"/>
                <w:lang w:eastAsia="ru-RU"/>
              </w:rPr>
              <w:t xml:space="preserve"> Н.А.</w:t>
            </w:r>
          </w:p>
        </w:tc>
        <w:tc>
          <w:tcPr>
            <w:tcW w:w="3083" w:type="dxa"/>
            <w:shd w:val="clear" w:color="auto" w:fill="auto"/>
          </w:tcPr>
          <w:p w:rsidR="005C0799" w:rsidRPr="005C0799" w:rsidRDefault="005C0799" w:rsidP="005C0799">
            <w:pPr>
              <w:spacing w:after="0" w:line="240" w:lineRule="auto"/>
              <w:jc w:val="center"/>
              <w:rPr>
                <w:rFonts w:ascii="Times New Roman" w:eastAsia="Times New Roman" w:hAnsi="Times New Roman" w:cs="Times New Roman"/>
                <w:b/>
                <w:color w:val="000000"/>
                <w:sz w:val="18"/>
                <w:szCs w:val="18"/>
                <w:lang w:eastAsia="ru-RU"/>
              </w:rPr>
            </w:pPr>
          </w:p>
          <w:p w:rsidR="005C0799" w:rsidRPr="005C0799" w:rsidRDefault="005C0799" w:rsidP="005C0799">
            <w:pPr>
              <w:spacing w:after="0" w:line="240" w:lineRule="auto"/>
              <w:jc w:val="center"/>
              <w:rPr>
                <w:rFonts w:ascii="Times New Roman" w:eastAsia="Times New Roman" w:hAnsi="Times New Roman" w:cs="Times New Roman"/>
                <w:b/>
                <w:color w:val="000000"/>
                <w:sz w:val="18"/>
                <w:szCs w:val="18"/>
                <w:lang w:eastAsia="ru-RU"/>
              </w:rPr>
            </w:pPr>
            <w:r w:rsidRPr="005C0799">
              <w:rPr>
                <w:rFonts w:ascii="Times New Roman" w:eastAsia="Times New Roman" w:hAnsi="Times New Roman" w:cs="Times New Roman"/>
                <w:b/>
                <w:color w:val="000000"/>
                <w:sz w:val="18"/>
                <w:szCs w:val="18"/>
                <w:lang w:eastAsia="ru-RU"/>
              </w:rPr>
              <w:t>Вторник</w:t>
            </w:r>
          </w:p>
          <w:p w:rsidR="005C0799" w:rsidRPr="005C0799" w:rsidRDefault="005C0799" w:rsidP="005C0799">
            <w:pPr>
              <w:spacing w:after="0" w:line="240" w:lineRule="auto"/>
              <w:jc w:val="center"/>
              <w:rPr>
                <w:rFonts w:ascii="Times New Roman" w:eastAsia="Times New Roman" w:hAnsi="Times New Roman" w:cs="Times New Roman"/>
                <w:b/>
                <w:i/>
                <w:color w:val="000000"/>
                <w:sz w:val="18"/>
                <w:szCs w:val="18"/>
                <w:lang w:eastAsia="ru-RU"/>
              </w:rPr>
            </w:pPr>
            <w:r w:rsidRPr="005C0799">
              <w:rPr>
                <w:rFonts w:ascii="Times New Roman" w:eastAsia="Times New Roman" w:hAnsi="Times New Roman" w:cs="Times New Roman"/>
                <w:b/>
                <w:i/>
                <w:color w:val="000000"/>
                <w:sz w:val="18"/>
                <w:szCs w:val="18"/>
                <w:lang w:eastAsia="ru-RU"/>
              </w:rPr>
              <w:t>старшая группа</w:t>
            </w:r>
          </w:p>
          <w:p w:rsidR="005C0799" w:rsidRPr="005C0799" w:rsidRDefault="005C0799" w:rsidP="005C0799">
            <w:pPr>
              <w:spacing w:after="0" w:line="240" w:lineRule="auto"/>
              <w:jc w:val="center"/>
              <w:rPr>
                <w:rFonts w:ascii="Times New Roman" w:eastAsia="Times New Roman" w:hAnsi="Times New Roman" w:cs="Times New Roman"/>
                <w:b/>
                <w:color w:val="000000"/>
                <w:sz w:val="18"/>
                <w:szCs w:val="18"/>
                <w:lang w:eastAsia="ru-RU"/>
              </w:rPr>
            </w:pPr>
            <w:r w:rsidRPr="005C0799">
              <w:rPr>
                <w:rFonts w:ascii="Times New Roman" w:eastAsia="Times New Roman" w:hAnsi="Times New Roman" w:cs="Times New Roman"/>
                <w:b/>
                <w:color w:val="000000"/>
                <w:sz w:val="18"/>
                <w:szCs w:val="18"/>
                <w:lang w:eastAsia="ru-RU"/>
              </w:rPr>
              <w:t>15.15 – 15.40;</w:t>
            </w:r>
          </w:p>
          <w:p w:rsidR="005C0799" w:rsidRPr="005C0799" w:rsidRDefault="005C0799" w:rsidP="005C0799">
            <w:pPr>
              <w:spacing w:after="0" w:line="240" w:lineRule="auto"/>
              <w:rPr>
                <w:rFonts w:ascii="Times New Roman" w:eastAsia="Times New Roman" w:hAnsi="Times New Roman" w:cs="Times New Roman"/>
                <w:b/>
                <w:color w:val="000000"/>
                <w:sz w:val="18"/>
                <w:szCs w:val="18"/>
                <w:lang w:eastAsia="ru-RU"/>
              </w:rPr>
            </w:pPr>
          </w:p>
          <w:p w:rsidR="005C0799" w:rsidRPr="005C0799" w:rsidRDefault="005C0799" w:rsidP="005C0799">
            <w:pPr>
              <w:spacing w:after="0" w:line="240" w:lineRule="auto"/>
              <w:jc w:val="center"/>
              <w:rPr>
                <w:rFonts w:ascii="Times New Roman" w:eastAsia="Times New Roman" w:hAnsi="Times New Roman" w:cs="Times New Roman"/>
                <w:b/>
                <w:color w:val="000000"/>
                <w:sz w:val="18"/>
                <w:szCs w:val="18"/>
                <w:lang w:eastAsia="ru-RU"/>
              </w:rPr>
            </w:pPr>
            <w:r w:rsidRPr="005C0799">
              <w:rPr>
                <w:rFonts w:ascii="Times New Roman" w:eastAsia="Times New Roman" w:hAnsi="Times New Roman" w:cs="Times New Roman"/>
                <w:b/>
                <w:color w:val="000000"/>
                <w:sz w:val="18"/>
                <w:szCs w:val="18"/>
                <w:lang w:eastAsia="ru-RU"/>
              </w:rPr>
              <w:t>Четверг</w:t>
            </w:r>
          </w:p>
          <w:p w:rsidR="005C0799" w:rsidRPr="005C0799" w:rsidRDefault="005C0799" w:rsidP="005C0799">
            <w:pPr>
              <w:spacing w:after="0" w:line="240" w:lineRule="auto"/>
              <w:jc w:val="center"/>
              <w:rPr>
                <w:rFonts w:ascii="Times New Roman" w:eastAsia="Times New Roman" w:hAnsi="Times New Roman" w:cs="Times New Roman"/>
                <w:b/>
                <w:color w:val="000000"/>
                <w:sz w:val="18"/>
                <w:szCs w:val="18"/>
                <w:lang w:eastAsia="ru-RU"/>
              </w:rPr>
            </w:pPr>
            <w:r w:rsidRPr="005C0799">
              <w:rPr>
                <w:rFonts w:ascii="Times New Roman" w:eastAsia="Times New Roman" w:hAnsi="Times New Roman" w:cs="Times New Roman"/>
                <w:b/>
                <w:i/>
                <w:color w:val="000000"/>
                <w:sz w:val="18"/>
                <w:szCs w:val="18"/>
                <w:lang w:eastAsia="ru-RU"/>
              </w:rPr>
              <w:t>подготовительная группа</w:t>
            </w:r>
          </w:p>
          <w:p w:rsidR="005C0799" w:rsidRPr="005C0799" w:rsidRDefault="005C0799" w:rsidP="005C0799">
            <w:pPr>
              <w:spacing w:after="0" w:line="240" w:lineRule="auto"/>
              <w:jc w:val="center"/>
              <w:rPr>
                <w:rFonts w:ascii="Times New Roman" w:eastAsia="Times New Roman" w:hAnsi="Times New Roman" w:cs="Times New Roman"/>
                <w:b/>
                <w:color w:val="000000"/>
                <w:sz w:val="18"/>
                <w:szCs w:val="18"/>
                <w:lang w:eastAsia="ru-RU"/>
              </w:rPr>
            </w:pPr>
            <w:r w:rsidRPr="005C0799">
              <w:rPr>
                <w:rFonts w:ascii="Times New Roman" w:eastAsia="Times New Roman" w:hAnsi="Times New Roman" w:cs="Times New Roman"/>
                <w:b/>
                <w:color w:val="000000"/>
                <w:sz w:val="18"/>
                <w:szCs w:val="18"/>
                <w:lang w:eastAsia="ru-RU"/>
              </w:rPr>
              <w:t>15.15 – 15.45</w:t>
            </w:r>
          </w:p>
          <w:p w:rsidR="005C0799" w:rsidRPr="005C0799" w:rsidRDefault="005C0799" w:rsidP="005C0799">
            <w:pPr>
              <w:spacing w:after="0" w:line="240" w:lineRule="auto"/>
              <w:jc w:val="center"/>
              <w:rPr>
                <w:rFonts w:ascii="Times New Roman" w:eastAsia="Times New Roman" w:hAnsi="Times New Roman" w:cs="Times New Roman"/>
                <w:b/>
                <w:color w:val="000000"/>
                <w:sz w:val="18"/>
                <w:szCs w:val="18"/>
                <w:lang w:eastAsia="ru-RU"/>
              </w:rPr>
            </w:pPr>
          </w:p>
        </w:tc>
      </w:tr>
    </w:tbl>
    <w:p w:rsidR="00A174D4" w:rsidRDefault="00A174D4" w:rsidP="00A174D4">
      <w:pPr>
        <w:spacing w:after="0" w:line="240" w:lineRule="auto"/>
        <w:rPr>
          <w:rFonts w:ascii="Times New Roman" w:eastAsia="Times New Roman" w:hAnsi="Times New Roman" w:cs="Times New Roman"/>
          <w:b/>
          <w:sz w:val="24"/>
          <w:szCs w:val="24"/>
          <w:lang w:eastAsia="ru-RU"/>
        </w:rPr>
      </w:pPr>
    </w:p>
    <w:p w:rsidR="00792F1D" w:rsidRDefault="009D65D4" w:rsidP="00792F1D">
      <w:pPr>
        <w:spacing w:after="0" w:line="240" w:lineRule="auto"/>
        <w:jc w:val="center"/>
        <w:rPr>
          <w:rFonts w:ascii="Times New Roman" w:eastAsia="Times New Roman" w:hAnsi="Times New Roman" w:cs="Times New Roman"/>
          <w:b/>
          <w:sz w:val="24"/>
          <w:szCs w:val="24"/>
          <w:lang w:eastAsia="ru-RU"/>
        </w:rPr>
        <w:sectPr w:rsidR="00792F1D" w:rsidSect="00E7232F">
          <w:footerReference w:type="default" r:id="rId22"/>
          <w:pgSz w:w="11906" w:h="16838"/>
          <w:pgMar w:top="851" w:right="1134" w:bottom="851" w:left="1134" w:header="709" w:footer="709" w:gutter="0"/>
          <w:cols w:space="708"/>
          <w:docGrid w:linePitch="360"/>
        </w:sectPr>
      </w:pPr>
      <w:r>
        <w:rPr>
          <w:rFonts w:ascii="Times New Roman" w:hAnsi="Times New Roman" w:cs="Times New Roman"/>
          <w:b/>
          <w:noProof/>
          <w:sz w:val="24"/>
          <w:szCs w:val="24"/>
          <w:lang w:eastAsia="ru-RU"/>
        </w:rPr>
        <w:drawing>
          <wp:inline distT="0" distB="0" distL="0" distR="0" wp14:anchorId="21EBA839" wp14:editId="68A14F2C">
            <wp:extent cx="2619375" cy="1471882"/>
            <wp:effectExtent l="0" t="0" r="0" b="0"/>
            <wp:docPr id="7180" name="Рисунок 7180" descr="E:\ФОТОГРАФИИ\9 мая 2013\IMG_03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E:\ФОТОГРАФИИ\9 мая 2013\IMG_0315.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627005" cy="1476170"/>
                    </a:xfrm>
                    <a:prstGeom prst="rect">
                      <a:avLst/>
                    </a:prstGeom>
                    <a:noFill/>
                    <a:ln>
                      <a:noFill/>
                    </a:ln>
                  </pic:spPr>
                </pic:pic>
              </a:graphicData>
            </a:graphic>
          </wp:inline>
        </w:drawing>
      </w:r>
    </w:p>
    <w:p w:rsidR="00792F1D" w:rsidRDefault="00792F1D" w:rsidP="00792F1D">
      <w:pPr>
        <w:spacing w:after="0" w:line="240" w:lineRule="auto"/>
        <w:jc w:val="center"/>
        <w:rPr>
          <w:rFonts w:ascii="Times New Roman" w:eastAsia="Times New Roman" w:hAnsi="Times New Roman" w:cs="Times New Roman"/>
          <w:b/>
          <w:sz w:val="24"/>
          <w:szCs w:val="24"/>
          <w:lang w:eastAsia="ru-RU"/>
        </w:rPr>
      </w:pPr>
    </w:p>
    <w:p w:rsidR="00A174D4" w:rsidRDefault="00A174D4" w:rsidP="006E0633">
      <w:pPr>
        <w:pStyle w:val="a7"/>
        <w:numPr>
          <w:ilvl w:val="0"/>
          <w:numId w:val="20"/>
        </w:numPr>
        <w:spacing w:after="0" w:line="240" w:lineRule="auto"/>
        <w:rPr>
          <w:rFonts w:ascii="Times New Roman" w:eastAsia="Times New Roman" w:hAnsi="Times New Roman" w:cs="Times New Roman"/>
          <w:b/>
          <w:color w:val="000000" w:themeColor="text1"/>
          <w:sz w:val="24"/>
          <w:szCs w:val="24"/>
          <w:lang w:eastAsia="ru-RU"/>
        </w:rPr>
      </w:pPr>
      <w:r w:rsidRPr="00A174D4">
        <w:rPr>
          <w:rFonts w:ascii="Times New Roman" w:eastAsia="Times New Roman" w:hAnsi="Times New Roman" w:cs="Times New Roman"/>
          <w:b/>
          <w:color w:val="000000" w:themeColor="text1"/>
          <w:sz w:val="24"/>
          <w:szCs w:val="24"/>
          <w:lang w:eastAsia="ru-RU"/>
        </w:rPr>
        <w:t>Совместная деятельность педагога с детьми в утреннее и вечернее время</w:t>
      </w:r>
    </w:p>
    <w:p w:rsidR="00792F1D" w:rsidRDefault="00792F1D" w:rsidP="00792F1D">
      <w:pPr>
        <w:pStyle w:val="a7"/>
        <w:spacing w:after="0" w:line="240" w:lineRule="auto"/>
        <w:rPr>
          <w:rFonts w:ascii="Times New Roman" w:eastAsia="Times New Roman" w:hAnsi="Times New Roman" w:cs="Times New Roman"/>
          <w:b/>
          <w:color w:val="000000" w:themeColor="text1"/>
          <w:sz w:val="24"/>
          <w:szCs w:val="24"/>
          <w:lang w:eastAsia="ru-RU"/>
        </w:rPr>
      </w:pPr>
    </w:p>
    <w:p w:rsidR="00792F1D" w:rsidRPr="00792F1D" w:rsidRDefault="00792F1D" w:rsidP="00792F1D">
      <w:pPr>
        <w:jc w:val="center"/>
        <w:rPr>
          <w:rFonts w:ascii="Times New Roman" w:hAnsi="Times New Roman" w:cs="Times New Roman"/>
          <w:color w:val="0070C0"/>
        </w:rPr>
      </w:pPr>
      <w:r w:rsidRPr="00792F1D">
        <w:rPr>
          <w:rFonts w:ascii="Times New Roman" w:hAnsi="Times New Roman" w:cs="Times New Roman"/>
          <w:b/>
          <w:i/>
          <w:color w:val="0070C0"/>
        </w:rPr>
        <w:t>Группа раннего возраста</w:t>
      </w:r>
    </w:p>
    <w:tbl>
      <w:tblPr>
        <w:tblStyle w:val="aa"/>
        <w:tblW w:w="0" w:type="auto"/>
        <w:tblLook w:val="04A0" w:firstRow="1" w:lastRow="0" w:firstColumn="1" w:lastColumn="0" w:noHBand="0" w:noVBand="1"/>
      </w:tblPr>
      <w:tblGrid>
        <w:gridCol w:w="537"/>
        <w:gridCol w:w="551"/>
        <w:gridCol w:w="3317"/>
        <w:gridCol w:w="14"/>
        <w:gridCol w:w="3800"/>
        <w:gridCol w:w="11"/>
        <w:gridCol w:w="3800"/>
        <w:gridCol w:w="3322"/>
      </w:tblGrid>
      <w:tr w:rsidR="00792F1D" w:rsidRPr="00722751" w:rsidTr="00792F1D">
        <w:tc>
          <w:tcPr>
            <w:tcW w:w="1119" w:type="dxa"/>
            <w:gridSpan w:val="2"/>
          </w:tcPr>
          <w:p w:rsidR="00792F1D" w:rsidRDefault="00792F1D" w:rsidP="00792F1D">
            <w:pPr>
              <w:tabs>
                <w:tab w:val="left" w:pos="1656"/>
              </w:tabs>
              <w:jc w:val="center"/>
              <w:rPr>
                <w:sz w:val="18"/>
                <w:szCs w:val="18"/>
              </w:rPr>
            </w:pPr>
            <w:r w:rsidRPr="00AB4240">
              <w:rPr>
                <w:sz w:val="18"/>
                <w:szCs w:val="18"/>
              </w:rPr>
              <w:t>Дни недели</w:t>
            </w:r>
          </w:p>
          <w:p w:rsidR="00792F1D" w:rsidRPr="00AB4240" w:rsidRDefault="00792F1D" w:rsidP="00792F1D">
            <w:pPr>
              <w:tabs>
                <w:tab w:val="left" w:pos="1656"/>
              </w:tabs>
              <w:jc w:val="center"/>
              <w:rPr>
                <w:sz w:val="18"/>
                <w:szCs w:val="18"/>
              </w:rPr>
            </w:pPr>
          </w:p>
        </w:tc>
        <w:tc>
          <w:tcPr>
            <w:tcW w:w="3538" w:type="dxa"/>
          </w:tcPr>
          <w:p w:rsidR="00792F1D" w:rsidRPr="00AB4240" w:rsidRDefault="00792F1D" w:rsidP="00792F1D">
            <w:pPr>
              <w:tabs>
                <w:tab w:val="left" w:pos="1656"/>
              </w:tabs>
              <w:jc w:val="center"/>
              <w:rPr>
                <w:b/>
                <w:sz w:val="18"/>
                <w:szCs w:val="18"/>
              </w:rPr>
            </w:pPr>
            <w:r w:rsidRPr="00AB4240">
              <w:rPr>
                <w:b/>
                <w:sz w:val="18"/>
                <w:szCs w:val="18"/>
                <w:lang w:val="en-US"/>
              </w:rPr>
              <w:t xml:space="preserve">I </w:t>
            </w:r>
            <w:r w:rsidRPr="00AB4240">
              <w:rPr>
                <w:b/>
                <w:sz w:val="18"/>
                <w:szCs w:val="18"/>
              </w:rPr>
              <w:t>неделя</w:t>
            </w:r>
          </w:p>
        </w:tc>
        <w:tc>
          <w:tcPr>
            <w:tcW w:w="4106" w:type="dxa"/>
            <w:gridSpan w:val="2"/>
          </w:tcPr>
          <w:p w:rsidR="00792F1D" w:rsidRPr="00AB4240" w:rsidRDefault="00792F1D" w:rsidP="00792F1D">
            <w:pPr>
              <w:tabs>
                <w:tab w:val="left" w:pos="1656"/>
              </w:tabs>
              <w:jc w:val="center"/>
              <w:rPr>
                <w:b/>
                <w:sz w:val="18"/>
                <w:szCs w:val="18"/>
              </w:rPr>
            </w:pPr>
            <w:r w:rsidRPr="00AB4240">
              <w:rPr>
                <w:b/>
                <w:sz w:val="18"/>
                <w:szCs w:val="18"/>
                <w:lang w:val="en-US"/>
              </w:rPr>
              <w:t xml:space="preserve">II </w:t>
            </w:r>
            <w:r w:rsidRPr="00AB4240">
              <w:rPr>
                <w:b/>
                <w:sz w:val="18"/>
                <w:szCs w:val="18"/>
              </w:rPr>
              <w:t>неделя</w:t>
            </w:r>
          </w:p>
        </w:tc>
        <w:tc>
          <w:tcPr>
            <w:tcW w:w="4103" w:type="dxa"/>
            <w:gridSpan w:val="2"/>
          </w:tcPr>
          <w:p w:rsidR="00792F1D" w:rsidRPr="00AB4240" w:rsidRDefault="00792F1D" w:rsidP="00792F1D">
            <w:pPr>
              <w:tabs>
                <w:tab w:val="left" w:pos="1656"/>
              </w:tabs>
              <w:jc w:val="center"/>
              <w:rPr>
                <w:b/>
                <w:sz w:val="18"/>
                <w:szCs w:val="18"/>
              </w:rPr>
            </w:pPr>
            <w:r w:rsidRPr="00AB4240">
              <w:rPr>
                <w:b/>
                <w:sz w:val="18"/>
                <w:szCs w:val="18"/>
                <w:lang w:val="en-US"/>
              </w:rPr>
              <w:t>III</w:t>
            </w:r>
            <w:r w:rsidRPr="00AB4240">
              <w:rPr>
                <w:b/>
                <w:sz w:val="18"/>
                <w:szCs w:val="18"/>
              </w:rPr>
              <w:t xml:space="preserve"> неделя</w:t>
            </w:r>
          </w:p>
        </w:tc>
        <w:tc>
          <w:tcPr>
            <w:tcW w:w="3544" w:type="dxa"/>
          </w:tcPr>
          <w:p w:rsidR="00792F1D" w:rsidRPr="00AB4240" w:rsidRDefault="00792F1D" w:rsidP="00792F1D">
            <w:pPr>
              <w:tabs>
                <w:tab w:val="left" w:pos="1656"/>
              </w:tabs>
              <w:jc w:val="center"/>
              <w:rPr>
                <w:b/>
                <w:sz w:val="18"/>
                <w:szCs w:val="18"/>
              </w:rPr>
            </w:pPr>
            <w:r w:rsidRPr="00AB4240">
              <w:rPr>
                <w:b/>
                <w:sz w:val="18"/>
                <w:szCs w:val="18"/>
                <w:lang w:val="en-US"/>
              </w:rPr>
              <w:t xml:space="preserve">IV </w:t>
            </w:r>
            <w:r w:rsidRPr="00AB4240">
              <w:rPr>
                <w:b/>
                <w:sz w:val="18"/>
                <w:szCs w:val="18"/>
              </w:rPr>
              <w:t>неделя</w:t>
            </w:r>
          </w:p>
        </w:tc>
      </w:tr>
      <w:tr w:rsidR="00792F1D" w:rsidRPr="00722751" w:rsidTr="00792F1D">
        <w:trPr>
          <w:cantSplit/>
          <w:trHeight w:val="674"/>
        </w:trPr>
        <w:tc>
          <w:tcPr>
            <w:tcW w:w="552" w:type="dxa"/>
            <w:vMerge w:val="restart"/>
            <w:textDirection w:val="btLr"/>
          </w:tcPr>
          <w:p w:rsidR="00792F1D" w:rsidRPr="00AB4240" w:rsidRDefault="00792F1D" w:rsidP="00792F1D">
            <w:pPr>
              <w:tabs>
                <w:tab w:val="left" w:pos="1656"/>
              </w:tabs>
              <w:ind w:left="113" w:right="113"/>
              <w:jc w:val="center"/>
              <w:rPr>
                <w:b/>
                <w:sz w:val="18"/>
                <w:szCs w:val="18"/>
              </w:rPr>
            </w:pPr>
            <w:r w:rsidRPr="00AB4240">
              <w:rPr>
                <w:b/>
                <w:sz w:val="18"/>
                <w:szCs w:val="18"/>
              </w:rPr>
              <w:t>понедельник</w:t>
            </w:r>
          </w:p>
        </w:tc>
        <w:tc>
          <w:tcPr>
            <w:tcW w:w="567" w:type="dxa"/>
            <w:vMerge w:val="restart"/>
            <w:textDirection w:val="btLr"/>
          </w:tcPr>
          <w:p w:rsidR="00792F1D" w:rsidRPr="00AB4240" w:rsidRDefault="00792F1D" w:rsidP="00792F1D">
            <w:pPr>
              <w:tabs>
                <w:tab w:val="left" w:pos="1656"/>
              </w:tabs>
              <w:ind w:left="113" w:right="113"/>
              <w:jc w:val="center"/>
              <w:rPr>
                <w:b/>
                <w:sz w:val="18"/>
                <w:szCs w:val="18"/>
              </w:rPr>
            </w:pPr>
            <w:r w:rsidRPr="00AB4240">
              <w:rPr>
                <w:b/>
                <w:sz w:val="18"/>
                <w:szCs w:val="18"/>
              </w:rPr>
              <w:t>утро</w:t>
            </w:r>
          </w:p>
        </w:tc>
        <w:tc>
          <w:tcPr>
            <w:tcW w:w="3538" w:type="dxa"/>
          </w:tcPr>
          <w:p w:rsidR="00792F1D" w:rsidRPr="009656EB" w:rsidRDefault="00792F1D" w:rsidP="00792F1D">
            <w:pPr>
              <w:tabs>
                <w:tab w:val="left" w:pos="1656"/>
              </w:tabs>
              <w:rPr>
                <w:sz w:val="18"/>
                <w:szCs w:val="18"/>
              </w:rPr>
            </w:pPr>
            <w:r w:rsidRPr="009656EB">
              <w:rPr>
                <w:b/>
                <w:sz w:val="18"/>
                <w:szCs w:val="18"/>
              </w:rPr>
              <w:t xml:space="preserve">1.ОО «Познавательное развитие». </w:t>
            </w:r>
            <w:r w:rsidRPr="009656EB">
              <w:rPr>
                <w:sz w:val="18"/>
                <w:szCs w:val="18"/>
              </w:rPr>
              <w:t>Ознакомление с миром природы (наблюдение за растениями в уголке природы)</w:t>
            </w:r>
          </w:p>
        </w:tc>
        <w:tc>
          <w:tcPr>
            <w:tcW w:w="4106" w:type="dxa"/>
            <w:gridSpan w:val="2"/>
          </w:tcPr>
          <w:p w:rsidR="00792F1D" w:rsidRPr="009656EB" w:rsidRDefault="00792F1D" w:rsidP="00792F1D">
            <w:pPr>
              <w:tabs>
                <w:tab w:val="left" w:pos="1656"/>
              </w:tabs>
              <w:rPr>
                <w:sz w:val="18"/>
                <w:szCs w:val="18"/>
              </w:rPr>
            </w:pPr>
            <w:r w:rsidRPr="009656EB">
              <w:rPr>
                <w:b/>
                <w:sz w:val="18"/>
                <w:szCs w:val="18"/>
              </w:rPr>
              <w:t xml:space="preserve">1.ОО «Познавательное развитие». </w:t>
            </w:r>
            <w:proofErr w:type="gramStart"/>
            <w:r w:rsidRPr="009656EB">
              <w:rPr>
                <w:sz w:val="18"/>
                <w:szCs w:val="18"/>
              </w:rPr>
              <w:t>Развитие познавательно-исследовательской деятельности (игры-опыты с водой и песком.</w:t>
            </w:r>
            <w:proofErr w:type="gramEnd"/>
            <w:r w:rsidRPr="009656EB">
              <w:rPr>
                <w:sz w:val="18"/>
                <w:szCs w:val="18"/>
              </w:rPr>
              <w:t xml:space="preserve"> </w:t>
            </w:r>
            <w:proofErr w:type="gramStart"/>
            <w:r w:rsidRPr="009656EB">
              <w:rPr>
                <w:sz w:val="18"/>
                <w:szCs w:val="18"/>
              </w:rPr>
              <w:t>Опыты с физическими свойствами предметов)</w:t>
            </w:r>
            <w:proofErr w:type="gramEnd"/>
          </w:p>
        </w:tc>
        <w:tc>
          <w:tcPr>
            <w:tcW w:w="4103" w:type="dxa"/>
            <w:gridSpan w:val="2"/>
          </w:tcPr>
          <w:p w:rsidR="00792F1D" w:rsidRPr="009656EB" w:rsidRDefault="00792F1D" w:rsidP="00792F1D">
            <w:pPr>
              <w:tabs>
                <w:tab w:val="left" w:pos="1656"/>
              </w:tabs>
              <w:rPr>
                <w:sz w:val="18"/>
                <w:szCs w:val="18"/>
              </w:rPr>
            </w:pPr>
            <w:r w:rsidRPr="009656EB">
              <w:rPr>
                <w:b/>
                <w:sz w:val="18"/>
                <w:szCs w:val="18"/>
              </w:rPr>
              <w:t>1.ОО «Познавательное развитие».</w:t>
            </w:r>
            <w:r w:rsidRPr="009656EB">
              <w:rPr>
                <w:sz w:val="18"/>
                <w:szCs w:val="18"/>
              </w:rPr>
              <w:t xml:space="preserve"> Развитие познавательно-исследовательской деятельности</w:t>
            </w:r>
            <w:r w:rsidRPr="009656EB">
              <w:rPr>
                <w:b/>
                <w:sz w:val="18"/>
                <w:szCs w:val="18"/>
              </w:rPr>
              <w:t xml:space="preserve">  (</w:t>
            </w:r>
            <w:r w:rsidRPr="009656EB">
              <w:rPr>
                <w:sz w:val="18"/>
                <w:szCs w:val="18"/>
              </w:rPr>
              <w:t>д/и природоведческого содержания)</w:t>
            </w:r>
          </w:p>
        </w:tc>
        <w:tc>
          <w:tcPr>
            <w:tcW w:w="3544" w:type="dxa"/>
          </w:tcPr>
          <w:p w:rsidR="00792F1D" w:rsidRPr="009656EB" w:rsidRDefault="00792F1D" w:rsidP="00792F1D">
            <w:pPr>
              <w:tabs>
                <w:tab w:val="left" w:pos="1656"/>
              </w:tabs>
              <w:rPr>
                <w:sz w:val="18"/>
                <w:szCs w:val="18"/>
              </w:rPr>
            </w:pPr>
            <w:r w:rsidRPr="009656EB">
              <w:rPr>
                <w:b/>
                <w:sz w:val="18"/>
                <w:szCs w:val="18"/>
              </w:rPr>
              <w:t xml:space="preserve">1.ОО «Познавательное развитие». </w:t>
            </w:r>
            <w:r w:rsidRPr="009656EB">
              <w:rPr>
                <w:sz w:val="18"/>
                <w:szCs w:val="18"/>
              </w:rPr>
              <w:t>Развитие познавательно-исследовательской деятельности</w:t>
            </w:r>
            <w:r w:rsidRPr="009656EB">
              <w:rPr>
                <w:b/>
                <w:sz w:val="18"/>
                <w:szCs w:val="18"/>
              </w:rPr>
              <w:t xml:space="preserve">  (</w:t>
            </w:r>
            <w:r w:rsidRPr="009656EB">
              <w:rPr>
                <w:sz w:val="18"/>
                <w:szCs w:val="18"/>
              </w:rPr>
              <w:t>обследование предметов и сравнения)</w:t>
            </w:r>
          </w:p>
        </w:tc>
      </w:tr>
      <w:tr w:rsidR="00792F1D" w:rsidRPr="00722751" w:rsidTr="00792F1D">
        <w:trPr>
          <w:cantSplit/>
          <w:trHeight w:val="190"/>
        </w:trPr>
        <w:tc>
          <w:tcPr>
            <w:tcW w:w="552" w:type="dxa"/>
            <w:vMerge/>
            <w:textDirection w:val="btLr"/>
          </w:tcPr>
          <w:p w:rsidR="00792F1D" w:rsidRPr="00AB4240" w:rsidRDefault="00792F1D" w:rsidP="00792F1D">
            <w:pPr>
              <w:tabs>
                <w:tab w:val="left" w:pos="1656"/>
              </w:tabs>
              <w:ind w:left="113" w:right="113"/>
              <w:jc w:val="center"/>
              <w:rPr>
                <w:b/>
                <w:sz w:val="18"/>
                <w:szCs w:val="18"/>
              </w:rPr>
            </w:pPr>
          </w:p>
        </w:tc>
        <w:tc>
          <w:tcPr>
            <w:tcW w:w="567" w:type="dxa"/>
            <w:vMerge/>
            <w:textDirection w:val="btLr"/>
          </w:tcPr>
          <w:p w:rsidR="00792F1D" w:rsidRPr="00AB4240" w:rsidRDefault="00792F1D" w:rsidP="00792F1D">
            <w:pPr>
              <w:tabs>
                <w:tab w:val="left" w:pos="1656"/>
              </w:tabs>
              <w:ind w:left="113" w:right="113"/>
              <w:jc w:val="center"/>
              <w:rPr>
                <w:b/>
                <w:sz w:val="18"/>
                <w:szCs w:val="18"/>
              </w:rPr>
            </w:pPr>
          </w:p>
        </w:tc>
        <w:tc>
          <w:tcPr>
            <w:tcW w:w="15291" w:type="dxa"/>
            <w:gridSpan w:val="6"/>
            <w:tcBorders>
              <w:bottom w:val="single" w:sz="4" w:space="0" w:color="auto"/>
            </w:tcBorders>
          </w:tcPr>
          <w:p w:rsidR="00792F1D" w:rsidRDefault="00792F1D" w:rsidP="00792F1D">
            <w:pPr>
              <w:tabs>
                <w:tab w:val="left" w:pos="1656"/>
              </w:tabs>
              <w:jc w:val="center"/>
              <w:rPr>
                <w:b/>
                <w:sz w:val="18"/>
                <w:szCs w:val="18"/>
              </w:rPr>
            </w:pPr>
            <w:r w:rsidRPr="009656EB">
              <w:rPr>
                <w:sz w:val="18"/>
                <w:szCs w:val="18"/>
              </w:rPr>
              <w:t xml:space="preserve">2.Индивидуальная работа по </w:t>
            </w:r>
            <w:r w:rsidRPr="009656EB">
              <w:rPr>
                <w:b/>
                <w:sz w:val="18"/>
                <w:szCs w:val="18"/>
              </w:rPr>
              <w:t>ОО «Речевое развитие»</w:t>
            </w:r>
            <w:r>
              <w:rPr>
                <w:b/>
                <w:sz w:val="18"/>
                <w:szCs w:val="18"/>
              </w:rPr>
              <w:t xml:space="preserve"> (развитие речи)</w:t>
            </w:r>
          </w:p>
          <w:p w:rsidR="00792F1D" w:rsidRPr="009656EB" w:rsidRDefault="00792F1D" w:rsidP="00792F1D">
            <w:pPr>
              <w:tabs>
                <w:tab w:val="left" w:pos="1656"/>
              </w:tabs>
              <w:jc w:val="center"/>
              <w:rPr>
                <w:sz w:val="18"/>
                <w:szCs w:val="18"/>
              </w:rPr>
            </w:pPr>
          </w:p>
        </w:tc>
      </w:tr>
      <w:tr w:rsidR="00792F1D" w:rsidRPr="00722751" w:rsidTr="00792F1D">
        <w:trPr>
          <w:cantSplit/>
          <w:trHeight w:val="216"/>
        </w:trPr>
        <w:tc>
          <w:tcPr>
            <w:tcW w:w="552" w:type="dxa"/>
            <w:vMerge/>
            <w:textDirection w:val="btLr"/>
          </w:tcPr>
          <w:p w:rsidR="00792F1D" w:rsidRPr="00AB4240" w:rsidRDefault="00792F1D" w:rsidP="00792F1D">
            <w:pPr>
              <w:tabs>
                <w:tab w:val="left" w:pos="1656"/>
              </w:tabs>
              <w:ind w:left="113" w:right="113"/>
              <w:jc w:val="center"/>
              <w:rPr>
                <w:b/>
                <w:sz w:val="18"/>
                <w:szCs w:val="18"/>
              </w:rPr>
            </w:pPr>
          </w:p>
        </w:tc>
        <w:tc>
          <w:tcPr>
            <w:tcW w:w="567" w:type="dxa"/>
            <w:vMerge/>
            <w:textDirection w:val="btLr"/>
          </w:tcPr>
          <w:p w:rsidR="00792F1D" w:rsidRPr="00AB4240" w:rsidRDefault="00792F1D" w:rsidP="00792F1D">
            <w:pPr>
              <w:tabs>
                <w:tab w:val="left" w:pos="1656"/>
              </w:tabs>
              <w:ind w:left="113" w:right="113"/>
              <w:jc w:val="center"/>
              <w:rPr>
                <w:b/>
                <w:sz w:val="18"/>
                <w:szCs w:val="18"/>
              </w:rPr>
            </w:pPr>
          </w:p>
        </w:tc>
        <w:tc>
          <w:tcPr>
            <w:tcW w:w="3552" w:type="dxa"/>
            <w:gridSpan w:val="2"/>
            <w:tcBorders>
              <w:bottom w:val="nil"/>
            </w:tcBorders>
          </w:tcPr>
          <w:p w:rsidR="00792F1D" w:rsidRPr="009656EB" w:rsidRDefault="00792F1D" w:rsidP="00792F1D">
            <w:pPr>
              <w:tabs>
                <w:tab w:val="left" w:pos="1656"/>
              </w:tabs>
              <w:rPr>
                <w:sz w:val="18"/>
                <w:szCs w:val="18"/>
              </w:rPr>
            </w:pPr>
            <w:proofErr w:type="spellStart"/>
            <w:r w:rsidRPr="009656EB">
              <w:rPr>
                <w:sz w:val="18"/>
                <w:szCs w:val="18"/>
              </w:rPr>
              <w:t>Дид</w:t>
            </w:r>
            <w:proofErr w:type="spellEnd"/>
            <w:r w:rsidRPr="009656EB">
              <w:rPr>
                <w:sz w:val="18"/>
                <w:szCs w:val="18"/>
              </w:rPr>
              <w:t>. игры на формирование словаря</w:t>
            </w:r>
          </w:p>
        </w:tc>
        <w:tc>
          <w:tcPr>
            <w:tcW w:w="4104" w:type="dxa"/>
            <w:gridSpan w:val="2"/>
            <w:tcBorders>
              <w:bottom w:val="nil"/>
            </w:tcBorders>
          </w:tcPr>
          <w:p w:rsidR="00792F1D" w:rsidRPr="009656EB" w:rsidRDefault="00792F1D" w:rsidP="00792F1D">
            <w:pPr>
              <w:tabs>
                <w:tab w:val="left" w:pos="1656"/>
              </w:tabs>
              <w:rPr>
                <w:sz w:val="18"/>
                <w:szCs w:val="18"/>
              </w:rPr>
            </w:pPr>
            <w:proofErr w:type="spellStart"/>
            <w:r w:rsidRPr="009656EB">
              <w:rPr>
                <w:sz w:val="18"/>
                <w:szCs w:val="18"/>
              </w:rPr>
              <w:t>Дид</w:t>
            </w:r>
            <w:proofErr w:type="spellEnd"/>
            <w:r w:rsidRPr="009656EB">
              <w:rPr>
                <w:sz w:val="18"/>
                <w:szCs w:val="18"/>
              </w:rPr>
              <w:t>. игры на развитие звуковой культуры речи</w:t>
            </w:r>
          </w:p>
        </w:tc>
        <w:tc>
          <w:tcPr>
            <w:tcW w:w="4091" w:type="dxa"/>
            <w:tcBorders>
              <w:bottom w:val="nil"/>
            </w:tcBorders>
          </w:tcPr>
          <w:p w:rsidR="00792F1D" w:rsidRPr="009656EB" w:rsidRDefault="00792F1D" w:rsidP="00792F1D">
            <w:pPr>
              <w:tabs>
                <w:tab w:val="left" w:pos="1656"/>
              </w:tabs>
              <w:rPr>
                <w:sz w:val="18"/>
                <w:szCs w:val="18"/>
              </w:rPr>
            </w:pPr>
            <w:proofErr w:type="spellStart"/>
            <w:r w:rsidRPr="009656EB">
              <w:rPr>
                <w:sz w:val="18"/>
                <w:szCs w:val="18"/>
              </w:rPr>
              <w:t>Дид</w:t>
            </w:r>
            <w:proofErr w:type="spellEnd"/>
            <w:r w:rsidRPr="009656EB">
              <w:rPr>
                <w:sz w:val="18"/>
                <w:szCs w:val="18"/>
              </w:rPr>
              <w:t>. игры на развитие  грамматического строя речи</w:t>
            </w:r>
          </w:p>
        </w:tc>
        <w:tc>
          <w:tcPr>
            <w:tcW w:w="3544" w:type="dxa"/>
            <w:tcBorders>
              <w:bottom w:val="nil"/>
            </w:tcBorders>
          </w:tcPr>
          <w:p w:rsidR="00792F1D" w:rsidRPr="009656EB" w:rsidRDefault="00792F1D" w:rsidP="00792F1D">
            <w:pPr>
              <w:tabs>
                <w:tab w:val="left" w:pos="1656"/>
              </w:tabs>
              <w:rPr>
                <w:sz w:val="18"/>
                <w:szCs w:val="18"/>
              </w:rPr>
            </w:pPr>
            <w:proofErr w:type="spellStart"/>
            <w:r w:rsidRPr="009656EB">
              <w:rPr>
                <w:sz w:val="18"/>
                <w:szCs w:val="18"/>
              </w:rPr>
              <w:t>Дид</w:t>
            </w:r>
            <w:proofErr w:type="spellEnd"/>
            <w:r w:rsidRPr="009656EB">
              <w:rPr>
                <w:sz w:val="18"/>
                <w:szCs w:val="18"/>
              </w:rPr>
              <w:t>. игры на развитие связной  речи</w:t>
            </w:r>
          </w:p>
        </w:tc>
      </w:tr>
      <w:tr w:rsidR="00792F1D" w:rsidRPr="00722751" w:rsidTr="00792F1D">
        <w:trPr>
          <w:cantSplit/>
          <w:trHeight w:val="106"/>
        </w:trPr>
        <w:tc>
          <w:tcPr>
            <w:tcW w:w="552" w:type="dxa"/>
            <w:vMerge/>
            <w:textDirection w:val="btLr"/>
          </w:tcPr>
          <w:p w:rsidR="00792F1D" w:rsidRPr="00AB4240" w:rsidRDefault="00792F1D" w:rsidP="00792F1D">
            <w:pPr>
              <w:tabs>
                <w:tab w:val="left" w:pos="1656"/>
              </w:tabs>
              <w:ind w:left="113" w:right="113"/>
              <w:jc w:val="center"/>
              <w:rPr>
                <w:b/>
                <w:sz w:val="18"/>
                <w:szCs w:val="18"/>
              </w:rPr>
            </w:pPr>
          </w:p>
        </w:tc>
        <w:tc>
          <w:tcPr>
            <w:tcW w:w="567" w:type="dxa"/>
            <w:vMerge/>
            <w:textDirection w:val="btLr"/>
          </w:tcPr>
          <w:p w:rsidR="00792F1D" w:rsidRPr="00AB4240" w:rsidRDefault="00792F1D" w:rsidP="00792F1D">
            <w:pPr>
              <w:tabs>
                <w:tab w:val="left" w:pos="1656"/>
              </w:tabs>
              <w:ind w:left="113" w:right="113"/>
              <w:jc w:val="center"/>
              <w:rPr>
                <w:b/>
                <w:sz w:val="18"/>
                <w:szCs w:val="18"/>
              </w:rPr>
            </w:pPr>
          </w:p>
        </w:tc>
        <w:tc>
          <w:tcPr>
            <w:tcW w:w="3538" w:type="dxa"/>
            <w:tcBorders>
              <w:top w:val="nil"/>
            </w:tcBorders>
          </w:tcPr>
          <w:p w:rsidR="00792F1D" w:rsidRPr="009656EB" w:rsidRDefault="00792F1D" w:rsidP="00792F1D">
            <w:pPr>
              <w:tabs>
                <w:tab w:val="left" w:pos="1656"/>
              </w:tabs>
              <w:rPr>
                <w:sz w:val="18"/>
                <w:szCs w:val="18"/>
              </w:rPr>
            </w:pPr>
          </w:p>
        </w:tc>
        <w:tc>
          <w:tcPr>
            <w:tcW w:w="4106" w:type="dxa"/>
            <w:gridSpan w:val="2"/>
            <w:tcBorders>
              <w:top w:val="nil"/>
            </w:tcBorders>
          </w:tcPr>
          <w:p w:rsidR="00792F1D" w:rsidRPr="009656EB" w:rsidRDefault="00792F1D" w:rsidP="00792F1D">
            <w:pPr>
              <w:tabs>
                <w:tab w:val="left" w:pos="1656"/>
              </w:tabs>
              <w:rPr>
                <w:sz w:val="18"/>
                <w:szCs w:val="18"/>
              </w:rPr>
            </w:pPr>
          </w:p>
        </w:tc>
        <w:tc>
          <w:tcPr>
            <w:tcW w:w="4103" w:type="dxa"/>
            <w:gridSpan w:val="2"/>
            <w:tcBorders>
              <w:top w:val="nil"/>
            </w:tcBorders>
          </w:tcPr>
          <w:p w:rsidR="00792F1D" w:rsidRPr="009656EB" w:rsidRDefault="00792F1D" w:rsidP="00792F1D">
            <w:pPr>
              <w:tabs>
                <w:tab w:val="left" w:pos="1656"/>
              </w:tabs>
              <w:rPr>
                <w:sz w:val="18"/>
                <w:szCs w:val="18"/>
              </w:rPr>
            </w:pPr>
          </w:p>
        </w:tc>
        <w:tc>
          <w:tcPr>
            <w:tcW w:w="3544" w:type="dxa"/>
            <w:tcBorders>
              <w:top w:val="nil"/>
            </w:tcBorders>
          </w:tcPr>
          <w:p w:rsidR="00792F1D" w:rsidRPr="009656EB" w:rsidRDefault="00792F1D" w:rsidP="00792F1D">
            <w:pPr>
              <w:tabs>
                <w:tab w:val="left" w:pos="1656"/>
              </w:tabs>
              <w:rPr>
                <w:sz w:val="18"/>
                <w:szCs w:val="18"/>
              </w:rPr>
            </w:pPr>
          </w:p>
        </w:tc>
      </w:tr>
      <w:tr w:rsidR="00792F1D" w:rsidRPr="00722751" w:rsidTr="00792F1D">
        <w:trPr>
          <w:cantSplit/>
          <w:trHeight w:val="1134"/>
        </w:trPr>
        <w:tc>
          <w:tcPr>
            <w:tcW w:w="552" w:type="dxa"/>
            <w:vMerge/>
          </w:tcPr>
          <w:p w:rsidR="00792F1D" w:rsidRPr="00AB4240" w:rsidRDefault="00792F1D" w:rsidP="00792F1D">
            <w:pPr>
              <w:tabs>
                <w:tab w:val="left" w:pos="1656"/>
              </w:tabs>
              <w:rPr>
                <w:b/>
                <w:sz w:val="18"/>
                <w:szCs w:val="18"/>
              </w:rPr>
            </w:pPr>
          </w:p>
        </w:tc>
        <w:tc>
          <w:tcPr>
            <w:tcW w:w="567" w:type="dxa"/>
            <w:textDirection w:val="btLr"/>
          </w:tcPr>
          <w:p w:rsidR="00792F1D" w:rsidRPr="00AB4240" w:rsidRDefault="00792F1D" w:rsidP="00792F1D">
            <w:pPr>
              <w:tabs>
                <w:tab w:val="left" w:pos="1656"/>
              </w:tabs>
              <w:ind w:left="113" w:right="113"/>
              <w:jc w:val="center"/>
              <w:rPr>
                <w:b/>
                <w:sz w:val="18"/>
                <w:szCs w:val="18"/>
              </w:rPr>
            </w:pPr>
            <w:r w:rsidRPr="00AB4240">
              <w:rPr>
                <w:b/>
                <w:sz w:val="18"/>
                <w:szCs w:val="18"/>
              </w:rPr>
              <w:t>вечер</w:t>
            </w:r>
          </w:p>
        </w:tc>
        <w:tc>
          <w:tcPr>
            <w:tcW w:w="3538" w:type="dxa"/>
          </w:tcPr>
          <w:p w:rsidR="00792F1D" w:rsidRPr="009656EB" w:rsidRDefault="00792F1D" w:rsidP="00792F1D">
            <w:pPr>
              <w:tabs>
                <w:tab w:val="left" w:pos="1656"/>
              </w:tabs>
              <w:rPr>
                <w:sz w:val="18"/>
                <w:szCs w:val="18"/>
              </w:rPr>
            </w:pPr>
            <w:r w:rsidRPr="009656EB">
              <w:rPr>
                <w:b/>
                <w:sz w:val="18"/>
                <w:szCs w:val="18"/>
              </w:rPr>
              <w:t xml:space="preserve">1.ОО «Социально-коммуникативное развитие». </w:t>
            </w:r>
            <w:r w:rsidRPr="009656EB">
              <w:rPr>
                <w:sz w:val="18"/>
                <w:szCs w:val="18"/>
              </w:rPr>
              <w:t>Самообслуживание</w:t>
            </w:r>
            <w:r w:rsidRPr="009656EB">
              <w:rPr>
                <w:b/>
                <w:sz w:val="18"/>
                <w:szCs w:val="18"/>
              </w:rPr>
              <w:t xml:space="preserve">. </w:t>
            </w:r>
            <w:proofErr w:type="spellStart"/>
            <w:r w:rsidRPr="009656EB">
              <w:rPr>
                <w:sz w:val="18"/>
                <w:szCs w:val="18"/>
              </w:rPr>
              <w:t>Дид</w:t>
            </w:r>
            <w:proofErr w:type="spellEnd"/>
            <w:r w:rsidRPr="009656EB">
              <w:rPr>
                <w:sz w:val="18"/>
                <w:szCs w:val="18"/>
              </w:rPr>
              <w:t>. игры</w:t>
            </w:r>
            <w:r w:rsidRPr="009656EB">
              <w:rPr>
                <w:b/>
                <w:sz w:val="18"/>
                <w:szCs w:val="18"/>
              </w:rPr>
              <w:t xml:space="preserve">, </w:t>
            </w:r>
            <w:r w:rsidRPr="009656EB">
              <w:rPr>
                <w:sz w:val="18"/>
                <w:szCs w:val="18"/>
              </w:rPr>
              <w:t>направленные на формирование навыков самообслуживания</w:t>
            </w:r>
          </w:p>
          <w:p w:rsidR="00792F1D" w:rsidRPr="009656EB" w:rsidRDefault="00792F1D" w:rsidP="00792F1D">
            <w:pPr>
              <w:tabs>
                <w:tab w:val="left" w:pos="1656"/>
              </w:tabs>
              <w:rPr>
                <w:sz w:val="18"/>
                <w:szCs w:val="18"/>
              </w:rPr>
            </w:pPr>
            <w:r w:rsidRPr="009656EB">
              <w:rPr>
                <w:b/>
                <w:sz w:val="18"/>
                <w:szCs w:val="18"/>
              </w:rPr>
              <w:t xml:space="preserve"> </w:t>
            </w:r>
            <w:r w:rsidRPr="009656EB">
              <w:rPr>
                <w:sz w:val="18"/>
                <w:szCs w:val="18"/>
              </w:rPr>
              <w:t>(одевание, раздевание, умывание)</w:t>
            </w:r>
          </w:p>
          <w:p w:rsidR="00792F1D" w:rsidRPr="009656EB" w:rsidRDefault="00792F1D" w:rsidP="00792F1D">
            <w:pPr>
              <w:tabs>
                <w:tab w:val="left" w:pos="1656"/>
              </w:tabs>
              <w:rPr>
                <w:sz w:val="18"/>
                <w:szCs w:val="18"/>
              </w:rPr>
            </w:pPr>
            <w:r w:rsidRPr="009656EB">
              <w:rPr>
                <w:b/>
                <w:sz w:val="18"/>
                <w:szCs w:val="18"/>
              </w:rPr>
              <w:t xml:space="preserve">2. ОО «Речевое развитие». </w:t>
            </w:r>
            <w:r w:rsidRPr="009656EB">
              <w:rPr>
                <w:sz w:val="18"/>
                <w:szCs w:val="18"/>
              </w:rPr>
              <w:t xml:space="preserve">Приобщение к </w:t>
            </w:r>
            <w:proofErr w:type="spellStart"/>
            <w:r w:rsidRPr="009656EB">
              <w:rPr>
                <w:sz w:val="18"/>
                <w:szCs w:val="18"/>
              </w:rPr>
              <w:t>худож</w:t>
            </w:r>
            <w:proofErr w:type="spellEnd"/>
            <w:r w:rsidRPr="009656EB">
              <w:rPr>
                <w:sz w:val="18"/>
                <w:szCs w:val="18"/>
              </w:rPr>
              <w:t>. литературе (сказки)</w:t>
            </w:r>
          </w:p>
        </w:tc>
        <w:tc>
          <w:tcPr>
            <w:tcW w:w="4106" w:type="dxa"/>
            <w:gridSpan w:val="2"/>
          </w:tcPr>
          <w:p w:rsidR="00792F1D" w:rsidRPr="009656EB" w:rsidRDefault="00792F1D" w:rsidP="00792F1D">
            <w:pPr>
              <w:tabs>
                <w:tab w:val="left" w:pos="1656"/>
              </w:tabs>
              <w:rPr>
                <w:sz w:val="18"/>
                <w:szCs w:val="18"/>
              </w:rPr>
            </w:pPr>
            <w:r w:rsidRPr="009656EB">
              <w:rPr>
                <w:b/>
                <w:sz w:val="18"/>
                <w:szCs w:val="18"/>
              </w:rPr>
              <w:t xml:space="preserve">1.ОО «Социально-коммуникативное развитие». </w:t>
            </w:r>
            <w:r w:rsidRPr="009656EB">
              <w:rPr>
                <w:sz w:val="18"/>
                <w:szCs w:val="18"/>
              </w:rPr>
              <w:t>Воспитание</w:t>
            </w:r>
            <w:r w:rsidRPr="009656EB">
              <w:rPr>
                <w:b/>
                <w:sz w:val="18"/>
                <w:szCs w:val="18"/>
              </w:rPr>
              <w:t xml:space="preserve">  КГН (</w:t>
            </w:r>
            <w:r w:rsidRPr="009656EB">
              <w:rPr>
                <w:sz w:val="18"/>
                <w:szCs w:val="18"/>
              </w:rPr>
              <w:t>игры на формирование полезных привычек)</w:t>
            </w:r>
          </w:p>
          <w:p w:rsidR="00792F1D" w:rsidRPr="009656EB" w:rsidRDefault="00792F1D" w:rsidP="00792F1D">
            <w:pPr>
              <w:tabs>
                <w:tab w:val="left" w:pos="1656"/>
              </w:tabs>
              <w:rPr>
                <w:sz w:val="18"/>
                <w:szCs w:val="18"/>
              </w:rPr>
            </w:pPr>
            <w:r w:rsidRPr="009656EB">
              <w:rPr>
                <w:b/>
                <w:sz w:val="18"/>
                <w:szCs w:val="18"/>
              </w:rPr>
              <w:t>2. ОО «Речевое развитие»</w:t>
            </w:r>
            <w:r w:rsidRPr="009656EB">
              <w:rPr>
                <w:sz w:val="18"/>
                <w:szCs w:val="18"/>
              </w:rPr>
              <w:t xml:space="preserve">. Приобщение к </w:t>
            </w:r>
            <w:proofErr w:type="spellStart"/>
            <w:r w:rsidRPr="009656EB">
              <w:rPr>
                <w:sz w:val="18"/>
                <w:szCs w:val="18"/>
              </w:rPr>
              <w:t>худож</w:t>
            </w:r>
            <w:proofErr w:type="spellEnd"/>
            <w:r w:rsidRPr="009656EB">
              <w:rPr>
                <w:sz w:val="18"/>
                <w:szCs w:val="18"/>
              </w:rPr>
              <w:t>. литературе (стихи)</w:t>
            </w:r>
          </w:p>
        </w:tc>
        <w:tc>
          <w:tcPr>
            <w:tcW w:w="4103" w:type="dxa"/>
            <w:gridSpan w:val="2"/>
          </w:tcPr>
          <w:p w:rsidR="00792F1D" w:rsidRPr="009656EB" w:rsidRDefault="00792F1D" w:rsidP="00792F1D">
            <w:pPr>
              <w:tabs>
                <w:tab w:val="left" w:pos="1656"/>
              </w:tabs>
              <w:rPr>
                <w:sz w:val="18"/>
                <w:szCs w:val="18"/>
              </w:rPr>
            </w:pPr>
            <w:r w:rsidRPr="009656EB">
              <w:rPr>
                <w:b/>
                <w:sz w:val="18"/>
                <w:szCs w:val="18"/>
              </w:rPr>
              <w:t xml:space="preserve">1.ОО «Социально-коммуникативное развитие». </w:t>
            </w:r>
            <w:r w:rsidRPr="009656EB">
              <w:rPr>
                <w:sz w:val="18"/>
                <w:szCs w:val="18"/>
              </w:rPr>
              <w:t>Воспитание</w:t>
            </w:r>
            <w:r w:rsidRPr="009656EB">
              <w:rPr>
                <w:b/>
                <w:sz w:val="18"/>
                <w:szCs w:val="18"/>
              </w:rPr>
              <w:t xml:space="preserve">  КГН</w:t>
            </w:r>
            <w:r w:rsidRPr="009656EB">
              <w:rPr>
                <w:sz w:val="18"/>
                <w:szCs w:val="18"/>
              </w:rPr>
              <w:t xml:space="preserve"> (культура приёма пищи)</w:t>
            </w:r>
          </w:p>
          <w:p w:rsidR="00792F1D" w:rsidRPr="009656EB" w:rsidRDefault="00792F1D" w:rsidP="00792F1D">
            <w:pPr>
              <w:tabs>
                <w:tab w:val="left" w:pos="1656"/>
              </w:tabs>
              <w:rPr>
                <w:sz w:val="18"/>
                <w:szCs w:val="18"/>
              </w:rPr>
            </w:pPr>
            <w:r w:rsidRPr="009656EB">
              <w:rPr>
                <w:b/>
                <w:sz w:val="18"/>
                <w:szCs w:val="18"/>
              </w:rPr>
              <w:t xml:space="preserve"> 2. ОО «Речевое развитие».</w:t>
            </w:r>
            <w:r w:rsidRPr="009656EB">
              <w:rPr>
                <w:sz w:val="18"/>
                <w:szCs w:val="18"/>
              </w:rPr>
              <w:t xml:space="preserve"> Приобщение к </w:t>
            </w:r>
            <w:proofErr w:type="spellStart"/>
            <w:r w:rsidRPr="009656EB">
              <w:rPr>
                <w:sz w:val="18"/>
                <w:szCs w:val="18"/>
              </w:rPr>
              <w:t>худож</w:t>
            </w:r>
            <w:proofErr w:type="spellEnd"/>
            <w:r w:rsidRPr="009656EB">
              <w:rPr>
                <w:sz w:val="18"/>
                <w:szCs w:val="18"/>
              </w:rPr>
              <w:t>. литературе (малые фольклорные формы)</w:t>
            </w:r>
          </w:p>
        </w:tc>
        <w:tc>
          <w:tcPr>
            <w:tcW w:w="3544" w:type="dxa"/>
          </w:tcPr>
          <w:p w:rsidR="00792F1D" w:rsidRPr="009656EB" w:rsidRDefault="00792F1D" w:rsidP="00792F1D">
            <w:pPr>
              <w:tabs>
                <w:tab w:val="left" w:pos="1656"/>
              </w:tabs>
              <w:rPr>
                <w:sz w:val="18"/>
                <w:szCs w:val="18"/>
              </w:rPr>
            </w:pPr>
            <w:r w:rsidRPr="009656EB">
              <w:rPr>
                <w:b/>
                <w:sz w:val="18"/>
                <w:szCs w:val="18"/>
              </w:rPr>
              <w:t xml:space="preserve">1.ОО «Социально-коммуникативное развитие». </w:t>
            </w:r>
            <w:r w:rsidRPr="009656EB">
              <w:rPr>
                <w:sz w:val="18"/>
                <w:szCs w:val="18"/>
              </w:rPr>
              <w:t>Социализация</w:t>
            </w:r>
            <w:r w:rsidRPr="009656EB">
              <w:rPr>
                <w:b/>
                <w:sz w:val="18"/>
                <w:szCs w:val="18"/>
              </w:rPr>
              <w:t xml:space="preserve"> (</w:t>
            </w:r>
            <w:r w:rsidRPr="009656EB">
              <w:rPr>
                <w:sz w:val="18"/>
                <w:szCs w:val="18"/>
              </w:rPr>
              <w:t xml:space="preserve">игры на воспитание культуры поведения, освоение правил общения </w:t>
            </w:r>
            <w:proofErr w:type="gramStart"/>
            <w:r w:rsidRPr="009656EB">
              <w:rPr>
                <w:sz w:val="18"/>
                <w:szCs w:val="18"/>
              </w:rPr>
              <w:t>со</w:t>
            </w:r>
            <w:proofErr w:type="gramEnd"/>
            <w:r w:rsidRPr="009656EB">
              <w:rPr>
                <w:sz w:val="18"/>
                <w:szCs w:val="18"/>
              </w:rPr>
              <w:t xml:space="preserve"> взрослыми) </w:t>
            </w:r>
          </w:p>
          <w:p w:rsidR="00792F1D" w:rsidRPr="009656EB" w:rsidRDefault="00792F1D" w:rsidP="00792F1D">
            <w:pPr>
              <w:tabs>
                <w:tab w:val="left" w:pos="1656"/>
              </w:tabs>
              <w:rPr>
                <w:sz w:val="18"/>
                <w:szCs w:val="18"/>
              </w:rPr>
            </w:pPr>
            <w:r w:rsidRPr="009656EB">
              <w:rPr>
                <w:b/>
                <w:sz w:val="18"/>
                <w:szCs w:val="18"/>
              </w:rPr>
              <w:t>2. ОО «Речевое развитие».</w:t>
            </w:r>
            <w:r w:rsidRPr="009656EB">
              <w:rPr>
                <w:sz w:val="18"/>
                <w:szCs w:val="18"/>
              </w:rPr>
              <w:t xml:space="preserve"> Приобщение к </w:t>
            </w:r>
            <w:proofErr w:type="spellStart"/>
            <w:r w:rsidRPr="009656EB">
              <w:rPr>
                <w:sz w:val="18"/>
                <w:szCs w:val="18"/>
              </w:rPr>
              <w:t>худож</w:t>
            </w:r>
            <w:proofErr w:type="spellEnd"/>
            <w:r w:rsidRPr="009656EB">
              <w:rPr>
                <w:sz w:val="18"/>
                <w:szCs w:val="18"/>
              </w:rPr>
              <w:t xml:space="preserve">. литературе (заучивание стихов, </w:t>
            </w:r>
            <w:proofErr w:type="spellStart"/>
            <w:r w:rsidRPr="009656EB">
              <w:rPr>
                <w:sz w:val="18"/>
                <w:szCs w:val="18"/>
              </w:rPr>
              <w:t>потешек</w:t>
            </w:r>
            <w:proofErr w:type="spellEnd"/>
            <w:r w:rsidRPr="009656EB">
              <w:rPr>
                <w:sz w:val="18"/>
                <w:szCs w:val="18"/>
              </w:rPr>
              <w:t>)</w:t>
            </w:r>
          </w:p>
        </w:tc>
      </w:tr>
      <w:tr w:rsidR="00792F1D" w:rsidRPr="00722751" w:rsidTr="00792F1D">
        <w:trPr>
          <w:cantSplit/>
          <w:trHeight w:val="306"/>
        </w:trPr>
        <w:tc>
          <w:tcPr>
            <w:tcW w:w="552" w:type="dxa"/>
            <w:vMerge w:val="restart"/>
            <w:textDirection w:val="btLr"/>
          </w:tcPr>
          <w:p w:rsidR="00792F1D" w:rsidRPr="00AB4240" w:rsidRDefault="00792F1D" w:rsidP="00792F1D">
            <w:pPr>
              <w:tabs>
                <w:tab w:val="left" w:pos="1656"/>
              </w:tabs>
              <w:ind w:left="113" w:right="113"/>
              <w:jc w:val="center"/>
              <w:rPr>
                <w:b/>
                <w:sz w:val="18"/>
                <w:szCs w:val="18"/>
              </w:rPr>
            </w:pPr>
            <w:r w:rsidRPr="00AB4240">
              <w:rPr>
                <w:b/>
                <w:sz w:val="18"/>
                <w:szCs w:val="18"/>
              </w:rPr>
              <w:t>вторник</w:t>
            </w:r>
          </w:p>
        </w:tc>
        <w:tc>
          <w:tcPr>
            <w:tcW w:w="567" w:type="dxa"/>
            <w:vMerge w:val="restart"/>
            <w:textDirection w:val="btLr"/>
          </w:tcPr>
          <w:p w:rsidR="00792F1D" w:rsidRPr="00AB4240" w:rsidRDefault="00792F1D" w:rsidP="00792F1D">
            <w:pPr>
              <w:tabs>
                <w:tab w:val="left" w:pos="1656"/>
              </w:tabs>
              <w:ind w:left="113" w:right="113"/>
              <w:jc w:val="center"/>
              <w:rPr>
                <w:sz w:val="18"/>
                <w:szCs w:val="18"/>
              </w:rPr>
            </w:pPr>
            <w:r w:rsidRPr="00AB4240">
              <w:rPr>
                <w:b/>
                <w:sz w:val="18"/>
                <w:szCs w:val="18"/>
              </w:rPr>
              <w:t>утро</w:t>
            </w:r>
          </w:p>
        </w:tc>
        <w:tc>
          <w:tcPr>
            <w:tcW w:w="3538" w:type="dxa"/>
          </w:tcPr>
          <w:p w:rsidR="00792F1D" w:rsidRPr="009656EB" w:rsidRDefault="00792F1D" w:rsidP="00792F1D">
            <w:pPr>
              <w:tabs>
                <w:tab w:val="left" w:pos="1656"/>
              </w:tabs>
              <w:rPr>
                <w:sz w:val="18"/>
                <w:szCs w:val="18"/>
              </w:rPr>
            </w:pPr>
            <w:r w:rsidRPr="009656EB">
              <w:rPr>
                <w:b/>
                <w:sz w:val="18"/>
                <w:szCs w:val="18"/>
              </w:rPr>
              <w:t xml:space="preserve">1.ОО «Социально-коммуникативное развитие». </w:t>
            </w:r>
            <w:r w:rsidRPr="009656EB">
              <w:rPr>
                <w:sz w:val="18"/>
                <w:szCs w:val="18"/>
              </w:rPr>
              <w:t>Самообслуживание</w:t>
            </w:r>
            <w:r w:rsidRPr="009656EB">
              <w:rPr>
                <w:b/>
                <w:sz w:val="18"/>
                <w:szCs w:val="18"/>
              </w:rPr>
              <w:t xml:space="preserve"> (</w:t>
            </w:r>
            <w:r w:rsidRPr="009656EB">
              <w:rPr>
                <w:sz w:val="18"/>
                <w:szCs w:val="18"/>
              </w:rPr>
              <w:t>дидактические игры)</w:t>
            </w:r>
          </w:p>
        </w:tc>
        <w:tc>
          <w:tcPr>
            <w:tcW w:w="4106" w:type="dxa"/>
            <w:gridSpan w:val="2"/>
          </w:tcPr>
          <w:p w:rsidR="00792F1D" w:rsidRPr="009656EB" w:rsidRDefault="00792F1D" w:rsidP="00792F1D">
            <w:pPr>
              <w:tabs>
                <w:tab w:val="left" w:pos="1656"/>
              </w:tabs>
              <w:rPr>
                <w:sz w:val="18"/>
                <w:szCs w:val="18"/>
              </w:rPr>
            </w:pPr>
            <w:r w:rsidRPr="009656EB">
              <w:rPr>
                <w:b/>
                <w:sz w:val="18"/>
                <w:szCs w:val="18"/>
              </w:rPr>
              <w:t xml:space="preserve">1. ОО «Художественно-эстетическое развитие». </w:t>
            </w:r>
            <w:r w:rsidRPr="009656EB">
              <w:rPr>
                <w:sz w:val="18"/>
                <w:szCs w:val="18"/>
              </w:rPr>
              <w:t>Изобразительная деятельность</w:t>
            </w:r>
            <w:r w:rsidRPr="009656EB">
              <w:rPr>
                <w:b/>
                <w:sz w:val="18"/>
                <w:szCs w:val="18"/>
              </w:rPr>
              <w:t xml:space="preserve"> (</w:t>
            </w:r>
            <w:r w:rsidRPr="009656EB">
              <w:rPr>
                <w:sz w:val="18"/>
                <w:szCs w:val="18"/>
              </w:rPr>
              <w:t>игры-забавы с красками)</w:t>
            </w:r>
          </w:p>
        </w:tc>
        <w:tc>
          <w:tcPr>
            <w:tcW w:w="4103" w:type="dxa"/>
            <w:gridSpan w:val="2"/>
          </w:tcPr>
          <w:p w:rsidR="00792F1D" w:rsidRPr="009656EB" w:rsidRDefault="00792F1D" w:rsidP="00792F1D">
            <w:pPr>
              <w:tabs>
                <w:tab w:val="left" w:pos="1656"/>
              </w:tabs>
              <w:rPr>
                <w:sz w:val="18"/>
                <w:szCs w:val="18"/>
              </w:rPr>
            </w:pPr>
            <w:r w:rsidRPr="009656EB">
              <w:rPr>
                <w:b/>
                <w:sz w:val="18"/>
                <w:szCs w:val="18"/>
              </w:rPr>
              <w:t xml:space="preserve">1.ОО «Познавательное развитие». </w:t>
            </w:r>
            <w:r w:rsidRPr="009656EB">
              <w:rPr>
                <w:sz w:val="18"/>
                <w:szCs w:val="18"/>
              </w:rPr>
              <w:t>Развитие познавательно-исследовательской деятельности</w:t>
            </w:r>
            <w:r w:rsidRPr="009656EB">
              <w:rPr>
                <w:b/>
                <w:sz w:val="18"/>
                <w:szCs w:val="18"/>
              </w:rPr>
              <w:t xml:space="preserve">  (</w:t>
            </w:r>
            <w:r w:rsidRPr="009656EB">
              <w:rPr>
                <w:sz w:val="18"/>
                <w:szCs w:val="18"/>
              </w:rPr>
              <w:t>д/и на развитие сенсорных эталонов)</w:t>
            </w:r>
          </w:p>
        </w:tc>
        <w:tc>
          <w:tcPr>
            <w:tcW w:w="3544" w:type="dxa"/>
          </w:tcPr>
          <w:p w:rsidR="00792F1D" w:rsidRPr="009656EB" w:rsidRDefault="00792F1D" w:rsidP="00792F1D">
            <w:pPr>
              <w:tabs>
                <w:tab w:val="left" w:pos="1656"/>
              </w:tabs>
              <w:rPr>
                <w:sz w:val="18"/>
                <w:szCs w:val="18"/>
              </w:rPr>
            </w:pPr>
            <w:r w:rsidRPr="009656EB">
              <w:rPr>
                <w:b/>
                <w:sz w:val="18"/>
                <w:szCs w:val="18"/>
              </w:rPr>
              <w:t xml:space="preserve">1. ОО «Художественно-эстетическое развитие». </w:t>
            </w:r>
            <w:r w:rsidRPr="009656EB">
              <w:rPr>
                <w:sz w:val="18"/>
                <w:szCs w:val="18"/>
              </w:rPr>
              <w:t>Приобщение к искусству (игры с муз</w:t>
            </w:r>
            <w:proofErr w:type="gramStart"/>
            <w:r w:rsidRPr="009656EB">
              <w:rPr>
                <w:sz w:val="18"/>
                <w:szCs w:val="18"/>
              </w:rPr>
              <w:t>.</w:t>
            </w:r>
            <w:proofErr w:type="gramEnd"/>
            <w:r w:rsidRPr="009656EB">
              <w:rPr>
                <w:sz w:val="18"/>
                <w:szCs w:val="18"/>
              </w:rPr>
              <w:t xml:space="preserve"> </w:t>
            </w:r>
            <w:proofErr w:type="gramStart"/>
            <w:r w:rsidRPr="009656EB">
              <w:rPr>
                <w:sz w:val="18"/>
                <w:szCs w:val="18"/>
              </w:rPr>
              <w:t>и</w:t>
            </w:r>
            <w:proofErr w:type="gramEnd"/>
            <w:r w:rsidRPr="009656EB">
              <w:rPr>
                <w:sz w:val="18"/>
                <w:szCs w:val="18"/>
              </w:rPr>
              <w:t>грушками)</w:t>
            </w:r>
          </w:p>
        </w:tc>
      </w:tr>
      <w:tr w:rsidR="00792F1D" w:rsidRPr="00722751" w:rsidTr="00792F1D">
        <w:trPr>
          <w:cantSplit/>
          <w:trHeight w:val="224"/>
        </w:trPr>
        <w:tc>
          <w:tcPr>
            <w:tcW w:w="552" w:type="dxa"/>
            <w:vMerge/>
            <w:textDirection w:val="btLr"/>
          </w:tcPr>
          <w:p w:rsidR="00792F1D" w:rsidRPr="00AB4240" w:rsidRDefault="00792F1D" w:rsidP="00792F1D">
            <w:pPr>
              <w:tabs>
                <w:tab w:val="left" w:pos="1656"/>
              </w:tabs>
              <w:ind w:left="113" w:right="113"/>
              <w:jc w:val="center"/>
              <w:rPr>
                <w:b/>
                <w:sz w:val="18"/>
                <w:szCs w:val="18"/>
              </w:rPr>
            </w:pPr>
          </w:p>
        </w:tc>
        <w:tc>
          <w:tcPr>
            <w:tcW w:w="567" w:type="dxa"/>
            <w:vMerge/>
            <w:textDirection w:val="btLr"/>
          </w:tcPr>
          <w:p w:rsidR="00792F1D" w:rsidRPr="00AB4240" w:rsidRDefault="00792F1D" w:rsidP="00792F1D">
            <w:pPr>
              <w:tabs>
                <w:tab w:val="left" w:pos="1656"/>
              </w:tabs>
              <w:ind w:left="113" w:right="113"/>
              <w:jc w:val="center"/>
              <w:rPr>
                <w:b/>
                <w:sz w:val="18"/>
                <w:szCs w:val="18"/>
              </w:rPr>
            </w:pPr>
          </w:p>
        </w:tc>
        <w:tc>
          <w:tcPr>
            <w:tcW w:w="15291" w:type="dxa"/>
            <w:gridSpan w:val="6"/>
          </w:tcPr>
          <w:p w:rsidR="00792F1D" w:rsidRPr="009656EB" w:rsidRDefault="00792F1D" w:rsidP="00792F1D">
            <w:pPr>
              <w:tabs>
                <w:tab w:val="left" w:pos="1656"/>
              </w:tabs>
              <w:jc w:val="center"/>
              <w:rPr>
                <w:sz w:val="18"/>
                <w:szCs w:val="18"/>
              </w:rPr>
            </w:pPr>
            <w:r w:rsidRPr="009656EB">
              <w:rPr>
                <w:sz w:val="18"/>
                <w:szCs w:val="18"/>
              </w:rPr>
              <w:t xml:space="preserve">2.Индивидуальная работа по </w:t>
            </w:r>
            <w:r w:rsidRPr="009656EB">
              <w:rPr>
                <w:b/>
                <w:sz w:val="18"/>
                <w:szCs w:val="18"/>
              </w:rPr>
              <w:t>ОО «Физическое развитие»</w:t>
            </w:r>
            <w:r>
              <w:rPr>
                <w:b/>
                <w:sz w:val="18"/>
                <w:szCs w:val="18"/>
              </w:rPr>
              <w:t xml:space="preserve"> (физическая культура)</w:t>
            </w:r>
          </w:p>
        </w:tc>
      </w:tr>
      <w:tr w:rsidR="00792F1D" w:rsidRPr="00722751" w:rsidTr="00792F1D">
        <w:trPr>
          <w:cantSplit/>
          <w:trHeight w:val="456"/>
        </w:trPr>
        <w:tc>
          <w:tcPr>
            <w:tcW w:w="552" w:type="dxa"/>
            <w:vMerge/>
            <w:textDirection w:val="btLr"/>
          </w:tcPr>
          <w:p w:rsidR="00792F1D" w:rsidRPr="00AB4240" w:rsidRDefault="00792F1D" w:rsidP="00792F1D">
            <w:pPr>
              <w:tabs>
                <w:tab w:val="left" w:pos="1656"/>
              </w:tabs>
              <w:ind w:left="113" w:right="113"/>
              <w:jc w:val="center"/>
              <w:rPr>
                <w:b/>
                <w:sz w:val="18"/>
                <w:szCs w:val="18"/>
              </w:rPr>
            </w:pPr>
          </w:p>
        </w:tc>
        <w:tc>
          <w:tcPr>
            <w:tcW w:w="567" w:type="dxa"/>
            <w:vMerge/>
            <w:textDirection w:val="btLr"/>
          </w:tcPr>
          <w:p w:rsidR="00792F1D" w:rsidRPr="00AB4240" w:rsidRDefault="00792F1D" w:rsidP="00792F1D">
            <w:pPr>
              <w:tabs>
                <w:tab w:val="left" w:pos="1656"/>
              </w:tabs>
              <w:ind w:left="113" w:right="113"/>
              <w:jc w:val="center"/>
              <w:rPr>
                <w:b/>
                <w:sz w:val="18"/>
                <w:szCs w:val="18"/>
              </w:rPr>
            </w:pPr>
          </w:p>
        </w:tc>
        <w:tc>
          <w:tcPr>
            <w:tcW w:w="3538" w:type="dxa"/>
          </w:tcPr>
          <w:p w:rsidR="00792F1D" w:rsidRPr="009656EB" w:rsidRDefault="00792F1D" w:rsidP="00792F1D">
            <w:pPr>
              <w:tabs>
                <w:tab w:val="left" w:pos="1656"/>
              </w:tabs>
              <w:rPr>
                <w:sz w:val="18"/>
                <w:szCs w:val="18"/>
              </w:rPr>
            </w:pPr>
            <w:r w:rsidRPr="009656EB">
              <w:rPr>
                <w:sz w:val="18"/>
                <w:szCs w:val="18"/>
              </w:rPr>
              <w:t>Ползание, лазанье</w:t>
            </w:r>
          </w:p>
        </w:tc>
        <w:tc>
          <w:tcPr>
            <w:tcW w:w="4106" w:type="dxa"/>
            <w:gridSpan w:val="2"/>
          </w:tcPr>
          <w:p w:rsidR="00792F1D" w:rsidRPr="009656EB" w:rsidRDefault="00792F1D" w:rsidP="00792F1D">
            <w:pPr>
              <w:tabs>
                <w:tab w:val="left" w:pos="1656"/>
              </w:tabs>
              <w:rPr>
                <w:sz w:val="18"/>
                <w:szCs w:val="18"/>
              </w:rPr>
            </w:pPr>
            <w:r w:rsidRPr="009656EB">
              <w:rPr>
                <w:sz w:val="18"/>
                <w:szCs w:val="18"/>
              </w:rPr>
              <w:t>Прыжки</w:t>
            </w:r>
          </w:p>
        </w:tc>
        <w:tc>
          <w:tcPr>
            <w:tcW w:w="4103" w:type="dxa"/>
            <w:gridSpan w:val="2"/>
          </w:tcPr>
          <w:p w:rsidR="00792F1D" w:rsidRPr="009656EB" w:rsidRDefault="00792F1D" w:rsidP="00792F1D">
            <w:pPr>
              <w:tabs>
                <w:tab w:val="left" w:pos="1656"/>
              </w:tabs>
              <w:rPr>
                <w:sz w:val="18"/>
                <w:szCs w:val="18"/>
              </w:rPr>
            </w:pPr>
            <w:r w:rsidRPr="009656EB">
              <w:rPr>
                <w:sz w:val="18"/>
                <w:szCs w:val="18"/>
              </w:rPr>
              <w:t>Катание, бросание</w:t>
            </w:r>
          </w:p>
        </w:tc>
        <w:tc>
          <w:tcPr>
            <w:tcW w:w="3544" w:type="dxa"/>
          </w:tcPr>
          <w:p w:rsidR="00792F1D" w:rsidRPr="009656EB" w:rsidRDefault="00792F1D" w:rsidP="00792F1D">
            <w:pPr>
              <w:tabs>
                <w:tab w:val="left" w:pos="1656"/>
              </w:tabs>
              <w:rPr>
                <w:sz w:val="18"/>
                <w:szCs w:val="18"/>
              </w:rPr>
            </w:pPr>
            <w:r w:rsidRPr="009656EB">
              <w:rPr>
                <w:sz w:val="18"/>
                <w:szCs w:val="18"/>
              </w:rPr>
              <w:t>Ходьба, бег</w:t>
            </w:r>
          </w:p>
        </w:tc>
      </w:tr>
      <w:tr w:rsidR="00792F1D" w:rsidRPr="00722751" w:rsidTr="00792F1D">
        <w:trPr>
          <w:cantSplit/>
          <w:trHeight w:val="1134"/>
        </w:trPr>
        <w:tc>
          <w:tcPr>
            <w:tcW w:w="552" w:type="dxa"/>
            <w:vMerge/>
          </w:tcPr>
          <w:p w:rsidR="00792F1D" w:rsidRPr="00AB4240" w:rsidRDefault="00792F1D" w:rsidP="00792F1D">
            <w:pPr>
              <w:tabs>
                <w:tab w:val="left" w:pos="1656"/>
              </w:tabs>
              <w:rPr>
                <w:sz w:val="18"/>
                <w:szCs w:val="18"/>
              </w:rPr>
            </w:pPr>
          </w:p>
        </w:tc>
        <w:tc>
          <w:tcPr>
            <w:tcW w:w="567" w:type="dxa"/>
            <w:textDirection w:val="btLr"/>
          </w:tcPr>
          <w:p w:rsidR="00792F1D" w:rsidRPr="00AB4240" w:rsidRDefault="00792F1D" w:rsidP="00792F1D">
            <w:pPr>
              <w:tabs>
                <w:tab w:val="left" w:pos="1656"/>
              </w:tabs>
              <w:ind w:left="113" w:right="113"/>
              <w:jc w:val="center"/>
              <w:rPr>
                <w:sz w:val="18"/>
                <w:szCs w:val="18"/>
              </w:rPr>
            </w:pPr>
            <w:r w:rsidRPr="00AB4240">
              <w:rPr>
                <w:b/>
                <w:sz w:val="18"/>
                <w:szCs w:val="18"/>
              </w:rPr>
              <w:t>вечер</w:t>
            </w:r>
          </w:p>
        </w:tc>
        <w:tc>
          <w:tcPr>
            <w:tcW w:w="3538" w:type="dxa"/>
          </w:tcPr>
          <w:p w:rsidR="00792F1D" w:rsidRPr="009656EB" w:rsidRDefault="00792F1D" w:rsidP="00792F1D">
            <w:pPr>
              <w:tabs>
                <w:tab w:val="left" w:pos="1656"/>
              </w:tabs>
              <w:rPr>
                <w:sz w:val="18"/>
                <w:szCs w:val="18"/>
              </w:rPr>
            </w:pPr>
            <w:r w:rsidRPr="009656EB">
              <w:rPr>
                <w:b/>
                <w:sz w:val="18"/>
                <w:szCs w:val="18"/>
              </w:rPr>
              <w:t xml:space="preserve">1. ОО «Познавательное развитие». </w:t>
            </w:r>
            <w:r w:rsidRPr="009656EB">
              <w:rPr>
                <w:sz w:val="18"/>
                <w:szCs w:val="18"/>
              </w:rPr>
              <w:t>Развитие познавательно-исследовательской деятельности</w:t>
            </w:r>
            <w:r w:rsidRPr="009656EB">
              <w:rPr>
                <w:b/>
                <w:sz w:val="18"/>
                <w:szCs w:val="18"/>
              </w:rPr>
              <w:t xml:space="preserve"> </w:t>
            </w:r>
            <w:r w:rsidRPr="009656EB">
              <w:rPr>
                <w:sz w:val="18"/>
                <w:szCs w:val="18"/>
              </w:rPr>
              <w:t>(</w:t>
            </w:r>
            <w:proofErr w:type="spellStart"/>
            <w:r w:rsidRPr="009656EB">
              <w:rPr>
                <w:sz w:val="18"/>
                <w:szCs w:val="18"/>
              </w:rPr>
              <w:t>дид</w:t>
            </w:r>
            <w:proofErr w:type="spellEnd"/>
            <w:r w:rsidRPr="009656EB">
              <w:rPr>
                <w:sz w:val="18"/>
                <w:szCs w:val="18"/>
              </w:rPr>
              <w:t>. игры на развитие мелкой моторики руки)</w:t>
            </w:r>
          </w:p>
          <w:p w:rsidR="00792F1D" w:rsidRPr="009656EB" w:rsidRDefault="00792F1D" w:rsidP="00792F1D">
            <w:pPr>
              <w:tabs>
                <w:tab w:val="left" w:pos="1656"/>
              </w:tabs>
              <w:rPr>
                <w:sz w:val="18"/>
                <w:szCs w:val="18"/>
              </w:rPr>
            </w:pPr>
            <w:r w:rsidRPr="009656EB">
              <w:rPr>
                <w:sz w:val="18"/>
                <w:szCs w:val="18"/>
              </w:rPr>
              <w:t xml:space="preserve"> </w:t>
            </w:r>
            <w:r w:rsidRPr="009656EB">
              <w:rPr>
                <w:b/>
                <w:sz w:val="18"/>
                <w:szCs w:val="18"/>
              </w:rPr>
              <w:t>2.</w:t>
            </w:r>
            <w:r w:rsidRPr="009656EB">
              <w:rPr>
                <w:sz w:val="18"/>
                <w:szCs w:val="18"/>
              </w:rPr>
              <w:t xml:space="preserve"> </w:t>
            </w:r>
            <w:r w:rsidRPr="009656EB">
              <w:rPr>
                <w:b/>
                <w:sz w:val="18"/>
                <w:szCs w:val="18"/>
              </w:rPr>
              <w:t>ОО «Речевое развитие»</w:t>
            </w:r>
            <w:r w:rsidRPr="009656EB">
              <w:rPr>
                <w:sz w:val="18"/>
                <w:szCs w:val="18"/>
              </w:rPr>
              <w:t xml:space="preserve"> (русское народное творчество с использованием </w:t>
            </w:r>
            <w:proofErr w:type="spellStart"/>
            <w:r w:rsidRPr="009656EB">
              <w:rPr>
                <w:sz w:val="18"/>
                <w:szCs w:val="18"/>
              </w:rPr>
              <w:t>фланелеграфа</w:t>
            </w:r>
            <w:proofErr w:type="spellEnd"/>
            <w:r w:rsidRPr="009656EB">
              <w:rPr>
                <w:sz w:val="18"/>
                <w:szCs w:val="18"/>
              </w:rPr>
              <w:t>, пальчикового и  настольного театра)</w:t>
            </w:r>
          </w:p>
        </w:tc>
        <w:tc>
          <w:tcPr>
            <w:tcW w:w="4106" w:type="dxa"/>
            <w:gridSpan w:val="2"/>
          </w:tcPr>
          <w:p w:rsidR="00792F1D" w:rsidRPr="009656EB" w:rsidRDefault="00792F1D" w:rsidP="00792F1D">
            <w:pPr>
              <w:tabs>
                <w:tab w:val="left" w:pos="1656"/>
              </w:tabs>
              <w:rPr>
                <w:sz w:val="18"/>
                <w:szCs w:val="18"/>
              </w:rPr>
            </w:pPr>
            <w:r w:rsidRPr="009656EB">
              <w:rPr>
                <w:b/>
                <w:sz w:val="18"/>
                <w:szCs w:val="18"/>
              </w:rPr>
              <w:t xml:space="preserve">1.ОО «Социально-коммуникативное развитие» </w:t>
            </w:r>
            <w:proofErr w:type="spellStart"/>
            <w:r w:rsidRPr="009656EB">
              <w:rPr>
                <w:sz w:val="18"/>
                <w:szCs w:val="18"/>
              </w:rPr>
              <w:t>дид</w:t>
            </w:r>
            <w:proofErr w:type="spellEnd"/>
            <w:r w:rsidRPr="009656EB">
              <w:rPr>
                <w:sz w:val="18"/>
                <w:szCs w:val="18"/>
              </w:rPr>
              <w:t>. игры</w:t>
            </w:r>
            <w:r w:rsidRPr="009656EB">
              <w:rPr>
                <w:b/>
                <w:sz w:val="18"/>
                <w:szCs w:val="18"/>
              </w:rPr>
              <w:t xml:space="preserve">, </w:t>
            </w:r>
            <w:r w:rsidRPr="009656EB">
              <w:rPr>
                <w:sz w:val="18"/>
                <w:szCs w:val="18"/>
              </w:rPr>
              <w:t>направленные на формирование навыков самообслуживания.</w:t>
            </w:r>
          </w:p>
          <w:p w:rsidR="00792F1D" w:rsidRPr="009656EB" w:rsidRDefault="00792F1D" w:rsidP="00792F1D">
            <w:pPr>
              <w:tabs>
                <w:tab w:val="left" w:pos="1656"/>
              </w:tabs>
              <w:rPr>
                <w:sz w:val="18"/>
                <w:szCs w:val="18"/>
              </w:rPr>
            </w:pPr>
            <w:r w:rsidRPr="009656EB">
              <w:rPr>
                <w:b/>
                <w:sz w:val="18"/>
                <w:szCs w:val="18"/>
              </w:rPr>
              <w:t>2.</w:t>
            </w:r>
            <w:r w:rsidRPr="009656EB">
              <w:rPr>
                <w:sz w:val="18"/>
                <w:szCs w:val="18"/>
              </w:rPr>
              <w:t xml:space="preserve"> </w:t>
            </w:r>
            <w:r w:rsidRPr="009656EB">
              <w:rPr>
                <w:b/>
                <w:sz w:val="18"/>
                <w:szCs w:val="18"/>
              </w:rPr>
              <w:t xml:space="preserve">ОО «Речевое развитие» </w:t>
            </w:r>
            <w:r w:rsidRPr="009656EB">
              <w:rPr>
                <w:sz w:val="18"/>
                <w:szCs w:val="18"/>
              </w:rPr>
              <w:t>сказки на столе (разыгрывание ситуаций с игрушками)</w:t>
            </w:r>
          </w:p>
        </w:tc>
        <w:tc>
          <w:tcPr>
            <w:tcW w:w="4103" w:type="dxa"/>
            <w:gridSpan w:val="2"/>
          </w:tcPr>
          <w:p w:rsidR="00792F1D" w:rsidRPr="009656EB" w:rsidRDefault="00792F1D" w:rsidP="00792F1D">
            <w:pPr>
              <w:tabs>
                <w:tab w:val="left" w:pos="1656"/>
              </w:tabs>
              <w:rPr>
                <w:sz w:val="18"/>
                <w:szCs w:val="18"/>
              </w:rPr>
            </w:pPr>
            <w:r w:rsidRPr="009656EB">
              <w:rPr>
                <w:b/>
                <w:sz w:val="18"/>
                <w:szCs w:val="18"/>
              </w:rPr>
              <w:t xml:space="preserve">1. ОО «Художественно-эстетическое развитие». </w:t>
            </w:r>
            <w:r w:rsidRPr="009656EB">
              <w:rPr>
                <w:sz w:val="18"/>
                <w:szCs w:val="18"/>
              </w:rPr>
              <w:t>Музыкальная деятельность</w:t>
            </w:r>
            <w:r w:rsidRPr="009656EB">
              <w:rPr>
                <w:b/>
                <w:sz w:val="18"/>
                <w:szCs w:val="18"/>
              </w:rPr>
              <w:t xml:space="preserve"> </w:t>
            </w:r>
            <w:r w:rsidRPr="009656EB">
              <w:rPr>
                <w:sz w:val="18"/>
                <w:szCs w:val="18"/>
              </w:rPr>
              <w:t xml:space="preserve"> (хороводные игры)</w:t>
            </w:r>
          </w:p>
          <w:p w:rsidR="00792F1D" w:rsidRPr="009656EB" w:rsidRDefault="00792F1D" w:rsidP="00792F1D">
            <w:pPr>
              <w:tabs>
                <w:tab w:val="left" w:pos="1656"/>
              </w:tabs>
              <w:rPr>
                <w:sz w:val="18"/>
                <w:szCs w:val="18"/>
              </w:rPr>
            </w:pPr>
            <w:r w:rsidRPr="009656EB">
              <w:rPr>
                <w:b/>
                <w:sz w:val="18"/>
                <w:szCs w:val="18"/>
              </w:rPr>
              <w:t xml:space="preserve">2. ОО «Познавательное развитие». </w:t>
            </w:r>
            <w:r w:rsidRPr="009656EB">
              <w:rPr>
                <w:sz w:val="18"/>
                <w:szCs w:val="18"/>
              </w:rPr>
              <w:t>Ознакомление с предметным  окружением</w:t>
            </w:r>
            <w:r w:rsidRPr="009656EB">
              <w:rPr>
                <w:b/>
                <w:sz w:val="18"/>
                <w:szCs w:val="18"/>
              </w:rPr>
              <w:t xml:space="preserve"> </w:t>
            </w:r>
            <w:r w:rsidRPr="009656EB">
              <w:rPr>
                <w:sz w:val="18"/>
                <w:szCs w:val="18"/>
              </w:rPr>
              <w:t>(игры с предметами ближайшего окружения)</w:t>
            </w:r>
          </w:p>
        </w:tc>
        <w:tc>
          <w:tcPr>
            <w:tcW w:w="3544" w:type="dxa"/>
          </w:tcPr>
          <w:p w:rsidR="00792F1D" w:rsidRPr="009656EB" w:rsidRDefault="00792F1D" w:rsidP="00792F1D">
            <w:pPr>
              <w:rPr>
                <w:sz w:val="18"/>
                <w:szCs w:val="18"/>
              </w:rPr>
            </w:pPr>
            <w:r w:rsidRPr="009656EB">
              <w:rPr>
                <w:b/>
                <w:sz w:val="18"/>
                <w:szCs w:val="18"/>
              </w:rPr>
              <w:t xml:space="preserve">1. ОО «Художественно-эстетическое развитие». </w:t>
            </w:r>
            <w:r w:rsidRPr="009656EB">
              <w:rPr>
                <w:sz w:val="18"/>
                <w:szCs w:val="18"/>
              </w:rPr>
              <w:t>Конструктивно-модельная деятельность  (игры с настольным и  напольным строительным материалом)</w:t>
            </w:r>
          </w:p>
          <w:p w:rsidR="00792F1D" w:rsidRPr="009656EB" w:rsidRDefault="00792F1D" w:rsidP="00792F1D">
            <w:pPr>
              <w:rPr>
                <w:sz w:val="18"/>
                <w:szCs w:val="18"/>
              </w:rPr>
            </w:pPr>
            <w:r w:rsidRPr="009656EB">
              <w:rPr>
                <w:b/>
                <w:sz w:val="18"/>
                <w:szCs w:val="18"/>
              </w:rPr>
              <w:t>2.</w:t>
            </w:r>
            <w:r w:rsidRPr="009656EB">
              <w:rPr>
                <w:sz w:val="18"/>
                <w:szCs w:val="18"/>
              </w:rPr>
              <w:t xml:space="preserve"> </w:t>
            </w:r>
            <w:r w:rsidRPr="009656EB">
              <w:rPr>
                <w:b/>
                <w:sz w:val="18"/>
                <w:szCs w:val="18"/>
              </w:rPr>
              <w:t xml:space="preserve">ОО «Речевое развитие» </w:t>
            </w:r>
            <w:proofErr w:type="gramStart"/>
            <w:r w:rsidRPr="009656EB">
              <w:rPr>
                <w:sz w:val="18"/>
                <w:szCs w:val="18"/>
              </w:rPr>
              <w:t>пальчиковый</w:t>
            </w:r>
            <w:proofErr w:type="gramEnd"/>
            <w:r w:rsidRPr="009656EB">
              <w:rPr>
                <w:sz w:val="18"/>
                <w:szCs w:val="18"/>
              </w:rPr>
              <w:t xml:space="preserve"> театр-пальчиковая гимнастика</w:t>
            </w:r>
          </w:p>
          <w:p w:rsidR="00792F1D" w:rsidRPr="009656EB" w:rsidRDefault="00792F1D" w:rsidP="00792F1D">
            <w:pPr>
              <w:rPr>
                <w:sz w:val="18"/>
                <w:szCs w:val="18"/>
              </w:rPr>
            </w:pPr>
          </w:p>
        </w:tc>
      </w:tr>
      <w:tr w:rsidR="00792F1D" w:rsidRPr="00722751" w:rsidTr="00792F1D">
        <w:trPr>
          <w:cantSplit/>
          <w:trHeight w:val="584"/>
        </w:trPr>
        <w:tc>
          <w:tcPr>
            <w:tcW w:w="552" w:type="dxa"/>
            <w:vMerge w:val="restart"/>
            <w:textDirection w:val="btLr"/>
          </w:tcPr>
          <w:p w:rsidR="00792F1D" w:rsidRPr="00AB4240" w:rsidRDefault="00792F1D" w:rsidP="00792F1D">
            <w:pPr>
              <w:tabs>
                <w:tab w:val="left" w:pos="1656"/>
              </w:tabs>
              <w:ind w:left="113" w:right="113"/>
              <w:jc w:val="center"/>
              <w:rPr>
                <w:b/>
                <w:sz w:val="18"/>
                <w:szCs w:val="18"/>
              </w:rPr>
            </w:pPr>
            <w:r w:rsidRPr="00AB4240">
              <w:rPr>
                <w:b/>
                <w:sz w:val="18"/>
                <w:szCs w:val="18"/>
              </w:rPr>
              <w:lastRenderedPageBreak/>
              <w:t>среда</w:t>
            </w:r>
          </w:p>
        </w:tc>
        <w:tc>
          <w:tcPr>
            <w:tcW w:w="567" w:type="dxa"/>
            <w:vMerge w:val="restart"/>
            <w:textDirection w:val="btLr"/>
          </w:tcPr>
          <w:p w:rsidR="00792F1D" w:rsidRPr="00AB4240" w:rsidRDefault="00792F1D" w:rsidP="00792F1D">
            <w:pPr>
              <w:tabs>
                <w:tab w:val="left" w:pos="1656"/>
              </w:tabs>
              <w:ind w:left="113" w:right="113"/>
              <w:jc w:val="center"/>
              <w:rPr>
                <w:sz w:val="18"/>
                <w:szCs w:val="18"/>
              </w:rPr>
            </w:pPr>
            <w:r w:rsidRPr="00AB4240">
              <w:rPr>
                <w:b/>
                <w:sz w:val="18"/>
                <w:szCs w:val="18"/>
              </w:rPr>
              <w:t>утро</w:t>
            </w:r>
          </w:p>
        </w:tc>
        <w:tc>
          <w:tcPr>
            <w:tcW w:w="3538" w:type="dxa"/>
          </w:tcPr>
          <w:p w:rsidR="00792F1D" w:rsidRPr="009656EB" w:rsidRDefault="00792F1D" w:rsidP="00792F1D">
            <w:pPr>
              <w:tabs>
                <w:tab w:val="left" w:pos="1656"/>
              </w:tabs>
              <w:rPr>
                <w:sz w:val="18"/>
                <w:szCs w:val="18"/>
              </w:rPr>
            </w:pPr>
            <w:r w:rsidRPr="009656EB">
              <w:rPr>
                <w:b/>
                <w:sz w:val="18"/>
                <w:szCs w:val="18"/>
              </w:rPr>
              <w:t xml:space="preserve">1. ОО «Физическое развитие» </w:t>
            </w:r>
            <w:proofErr w:type="gramStart"/>
            <w:r w:rsidRPr="009656EB">
              <w:rPr>
                <w:sz w:val="18"/>
                <w:szCs w:val="18"/>
              </w:rPr>
              <w:t>п</w:t>
            </w:r>
            <w:proofErr w:type="gramEnd"/>
            <w:r w:rsidRPr="009656EB">
              <w:rPr>
                <w:sz w:val="18"/>
                <w:szCs w:val="18"/>
              </w:rPr>
              <w:t>/и малой подвижности</w:t>
            </w:r>
          </w:p>
          <w:p w:rsidR="00792F1D" w:rsidRPr="009656EB" w:rsidRDefault="00792F1D" w:rsidP="00792F1D">
            <w:pPr>
              <w:rPr>
                <w:sz w:val="18"/>
                <w:szCs w:val="18"/>
              </w:rPr>
            </w:pPr>
          </w:p>
        </w:tc>
        <w:tc>
          <w:tcPr>
            <w:tcW w:w="4106" w:type="dxa"/>
            <w:gridSpan w:val="2"/>
          </w:tcPr>
          <w:p w:rsidR="00792F1D" w:rsidRPr="009656EB" w:rsidRDefault="00792F1D" w:rsidP="00792F1D">
            <w:pPr>
              <w:tabs>
                <w:tab w:val="left" w:pos="1656"/>
              </w:tabs>
              <w:rPr>
                <w:sz w:val="18"/>
                <w:szCs w:val="18"/>
              </w:rPr>
            </w:pPr>
            <w:r w:rsidRPr="009656EB">
              <w:rPr>
                <w:b/>
                <w:sz w:val="18"/>
                <w:szCs w:val="18"/>
              </w:rPr>
              <w:t>1. ОО «Художественно-эстетическое развитие».</w:t>
            </w:r>
            <w:r w:rsidRPr="009656EB">
              <w:rPr>
                <w:sz w:val="18"/>
                <w:szCs w:val="18"/>
              </w:rPr>
              <w:t xml:space="preserve"> Музыкальная деятельность</w:t>
            </w:r>
            <w:r w:rsidRPr="009656EB">
              <w:rPr>
                <w:b/>
                <w:sz w:val="18"/>
                <w:szCs w:val="18"/>
              </w:rPr>
              <w:t xml:space="preserve"> </w:t>
            </w:r>
            <w:r w:rsidRPr="009656EB">
              <w:rPr>
                <w:sz w:val="18"/>
                <w:szCs w:val="18"/>
              </w:rPr>
              <w:t xml:space="preserve"> (хороводные игры)</w:t>
            </w:r>
          </w:p>
        </w:tc>
        <w:tc>
          <w:tcPr>
            <w:tcW w:w="4103" w:type="dxa"/>
            <w:gridSpan w:val="2"/>
          </w:tcPr>
          <w:p w:rsidR="00792F1D" w:rsidRPr="009656EB" w:rsidRDefault="00792F1D" w:rsidP="00792F1D">
            <w:pPr>
              <w:tabs>
                <w:tab w:val="left" w:pos="1656"/>
              </w:tabs>
              <w:rPr>
                <w:sz w:val="18"/>
                <w:szCs w:val="18"/>
              </w:rPr>
            </w:pPr>
            <w:r w:rsidRPr="009656EB">
              <w:rPr>
                <w:b/>
                <w:sz w:val="18"/>
                <w:szCs w:val="18"/>
              </w:rPr>
              <w:t xml:space="preserve">1. ОО «Физическое развитие» </w:t>
            </w:r>
            <w:proofErr w:type="gramStart"/>
            <w:r w:rsidRPr="009656EB">
              <w:rPr>
                <w:sz w:val="18"/>
                <w:szCs w:val="18"/>
              </w:rPr>
              <w:t>п</w:t>
            </w:r>
            <w:proofErr w:type="gramEnd"/>
            <w:r w:rsidRPr="009656EB">
              <w:rPr>
                <w:sz w:val="18"/>
                <w:szCs w:val="18"/>
              </w:rPr>
              <w:t xml:space="preserve">/и малой подвижности </w:t>
            </w:r>
          </w:p>
        </w:tc>
        <w:tc>
          <w:tcPr>
            <w:tcW w:w="3544" w:type="dxa"/>
          </w:tcPr>
          <w:p w:rsidR="00792F1D" w:rsidRPr="009656EB" w:rsidRDefault="00792F1D" w:rsidP="00792F1D">
            <w:pPr>
              <w:tabs>
                <w:tab w:val="left" w:pos="1656"/>
              </w:tabs>
              <w:rPr>
                <w:sz w:val="18"/>
                <w:szCs w:val="18"/>
              </w:rPr>
            </w:pPr>
            <w:r w:rsidRPr="009656EB">
              <w:rPr>
                <w:b/>
                <w:sz w:val="18"/>
                <w:szCs w:val="18"/>
              </w:rPr>
              <w:t xml:space="preserve">1. ОО «Художественно-эстетическое развитие». </w:t>
            </w:r>
            <w:r w:rsidRPr="009656EB">
              <w:rPr>
                <w:sz w:val="18"/>
                <w:szCs w:val="18"/>
              </w:rPr>
              <w:t xml:space="preserve"> Музыкальная деятельность</w:t>
            </w:r>
            <w:r w:rsidRPr="009656EB">
              <w:rPr>
                <w:b/>
                <w:sz w:val="18"/>
                <w:szCs w:val="18"/>
              </w:rPr>
              <w:t xml:space="preserve"> </w:t>
            </w:r>
            <w:r w:rsidRPr="009656EB">
              <w:rPr>
                <w:sz w:val="18"/>
                <w:szCs w:val="18"/>
              </w:rPr>
              <w:t xml:space="preserve"> (хороводные игры)</w:t>
            </w:r>
          </w:p>
          <w:p w:rsidR="00792F1D" w:rsidRPr="009656EB" w:rsidRDefault="00792F1D" w:rsidP="00792F1D">
            <w:pPr>
              <w:tabs>
                <w:tab w:val="left" w:pos="1656"/>
              </w:tabs>
              <w:rPr>
                <w:sz w:val="18"/>
                <w:szCs w:val="18"/>
              </w:rPr>
            </w:pPr>
          </w:p>
          <w:p w:rsidR="00792F1D" w:rsidRPr="009656EB" w:rsidRDefault="00792F1D" w:rsidP="00792F1D">
            <w:pPr>
              <w:tabs>
                <w:tab w:val="left" w:pos="1656"/>
              </w:tabs>
              <w:rPr>
                <w:sz w:val="18"/>
                <w:szCs w:val="18"/>
              </w:rPr>
            </w:pPr>
          </w:p>
        </w:tc>
      </w:tr>
      <w:tr w:rsidR="00792F1D" w:rsidRPr="00722751" w:rsidTr="00792F1D">
        <w:trPr>
          <w:cantSplit/>
          <w:trHeight w:val="300"/>
        </w:trPr>
        <w:tc>
          <w:tcPr>
            <w:tcW w:w="552" w:type="dxa"/>
            <w:vMerge/>
            <w:textDirection w:val="btLr"/>
          </w:tcPr>
          <w:p w:rsidR="00792F1D" w:rsidRPr="00AB4240" w:rsidRDefault="00792F1D" w:rsidP="00792F1D">
            <w:pPr>
              <w:tabs>
                <w:tab w:val="left" w:pos="1656"/>
              </w:tabs>
              <w:ind w:left="113" w:right="113"/>
              <w:jc w:val="center"/>
              <w:rPr>
                <w:b/>
                <w:sz w:val="18"/>
                <w:szCs w:val="18"/>
              </w:rPr>
            </w:pPr>
          </w:p>
        </w:tc>
        <w:tc>
          <w:tcPr>
            <w:tcW w:w="567" w:type="dxa"/>
            <w:vMerge/>
            <w:textDirection w:val="btLr"/>
          </w:tcPr>
          <w:p w:rsidR="00792F1D" w:rsidRPr="00AB4240" w:rsidRDefault="00792F1D" w:rsidP="00792F1D">
            <w:pPr>
              <w:tabs>
                <w:tab w:val="left" w:pos="1656"/>
              </w:tabs>
              <w:ind w:left="113" w:right="113"/>
              <w:jc w:val="center"/>
              <w:rPr>
                <w:b/>
                <w:sz w:val="18"/>
                <w:szCs w:val="18"/>
              </w:rPr>
            </w:pPr>
          </w:p>
        </w:tc>
        <w:tc>
          <w:tcPr>
            <w:tcW w:w="15291" w:type="dxa"/>
            <w:gridSpan w:val="6"/>
          </w:tcPr>
          <w:p w:rsidR="00792F1D" w:rsidRPr="009656EB" w:rsidRDefault="00792F1D" w:rsidP="00792F1D">
            <w:pPr>
              <w:tabs>
                <w:tab w:val="left" w:pos="1656"/>
              </w:tabs>
              <w:jc w:val="center"/>
              <w:rPr>
                <w:sz w:val="18"/>
                <w:szCs w:val="18"/>
              </w:rPr>
            </w:pPr>
            <w:r w:rsidRPr="009656EB">
              <w:rPr>
                <w:sz w:val="18"/>
                <w:szCs w:val="18"/>
              </w:rPr>
              <w:t xml:space="preserve">2. Индивидуальная работа по </w:t>
            </w:r>
            <w:r w:rsidRPr="009656EB">
              <w:rPr>
                <w:b/>
                <w:sz w:val="18"/>
                <w:szCs w:val="18"/>
              </w:rPr>
              <w:t>ОО «Познавательное развитие» (ФЭМП)</w:t>
            </w:r>
          </w:p>
        </w:tc>
      </w:tr>
      <w:tr w:rsidR="00792F1D" w:rsidRPr="00722751" w:rsidTr="00792F1D">
        <w:trPr>
          <w:cantSplit/>
          <w:trHeight w:val="214"/>
        </w:trPr>
        <w:tc>
          <w:tcPr>
            <w:tcW w:w="552" w:type="dxa"/>
            <w:vMerge/>
            <w:textDirection w:val="btLr"/>
          </w:tcPr>
          <w:p w:rsidR="00792F1D" w:rsidRPr="00AB4240" w:rsidRDefault="00792F1D" w:rsidP="00792F1D">
            <w:pPr>
              <w:tabs>
                <w:tab w:val="left" w:pos="1656"/>
              </w:tabs>
              <w:ind w:left="113" w:right="113"/>
              <w:jc w:val="center"/>
              <w:rPr>
                <w:b/>
                <w:sz w:val="18"/>
                <w:szCs w:val="18"/>
              </w:rPr>
            </w:pPr>
          </w:p>
        </w:tc>
        <w:tc>
          <w:tcPr>
            <w:tcW w:w="567" w:type="dxa"/>
            <w:vMerge/>
            <w:textDirection w:val="btLr"/>
          </w:tcPr>
          <w:p w:rsidR="00792F1D" w:rsidRPr="00AB4240" w:rsidRDefault="00792F1D" w:rsidP="00792F1D">
            <w:pPr>
              <w:tabs>
                <w:tab w:val="left" w:pos="1656"/>
              </w:tabs>
              <w:ind w:left="113" w:right="113"/>
              <w:jc w:val="center"/>
              <w:rPr>
                <w:b/>
                <w:sz w:val="18"/>
                <w:szCs w:val="18"/>
              </w:rPr>
            </w:pPr>
          </w:p>
        </w:tc>
        <w:tc>
          <w:tcPr>
            <w:tcW w:w="3538" w:type="dxa"/>
          </w:tcPr>
          <w:p w:rsidR="00792F1D" w:rsidRPr="009656EB" w:rsidRDefault="00792F1D" w:rsidP="00792F1D">
            <w:pPr>
              <w:rPr>
                <w:sz w:val="18"/>
                <w:szCs w:val="18"/>
              </w:rPr>
            </w:pPr>
            <w:proofErr w:type="spellStart"/>
            <w:r w:rsidRPr="009656EB">
              <w:rPr>
                <w:sz w:val="18"/>
                <w:szCs w:val="18"/>
              </w:rPr>
              <w:t>Дид</w:t>
            </w:r>
            <w:proofErr w:type="spellEnd"/>
            <w:r w:rsidRPr="009656EB">
              <w:rPr>
                <w:sz w:val="18"/>
                <w:szCs w:val="18"/>
              </w:rPr>
              <w:t>. игры на количество</w:t>
            </w:r>
          </w:p>
        </w:tc>
        <w:tc>
          <w:tcPr>
            <w:tcW w:w="4106" w:type="dxa"/>
            <w:gridSpan w:val="2"/>
          </w:tcPr>
          <w:p w:rsidR="00792F1D" w:rsidRPr="009656EB" w:rsidRDefault="00792F1D" w:rsidP="00792F1D">
            <w:pPr>
              <w:tabs>
                <w:tab w:val="left" w:pos="1656"/>
              </w:tabs>
              <w:rPr>
                <w:sz w:val="18"/>
                <w:szCs w:val="18"/>
              </w:rPr>
            </w:pPr>
            <w:proofErr w:type="spellStart"/>
            <w:r w:rsidRPr="009656EB">
              <w:rPr>
                <w:sz w:val="18"/>
                <w:szCs w:val="18"/>
              </w:rPr>
              <w:t>Дид</w:t>
            </w:r>
            <w:proofErr w:type="spellEnd"/>
            <w:r w:rsidRPr="009656EB">
              <w:rPr>
                <w:sz w:val="18"/>
                <w:szCs w:val="18"/>
              </w:rPr>
              <w:t>. игры на форму и цвет</w:t>
            </w:r>
          </w:p>
        </w:tc>
        <w:tc>
          <w:tcPr>
            <w:tcW w:w="4103" w:type="dxa"/>
            <w:gridSpan w:val="2"/>
          </w:tcPr>
          <w:p w:rsidR="00792F1D" w:rsidRPr="009656EB" w:rsidRDefault="00792F1D" w:rsidP="00792F1D">
            <w:pPr>
              <w:tabs>
                <w:tab w:val="left" w:pos="1656"/>
              </w:tabs>
              <w:rPr>
                <w:sz w:val="18"/>
                <w:szCs w:val="18"/>
              </w:rPr>
            </w:pPr>
            <w:proofErr w:type="spellStart"/>
            <w:r w:rsidRPr="009656EB">
              <w:rPr>
                <w:sz w:val="18"/>
                <w:szCs w:val="18"/>
              </w:rPr>
              <w:t>Дид</w:t>
            </w:r>
            <w:proofErr w:type="spellEnd"/>
            <w:r w:rsidRPr="009656EB">
              <w:rPr>
                <w:sz w:val="18"/>
                <w:szCs w:val="18"/>
              </w:rPr>
              <w:t>. игры на величину</w:t>
            </w:r>
          </w:p>
        </w:tc>
        <w:tc>
          <w:tcPr>
            <w:tcW w:w="3544" w:type="dxa"/>
          </w:tcPr>
          <w:p w:rsidR="00792F1D" w:rsidRPr="009656EB" w:rsidRDefault="00792F1D" w:rsidP="00792F1D">
            <w:pPr>
              <w:tabs>
                <w:tab w:val="left" w:pos="1656"/>
              </w:tabs>
              <w:rPr>
                <w:sz w:val="18"/>
                <w:szCs w:val="18"/>
              </w:rPr>
            </w:pPr>
            <w:proofErr w:type="spellStart"/>
            <w:r w:rsidRPr="009656EB">
              <w:rPr>
                <w:sz w:val="18"/>
                <w:szCs w:val="18"/>
              </w:rPr>
              <w:t>Дид</w:t>
            </w:r>
            <w:proofErr w:type="spellEnd"/>
            <w:r w:rsidRPr="009656EB">
              <w:rPr>
                <w:sz w:val="18"/>
                <w:szCs w:val="18"/>
              </w:rPr>
              <w:t>. игры на ориентировку в пространстве</w:t>
            </w:r>
          </w:p>
        </w:tc>
      </w:tr>
      <w:tr w:rsidR="00792F1D" w:rsidRPr="00722751" w:rsidTr="00792F1D">
        <w:trPr>
          <w:cantSplit/>
          <w:trHeight w:val="940"/>
        </w:trPr>
        <w:tc>
          <w:tcPr>
            <w:tcW w:w="552" w:type="dxa"/>
            <w:vMerge/>
          </w:tcPr>
          <w:p w:rsidR="00792F1D" w:rsidRPr="00AB4240" w:rsidRDefault="00792F1D" w:rsidP="00792F1D">
            <w:pPr>
              <w:tabs>
                <w:tab w:val="left" w:pos="1656"/>
              </w:tabs>
              <w:rPr>
                <w:sz w:val="18"/>
                <w:szCs w:val="18"/>
              </w:rPr>
            </w:pPr>
          </w:p>
        </w:tc>
        <w:tc>
          <w:tcPr>
            <w:tcW w:w="567" w:type="dxa"/>
            <w:textDirection w:val="btLr"/>
          </w:tcPr>
          <w:p w:rsidR="00792F1D" w:rsidRPr="00AB4240" w:rsidRDefault="00792F1D" w:rsidP="00792F1D">
            <w:pPr>
              <w:tabs>
                <w:tab w:val="left" w:pos="1656"/>
              </w:tabs>
              <w:ind w:left="113" w:right="113"/>
              <w:jc w:val="center"/>
              <w:rPr>
                <w:sz w:val="18"/>
                <w:szCs w:val="18"/>
              </w:rPr>
            </w:pPr>
            <w:r w:rsidRPr="00AB4240">
              <w:rPr>
                <w:b/>
                <w:sz w:val="18"/>
                <w:szCs w:val="18"/>
              </w:rPr>
              <w:t>вечер</w:t>
            </w:r>
          </w:p>
        </w:tc>
        <w:tc>
          <w:tcPr>
            <w:tcW w:w="3538" w:type="dxa"/>
          </w:tcPr>
          <w:p w:rsidR="00792F1D" w:rsidRDefault="00792F1D" w:rsidP="00792F1D">
            <w:pPr>
              <w:tabs>
                <w:tab w:val="left" w:pos="1656"/>
              </w:tabs>
              <w:rPr>
                <w:sz w:val="18"/>
                <w:szCs w:val="18"/>
              </w:rPr>
            </w:pPr>
            <w:r w:rsidRPr="009656EB">
              <w:rPr>
                <w:b/>
                <w:sz w:val="18"/>
                <w:szCs w:val="18"/>
              </w:rPr>
              <w:t xml:space="preserve">1. ОО «Художественно-эстетическое развитие» </w:t>
            </w:r>
            <w:r w:rsidRPr="009656EB">
              <w:rPr>
                <w:sz w:val="18"/>
                <w:szCs w:val="18"/>
              </w:rPr>
              <w:t xml:space="preserve"> культурно-досуговая деятельность (музыкальный досуг)</w:t>
            </w:r>
          </w:p>
          <w:p w:rsidR="00792F1D" w:rsidRPr="00B47E3F" w:rsidRDefault="00792F1D" w:rsidP="00792F1D">
            <w:pPr>
              <w:rPr>
                <w:sz w:val="18"/>
                <w:szCs w:val="18"/>
              </w:rPr>
            </w:pPr>
            <w:r>
              <w:rPr>
                <w:b/>
                <w:sz w:val="18"/>
                <w:szCs w:val="18"/>
              </w:rPr>
              <w:t>2</w:t>
            </w:r>
            <w:r w:rsidRPr="009656EB">
              <w:rPr>
                <w:b/>
                <w:sz w:val="18"/>
                <w:szCs w:val="18"/>
              </w:rPr>
              <w:t>.</w:t>
            </w:r>
            <w:r>
              <w:rPr>
                <w:b/>
                <w:sz w:val="18"/>
                <w:szCs w:val="18"/>
              </w:rPr>
              <w:t xml:space="preserve"> </w:t>
            </w:r>
            <w:r w:rsidRPr="009656EB">
              <w:rPr>
                <w:b/>
                <w:sz w:val="18"/>
                <w:szCs w:val="18"/>
              </w:rPr>
              <w:t xml:space="preserve">ОО «Познавательное развитие». </w:t>
            </w:r>
            <w:proofErr w:type="gramStart"/>
            <w:r w:rsidRPr="009656EB">
              <w:rPr>
                <w:sz w:val="18"/>
                <w:szCs w:val="18"/>
              </w:rPr>
              <w:t>Развитие познавательно-исследовательской деятельности (игры-опыты с водой и песком.</w:t>
            </w:r>
            <w:proofErr w:type="gramEnd"/>
            <w:r w:rsidRPr="009656EB">
              <w:rPr>
                <w:sz w:val="18"/>
                <w:szCs w:val="18"/>
              </w:rPr>
              <w:t xml:space="preserve"> </w:t>
            </w:r>
            <w:proofErr w:type="gramStart"/>
            <w:r w:rsidRPr="009656EB">
              <w:rPr>
                <w:sz w:val="18"/>
                <w:szCs w:val="18"/>
              </w:rPr>
              <w:t>Опыты с физическими свойствами предметов)</w:t>
            </w:r>
            <w:r>
              <w:rPr>
                <w:sz w:val="18"/>
                <w:szCs w:val="18"/>
              </w:rPr>
              <w:t>.</w:t>
            </w:r>
            <w:proofErr w:type="gramEnd"/>
          </w:p>
        </w:tc>
        <w:tc>
          <w:tcPr>
            <w:tcW w:w="4106" w:type="dxa"/>
            <w:gridSpan w:val="2"/>
          </w:tcPr>
          <w:p w:rsidR="00792F1D" w:rsidRPr="009656EB" w:rsidRDefault="00792F1D" w:rsidP="00792F1D">
            <w:pPr>
              <w:tabs>
                <w:tab w:val="left" w:pos="1656"/>
              </w:tabs>
              <w:rPr>
                <w:sz w:val="18"/>
                <w:szCs w:val="18"/>
              </w:rPr>
            </w:pPr>
            <w:r w:rsidRPr="009656EB">
              <w:rPr>
                <w:b/>
                <w:sz w:val="18"/>
                <w:szCs w:val="18"/>
              </w:rPr>
              <w:t>1. ОО «Художественно-эстетическое развитие».</w:t>
            </w:r>
            <w:r w:rsidRPr="009656EB">
              <w:rPr>
                <w:sz w:val="18"/>
                <w:szCs w:val="18"/>
              </w:rPr>
              <w:t xml:space="preserve"> Приобщение к искусству</w:t>
            </w:r>
            <w:r w:rsidRPr="009656EB">
              <w:rPr>
                <w:b/>
                <w:sz w:val="18"/>
                <w:szCs w:val="18"/>
              </w:rPr>
              <w:t xml:space="preserve"> (</w:t>
            </w:r>
            <w:r w:rsidRPr="009656EB">
              <w:rPr>
                <w:sz w:val="18"/>
                <w:szCs w:val="18"/>
              </w:rPr>
              <w:t>рассматривание иллюстраций к детской  литературе, беседа по содержанию)</w:t>
            </w:r>
          </w:p>
          <w:p w:rsidR="00792F1D" w:rsidRPr="009656EB" w:rsidRDefault="00792F1D" w:rsidP="00792F1D">
            <w:pPr>
              <w:rPr>
                <w:sz w:val="18"/>
                <w:szCs w:val="18"/>
              </w:rPr>
            </w:pPr>
            <w:r>
              <w:rPr>
                <w:b/>
                <w:sz w:val="18"/>
                <w:szCs w:val="18"/>
              </w:rPr>
              <w:t>2</w:t>
            </w:r>
            <w:r w:rsidRPr="009656EB">
              <w:rPr>
                <w:b/>
                <w:sz w:val="18"/>
                <w:szCs w:val="18"/>
              </w:rPr>
              <w:t xml:space="preserve">.ОО «Познавательное развитие». </w:t>
            </w:r>
            <w:r w:rsidRPr="009656EB">
              <w:rPr>
                <w:sz w:val="18"/>
                <w:szCs w:val="18"/>
              </w:rPr>
              <w:t>Развитие познавательно-исследовательской деятельности</w:t>
            </w:r>
            <w:r w:rsidRPr="009656EB">
              <w:rPr>
                <w:b/>
                <w:sz w:val="18"/>
                <w:szCs w:val="18"/>
              </w:rPr>
              <w:t xml:space="preserve">  (</w:t>
            </w:r>
            <w:r w:rsidRPr="009656EB">
              <w:rPr>
                <w:sz w:val="18"/>
                <w:szCs w:val="18"/>
              </w:rPr>
              <w:t>обследование предметов и сравнения)</w:t>
            </w:r>
          </w:p>
        </w:tc>
        <w:tc>
          <w:tcPr>
            <w:tcW w:w="4103" w:type="dxa"/>
            <w:gridSpan w:val="2"/>
          </w:tcPr>
          <w:p w:rsidR="00792F1D" w:rsidRPr="009656EB" w:rsidRDefault="00792F1D" w:rsidP="00792F1D">
            <w:pPr>
              <w:tabs>
                <w:tab w:val="left" w:pos="1656"/>
              </w:tabs>
              <w:rPr>
                <w:sz w:val="18"/>
                <w:szCs w:val="18"/>
              </w:rPr>
            </w:pPr>
            <w:r w:rsidRPr="009656EB">
              <w:rPr>
                <w:b/>
                <w:sz w:val="18"/>
                <w:szCs w:val="18"/>
              </w:rPr>
              <w:t xml:space="preserve">1. ОО «Физическое развитие» </w:t>
            </w:r>
            <w:r w:rsidRPr="009656EB">
              <w:rPr>
                <w:sz w:val="18"/>
                <w:szCs w:val="18"/>
              </w:rPr>
              <w:t>культурно-досуговая деятельность</w:t>
            </w:r>
          </w:p>
          <w:p w:rsidR="00792F1D" w:rsidRPr="009656EB" w:rsidRDefault="00792F1D" w:rsidP="00792F1D">
            <w:pPr>
              <w:tabs>
                <w:tab w:val="left" w:pos="1656"/>
              </w:tabs>
              <w:jc w:val="center"/>
              <w:rPr>
                <w:sz w:val="18"/>
                <w:szCs w:val="18"/>
              </w:rPr>
            </w:pPr>
            <w:r w:rsidRPr="009656EB">
              <w:rPr>
                <w:sz w:val="18"/>
                <w:szCs w:val="18"/>
              </w:rPr>
              <w:t>(физкультурный досуг)</w:t>
            </w:r>
          </w:p>
          <w:p w:rsidR="00792F1D" w:rsidRPr="009656EB" w:rsidRDefault="00792F1D" w:rsidP="00792F1D">
            <w:pPr>
              <w:rPr>
                <w:sz w:val="18"/>
                <w:szCs w:val="18"/>
              </w:rPr>
            </w:pPr>
            <w:r>
              <w:rPr>
                <w:b/>
                <w:sz w:val="18"/>
                <w:szCs w:val="18"/>
              </w:rPr>
              <w:t>2</w:t>
            </w:r>
            <w:r w:rsidRPr="009656EB">
              <w:rPr>
                <w:b/>
                <w:sz w:val="18"/>
                <w:szCs w:val="18"/>
              </w:rPr>
              <w:t>.</w:t>
            </w:r>
            <w:r>
              <w:rPr>
                <w:b/>
                <w:sz w:val="18"/>
                <w:szCs w:val="18"/>
              </w:rPr>
              <w:t xml:space="preserve"> </w:t>
            </w:r>
            <w:r w:rsidRPr="009656EB">
              <w:rPr>
                <w:b/>
                <w:sz w:val="18"/>
                <w:szCs w:val="18"/>
              </w:rPr>
              <w:t xml:space="preserve">ОО «Познавательное развитие». </w:t>
            </w:r>
            <w:r w:rsidRPr="009656EB">
              <w:rPr>
                <w:sz w:val="18"/>
                <w:szCs w:val="18"/>
              </w:rPr>
              <w:t>Развитие познавательно-исследовательской деятельности</w:t>
            </w:r>
            <w:r w:rsidRPr="009656EB">
              <w:rPr>
                <w:b/>
                <w:sz w:val="18"/>
                <w:szCs w:val="18"/>
              </w:rPr>
              <w:t xml:space="preserve">  (</w:t>
            </w:r>
            <w:r w:rsidRPr="009656EB">
              <w:rPr>
                <w:sz w:val="18"/>
                <w:szCs w:val="18"/>
              </w:rPr>
              <w:t>обследование предметов и сравнения)</w:t>
            </w:r>
          </w:p>
        </w:tc>
        <w:tc>
          <w:tcPr>
            <w:tcW w:w="3544" w:type="dxa"/>
          </w:tcPr>
          <w:p w:rsidR="00792F1D" w:rsidRDefault="00792F1D" w:rsidP="00792F1D">
            <w:pPr>
              <w:tabs>
                <w:tab w:val="left" w:pos="1656"/>
              </w:tabs>
              <w:rPr>
                <w:sz w:val="18"/>
                <w:szCs w:val="18"/>
              </w:rPr>
            </w:pPr>
            <w:r w:rsidRPr="009656EB">
              <w:rPr>
                <w:b/>
                <w:sz w:val="18"/>
                <w:szCs w:val="18"/>
              </w:rPr>
              <w:t>1.</w:t>
            </w:r>
            <w:r w:rsidRPr="009656EB">
              <w:rPr>
                <w:sz w:val="18"/>
                <w:szCs w:val="18"/>
              </w:rPr>
              <w:t xml:space="preserve"> </w:t>
            </w:r>
            <w:r w:rsidRPr="009656EB">
              <w:rPr>
                <w:b/>
                <w:sz w:val="18"/>
                <w:szCs w:val="18"/>
              </w:rPr>
              <w:t>ОО «Речевое развитие»</w:t>
            </w:r>
            <w:r>
              <w:rPr>
                <w:b/>
                <w:sz w:val="18"/>
                <w:szCs w:val="18"/>
              </w:rPr>
              <w:t>.</w:t>
            </w:r>
            <w:r>
              <w:rPr>
                <w:sz w:val="18"/>
                <w:szCs w:val="18"/>
              </w:rPr>
              <w:t xml:space="preserve"> К</w:t>
            </w:r>
            <w:r w:rsidRPr="009656EB">
              <w:rPr>
                <w:sz w:val="18"/>
                <w:szCs w:val="18"/>
              </w:rPr>
              <w:t>ультурно-досуговая деятельность (русский фольклор - драматизация с помощью взрослых)</w:t>
            </w:r>
          </w:p>
          <w:p w:rsidR="00792F1D" w:rsidRPr="00DF4DFE" w:rsidRDefault="00792F1D" w:rsidP="00792F1D">
            <w:pPr>
              <w:rPr>
                <w:sz w:val="18"/>
                <w:szCs w:val="18"/>
              </w:rPr>
            </w:pPr>
            <w:r>
              <w:rPr>
                <w:b/>
                <w:sz w:val="18"/>
                <w:szCs w:val="18"/>
              </w:rPr>
              <w:t>2</w:t>
            </w:r>
            <w:r w:rsidRPr="009656EB">
              <w:rPr>
                <w:b/>
                <w:sz w:val="18"/>
                <w:szCs w:val="18"/>
              </w:rPr>
              <w:t xml:space="preserve">.ОО «Познавательное развитие». </w:t>
            </w:r>
            <w:proofErr w:type="gramStart"/>
            <w:r w:rsidRPr="009656EB">
              <w:rPr>
                <w:sz w:val="18"/>
                <w:szCs w:val="18"/>
              </w:rPr>
              <w:t>Развитие познавательно-исследовательской деятельности (игры-опыты с водой и песком.</w:t>
            </w:r>
            <w:proofErr w:type="gramEnd"/>
            <w:r w:rsidRPr="009656EB">
              <w:rPr>
                <w:sz w:val="18"/>
                <w:szCs w:val="18"/>
              </w:rPr>
              <w:t xml:space="preserve"> </w:t>
            </w:r>
            <w:proofErr w:type="gramStart"/>
            <w:r w:rsidRPr="009656EB">
              <w:rPr>
                <w:sz w:val="18"/>
                <w:szCs w:val="18"/>
              </w:rPr>
              <w:t>Опыты с физическими свойствами предметов)</w:t>
            </w:r>
            <w:r>
              <w:rPr>
                <w:sz w:val="18"/>
                <w:szCs w:val="18"/>
              </w:rPr>
              <w:t>.</w:t>
            </w:r>
            <w:proofErr w:type="gramEnd"/>
          </w:p>
        </w:tc>
      </w:tr>
      <w:tr w:rsidR="00792F1D" w:rsidRPr="00722751" w:rsidTr="00792F1D">
        <w:trPr>
          <w:cantSplit/>
          <w:trHeight w:val="399"/>
        </w:trPr>
        <w:tc>
          <w:tcPr>
            <w:tcW w:w="552" w:type="dxa"/>
            <w:vMerge w:val="restart"/>
            <w:textDirection w:val="btLr"/>
          </w:tcPr>
          <w:p w:rsidR="00792F1D" w:rsidRPr="00AB4240" w:rsidRDefault="00792F1D" w:rsidP="00792F1D">
            <w:pPr>
              <w:tabs>
                <w:tab w:val="left" w:pos="1656"/>
              </w:tabs>
              <w:ind w:left="113" w:right="113"/>
              <w:jc w:val="center"/>
              <w:rPr>
                <w:b/>
                <w:sz w:val="18"/>
                <w:szCs w:val="18"/>
              </w:rPr>
            </w:pPr>
            <w:r w:rsidRPr="00AB4240">
              <w:rPr>
                <w:b/>
                <w:sz w:val="18"/>
                <w:szCs w:val="18"/>
              </w:rPr>
              <w:t>четверг</w:t>
            </w:r>
          </w:p>
        </w:tc>
        <w:tc>
          <w:tcPr>
            <w:tcW w:w="567" w:type="dxa"/>
            <w:vMerge w:val="restart"/>
            <w:textDirection w:val="btLr"/>
          </w:tcPr>
          <w:p w:rsidR="00792F1D" w:rsidRPr="00AB4240" w:rsidRDefault="00792F1D" w:rsidP="00792F1D">
            <w:pPr>
              <w:tabs>
                <w:tab w:val="left" w:pos="1656"/>
              </w:tabs>
              <w:ind w:left="113" w:right="113"/>
              <w:jc w:val="center"/>
              <w:rPr>
                <w:sz w:val="18"/>
                <w:szCs w:val="18"/>
              </w:rPr>
            </w:pPr>
            <w:r w:rsidRPr="00AB4240">
              <w:rPr>
                <w:b/>
                <w:sz w:val="18"/>
                <w:szCs w:val="18"/>
              </w:rPr>
              <w:t>утро</w:t>
            </w:r>
          </w:p>
        </w:tc>
        <w:tc>
          <w:tcPr>
            <w:tcW w:w="3538" w:type="dxa"/>
          </w:tcPr>
          <w:p w:rsidR="00792F1D" w:rsidRDefault="00792F1D" w:rsidP="00792F1D">
            <w:pPr>
              <w:tabs>
                <w:tab w:val="left" w:pos="1656"/>
              </w:tabs>
              <w:rPr>
                <w:sz w:val="18"/>
                <w:szCs w:val="18"/>
              </w:rPr>
            </w:pPr>
            <w:r w:rsidRPr="009656EB">
              <w:rPr>
                <w:b/>
                <w:sz w:val="18"/>
                <w:szCs w:val="18"/>
              </w:rPr>
              <w:t>1.</w:t>
            </w:r>
            <w:r w:rsidRPr="009656EB">
              <w:rPr>
                <w:sz w:val="18"/>
                <w:szCs w:val="18"/>
              </w:rPr>
              <w:t xml:space="preserve"> </w:t>
            </w:r>
            <w:r w:rsidRPr="009656EB">
              <w:rPr>
                <w:b/>
                <w:sz w:val="18"/>
                <w:szCs w:val="18"/>
              </w:rPr>
              <w:t>ОО «Речевое развитие»</w:t>
            </w:r>
            <w:r w:rsidRPr="009656EB">
              <w:rPr>
                <w:sz w:val="18"/>
                <w:szCs w:val="18"/>
              </w:rPr>
              <w:t xml:space="preserve"> </w:t>
            </w:r>
            <w:proofErr w:type="spellStart"/>
            <w:r w:rsidRPr="009656EB">
              <w:rPr>
                <w:sz w:val="18"/>
                <w:szCs w:val="18"/>
              </w:rPr>
              <w:t>дид</w:t>
            </w:r>
            <w:proofErr w:type="spellEnd"/>
            <w:r w:rsidRPr="009656EB">
              <w:rPr>
                <w:sz w:val="18"/>
                <w:szCs w:val="18"/>
              </w:rPr>
              <w:t>. игры   на развитие звуковой культуры  речи</w:t>
            </w:r>
          </w:p>
          <w:p w:rsidR="00792F1D" w:rsidRPr="00B216CB" w:rsidRDefault="00792F1D" w:rsidP="00792F1D">
            <w:pPr>
              <w:rPr>
                <w:sz w:val="18"/>
                <w:szCs w:val="18"/>
              </w:rPr>
            </w:pPr>
            <w:r w:rsidRPr="00B216CB">
              <w:rPr>
                <w:b/>
                <w:sz w:val="18"/>
                <w:szCs w:val="18"/>
              </w:rPr>
              <w:t>2. Игровые комплексы</w:t>
            </w:r>
            <w:r>
              <w:rPr>
                <w:sz w:val="18"/>
                <w:szCs w:val="18"/>
              </w:rPr>
              <w:t xml:space="preserve"> с педагогом-психологом 8.30-8.45</w:t>
            </w:r>
          </w:p>
        </w:tc>
        <w:tc>
          <w:tcPr>
            <w:tcW w:w="4106" w:type="dxa"/>
            <w:gridSpan w:val="2"/>
          </w:tcPr>
          <w:p w:rsidR="00792F1D" w:rsidRDefault="00792F1D" w:rsidP="00792F1D">
            <w:pPr>
              <w:tabs>
                <w:tab w:val="left" w:pos="1656"/>
              </w:tabs>
              <w:rPr>
                <w:sz w:val="18"/>
                <w:szCs w:val="18"/>
              </w:rPr>
            </w:pPr>
            <w:r w:rsidRPr="009656EB">
              <w:rPr>
                <w:b/>
                <w:sz w:val="18"/>
                <w:szCs w:val="18"/>
              </w:rPr>
              <w:t>1.</w:t>
            </w:r>
            <w:r w:rsidRPr="009656EB">
              <w:rPr>
                <w:sz w:val="18"/>
                <w:szCs w:val="18"/>
              </w:rPr>
              <w:t xml:space="preserve"> </w:t>
            </w:r>
            <w:r w:rsidRPr="009656EB">
              <w:rPr>
                <w:b/>
                <w:sz w:val="18"/>
                <w:szCs w:val="18"/>
              </w:rPr>
              <w:t>ОО «Речевое развитие»</w:t>
            </w:r>
            <w:r w:rsidRPr="009656EB">
              <w:rPr>
                <w:sz w:val="18"/>
                <w:szCs w:val="18"/>
              </w:rPr>
              <w:t xml:space="preserve"> </w:t>
            </w:r>
            <w:proofErr w:type="spellStart"/>
            <w:r w:rsidRPr="009656EB">
              <w:rPr>
                <w:sz w:val="18"/>
                <w:szCs w:val="18"/>
              </w:rPr>
              <w:t>дид</w:t>
            </w:r>
            <w:proofErr w:type="spellEnd"/>
            <w:r w:rsidRPr="009656EB">
              <w:rPr>
                <w:sz w:val="18"/>
                <w:szCs w:val="18"/>
              </w:rPr>
              <w:t>. игры  на обогащение словаря</w:t>
            </w:r>
          </w:p>
          <w:p w:rsidR="00792F1D" w:rsidRPr="00B216CB" w:rsidRDefault="00792F1D" w:rsidP="00792F1D">
            <w:pPr>
              <w:rPr>
                <w:sz w:val="18"/>
                <w:szCs w:val="18"/>
              </w:rPr>
            </w:pPr>
            <w:r w:rsidRPr="00B216CB">
              <w:rPr>
                <w:b/>
                <w:sz w:val="18"/>
                <w:szCs w:val="18"/>
              </w:rPr>
              <w:t>2. Игровые комплексы</w:t>
            </w:r>
            <w:r>
              <w:rPr>
                <w:sz w:val="18"/>
                <w:szCs w:val="18"/>
              </w:rPr>
              <w:t xml:space="preserve"> с педагогом-психологом 8.30-8.45</w:t>
            </w:r>
          </w:p>
        </w:tc>
        <w:tc>
          <w:tcPr>
            <w:tcW w:w="4103" w:type="dxa"/>
            <w:gridSpan w:val="2"/>
          </w:tcPr>
          <w:p w:rsidR="00792F1D" w:rsidRDefault="00792F1D" w:rsidP="00792F1D">
            <w:pPr>
              <w:tabs>
                <w:tab w:val="left" w:pos="1656"/>
              </w:tabs>
              <w:rPr>
                <w:sz w:val="18"/>
                <w:szCs w:val="18"/>
              </w:rPr>
            </w:pPr>
            <w:r w:rsidRPr="009656EB">
              <w:rPr>
                <w:b/>
                <w:sz w:val="18"/>
                <w:szCs w:val="18"/>
              </w:rPr>
              <w:t>1.</w:t>
            </w:r>
            <w:r w:rsidRPr="009656EB">
              <w:rPr>
                <w:sz w:val="18"/>
                <w:szCs w:val="18"/>
              </w:rPr>
              <w:t xml:space="preserve"> </w:t>
            </w:r>
            <w:r w:rsidRPr="009656EB">
              <w:rPr>
                <w:b/>
                <w:sz w:val="18"/>
                <w:szCs w:val="18"/>
              </w:rPr>
              <w:t xml:space="preserve">ОО «Речевое развитие» </w:t>
            </w:r>
            <w:proofErr w:type="spellStart"/>
            <w:r w:rsidRPr="009656EB">
              <w:rPr>
                <w:sz w:val="18"/>
                <w:szCs w:val="18"/>
              </w:rPr>
              <w:t>дид</w:t>
            </w:r>
            <w:proofErr w:type="spellEnd"/>
            <w:r w:rsidRPr="009656EB">
              <w:rPr>
                <w:sz w:val="18"/>
                <w:szCs w:val="18"/>
              </w:rPr>
              <w:t>.</w:t>
            </w:r>
            <w:r w:rsidRPr="009656EB">
              <w:rPr>
                <w:b/>
                <w:sz w:val="18"/>
                <w:szCs w:val="18"/>
              </w:rPr>
              <w:t xml:space="preserve"> </w:t>
            </w:r>
            <w:r w:rsidRPr="009656EB">
              <w:rPr>
                <w:sz w:val="18"/>
                <w:szCs w:val="18"/>
              </w:rPr>
              <w:t>игры на развитие связной речи</w:t>
            </w:r>
          </w:p>
          <w:p w:rsidR="00792F1D" w:rsidRPr="00B216CB" w:rsidRDefault="00792F1D" w:rsidP="00792F1D">
            <w:pPr>
              <w:rPr>
                <w:sz w:val="18"/>
                <w:szCs w:val="18"/>
              </w:rPr>
            </w:pPr>
            <w:r w:rsidRPr="00B216CB">
              <w:rPr>
                <w:b/>
                <w:sz w:val="18"/>
                <w:szCs w:val="18"/>
              </w:rPr>
              <w:t>2. Игровые комплексы</w:t>
            </w:r>
            <w:r>
              <w:rPr>
                <w:sz w:val="18"/>
                <w:szCs w:val="18"/>
              </w:rPr>
              <w:t xml:space="preserve"> с педагогом-психологом 8.30-8.45</w:t>
            </w:r>
          </w:p>
        </w:tc>
        <w:tc>
          <w:tcPr>
            <w:tcW w:w="3544" w:type="dxa"/>
          </w:tcPr>
          <w:p w:rsidR="00792F1D" w:rsidRDefault="00792F1D" w:rsidP="00792F1D">
            <w:pPr>
              <w:tabs>
                <w:tab w:val="left" w:pos="1656"/>
              </w:tabs>
              <w:rPr>
                <w:sz w:val="18"/>
                <w:szCs w:val="18"/>
              </w:rPr>
            </w:pPr>
            <w:r w:rsidRPr="009656EB">
              <w:rPr>
                <w:b/>
                <w:sz w:val="18"/>
                <w:szCs w:val="18"/>
              </w:rPr>
              <w:t>1.</w:t>
            </w:r>
            <w:r w:rsidRPr="009656EB">
              <w:rPr>
                <w:sz w:val="18"/>
                <w:szCs w:val="18"/>
              </w:rPr>
              <w:t xml:space="preserve"> </w:t>
            </w:r>
            <w:r w:rsidRPr="009656EB">
              <w:rPr>
                <w:b/>
                <w:sz w:val="18"/>
                <w:szCs w:val="18"/>
              </w:rPr>
              <w:t xml:space="preserve">ОО «Речевое развитие» </w:t>
            </w:r>
            <w:proofErr w:type="spellStart"/>
            <w:r w:rsidRPr="009656EB">
              <w:rPr>
                <w:sz w:val="18"/>
                <w:szCs w:val="18"/>
              </w:rPr>
              <w:t>дид</w:t>
            </w:r>
            <w:proofErr w:type="spellEnd"/>
            <w:r w:rsidRPr="009656EB">
              <w:rPr>
                <w:sz w:val="18"/>
                <w:szCs w:val="18"/>
              </w:rPr>
              <w:t>. игры на формирование правильного                                           звукопроизношения</w:t>
            </w:r>
          </w:p>
          <w:p w:rsidR="00792F1D" w:rsidRPr="009656EB" w:rsidRDefault="00792F1D" w:rsidP="00792F1D">
            <w:pPr>
              <w:tabs>
                <w:tab w:val="left" w:pos="1656"/>
              </w:tabs>
              <w:rPr>
                <w:sz w:val="18"/>
                <w:szCs w:val="18"/>
              </w:rPr>
            </w:pPr>
            <w:r w:rsidRPr="00B216CB">
              <w:rPr>
                <w:b/>
                <w:sz w:val="18"/>
                <w:szCs w:val="18"/>
              </w:rPr>
              <w:t>2.</w:t>
            </w:r>
            <w:r>
              <w:rPr>
                <w:sz w:val="18"/>
                <w:szCs w:val="18"/>
              </w:rPr>
              <w:t xml:space="preserve"> </w:t>
            </w:r>
            <w:r w:rsidRPr="00B216CB">
              <w:rPr>
                <w:b/>
                <w:sz w:val="18"/>
                <w:szCs w:val="18"/>
              </w:rPr>
              <w:t>Игровые комплексы</w:t>
            </w:r>
            <w:r>
              <w:rPr>
                <w:sz w:val="18"/>
                <w:szCs w:val="18"/>
              </w:rPr>
              <w:t xml:space="preserve"> с педагогом-психологом 8.30-8.45</w:t>
            </w:r>
          </w:p>
        </w:tc>
      </w:tr>
      <w:tr w:rsidR="00792F1D" w:rsidRPr="00722751" w:rsidTr="00792F1D">
        <w:trPr>
          <w:cantSplit/>
          <w:trHeight w:val="360"/>
        </w:trPr>
        <w:tc>
          <w:tcPr>
            <w:tcW w:w="552" w:type="dxa"/>
            <w:vMerge/>
            <w:textDirection w:val="btLr"/>
          </w:tcPr>
          <w:p w:rsidR="00792F1D" w:rsidRPr="00AB4240" w:rsidRDefault="00792F1D" w:rsidP="00792F1D">
            <w:pPr>
              <w:tabs>
                <w:tab w:val="left" w:pos="1656"/>
              </w:tabs>
              <w:ind w:left="113" w:right="113"/>
              <w:jc w:val="center"/>
              <w:rPr>
                <w:b/>
                <w:sz w:val="18"/>
                <w:szCs w:val="18"/>
              </w:rPr>
            </w:pPr>
          </w:p>
        </w:tc>
        <w:tc>
          <w:tcPr>
            <w:tcW w:w="567" w:type="dxa"/>
            <w:vMerge/>
            <w:textDirection w:val="btLr"/>
          </w:tcPr>
          <w:p w:rsidR="00792F1D" w:rsidRPr="00AB4240" w:rsidRDefault="00792F1D" w:rsidP="00792F1D">
            <w:pPr>
              <w:tabs>
                <w:tab w:val="left" w:pos="1656"/>
              </w:tabs>
              <w:ind w:left="113" w:right="113"/>
              <w:rPr>
                <w:b/>
                <w:sz w:val="18"/>
                <w:szCs w:val="18"/>
              </w:rPr>
            </w:pPr>
          </w:p>
        </w:tc>
        <w:tc>
          <w:tcPr>
            <w:tcW w:w="15291" w:type="dxa"/>
            <w:gridSpan w:val="6"/>
          </w:tcPr>
          <w:p w:rsidR="00792F1D" w:rsidRPr="009656EB" w:rsidRDefault="00792F1D" w:rsidP="00792F1D">
            <w:pPr>
              <w:tabs>
                <w:tab w:val="left" w:pos="1656"/>
              </w:tabs>
              <w:jc w:val="center"/>
              <w:rPr>
                <w:sz w:val="18"/>
                <w:szCs w:val="18"/>
              </w:rPr>
            </w:pPr>
            <w:r>
              <w:rPr>
                <w:sz w:val="18"/>
                <w:szCs w:val="18"/>
              </w:rPr>
              <w:t>3</w:t>
            </w:r>
            <w:r w:rsidRPr="009656EB">
              <w:rPr>
                <w:sz w:val="18"/>
                <w:szCs w:val="18"/>
              </w:rPr>
              <w:t xml:space="preserve">. Индивидуальная работа по </w:t>
            </w:r>
            <w:r w:rsidRPr="009656EB">
              <w:rPr>
                <w:b/>
                <w:sz w:val="18"/>
                <w:szCs w:val="18"/>
              </w:rPr>
              <w:t>ОО «Художественно-эстетическое развитие» (музыкальная деятельность)</w:t>
            </w:r>
          </w:p>
        </w:tc>
      </w:tr>
      <w:tr w:rsidR="00792F1D" w:rsidRPr="00722751" w:rsidTr="00792F1D">
        <w:trPr>
          <w:cantSplit/>
          <w:trHeight w:val="345"/>
        </w:trPr>
        <w:tc>
          <w:tcPr>
            <w:tcW w:w="552" w:type="dxa"/>
            <w:vMerge/>
            <w:textDirection w:val="btLr"/>
          </w:tcPr>
          <w:p w:rsidR="00792F1D" w:rsidRPr="00AB4240" w:rsidRDefault="00792F1D" w:rsidP="00792F1D">
            <w:pPr>
              <w:tabs>
                <w:tab w:val="left" w:pos="1656"/>
              </w:tabs>
              <w:ind w:left="113" w:right="113"/>
              <w:jc w:val="center"/>
              <w:rPr>
                <w:b/>
                <w:sz w:val="18"/>
                <w:szCs w:val="18"/>
              </w:rPr>
            </w:pPr>
          </w:p>
        </w:tc>
        <w:tc>
          <w:tcPr>
            <w:tcW w:w="567" w:type="dxa"/>
            <w:vMerge/>
            <w:textDirection w:val="btLr"/>
          </w:tcPr>
          <w:p w:rsidR="00792F1D" w:rsidRPr="00AB4240" w:rsidRDefault="00792F1D" w:rsidP="00792F1D">
            <w:pPr>
              <w:tabs>
                <w:tab w:val="left" w:pos="1656"/>
              </w:tabs>
              <w:ind w:left="113" w:right="113"/>
              <w:rPr>
                <w:b/>
                <w:sz w:val="18"/>
                <w:szCs w:val="18"/>
              </w:rPr>
            </w:pPr>
          </w:p>
        </w:tc>
        <w:tc>
          <w:tcPr>
            <w:tcW w:w="3538" w:type="dxa"/>
          </w:tcPr>
          <w:p w:rsidR="00792F1D" w:rsidRPr="009656EB" w:rsidRDefault="00792F1D" w:rsidP="00792F1D">
            <w:pPr>
              <w:tabs>
                <w:tab w:val="left" w:pos="1656"/>
              </w:tabs>
              <w:rPr>
                <w:sz w:val="18"/>
                <w:szCs w:val="18"/>
              </w:rPr>
            </w:pPr>
            <w:r w:rsidRPr="009656EB">
              <w:rPr>
                <w:sz w:val="18"/>
                <w:szCs w:val="18"/>
              </w:rPr>
              <w:t>Слушание звукозаписей</w:t>
            </w:r>
          </w:p>
        </w:tc>
        <w:tc>
          <w:tcPr>
            <w:tcW w:w="4106" w:type="dxa"/>
            <w:gridSpan w:val="2"/>
          </w:tcPr>
          <w:p w:rsidR="00792F1D" w:rsidRPr="009656EB" w:rsidRDefault="00792F1D" w:rsidP="00792F1D">
            <w:pPr>
              <w:tabs>
                <w:tab w:val="left" w:pos="1656"/>
              </w:tabs>
              <w:rPr>
                <w:sz w:val="18"/>
                <w:szCs w:val="18"/>
              </w:rPr>
            </w:pPr>
            <w:r w:rsidRPr="009656EB">
              <w:rPr>
                <w:sz w:val="18"/>
                <w:szCs w:val="18"/>
              </w:rPr>
              <w:t>Пение знакомых песенок</w:t>
            </w:r>
          </w:p>
        </w:tc>
        <w:tc>
          <w:tcPr>
            <w:tcW w:w="4103" w:type="dxa"/>
            <w:gridSpan w:val="2"/>
          </w:tcPr>
          <w:p w:rsidR="00792F1D" w:rsidRPr="009656EB" w:rsidRDefault="00792F1D" w:rsidP="00792F1D">
            <w:pPr>
              <w:tabs>
                <w:tab w:val="left" w:pos="1656"/>
              </w:tabs>
              <w:rPr>
                <w:sz w:val="18"/>
                <w:szCs w:val="18"/>
              </w:rPr>
            </w:pPr>
            <w:r w:rsidRPr="009656EB">
              <w:rPr>
                <w:sz w:val="18"/>
                <w:szCs w:val="18"/>
              </w:rPr>
              <w:t>Музыкально-ритмические движения</w:t>
            </w:r>
          </w:p>
        </w:tc>
        <w:tc>
          <w:tcPr>
            <w:tcW w:w="3544" w:type="dxa"/>
          </w:tcPr>
          <w:p w:rsidR="00792F1D" w:rsidRPr="009656EB" w:rsidRDefault="00792F1D" w:rsidP="00792F1D">
            <w:pPr>
              <w:tabs>
                <w:tab w:val="left" w:pos="1656"/>
              </w:tabs>
              <w:rPr>
                <w:sz w:val="18"/>
                <w:szCs w:val="18"/>
              </w:rPr>
            </w:pPr>
            <w:r w:rsidRPr="009656EB">
              <w:rPr>
                <w:sz w:val="18"/>
                <w:szCs w:val="18"/>
              </w:rPr>
              <w:t xml:space="preserve">Игры на музыкальных инструментах (дудочка,  колокольчик, металлофон) </w:t>
            </w:r>
          </w:p>
        </w:tc>
      </w:tr>
      <w:tr w:rsidR="00792F1D" w:rsidRPr="00722751" w:rsidTr="00792F1D">
        <w:trPr>
          <w:cantSplit/>
          <w:trHeight w:val="1134"/>
        </w:trPr>
        <w:tc>
          <w:tcPr>
            <w:tcW w:w="552" w:type="dxa"/>
            <w:vMerge/>
          </w:tcPr>
          <w:p w:rsidR="00792F1D" w:rsidRPr="00AB4240" w:rsidRDefault="00792F1D" w:rsidP="00792F1D">
            <w:pPr>
              <w:tabs>
                <w:tab w:val="left" w:pos="1656"/>
              </w:tabs>
              <w:rPr>
                <w:sz w:val="18"/>
                <w:szCs w:val="18"/>
              </w:rPr>
            </w:pPr>
          </w:p>
        </w:tc>
        <w:tc>
          <w:tcPr>
            <w:tcW w:w="567" w:type="dxa"/>
            <w:textDirection w:val="btLr"/>
          </w:tcPr>
          <w:p w:rsidR="00792F1D" w:rsidRPr="00AB4240" w:rsidRDefault="00792F1D" w:rsidP="00792F1D">
            <w:pPr>
              <w:tabs>
                <w:tab w:val="left" w:pos="1656"/>
              </w:tabs>
              <w:ind w:left="113" w:right="113"/>
              <w:jc w:val="center"/>
              <w:rPr>
                <w:sz w:val="18"/>
                <w:szCs w:val="18"/>
              </w:rPr>
            </w:pPr>
            <w:r w:rsidRPr="00AB4240">
              <w:rPr>
                <w:b/>
                <w:sz w:val="18"/>
                <w:szCs w:val="18"/>
              </w:rPr>
              <w:t>вечер</w:t>
            </w:r>
          </w:p>
        </w:tc>
        <w:tc>
          <w:tcPr>
            <w:tcW w:w="3538" w:type="dxa"/>
          </w:tcPr>
          <w:p w:rsidR="00792F1D" w:rsidRPr="009656EB" w:rsidRDefault="00792F1D" w:rsidP="00792F1D">
            <w:pPr>
              <w:rPr>
                <w:sz w:val="18"/>
                <w:szCs w:val="18"/>
              </w:rPr>
            </w:pPr>
            <w:r w:rsidRPr="009656EB">
              <w:rPr>
                <w:b/>
                <w:sz w:val="18"/>
                <w:szCs w:val="18"/>
              </w:rPr>
              <w:t xml:space="preserve">1. ОО «Художественно-эстетическое развитие». </w:t>
            </w:r>
            <w:r w:rsidRPr="009656EB">
              <w:rPr>
                <w:sz w:val="18"/>
                <w:szCs w:val="18"/>
              </w:rPr>
              <w:t>Конструктивно-модельная деятельность  (игры с настольным и  напольным строительным материалом)</w:t>
            </w:r>
          </w:p>
          <w:p w:rsidR="00792F1D" w:rsidRPr="009656EB" w:rsidRDefault="00792F1D" w:rsidP="00792F1D">
            <w:pPr>
              <w:tabs>
                <w:tab w:val="left" w:pos="1656"/>
              </w:tabs>
              <w:rPr>
                <w:sz w:val="18"/>
                <w:szCs w:val="18"/>
              </w:rPr>
            </w:pPr>
            <w:r w:rsidRPr="009656EB">
              <w:rPr>
                <w:b/>
                <w:sz w:val="18"/>
                <w:szCs w:val="18"/>
              </w:rPr>
              <w:t xml:space="preserve"> 2. ОО «Социально-коммуникативное развитие». </w:t>
            </w:r>
            <w:r w:rsidRPr="009656EB">
              <w:rPr>
                <w:sz w:val="18"/>
                <w:szCs w:val="18"/>
              </w:rPr>
              <w:t>Ребёнок в семье и сообществе</w:t>
            </w:r>
            <w:r w:rsidRPr="009656EB">
              <w:rPr>
                <w:b/>
                <w:sz w:val="18"/>
                <w:szCs w:val="18"/>
              </w:rPr>
              <w:t xml:space="preserve"> (</w:t>
            </w:r>
            <w:r w:rsidRPr="009656EB">
              <w:rPr>
                <w:sz w:val="18"/>
                <w:szCs w:val="18"/>
              </w:rPr>
              <w:t xml:space="preserve">беседы)  </w:t>
            </w:r>
          </w:p>
        </w:tc>
        <w:tc>
          <w:tcPr>
            <w:tcW w:w="4106" w:type="dxa"/>
            <w:gridSpan w:val="2"/>
          </w:tcPr>
          <w:p w:rsidR="00792F1D" w:rsidRPr="009656EB" w:rsidRDefault="00792F1D" w:rsidP="00792F1D">
            <w:pPr>
              <w:rPr>
                <w:sz w:val="18"/>
                <w:szCs w:val="18"/>
              </w:rPr>
            </w:pPr>
            <w:r w:rsidRPr="009656EB">
              <w:rPr>
                <w:b/>
                <w:sz w:val="18"/>
                <w:szCs w:val="18"/>
              </w:rPr>
              <w:t xml:space="preserve">1. ОО «Художественно-эстетическое развитие». </w:t>
            </w:r>
            <w:r w:rsidRPr="009656EB">
              <w:rPr>
                <w:sz w:val="18"/>
                <w:szCs w:val="18"/>
              </w:rPr>
              <w:t>Конструктивно-модельная деятельность  (игры с настольным и  напольным строительным материалом)</w:t>
            </w:r>
          </w:p>
          <w:p w:rsidR="00792F1D" w:rsidRPr="009656EB" w:rsidRDefault="00792F1D" w:rsidP="00792F1D">
            <w:pPr>
              <w:rPr>
                <w:sz w:val="18"/>
                <w:szCs w:val="18"/>
              </w:rPr>
            </w:pPr>
            <w:r w:rsidRPr="009656EB">
              <w:rPr>
                <w:b/>
                <w:sz w:val="18"/>
                <w:szCs w:val="18"/>
              </w:rPr>
              <w:t xml:space="preserve">2. ОО «Социально-коммуникативное развитие». </w:t>
            </w:r>
            <w:r w:rsidRPr="009656EB">
              <w:rPr>
                <w:sz w:val="18"/>
                <w:szCs w:val="18"/>
              </w:rPr>
              <w:t>Формирование основ безопасности  (беседы</w:t>
            </w:r>
            <w:r w:rsidRPr="009656EB">
              <w:rPr>
                <w:b/>
                <w:sz w:val="18"/>
                <w:szCs w:val="18"/>
              </w:rPr>
              <w:t xml:space="preserve">, </w:t>
            </w:r>
            <w:r w:rsidRPr="009656EB">
              <w:rPr>
                <w:sz w:val="18"/>
                <w:szCs w:val="18"/>
              </w:rPr>
              <w:t>игры на формирование основ</w:t>
            </w:r>
            <w:r>
              <w:rPr>
                <w:sz w:val="18"/>
                <w:szCs w:val="18"/>
              </w:rPr>
              <w:t xml:space="preserve"> безопасности собственной жизнедеятельности - безопасное поведение</w:t>
            </w:r>
            <w:r w:rsidRPr="009656EB">
              <w:rPr>
                <w:sz w:val="18"/>
                <w:szCs w:val="18"/>
              </w:rPr>
              <w:t xml:space="preserve"> в быту)</w:t>
            </w:r>
            <w:r w:rsidRPr="009656EB">
              <w:rPr>
                <w:b/>
                <w:sz w:val="18"/>
                <w:szCs w:val="18"/>
              </w:rPr>
              <w:t xml:space="preserve"> </w:t>
            </w:r>
          </w:p>
        </w:tc>
        <w:tc>
          <w:tcPr>
            <w:tcW w:w="4103" w:type="dxa"/>
            <w:gridSpan w:val="2"/>
          </w:tcPr>
          <w:p w:rsidR="00792F1D" w:rsidRPr="009656EB" w:rsidRDefault="00792F1D" w:rsidP="00792F1D">
            <w:pPr>
              <w:rPr>
                <w:sz w:val="18"/>
                <w:szCs w:val="18"/>
              </w:rPr>
            </w:pPr>
            <w:r w:rsidRPr="009656EB">
              <w:rPr>
                <w:b/>
                <w:sz w:val="18"/>
                <w:szCs w:val="18"/>
              </w:rPr>
              <w:t xml:space="preserve">1. ОО «Речевое развитие» </w:t>
            </w:r>
            <w:proofErr w:type="gramStart"/>
            <w:r w:rsidRPr="009656EB">
              <w:rPr>
                <w:sz w:val="18"/>
                <w:szCs w:val="18"/>
              </w:rPr>
              <w:t>пальчиковый</w:t>
            </w:r>
            <w:proofErr w:type="gramEnd"/>
            <w:r w:rsidRPr="009656EB">
              <w:rPr>
                <w:sz w:val="18"/>
                <w:szCs w:val="18"/>
              </w:rPr>
              <w:t xml:space="preserve"> театр-пальчиковая гимнастика</w:t>
            </w:r>
          </w:p>
          <w:p w:rsidR="00792F1D" w:rsidRPr="009656EB" w:rsidRDefault="00792F1D" w:rsidP="00792F1D">
            <w:pPr>
              <w:tabs>
                <w:tab w:val="left" w:pos="1656"/>
              </w:tabs>
              <w:rPr>
                <w:sz w:val="18"/>
                <w:szCs w:val="18"/>
              </w:rPr>
            </w:pPr>
            <w:r w:rsidRPr="009656EB">
              <w:rPr>
                <w:b/>
                <w:sz w:val="18"/>
                <w:szCs w:val="18"/>
              </w:rPr>
              <w:t>2. ОО «Социально-коммуникативное развитие».</w:t>
            </w:r>
            <w:r w:rsidRPr="009656EB">
              <w:rPr>
                <w:sz w:val="18"/>
                <w:szCs w:val="18"/>
              </w:rPr>
              <w:t xml:space="preserve"> Формирование основ безопасности (беседы</w:t>
            </w:r>
            <w:r w:rsidRPr="009656EB">
              <w:rPr>
                <w:b/>
                <w:sz w:val="18"/>
                <w:szCs w:val="18"/>
              </w:rPr>
              <w:t xml:space="preserve">, </w:t>
            </w:r>
            <w:r w:rsidRPr="009656EB">
              <w:rPr>
                <w:sz w:val="18"/>
                <w:szCs w:val="18"/>
              </w:rPr>
              <w:t>игры на формирование основ безопасного поведения в социуме</w:t>
            </w:r>
            <w:r>
              <w:rPr>
                <w:sz w:val="18"/>
                <w:szCs w:val="18"/>
              </w:rPr>
              <w:t xml:space="preserve"> - </w:t>
            </w:r>
            <w:r w:rsidRPr="009656EB">
              <w:rPr>
                <w:sz w:val="18"/>
                <w:szCs w:val="18"/>
              </w:rPr>
              <w:t>безопасность на дорогах)</w:t>
            </w:r>
          </w:p>
        </w:tc>
        <w:tc>
          <w:tcPr>
            <w:tcW w:w="3544" w:type="dxa"/>
          </w:tcPr>
          <w:p w:rsidR="00792F1D" w:rsidRPr="009656EB" w:rsidRDefault="00792F1D" w:rsidP="00792F1D">
            <w:pPr>
              <w:rPr>
                <w:sz w:val="18"/>
                <w:szCs w:val="18"/>
              </w:rPr>
            </w:pPr>
            <w:r w:rsidRPr="009656EB">
              <w:rPr>
                <w:b/>
                <w:sz w:val="18"/>
                <w:szCs w:val="18"/>
              </w:rPr>
              <w:t xml:space="preserve">1. ОО «Познавательное развитие». </w:t>
            </w:r>
            <w:r w:rsidRPr="009656EB">
              <w:rPr>
                <w:sz w:val="18"/>
                <w:szCs w:val="18"/>
              </w:rPr>
              <w:t>Развитие познавательно-исследовательской деятельности</w:t>
            </w:r>
            <w:r w:rsidRPr="009656EB">
              <w:rPr>
                <w:b/>
                <w:sz w:val="18"/>
                <w:szCs w:val="18"/>
              </w:rPr>
              <w:t xml:space="preserve">  (</w:t>
            </w:r>
            <w:r w:rsidRPr="009656EB">
              <w:rPr>
                <w:sz w:val="18"/>
                <w:szCs w:val="18"/>
              </w:rPr>
              <w:t>настольно-печатные игры)</w:t>
            </w:r>
            <w:r w:rsidRPr="009656EB">
              <w:rPr>
                <w:b/>
                <w:sz w:val="18"/>
                <w:szCs w:val="18"/>
              </w:rPr>
              <w:t xml:space="preserve"> </w:t>
            </w:r>
          </w:p>
          <w:p w:rsidR="00792F1D" w:rsidRPr="009656EB" w:rsidRDefault="00792F1D" w:rsidP="00792F1D">
            <w:pPr>
              <w:rPr>
                <w:sz w:val="18"/>
                <w:szCs w:val="18"/>
              </w:rPr>
            </w:pPr>
            <w:r w:rsidRPr="009656EB">
              <w:rPr>
                <w:b/>
                <w:sz w:val="18"/>
                <w:szCs w:val="18"/>
              </w:rPr>
              <w:t>2. ОО «Социально-коммуникативное развитие».</w:t>
            </w:r>
            <w:r w:rsidRPr="009656EB">
              <w:rPr>
                <w:sz w:val="18"/>
                <w:szCs w:val="18"/>
              </w:rPr>
              <w:t xml:space="preserve"> Формирование основ безопасности (беседы</w:t>
            </w:r>
            <w:r w:rsidRPr="009656EB">
              <w:rPr>
                <w:b/>
                <w:sz w:val="18"/>
                <w:szCs w:val="18"/>
              </w:rPr>
              <w:t xml:space="preserve">, </w:t>
            </w:r>
            <w:r w:rsidRPr="009656EB">
              <w:rPr>
                <w:sz w:val="18"/>
                <w:szCs w:val="18"/>
              </w:rPr>
              <w:t>игры на формирование основ безопасно</w:t>
            </w:r>
            <w:r>
              <w:rPr>
                <w:sz w:val="18"/>
                <w:szCs w:val="18"/>
              </w:rPr>
              <w:t>го поведения в  природе)</w:t>
            </w:r>
          </w:p>
        </w:tc>
      </w:tr>
      <w:tr w:rsidR="00792F1D" w:rsidRPr="00722751" w:rsidTr="00792F1D">
        <w:trPr>
          <w:cantSplit/>
          <w:trHeight w:val="505"/>
        </w:trPr>
        <w:tc>
          <w:tcPr>
            <w:tcW w:w="552" w:type="dxa"/>
            <w:vMerge w:val="restart"/>
            <w:textDirection w:val="btLr"/>
          </w:tcPr>
          <w:p w:rsidR="00792F1D" w:rsidRPr="00AB4240" w:rsidRDefault="00792F1D" w:rsidP="00792F1D">
            <w:pPr>
              <w:tabs>
                <w:tab w:val="left" w:pos="1656"/>
              </w:tabs>
              <w:ind w:left="113" w:right="113"/>
              <w:jc w:val="center"/>
              <w:rPr>
                <w:b/>
                <w:sz w:val="18"/>
                <w:szCs w:val="18"/>
              </w:rPr>
            </w:pPr>
            <w:r w:rsidRPr="00AB4240">
              <w:rPr>
                <w:b/>
                <w:sz w:val="18"/>
                <w:szCs w:val="18"/>
              </w:rPr>
              <w:t>пятница</w:t>
            </w:r>
          </w:p>
        </w:tc>
        <w:tc>
          <w:tcPr>
            <w:tcW w:w="567" w:type="dxa"/>
            <w:vMerge w:val="restart"/>
            <w:textDirection w:val="btLr"/>
          </w:tcPr>
          <w:p w:rsidR="00792F1D" w:rsidRPr="00AB4240" w:rsidRDefault="00792F1D" w:rsidP="00792F1D">
            <w:pPr>
              <w:tabs>
                <w:tab w:val="left" w:pos="1656"/>
              </w:tabs>
              <w:ind w:left="113" w:right="113"/>
              <w:jc w:val="center"/>
              <w:rPr>
                <w:sz w:val="18"/>
                <w:szCs w:val="18"/>
              </w:rPr>
            </w:pPr>
            <w:r w:rsidRPr="00AB4240">
              <w:rPr>
                <w:b/>
                <w:sz w:val="18"/>
                <w:szCs w:val="18"/>
              </w:rPr>
              <w:t>утро</w:t>
            </w:r>
          </w:p>
        </w:tc>
        <w:tc>
          <w:tcPr>
            <w:tcW w:w="3538" w:type="dxa"/>
          </w:tcPr>
          <w:p w:rsidR="00792F1D" w:rsidRPr="009656EB" w:rsidRDefault="00792F1D" w:rsidP="00792F1D">
            <w:pPr>
              <w:tabs>
                <w:tab w:val="left" w:pos="1656"/>
              </w:tabs>
              <w:rPr>
                <w:sz w:val="18"/>
                <w:szCs w:val="18"/>
              </w:rPr>
            </w:pPr>
            <w:r w:rsidRPr="009656EB">
              <w:rPr>
                <w:b/>
                <w:sz w:val="18"/>
                <w:szCs w:val="18"/>
              </w:rPr>
              <w:t xml:space="preserve">1. ОО «Познавательное развитие». </w:t>
            </w:r>
            <w:r w:rsidRPr="009656EB">
              <w:rPr>
                <w:sz w:val="18"/>
                <w:szCs w:val="18"/>
              </w:rPr>
              <w:t>Ознакомление с миром природы</w:t>
            </w:r>
            <w:r w:rsidRPr="009656EB">
              <w:rPr>
                <w:b/>
                <w:sz w:val="18"/>
                <w:szCs w:val="18"/>
              </w:rPr>
              <w:t xml:space="preserve"> (</w:t>
            </w:r>
            <w:r w:rsidRPr="009656EB">
              <w:rPr>
                <w:sz w:val="18"/>
                <w:szCs w:val="18"/>
              </w:rPr>
              <w:t xml:space="preserve">рассматривание иллюстраций, </w:t>
            </w:r>
            <w:proofErr w:type="gramStart"/>
            <w:r w:rsidRPr="009656EB">
              <w:rPr>
                <w:sz w:val="18"/>
                <w:szCs w:val="18"/>
              </w:rPr>
              <w:t>альбомов-живой</w:t>
            </w:r>
            <w:proofErr w:type="gramEnd"/>
            <w:r w:rsidRPr="009656EB">
              <w:rPr>
                <w:sz w:val="18"/>
                <w:szCs w:val="18"/>
              </w:rPr>
              <w:t xml:space="preserve"> мир) </w:t>
            </w:r>
          </w:p>
        </w:tc>
        <w:tc>
          <w:tcPr>
            <w:tcW w:w="4106" w:type="dxa"/>
            <w:gridSpan w:val="2"/>
          </w:tcPr>
          <w:p w:rsidR="00792F1D" w:rsidRPr="009656EB" w:rsidRDefault="00792F1D" w:rsidP="00792F1D">
            <w:pPr>
              <w:tabs>
                <w:tab w:val="left" w:pos="1656"/>
              </w:tabs>
              <w:rPr>
                <w:sz w:val="18"/>
                <w:szCs w:val="18"/>
              </w:rPr>
            </w:pPr>
            <w:r w:rsidRPr="009656EB">
              <w:rPr>
                <w:b/>
                <w:sz w:val="18"/>
                <w:szCs w:val="18"/>
              </w:rPr>
              <w:t>1. ОО «Социально-коммуникативное развитие»</w:t>
            </w:r>
            <w:r w:rsidRPr="009656EB">
              <w:rPr>
                <w:sz w:val="18"/>
                <w:szCs w:val="18"/>
              </w:rPr>
              <w:t xml:space="preserve">. Самообслуживание. Общественно-полезный труд (игра-инсценировка) </w:t>
            </w:r>
          </w:p>
        </w:tc>
        <w:tc>
          <w:tcPr>
            <w:tcW w:w="4103" w:type="dxa"/>
            <w:gridSpan w:val="2"/>
          </w:tcPr>
          <w:p w:rsidR="00792F1D" w:rsidRPr="009656EB" w:rsidRDefault="00792F1D" w:rsidP="00792F1D">
            <w:pPr>
              <w:rPr>
                <w:sz w:val="18"/>
                <w:szCs w:val="18"/>
              </w:rPr>
            </w:pPr>
            <w:r w:rsidRPr="009656EB">
              <w:rPr>
                <w:b/>
                <w:sz w:val="18"/>
                <w:szCs w:val="18"/>
              </w:rPr>
              <w:t xml:space="preserve">1. ОО «Художественно-эстетическое развитие». </w:t>
            </w:r>
            <w:r w:rsidRPr="009656EB">
              <w:rPr>
                <w:sz w:val="18"/>
                <w:szCs w:val="18"/>
              </w:rPr>
              <w:t>Конструктивно-модельная деятельность  (игры с настольным и  напольным строительным материалом)</w:t>
            </w:r>
          </w:p>
        </w:tc>
        <w:tc>
          <w:tcPr>
            <w:tcW w:w="3544" w:type="dxa"/>
          </w:tcPr>
          <w:p w:rsidR="00792F1D" w:rsidRPr="009656EB" w:rsidRDefault="00792F1D" w:rsidP="00792F1D">
            <w:pPr>
              <w:tabs>
                <w:tab w:val="left" w:pos="1656"/>
              </w:tabs>
              <w:rPr>
                <w:sz w:val="18"/>
                <w:szCs w:val="18"/>
              </w:rPr>
            </w:pPr>
            <w:r w:rsidRPr="009656EB">
              <w:rPr>
                <w:b/>
                <w:sz w:val="18"/>
                <w:szCs w:val="18"/>
              </w:rPr>
              <w:t xml:space="preserve">1. ОО «Познавательное развитие». </w:t>
            </w:r>
            <w:r w:rsidRPr="009656EB">
              <w:rPr>
                <w:sz w:val="18"/>
                <w:szCs w:val="18"/>
              </w:rPr>
              <w:t xml:space="preserve">Ознакомление с миром природы </w:t>
            </w:r>
          </w:p>
          <w:p w:rsidR="00792F1D" w:rsidRPr="009656EB" w:rsidRDefault="00792F1D" w:rsidP="00792F1D">
            <w:pPr>
              <w:rPr>
                <w:sz w:val="18"/>
                <w:szCs w:val="18"/>
              </w:rPr>
            </w:pPr>
            <w:r w:rsidRPr="009656EB">
              <w:rPr>
                <w:b/>
                <w:sz w:val="18"/>
                <w:szCs w:val="18"/>
              </w:rPr>
              <w:t xml:space="preserve"> (</w:t>
            </w:r>
            <w:r w:rsidRPr="009656EB">
              <w:rPr>
                <w:sz w:val="18"/>
                <w:szCs w:val="18"/>
              </w:rPr>
              <w:t xml:space="preserve">рассматривание иллюстраций, </w:t>
            </w:r>
            <w:proofErr w:type="gramStart"/>
            <w:r w:rsidRPr="009656EB">
              <w:rPr>
                <w:sz w:val="18"/>
                <w:szCs w:val="18"/>
              </w:rPr>
              <w:t>альбомов-растительный</w:t>
            </w:r>
            <w:proofErr w:type="gramEnd"/>
            <w:r w:rsidRPr="009656EB">
              <w:rPr>
                <w:sz w:val="18"/>
                <w:szCs w:val="18"/>
              </w:rPr>
              <w:t xml:space="preserve"> мир)</w:t>
            </w:r>
          </w:p>
        </w:tc>
      </w:tr>
      <w:tr w:rsidR="00792F1D" w:rsidRPr="00722751" w:rsidTr="00792F1D">
        <w:trPr>
          <w:cantSplit/>
          <w:trHeight w:val="330"/>
        </w:trPr>
        <w:tc>
          <w:tcPr>
            <w:tcW w:w="552" w:type="dxa"/>
            <w:vMerge/>
            <w:textDirection w:val="btLr"/>
          </w:tcPr>
          <w:p w:rsidR="00792F1D" w:rsidRPr="00AB4240" w:rsidRDefault="00792F1D" w:rsidP="00792F1D">
            <w:pPr>
              <w:tabs>
                <w:tab w:val="left" w:pos="1656"/>
              </w:tabs>
              <w:ind w:left="113" w:right="113"/>
              <w:jc w:val="center"/>
              <w:rPr>
                <w:b/>
                <w:sz w:val="18"/>
                <w:szCs w:val="18"/>
              </w:rPr>
            </w:pPr>
          </w:p>
        </w:tc>
        <w:tc>
          <w:tcPr>
            <w:tcW w:w="567" w:type="dxa"/>
            <w:vMerge/>
            <w:textDirection w:val="btLr"/>
          </w:tcPr>
          <w:p w:rsidR="00792F1D" w:rsidRPr="00AB4240" w:rsidRDefault="00792F1D" w:rsidP="00792F1D">
            <w:pPr>
              <w:tabs>
                <w:tab w:val="left" w:pos="1656"/>
              </w:tabs>
              <w:ind w:left="113" w:right="113"/>
              <w:rPr>
                <w:b/>
                <w:sz w:val="18"/>
                <w:szCs w:val="18"/>
              </w:rPr>
            </w:pPr>
          </w:p>
        </w:tc>
        <w:tc>
          <w:tcPr>
            <w:tcW w:w="15291" w:type="dxa"/>
            <w:gridSpan w:val="6"/>
          </w:tcPr>
          <w:p w:rsidR="00792F1D" w:rsidRPr="009656EB" w:rsidRDefault="00792F1D" w:rsidP="00792F1D">
            <w:pPr>
              <w:tabs>
                <w:tab w:val="left" w:pos="1656"/>
              </w:tabs>
              <w:jc w:val="center"/>
              <w:rPr>
                <w:sz w:val="18"/>
                <w:szCs w:val="18"/>
              </w:rPr>
            </w:pPr>
            <w:r w:rsidRPr="009656EB">
              <w:rPr>
                <w:sz w:val="18"/>
                <w:szCs w:val="18"/>
              </w:rPr>
              <w:t xml:space="preserve">2. Индивидуальная работа по </w:t>
            </w:r>
            <w:r w:rsidRPr="009656EB">
              <w:rPr>
                <w:b/>
                <w:sz w:val="18"/>
                <w:szCs w:val="18"/>
              </w:rPr>
              <w:t>ОО «Художественно-эстетическое развитие» (изобразительная деятельность)</w:t>
            </w:r>
            <w:r w:rsidRPr="009656EB">
              <w:rPr>
                <w:sz w:val="18"/>
                <w:szCs w:val="18"/>
              </w:rPr>
              <w:t xml:space="preserve"> </w:t>
            </w:r>
          </w:p>
        </w:tc>
      </w:tr>
      <w:tr w:rsidR="00792F1D" w:rsidRPr="00722751" w:rsidTr="00792F1D">
        <w:trPr>
          <w:cantSplit/>
          <w:trHeight w:val="285"/>
        </w:trPr>
        <w:tc>
          <w:tcPr>
            <w:tcW w:w="552" w:type="dxa"/>
            <w:vMerge/>
            <w:textDirection w:val="btLr"/>
          </w:tcPr>
          <w:p w:rsidR="00792F1D" w:rsidRPr="00AB4240" w:rsidRDefault="00792F1D" w:rsidP="00792F1D">
            <w:pPr>
              <w:tabs>
                <w:tab w:val="left" w:pos="1656"/>
              </w:tabs>
              <w:ind w:left="113" w:right="113"/>
              <w:jc w:val="center"/>
              <w:rPr>
                <w:b/>
                <w:sz w:val="18"/>
                <w:szCs w:val="18"/>
              </w:rPr>
            </w:pPr>
          </w:p>
        </w:tc>
        <w:tc>
          <w:tcPr>
            <w:tcW w:w="567" w:type="dxa"/>
            <w:vMerge/>
            <w:textDirection w:val="btLr"/>
          </w:tcPr>
          <w:p w:rsidR="00792F1D" w:rsidRPr="00AB4240" w:rsidRDefault="00792F1D" w:rsidP="00792F1D">
            <w:pPr>
              <w:tabs>
                <w:tab w:val="left" w:pos="1656"/>
              </w:tabs>
              <w:ind w:left="113" w:right="113"/>
              <w:rPr>
                <w:b/>
                <w:sz w:val="18"/>
                <w:szCs w:val="18"/>
              </w:rPr>
            </w:pPr>
          </w:p>
        </w:tc>
        <w:tc>
          <w:tcPr>
            <w:tcW w:w="3538" w:type="dxa"/>
          </w:tcPr>
          <w:p w:rsidR="00792F1D" w:rsidRPr="009656EB" w:rsidRDefault="00792F1D" w:rsidP="00792F1D">
            <w:pPr>
              <w:tabs>
                <w:tab w:val="left" w:pos="1656"/>
              </w:tabs>
              <w:rPr>
                <w:sz w:val="18"/>
                <w:szCs w:val="18"/>
              </w:rPr>
            </w:pPr>
            <w:r w:rsidRPr="009656EB">
              <w:rPr>
                <w:sz w:val="18"/>
                <w:szCs w:val="18"/>
              </w:rPr>
              <w:t>Лепка</w:t>
            </w:r>
          </w:p>
        </w:tc>
        <w:tc>
          <w:tcPr>
            <w:tcW w:w="4106" w:type="dxa"/>
            <w:gridSpan w:val="2"/>
          </w:tcPr>
          <w:p w:rsidR="00792F1D" w:rsidRPr="009656EB" w:rsidRDefault="00792F1D" w:rsidP="00792F1D">
            <w:pPr>
              <w:tabs>
                <w:tab w:val="left" w:pos="1656"/>
              </w:tabs>
              <w:rPr>
                <w:sz w:val="18"/>
                <w:szCs w:val="18"/>
              </w:rPr>
            </w:pPr>
            <w:r w:rsidRPr="009656EB">
              <w:rPr>
                <w:sz w:val="18"/>
                <w:szCs w:val="18"/>
              </w:rPr>
              <w:t>Рисование (карандашами)</w:t>
            </w:r>
          </w:p>
        </w:tc>
        <w:tc>
          <w:tcPr>
            <w:tcW w:w="4103" w:type="dxa"/>
            <w:gridSpan w:val="2"/>
          </w:tcPr>
          <w:p w:rsidR="00792F1D" w:rsidRPr="009656EB" w:rsidRDefault="00792F1D" w:rsidP="00792F1D">
            <w:pPr>
              <w:tabs>
                <w:tab w:val="left" w:pos="1656"/>
              </w:tabs>
              <w:rPr>
                <w:sz w:val="18"/>
                <w:szCs w:val="18"/>
              </w:rPr>
            </w:pPr>
            <w:r w:rsidRPr="009656EB">
              <w:rPr>
                <w:sz w:val="18"/>
                <w:szCs w:val="18"/>
              </w:rPr>
              <w:t>Лепка</w:t>
            </w:r>
          </w:p>
        </w:tc>
        <w:tc>
          <w:tcPr>
            <w:tcW w:w="3544" w:type="dxa"/>
          </w:tcPr>
          <w:p w:rsidR="00792F1D" w:rsidRPr="009656EB" w:rsidRDefault="00792F1D" w:rsidP="00792F1D">
            <w:pPr>
              <w:tabs>
                <w:tab w:val="left" w:pos="1656"/>
              </w:tabs>
              <w:rPr>
                <w:sz w:val="18"/>
                <w:szCs w:val="18"/>
              </w:rPr>
            </w:pPr>
            <w:r w:rsidRPr="009656EB">
              <w:rPr>
                <w:sz w:val="18"/>
                <w:szCs w:val="18"/>
              </w:rPr>
              <w:t>Рисование (гуашью)</w:t>
            </w:r>
          </w:p>
        </w:tc>
      </w:tr>
      <w:tr w:rsidR="00792F1D" w:rsidRPr="00722751" w:rsidTr="00792F1D">
        <w:trPr>
          <w:cantSplit/>
          <w:trHeight w:val="1740"/>
        </w:trPr>
        <w:tc>
          <w:tcPr>
            <w:tcW w:w="552" w:type="dxa"/>
            <w:vMerge/>
          </w:tcPr>
          <w:p w:rsidR="00792F1D" w:rsidRPr="00AB4240" w:rsidRDefault="00792F1D" w:rsidP="00792F1D">
            <w:pPr>
              <w:tabs>
                <w:tab w:val="left" w:pos="1656"/>
              </w:tabs>
              <w:rPr>
                <w:sz w:val="18"/>
                <w:szCs w:val="18"/>
              </w:rPr>
            </w:pPr>
          </w:p>
        </w:tc>
        <w:tc>
          <w:tcPr>
            <w:tcW w:w="567" w:type="dxa"/>
            <w:vMerge w:val="restart"/>
            <w:textDirection w:val="btLr"/>
          </w:tcPr>
          <w:p w:rsidR="00792F1D" w:rsidRPr="00AB4240" w:rsidRDefault="00792F1D" w:rsidP="00792F1D">
            <w:pPr>
              <w:tabs>
                <w:tab w:val="left" w:pos="1656"/>
              </w:tabs>
              <w:ind w:left="113" w:right="113"/>
              <w:jc w:val="center"/>
              <w:rPr>
                <w:sz w:val="18"/>
                <w:szCs w:val="18"/>
              </w:rPr>
            </w:pPr>
            <w:r w:rsidRPr="00AB4240">
              <w:rPr>
                <w:b/>
                <w:sz w:val="18"/>
                <w:szCs w:val="18"/>
              </w:rPr>
              <w:t>вечер</w:t>
            </w:r>
          </w:p>
        </w:tc>
        <w:tc>
          <w:tcPr>
            <w:tcW w:w="3538" w:type="dxa"/>
          </w:tcPr>
          <w:p w:rsidR="00792F1D" w:rsidRPr="009656EB" w:rsidRDefault="00792F1D" w:rsidP="00792F1D">
            <w:pPr>
              <w:tabs>
                <w:tab w:val="left" w:pos="1656"/>
              </w:tabs>
              <w:rPr>
                <w:sz w:val="18"/>
                <w:szCs w:val="18"/>
              </w:rPr>
            </w:pPr>
            <w:r w:rsidRPr="009656EB">
              <w:rPr>
                <w:b/>
                <w:sz w:val="18"/>
                <w:szCs w:val="18"/>
              </w:rPr>
              <w:t>1.</w:t>
            </w:r>
            <w:r w:rsidRPr="009656EB">
              <w:rPr>
                <w:sz w:val="18"/>
                <w:szCs w:val="18"/>
              </w:rPr>
              <w:t xml:space="preserve"> </w:t>
            </w:r>
            <w:r w:rsidRPr="009656EB">
              <w:rPr>
                <w:b/>
                <w:sz w:val="18"/>
                <w:szCs w:val="18"/>
              </w:rPr>
              <w:t>ОО «Речевое развитие»</w:t>
            </w:r>
            <w:r w:rsidRPr="009656EB">
              <w:rPr>
                <w:sz w:val="18"/>
                <w:szCs w:val="18"/>
              </w:rPr>
              <w:t xml:space="preserve"> культурно-досуговая деятельность (русский фольклор - драматизация с помощью взрослых) </w:t>
            </w:r>
          </w:p>
          <w:p w:rsidR="00792F1D" w:rsidRPr="009656EB" w:rsidRDefault="00792F1D" w:rsidP="00792F1D">
            <w:pPr>
              <w:tabs>
                <w:tab w:val="left" w:pos="1656"/>
              </w:tabs>
              <w:rPr>
                <w:sz w:val="18"/>
                <w:szCs w:val="18"/>
              </w:rPr>
            </w:pPr>
            <w:r w:rsidRPr="009656EB">
              <w:rPr>
                <w:b/>
                <w:sz w:val="18"/>
                <w:szCs w:val="18"/>
              </w:rPr>
              <w:t xml:space="preserve">2. ОО «Социально-коммуникативное развитие». </w:t>
            </w:r>
            <w:r w:rsidRPr="009656EB">
              <w:rPr>
                <w:sz w:val="18"/>
                <w:szCs w:val="18"/>
              </w:rPr>
              <w:t>Самообслуживание. Уважение к труду взрослых</w:t>
            </w:r>
            <w:r w:rsidRPr="009656EB">
              <w:rPr>
                <w:b/>
                <w:sz w:val="18"/>
                <w:szCs w:val="18"/>
              </w:rPr>
              <w:t xml:space="preserve"> </w:t>
            </w:r>
            <w:r w:rsidRPr="009656EB">
              <w:rPr>
                <w:sz w:val="18"/>
                <w:szCs w:val="18"/>
              </w:rPr>
              <w:t xml:space="preserve"> (рассматривание картинок с трудовыми процессами)</w:t>
            </w:r>
          </w:p>
        </w:tc>
        <w:tc>
          <w:tcPr>
            <w:tcW w:w="4106" w:type="dxa"/>
            <w:gridSpan w:val="2"/>
          </w:tcPr>
          <w:p w:rsidR="00792F1D" w:rsidRPr="009656EB" w:rsidRDefault="00792F1D" w:rsidP="00792F1D">
            <w:pPr>
              <w:rPr>
                <w:sz w:val="18"/>
                <w:szCs w:val="18"/>
              </w:rPr>
            </w:pPr>
            <w:r w:rsidRPr="009656EB">
              <w:rPr>
                <w:b/>
                <w:sz w:val="18"/>
                <w:szCs w:val="18"/>
              </w:rPr>
              <w:t xml:space="preserve">1. ОО «Речевое развитие» </w:t>
            </w:r>
            <w:r w:rsidRPr="009656EB">
              <w:rPr>
                <w:sz w:val="18"/>
                <w:szCs w:val="18"/>
              </w:rPr>
              <w:t>сказки на столе (разыгрывание ситуаций с игрушками)</w:t>
            </w:r>
          </w:p>
          <w:p w:rsidR="00792F1D" w:rsidRPr="009656EB" w:rsidRDefault="00792F1D" w:rsidP="00792F1D">
            <w:pPr>
              <w:rPr>
                <w:sz w:val="18"/>
                <w:szCs w:val="18"/>
              </w:rPr>
            </w:pPr>
            <w:r w:rsidRPr="009656EB">
              <w:rPr>
                <w:b/>
                <w:sz w:val="18"/>
                <w:szCs w:val="18"/>
              </w:rPr>
              <w:t>2. ОО «Социально-коммуникативное развитие» (</w:t>
            </w:r>
            <w:r w:rsidRPr="009656EB">
              <w:rPr>
                <w:sz w:val="18"/>
                <w:szCs w:val="18"/>
              </w:rPr>
              <w:t>беседы о труде взрослых)</w:t>
            </w:r>
          </w:p>
        </w:tc>
        <w:tc>
          <w:tcPr>
            <w:tcW w:w="4103" w:type="dxa"/>
            <w:gridSpan w:val="2"/>
          </w:tcPr>
          <w:p w:rsidR="00792F1D" w:rsidRPr="009656EB" w:rsidRDefault="00792F1D" w:rsidP="00792F1D">
            <w:pPr>
              <w:tabs>
                <w:tab w:val="left" w:pos="1656"/>
              </w:tabs>
              <w:rPr>
                <w:sz w:val="18"/>
                <w:szCs w:val="18"/>
              </w:rPr>
            </w:pPr>
            <w:r w:rsidRPr="009656EB">
              <w:rPr>
                <w:b/>
                <w:sz w:val="18"/>
                <w:szCs w:val="18"/>
              </w:rPr>
              <w:t xml:space="preserve">1. ОО «Познавательное развитие». </w:t>
            </w:r>
            <w:r w:rsidRPr="009656EB">
              <w:rPr>
                <w:sz w:val="18"/>
                <w:szCs w:val="18"/>
              </w:rPr>
              <w:t>Ознакомление с предметным  окружением</w:t>
            </w:r>
            <w:r w:rsidRPr="009656EB">
              <w:rPr>
                <w:b/>
                <w:sz w:val="18"/>
                <w:szCs w:val="18"/>
              </w:rPr>
              <w:t xml:space="preserve"> </w:t>
            </w:r>
            <w:r w:rsidRPr="009656EB">
              <w:rPr>
                <w:sz w:val="18"/>
                <w:szCs w:val="18"/>
              </w:rPr>
              <w:t>(игры с предметами ближайшего окружения) игровые действия, направленные на развитие несложного сюжета с куклой</w:t>
            </w:r>
          </w:p>
          <w:p w:rsidR="00792F1D" w:rsidRPr="009656EB" w:rsidRDefault="00792F1D" w:rsidP="00792F1D">
            <w:pPr>
              <w:rPr>
                <w:sz w:val="18"/>
                <w:szCs w:val="18"/>
              </w:rPr>
            </w:pPr>
            <w:r w:rsidRPr="009656EB">
              <w:rPr>
                <w:b/>
                <w:sz w:val="18"/>
                <w:szCs w:val="18"/>
              </w:rPr>
              <w:t>2. ОО «Социально-коммуникативное развитие» »</w:t>
            </w:r>
            <w:r w:rsidRPr="009656EB">
              <w:rPr>
                <w:sz w:val="18"/>
                <w:szCs w:val="18"/>
              </w:rPr>
              <w:t xml:space="preserve">. Самообслуживание. Общественно-полезный труд (игра-инсценировка) </w:t>
            </w:r>
          </w:p>
        </w:tc>
        <w:tc>
          <w:tcPr>
            <w:tcW w:w="3544" w:type="dxa"/>
          </w:tcPr>
          <w:p w:rsidR="00792F1D" w:rsidRPr="009656EB" w:rsidRDefault="00792F1D" w:rsidP="00792F1D">
            <w:pPr>
              <w:rPr>
                <w:sz w:val="18"/>
                <w:szCs w:val="18"/>
              </w:rPr>
            </w:pPr>
            <w:r w:rsidRPr="009656EB">
              <w:rPr>
                <w:b/>
                <w:sz w:val="18"/>
                <w:szCs w:val="18"/>
              </w:rPr>
              <w:t xml:space="preserve">1. ОО «Речевое развитие» </w:t>
            </w:r>
            <w:proofErr w:type="gramStart"/>
            <w:r w:rsidRPr="009656EB">
              <w:rPr>
                <w:sz w:val="18"/>
                <w:szCs w:val="18"/>
              </w:rPr>
              <w:t>пальчиковый</w:t>
            </w:r>
            <w:proofErr w:type="gramEnd"/>
            <w:r w:rsidRPr="009656EB">
              <w:rPr>
                <w:sz w:val="18"/>
                <w:szCs w:val="18"/>
              </w:rPr>
              <w:t xml:space="preserve"> театр-пальчиковая гимнастика</w:t>
            </w:r>
          </w:p>
          <w:p w:rsidR="00792F1D" w:rsidRPr="009656EB" w:rsidRDefault="00792F1D" w:rsidP="00792F1D">
            <w:pPr>
              <w:tabs>
                <w:tab w:val="left" w:pos="1656"/>
              </w:tabs>
              <w:rPr>
                <w:sz w:val="18"/>
                <w:szCs w:val="18"/>
              </w:rPr>
            </w:pPr>
            <w:r w:rsidRPr="009656EB">
              <w:rPr>
                <w:b/>
                <w:sz w:val="18"/>
                <w:szCs w:val="18"/>
              </w:rPr>
              <w:t xml:space="preserve">2. ОО «Социально-коммуникативное развитие». </w:t>
            </w:r>
            <w:r w:rsidRPr="009656EB">
              <w:rPr>
                <w:sz w:val="18"/>
                <w:szCs w:val="18"/>
              </w:rPr>
              <w:t>Воспитание</w:t>
            </w:r>
            <w:r w:rsidRPr="009656EB">
              <w:rPr>
                <w:b/>
                <w:sz w:val="18"/>
                <w:szCs w:val="18"/>
              </w:rPr>
              <w:t xml:space="preserve">  КГН (</w:t>
            </w:r>
            <w:r w:rsidRPr="009656EB">
              <w:rPr>
                <w:sz w:val="18"/>
                <w:szCs w:val="18"/>
              </w:rPr>
              <w:t>игры на формирование полезных привычек)</w:t>
            </w:r>
          </w:p>
          <w:p w:rsidR="00792F1D" w:rsidRDefault="00792F1D" w:rsidP="00792F1D">
            <w:pPr>
              <w:tabs>
                <w:tab w:val="left" w:pos="1656"/>
              </w:tabs>
              <w:rPr>
                <w:b/>
                <w:sz w:val="18"/>
                <w:szCs w:val="18"/>
              </w:rPr>
            </w:pPr>
            <w:r w:rsidRPr="009656EB">
              <w:rPr>
                <w:b/>
                <w:sz w:val="18"/>
                <w:szCs w:val="18"/>
              </w:rPr>
              <w:t xml:space="preserve"> </w:t>
            </w:r>
          </w:p>
          <w:p w:rsidR="00792F1D" w:rsidRDefault="00792F1D" w:rsidP="00792F1D">
            <w:pPr>
              <w:tabs>
                <w:tab w:val="left" w:pos="1656"/>
              </w:tabs>
              <w:rPr>
                <w:b/>
                <w:sz w:val="18"/>
                <w:szCs w:val="18"/>
              </w:rPr>
            </w:pPr>
          </w:p>
          <w:p w:rsidR="00792F1D" w:rsidRDefault="00792F1D" w:rsidP="00792F1D">
            <w:pPr>
              <w:tabs>
                <w:tab w:val="left" w:pos="1656"/>
              </w:tabs>
              <w:rPr>
                <w:b/>
                <w:sz w:val="18"/>
                <w:szCs w:val="18"/>
              </w:rPr>
            </w:pPr>
          </w:p>
          <w:p w:rsidR="00792F1D" w:rsidRPr="009656EB" w:rsidRDefault="00792F1D" w:rsidP="00792F1D">
            <w:pPr>
              <w:tabs>
                <w:tab w:val="left" w:pos="1656"/>
              </w:tabs>
              <w:rPr>
                <w:sz w:val="18"/>
                <w:szCs w:val="18"/>
              </w:rPr>
            </w:pPr>
          </w:p>
        </w:tc>
      </w:tr>
      <w:tr w:rsidR="00792F1D" w:rsidRPr="00722751" w:rsidTr="00792F1D">
        <w:trPr>
          <w:cantSplit/>
          <w:trHeight w:val="315"/>
        </w:trPr>
        <w:tc>
          <w:tcPr>
            <w:tcW w:w="552" w:type="dxa"/>
            <w:vMerge/>
          </w:tcPr>
          <w:p w:rsidR="00792F1D" w:rsidRPr="00AB4240" w:rsidRDefault="00792F1D" w:rsidP="00792F1D">
            <w:pPr>
              <w:tabs>
                <w:tab w:val="left" w:pos="1656"/>
              </w:tabs>
              <w:rPr>
                <w:sz w:val="18"/>
                <w:szCs w:val="18"/>
              </w:rPr>
            </w:pPr>
          </w:p>
        </w:tc>
        <w:tc>
          <w:tcPr>
            <w:tcW w:w="567" w:type="dxa"/>
            <w:vMerge/>
            <w:textDirection w:val="btLr"/>
          </w:tcPr>
          <w:p w:rsidR="00792F1D" w:rsidRPr="00AB4240" w:rsidRDefault="00792F1D" w:rsidP="00792F1D">
            <w:pPr>
              <w:tabs>
                <w:tab w:val="left" w:pos="1656"/>
              </w:tabs>
              <w:ind w:left="113" w:right="113"/>
              <w:jc w:val="center"/>
              <w:rPr>
                <w:b/>
                <w:sz w:val="18"/>
                <w:szCs w:val="18"/>
              </w:rPr>
            </w:pPr>
          </w:p>
        </w:tc>
        <w:tc>
          <w:tcPr>
            <w:tcW w:w="15291" w:type="dxa"/>
            <w:gridSpan w:val="6"/>
          </w:tcPr>
          <w:p w:rsidR="00792F1D" w:rsidRPr="009656EB" w:rsidRDefault="00792F1D" w:rsidP="00792F1D">
            <w:pPr>
              <w:tabs>
                <w:tab w:val="left" w:pos="1656"/>
              </w:tabs>
              <w:jc w:val="center"/>
              <w:rPr>
                <w:b/>
                <w:sz w:val="18"/>
                <w:szCs w:val="18"/>
              </w:rPr>
            </w:pPr>
            <w:r>
              <w:rPr>
                <w:b/>
                <w:sz w:val="18"/>
                <w:szCs w:val="18"/>
              </w:rPr>
              <w:t>Работа с родителями</w:t>
            </w:r>
          </w:p>
        </w:tc>
      </w:tr>
    </w:tbl>
    <w:p w:rsidR="00792F1D" w:rsidRDefault="00792F1D" w:rsidP="00792F1D">
      <w:pPr>
        <w:rPr>
          <w:sz w:val="20"/>
          <w:szCs w:val="20"/>
        </w:rPr>
      </w:pPr>
    </w:p>
    <w:p w:rsidR="00792F1D" w:rsidRPr="00792F1D" w:rsidRDefault="00792F1D" w:rsidP="002762EB">
      <w:pPr>
        <w:pStyle w:val="a7"/>
        <w:numPr>
          <w:ilvl w:val="0"/>
          <w:numId w:val="75"/>
        </w:numPr>
        <w:spacing w:after="0" w:line="240" w:lineRule="auto"/>
        <w:rPr>
          <w:b/>
        </w:rPr>
      </w:pPr>
      <w:r w:rsidRPr="004621E2">
        <w:rPr>
          <w:b/>
        </w:rPr>
        <w:t>Чтение художественной литературы и</w:t>
      </w:r>
      <w:r>
        <w:rPr>
          <w:b/>
        </w:rPr>
        <w:t xml:space="preserve"> познавательно-исследовательская</w:t>
      </w:r>
      <w:r w:rsidRPr="004621E2">
        <w:rPr>
          <w:b/>
        </w:rPr>
        <w:t xml:space="preserve"> деятельность планируются  </w:t>
      </w:r>
      <w:r w:rsidRPr="004621E2">
        <w:rPr>
          <w:b/>
          <w:u w:val="single"/>
        </w:rPr>
        <w:t>ежедневно</w:t>
      </w:r>
      <w:proofErr w:type="gramStart"/>
      <w:r w:rsidRPr="004621E2">
        <w:rPr>
          <w:b/>
          <w:u w:val="single"/>
        </w:rPr>
        <w:t xml:space="preserve"> .</w:t>
      </w:r>
      <w:proofErr w:type="gramEnd"/>
    </w:p>
    <w:p w:rsidR="00792F1D" w:rsidRDefault="00792F1D" w:rsidP="00792F1D">
      <w:pPr>
        <w:rPr>
          <w:sz w:val="18"/>
          <w:szCs w:val="18"/>
        </w:rPr>
      </w:pPr>
    </w:p>
    <w:tbl>
      <w:tblPr>
        <w:tblStyle w:val="aa"/>
        <w:tblW w:w="0" w:type="auto"/>
        <w:tblLook w:val="04A0" w:firstRow="1" w:lastRow="0" w:firstColumn="1" w:lastColumn="0" w:noHBand="0" w:noVBand="1"/>
      </w:tblPr>
      <w:tblGrid>
        <w:gridCol w:w="2482"/>
        <w:gridCol w:w="2574"/>
        <w:gridCol w:w="2574"/>
        <w:gridCol w:w="2574"/>
        <w:gridCol w:w="2574"/>
        <w:gridCol w:w="2574"/>
      </w:tblGrid>
      <w:tr w:rsidR="00792F1D" w:rsidTr="00792F1D">
        <w:tc>
          <w:tcPr>
            <w:tcW w:w="2747" w:type="dxa"/>
          </w:tcPr>
          <w:p w:rsidR="00792F1D" w:rsidRPr="00420FD4" w:rsidRDefault="00792F1D" w:rsidP="00792F1D">
            <w:pPr>
              <w:jc w:val="center"/>
              <w:rPr>
                <w:b/>
              </w:rPr>
            </w:pPr>
          </w:p>
          <w:p w:rsidR="00792F1D" w:rsidRPr="00420FD4" w:rsidRDefault="00792F1D" w:rsidP="00792F1D">
            <w:pPr>
              <w:jc w:val="center"/>
              <w:rPr>
                <w:b/>
              </w:rPr>
            </w:pPr>
            <w:r w:rsidRPr="00420FD4">
              <w:rPr>
                <w:b/>
              </w:rPr>
              <w:t>Дневная прогулка</w:t>
            </w:r>
          </w:p>
          <w:p w:rsidR="00792F1D" w:rsidRPr="00420FD4" w:rsidRDefault="00792F1D" w:rsidP="00792F1D">
            <w:pPr>
              <w:jc w:val="center"/>
              <w:rPr>
                <w:b/>
              </w:rPr>
            </w:pPr>
          </w:p>
        </w:tc>
        <w:tc>
          <w:tcPr>
            <w:tcW w:w="2747" w:type="dxa"/>
          </w:tcPr>
          <w:p w:rsidR="00792F1D" w:rsidRPr="00420FD4" w:rsidRDefault="00792F1D" w:rsidP="00792F1D">
            <w:pPr>
              <w:jc w:val="center"/>
              <w:rPr>
                <w:b/>
              </w:rPr>
            </w:pPr>
          </w:p>
          <w:p w:rsidR="00792F1D" w:rsidRPr="00420FD4" w:rsidRDefault="00792F1D" w:rsidP="00792F1D">
            <w:pPr>
              <w:jc w:val="center"/>
              <w:rPr>
                <w:b/>
              </w:rPr>
            </w:pPr>
            <w:r w:rsidRPr="00420FD4">
              <w:rPr>
                <w:b/>
              </w:rPr>
              <w:t>Понедельник</w:t>
            </w:r>
          </w:p>
        </w:tc>
        <w:tc>
          <w:tcPr>
            <w:tcW w:w="2748" w:type="dxa"/>
          </w:tcPr>
          <w:p w:rsidR="00792F1D" w:rsidRPr="00420FD4" w:rsidRDefault="00792F1D" w:rsidP="00792F1D">
            <w:pPr>
              <w:jc w:val="center"/>
              <w:rPr>
                <w:b/>
              </w:rPr>
            </w:pPr>
          </w:p>
          <w:p w:rsidR="00792F1D" w:rsidRPr="00420FD4" w:rsidRDefault="00792F1D" w:rsidP="00792F1D">
            <w:pPr>
              <w:jc w:val="center"/>
              <w:rPr>
                <w:b/>
              </w:rPr>
            </w:pPr>
            <w:r w:rsidRPr="00420FD4">
              <w:rPr>
                <w:b/>
              </w:rPr>
              <w:t>Вторник</w:t>
            </w:r>
          </w:p>
        </w:tc>
        <w:tc>
          <w:tcPr>
            <w:tcW w:w="2748" w:type="dxa"/>
          </w:tcPr>
          <w:p w:rsidR="00792F1D" w:rsidRPr="00420FD4" w:rsidRDefault="00792F1D" w:rsidP="00792F1D">
            <w:pPr>
              <w:jc w:val="center"/>
              <w:rPr>
                <w:b/>
              </w:rPr>
            </w:pPr>
          </w:p>
          <w:p w:rsidR="00792F1D" w:rsidRPr="00420FD4" w:rsidRDefault="00792F1D" w:rsidP="00792F1D">
            <w:pPr>
              <w:jc w:val="center"/>
              <w:rPr>
                <w:b/>
              </w:rPr>
            </w:pPr>
            <w:r w:rsidRPr="00420FD4">
              <w:rPr>
                <w:b/>
              </w:rPr>
              <w:t>Среда</w:t>
            </w:r>
          </w:p>
        </w:tc>
        <w:tc>
          <w:tcPr>
            <w:tcW w:w="2748" w:type="dxa"/>
          </w:tcPr>
          <w:p w:rsidR="00792F1D" w:rsidRPr="00420FD4" w:rsidRDefault="00792F1D" w:rsidP="00792F1D">
            <w:pPr>
              <w:jc w:val="center"/>
              <w:rPr>
                <w:b/>
              </w:rPr>
            </w:pPr>
          </w:p>
          <w:p w:rsidR="00792F1D" w:rsidRPr="00420FD4" w:rsidRDefault="00792F1D" w:rsidP="00792F1D">
            <w:pPr>
              <w:jc w:val="center"/>
              <w:rPr>
                <w:b/>
              </w:rPr>
            </w:pPr>
            <w:r w:rsidRPr="00420FD4">
              <w:rPr>
                <w:b/>
              </w:rPr>
              <w:t>Четверг</w:t>
            </w:r>
          </w:p>
        </w:tc>
        <w:tc>
          <w:tcPr>
            <w:tcW w:w="2748" w:type="dxa"/>
          </w:tcPr>
          <w:p w:rsidR="00792F1D" w:rsidRPr="00420FD4" w:rsidRDefault="00792F1D" w:rsidP="00792F1D">
            <w:pPr>
              <w:jc w:val="center"/>
              <w:rPr>
                <w:b/>
              </w:rPr>
            </w:pPr>
          </w:p>
          <w:p w:rsidR="00792F1D" w:rsidRPr="00420FD4" w:rsidRDefault="00792F1D" w:rsidP="00792F1D">
            <w:pPr>
              <w:jc w:val="center"/>
              <w:rPr>
                <w:b/>
              </w:rPr>
            </w:pPr>
            <w:r w:rsidRPr="00420FD4">
              <w:rPr>
                <w:b/>
              </w:rPr>
              <w:t>Пятница</w:t>
            </w:r>
          </w:p>
        </w:tc>
      </w:tr>
      <w:tr w:rsidR="00792F1D" w:rsidTr="00792F1D">
        <w:tc>
          <w:tcPr>
            <w:tcW w:w="2747" w:type="dxa"/>
          </w:tcPr>
          <w:p w:rsidR="00792F1D" w:rsidRPr="00420FD4" w:rsidRDefault="00792F1D" w:rsidP="00792F1D"/>
        </w:tc>
        <w:tc>
          <w:tcPr>
            <w:tcW w:w="2747" w:type="dxa"/>
          </w:tcPr>
          <w:p w:rsidR="00792F1D" w:rsidRPr="00420FD4" w:rsidRDefault="00792F1D" w:rsidP="00792F1D">
            <w:r w:rsidRPr="00420FD4">
              <w:t>1.Наблюдения за погодой</w:t>
            </w:r>
          </w:p>
          <w:p w:rsidR="00792F1D" w:rsidRPr="00420FD4" w:rsidRDefault="00792F1D" w:rsidP="00792F1D"/>
          <w:p w:rsidR="00792F1D" w:rsidRPr="00420FD4" w:rsidRDefault="00792F1D" w:rsidP="00792F1D">
            <w:r w:rsidRPr="00420FD4">
              <w:t>2. Подвижная игра</w:t>
            </w:r>
          </w:p>
          <w:p w:rsidR="00792F1D" w:rsidRPr="00420FD4" w:rsidRDefault="00792F1D" w:rsidP="00792F1D"/>
          <w:p w:rsidR="00792F1D" w:rsidRPr="00420FD4" w:rsidRDefault="00792F1D" w:rsidP="00792F1D">
            <w:r w:rsidRPr="00420FD4">
              <w:t>3.Труд (поручения)</w:t>
            </w:r>
          </w:p>
          <w:p w:rsidR="00792F1D" w:rsidRPr="00420FD4" w:rsidRDefault="00792F1D" w:rsidP="00792F1D"/>
          <w:p w:rsidR="00792F1D" w:rsidRPr="00420FD4" w:rsidRDefault="00792F1D" w:rsidP="00792F1D">
            <w:r w:rsidRPr="00420FD4">
              <w:t>4. Индивидуальная работа</w:t>
            </w:r>
          </w:p>
        </w:tc>
        <w:tc>
          <w:tcPr>
            <w:tcW w:w="2748" w:type="dxa"/>
          </w:tcPr>
          <w:p w:rsidR="00792F1D" w:rsidRPr="00420FD4" w:rsidRDefault="00792F1D" w:rsidP="00792F1D">
            <w:r w:rsidRPr="00420FD4">
              <w:t>1. Наблюдение за трудом взрослых</w:t>
            </w:r>
          </w:p>
          <w:p w:rsidR="00792F1D" w:rsidRPr="00420FD4" w:rsidRDefault="00792F1D" w:rsidP="00792F1D"/>
          <w:p w:rsidR="00792F1D" w:rsidRPr="00420FD4" w:rsidRDefault="00792F1D" w:rsidP="00792F1D">
            <w:r w:rsidRPr="00420FD4">
              <w:t>2. Подвижная игра</w:t>
            </w:r>
          </w:p>
          <w:p w:rsidR="00792F1D" w:rsidRPr="00420FD4" w:rsidRDefault="00792F1D" w:rsidP="00792F1D"/>
          <w:p w:rsidR="00792F1D" w:rsidRPr="00420FD4" w:rsidRDefault="00792F1D" w:rsidP="00792F1D">
            <w:r w:rsidRPr="00420FD4">
              <w:t>3. Труд (поручения)</w:t>
            </w:r>
          </w:p>
          <w:p w:rsidR="00792F1D" w:rsidRPr="00420FD4" w:rsidRDefault="00792F1D" w:rsidP="00792F1D"/>
          <w:p w:rsidR="00792F1D" w:rsidRPr="00420FD4" w:rsidRDefault="00792F1D" w:rsidP="00792F1D">
            <w:r w:rsidRPr="00420FD4">
              <w:t xml:space="preserve"> 4. Индивидуальная работа</w:t>
            </w:r>
          </w:p>
        </w:tc>
        <w:tc>
          <w:tcPr>
            <w:tcW w:w="2748" w:type="dxa"/>
          </w:tcPr>
          <w:p w:rsidR="00792F1D" w:rsidRPr="00420FD4" w:rsidRDefault="00792F1D" w:rsidP="00792F1D">
            <w:r w:rsidRPr="00420FD4">
              <w:t>1. Наблюдение за жив</w:t>
            </w:r>
            <w:r>
              <w:t>ой</w:t>
            </w:r>
            <w:r w:rsidRPr="00420FD4">
              <w:t xml:space="preserve"> </w:t>
            </w:r>
            <w:r>
              <w:t>природой</w:t>
            </w:r>
          </w:p>
          <w:p w:rsidR="00792F1D" w:rsidRPr="00420FD4" w:rsidRDefault="00792F1D" w:rsidP="00792F1D"/>
          <w:p w:rsidR="00792F1D" w:rsidRPr="00420FD4" w:rsidRDefault="00792F1D" w:rsidP="00792F1D">
            <w:r w:rsidRPr="00420FD4">
              <w:t>2. Подвижная игра</w:t>
            </w:r>
          </w:p>
          <w:p w:rsidR="00792F1D" w:rsidRPr="00420FD4" w:rsidRDefault="00792F1D" w:rsidP="00792F1D"/>
          <w:p w:rsidR="00792F1D" w:rsidRPr="00420FD4" w:rsidRDefault="00792F1D" w:rsidP="00792F1D">
            <w:r w:rsidRPr="00420FD4">
              <w:t>3. Труд  (поручения)</w:t>
            </w:r>
          </w:p>
          <w:p w:rsidR="00792F1D" w:rsidRPr="00420FD4" w:rsidRDefault="00792F1D" w:rsidP="00792F1D">
            <w:r w:rsidRPr="00420FD4">
              <w:t xml:space="preserve"> </w:t>
            </w:r>
          </w:p>
          <w:p w:rsidR="00792F1D" w:rsidRPr="00420FD4" w:rsidRDefault="00792F1D" w:rsidP="00792F1D">
            <w:r w:rsidRPr="00420FD4">
              <w:t>4. Индивидуальная работа</w:t>
            </w:r>
          </w:p>
        </w:tc>
        <w:tc>
          <w:tcPr>
            <w:tcW w:w="2748" w:type="dxa"/>
          </w:tcPr>
          <w:p w:rsidR="00792F1D" w:rsidRPr="00420FD4" w:rsidRDefault="00792F1D" w:rsidP="00792F1D">
            <w:r>
              <w:t xml:space="preserve">1. Наблюдение в неживой </w:t>
            </w:r>
            <w:r w:rsidRPr="00420FD4">
              <w:t xml:space="preserve"> природе</w:t>
            </w:r>
          </w:p>
          <w:p w:rsidR="00792F1D" w:rsidRPr="00420FD4" w:rsidRDefault="00792F1D" w:rsidP="00792F1D"/>
          <w:p w:rsidR="00792F1D" w:rsidRPr="00420FD4" w:rsidRDefault="00792F1D" w:rsidP="00792F1D">
            <w:r w:rsidRPr="00420FD4">
              <w:t>2. Подвижная игра</w:t>
            </w:r>
          </w:p>
          <w:p w:rsidR="00792F1D" w:rsidRPr="00420FD4" w:rsidRDefault="00792F1D" w:rsidP="00792F1D"/>
          <w:p w:rsidR="00792F1D" w:rsidRPr="00420FD4" w:rsidRDefault="00792F1D" w:rsidP="00792F1D">
            <w:r w:rsidRPr="00420FD4">
              <w:t>3. труд (инд. поручения)</w:t>
            </w:r>
          </w:p>
          <w:p w:rsidR="00792F1D" w:rsidRPr="00420FD4" w:rsidRDefault="00792F1D" w:rsidP="00792F1D"/>
          <w:p w:rsidR="00792F1D" w:rsidRPr="00420FD4" w:rsidRDefault="00792F1D" w:rsidP="00792F1D">
            <w:r w:rsidRPr="00420FD4">
              <w:t xml:space="preserve"> 4. Индивидуальная работа</w:t>
            </w:r>
          </w:p>
        </w:tc>
        <w:tc>
          <w:tcPr>
            <w:tcW w:w="2748" w:type="dxa"/>
          </w:tcPr>
          <w:p w:rsidR="00792F1D" w:rsidRPr="00420FD4" w:rsidRDefault="00792F1D" w:rsidP="00792F1D">
            <w:r w:rsidRPr="00420FD4">
              <w:t>1. Наблюдение за растительным миром</w:t>
            </w:r>
          </w:p>
          <w:p w:rsidR="00792F1D" w:rsidRPr="00420FD4" w:rsidRDefault="00792F1D" w:rsidP="00792F1D"/>
          <w:p w:rsidR="00792F1D" w:rsidRPr="00420FD4" w:rsidRDefault="00792F1D" w:rsidP="00792F1D">
            <w:r w:rsidRPr="00420FD4">
              <w:t>2. Подвижная игра</w:t>
            </w:r>
          </w:p>
          <w:p w:rsidR="00792F1D" w:rsidRPr="00420FD4" w:rsidRDefault="00792F1D" w:rsidP="00792F1D"/>
          <w:p w:rsidR="00792F1D" w:rsidRPr="00420FD4" w:rsidRDefault="00792F1D" w:rsidP="00792F1D">
            <w:r w:rsidRPr="00420FD4">
              <w:t>3.Труд (поручения)</w:t>
            </w:r>
          </w:p>
          <w:p w:rsidR="00792F1D" w:rsidRPr="00420FD4" w:rsidRDefault="00792F1D" w:rsidP="00792F1D"/>
          <w:p w:rsidR="00792F1D" w:rsidRPr="00420FD4" w:rsidRDefault="00792F1D" w:rsidP="00792F1D">
            <w:r w:rsidRPr="00420FD4">
              <w:t>4. Индивидуальная работа</w:t>
            </w:r>
          </w:p>
        </w:tc>
      </w:tr>
    </w:tbl>
    <w:p w:rsidR="00792F1D" w:rsidRDefault="00792F1D" w:rsidP="00792F1D">
      <w:pPr>
        <w:rPr>
          <w:sz w:val="18"/>
          <w:szCs w:val="18"/>
        </w:rPr>
      </w:pPr>
    </w:p>
    <w:tbl>
      <w:tblPr>
        <w:tblStyle w:val="aa"/>
        <w:tblW w:w="0" w:type="auto"/>
        <w:tblLook w:val="04A0" w:firstRow="1" w:lastRow="0" w:firstColumn="1" w:lastColumn="0" w:noHBand="0" w:noVBand="1"/>
      </w:tblPr>
      <w:tblGrid>
        <w:gridCol w:w="2537"/>
        <w:gridCol w:w="2575"/>
        <w:gridCol w:w="2560"/>
        <w:gridCol w:w="2560"/>
        <w:gridCol w:w="2560"/>
        <w:gridCol w:w="2560"/>
      </w:tblGrid>
      <w:tr w:rsidR="00792F1D" w:rsidRPr="00DD0830" w:rsidTr="00792F1D">
        <w:tc>
          <w:tcPr>
            <w:tcW w:w="2747" w:type="dxa"/>
          </w:tcPr>
          <w:p w:rsidR="00792F1D" w:rsidRPr="00DD0830" w:rsidRDefault="00792F1D" w:rsidP="00792F1D">
            <w:pPr>
              <w:jc w:val="center"/>
              <w:rPr>
                <w:b/>
                <w:sz w:val="18"/>
                <w:szCs w:val="18"/>
              </w:rPr>
            </w:pPr>
          </w:p>
          <w:p w:rsidR="00792F1D" w:rsidRPr="00DD0830" w:rsidRDefault="00792F1D" w:rsidP="00792F1D">
            <w:pPr>
              <w:jc w:val="center"/>
              <w:rPr>
                <w:b/>
                <w:sz w:val="18"/>
                <w:szCs w:val="18"/>
              </w:rPr>
            </w:pPr>
            <w:r w:rsidRPr="00DD0830">
              <w:rPr>
                <w:b/>
                <w:sz w:val="18"/>
                <w:szCs w:val="18"/>
              </w:rPr>
              <w:t>Вечерняя прогулка</w:t>
            </w:r>
          </w:p>
          <w:p w:rsidR="00792F1D" w:rsidRPr="00DD0830" w:rsidRDefault="00792F1D" w:rsidP="00792F1D">
            <w:pPr>
              <w:jc w:val="center"/>
              <w:rPr>
                <w:b/>
                <w:sz w:val="18"/>
                <w:szCs w:val="18"/>
              </w:rPr>
            </w:pPr>
          </w:p>
        </w:tc>
        <w:tc>
          <w:tcPr>
            <w:tcW w:w="2747" w:type="dxa"/>
          </w:tcPr>
          <w:p w:rsidR="00792F1D" w:rsidRPr="00DD0830" w:rsidRDefault="00792F1D" w:rsidP="00792F1D">
            <w:pPr>
              <w:jc w:val="center"/>
              <w:rPr>
                <w:b/>
                <w:sz w:val="18"/>
                <w:szCs w:val="18"/>
              </w:rPr>
            </w:pPr>
          </w:p>
          <w:p w:rsidR="00792F1D" w:rsidRPr="00DD0830" w:rsidRDefault="00792F1D" w:rsidP="00792F1D">
            <w:pPr>
              <w:jc w:val="center"/>
              <w:rPr>
                <w:b/>
                <w:sz w:val="18"/>
                <w:szCs w:val="18"/>
              </w:rPr>
            </w:pPr>
            <w:r w:rsidRPr="00DD0830">
              <w:rPr>
                <w:b/>
                <w:sz w:val="18"/>
                <w:szCs w:val="18"/>
              </w:rPr>
              <w:t>Понедельник</w:t>
            </w:r>
          </w:p>
        </w:tc>
        <w:tc>
          <w:tcPr>
            <w:tcW w:w="2748" w:type="dxa"/>
          </w:tcPr>
          <w:p w:rsidR="00792F1D" w:rsidRPr="00DD0830" w:rsidRDefault="00792F1D" w:rsidP="00792F1D">
            <w:pPr>
              <w:jc w:val="center"/>
              <w:rPr>
                <w:b/>
                <w:sz w:val="18"/>
                <w:szCs w:val="18"/>
              </w:rPr>
            </w:pPr>
          </w:p>
          <w:p w:rsidR="00792F1D" w:rsidRPr="00DD0830" w:rsidRDefault="00792F1D" w:rsidP="00792F1D">
            <w:pPr>
              <w:jc w:val="center"/>
              <w:rPr>
                <w:b/>
                <w:sz w:val="18"/>
                <w:szCs w:val="18"/>
              </w:rPr>
            </w:pPr>
            <w:r w:rsidRPr="00DD0830">
              <w:rPr>
                <w:b/>
                <w:sz w:val="18"/>
                <w:szCs w:val="18"/>
              </w:rPr>
              <w:t>Вторник</w:t>
            </w:r>
          </w:p>
        </w:tc>
        <w:tc>
          <w:tcPr>
            <w:tcW w:w="2748" w:type="dxa"/>
          </w:tcPr>
          <w:p w:rsidR="00792F1D" w:rsidRPr="00DD0830" w:rsidRDefault="00792F1D" w:rsidP="00792F1D">
            <w:pPr>
              <w:jc w:val="center"/>
              <w:rPr>
                <w:b/>
                <w:sz w:val="18"/>
                <w:szCs w:val="18"/>
              </w:rPr>
            </w:pPr>
          </w:p>
          <w:p w:rsidR="00792F1D" w:rsidRPr="00DD0830" w:rsidRDefault="00792F1D" w:rsidP="00792F1D">
            <w:pPr>
              <w:jc w:val="center"/>
              <w:rPr>
                <w:b/>
                <w:sz w:val="18"/>
                <w:szCs w:val="18"/>
              </w:rPr>
            </w:pPr>
            <w:r w:rsidRPr="00DD0830">
              <w:rPr>
                <w:b/>
                <w:sz w:val="18"/>
                <w:szCs w:val="18"/>
              </w:rPr>
              <w:t>Среда</w:t>
            </w:r>
          </w:p>
        </w:tc>
        <w:tc>
          <w:tcPr>
            <w:tcW w:w="2748" w:type="dxa"/>
          </w:tcPr>
          <w:p w:rsidR="00792F1D" w:rsidRPr="00DD0830" w:rsidRDefault="00792F1D" w:rsidP="00792F1D">
            <w:pPr>
              <w:jc w:val="center"/>
              <w:rPr>
                <w:b/>
                <w:sz w:val="18"/>
                <w:szCs w:val="18"/>
              </w:rPr>
            </w:pPr>
          </w:p>
          <w:p w:rsidR="00792F1D" w:rsidRPr="00DD0830" w:rsidRDefault="00792F1D" w:rsidP="00792F1D">
            <w:pPr>
              <w:jc w:val="center"/>
              <w:rPr>
                <w:b/>
                <w:sz w:val="18"/>
                <w:szCs w:val="18"/>
              </w:rPr>
            </w:pPr>
            <w:r w:rsidRPr="00DD0830">
              <w:rPr>
                <w:b/>
                <w:sz w:val="18"/>
                <w:szCs w:val="18"/>
              </w:rPr>
              <w:t>Четверг</w:t>
            </w:r>
          </w:p>
        </w:tc>
        <w:tc>
          <w:tcPr>
            <w:tcW w:w="2748" w:type="dxa"/>
          </w:tcPr>
          <w:p w:rsidR="00792F1D" w:rsidRPr="00DD0830" w:rsidRDefault="00792F1D" w:rsidP="00792F1D">
            <w:pPr>
              <w:jc w:val="center"/>
              <w:rPr>
                <w:b/>
                <w:sz w:val="18"/>
                <w:szCs w:val="18"/>
              </w:rPr>
            </w:pPr>
          </w:p>
          <w:p w:rsidR="00792F1D" w:rsidRPr="00DD0830" w:rsidRDefault="00792F1D" w:rsidP="00792F1D">
            <w:pPr>
              <w:jc w:val="center"/>
              <w:rPr>
                <w:b/>
                <w:sz w:val="18"/>
                <w:szCs w:val="18"/>
              </w:rPr>
            </w:pPr>
            <w:r w:rsidRPr="00DD0830">
              <w:rPr>
                <w:b/>
                <w:sz w:val="18"/>
                <w:szCs w:val="18"/>
              </w:rPr>
              <w:t>Пятница</w:t>
            </w:r>
          </w:p>
        </w:tc>
      </w:tr>
      <w:tr w:rsidR="00792F1D" w:rsidRPr="00DD0830" w:rsidTr="00792F1D">
        <w:tc>
          <w:tcPr>
            <w:tcW w:w="2747" w:type="dxa"/>
          </w:tcPr>
          <w:p w:rsidR="00792F1D" w:rsidRPr="00DD0830" w:rsidRDefault="00792F1D" w:rsidP="00792F1D">
            <w:pPr>
              <w:rPr>
                <w:sz w:val="18"/>
                <w:szCs w:val="18"/>
              </w:rPr>
            </w:pPr>
          </w:p>
        </w:tc>
        <w:tc>
          <w:tcPr>
            <w:tcW w:w="2747" w:type="dxa"/>
          </w:tcPr>
          <w:p w:rsidR="00792F1D" w:rsidRDefault="00792F1D" w:rsidP="00792F1D">
            <w:pPr>
              <w:rPr>
                <w:sz w:val="18"/>
                <w:szCs w:val="18"/>
              </w:rPr>
            </w:pPr>
          </w:p>
          <w:p w:rsidR="00792F1D" w:rsidRPr="00DD0830" w:rsidRDefault="00792F1D" w:rsidP="00792F1D">
            <w:pPr>
              <w:rPr>
                <w:sz w:val="18"/>
                <w:szCs w:val="18"/>
              </w:rPr>
            </w:pPr>
            <w:r w:rsidRPr="00DD0830">
              <w:rPr>
                <w:sz w:val="18"/>
                <w:szCs w:val="18"/>
              </w:rPr>
              <w:t>1.Наблюдение</w:t>
            </w:r>
          </w:p>
          <w:p w:rsidR="00792F1D" w:rsidRPr="00DD0830" w:rsidRDefault="00792F1D" w:rsidP="00792F1D">
            <w:pPr>
              <w:rPr>
                <w:sz w:val="18"/>
                <w:szCs w:val="18"/>
              </w:rPr>
            </w:pPr>
          </w:p>
          <w:p w:rsidR="00792F1D" w:rsidRPr="00DD0830" w:rsidRDefault="00792F1D" w:rsidP="00792F1D">
            <w:pPr>
              <w:rPr>
                <w:sz w:val="18"/>
                <w:szCs w:val="18"/>
              </w:rPr>
            </w:pPr>
            <w:r w:rsidRPr="00DD0830">
              <w:rPr>
                <w:sz w:val="18"/>
                <w:szCs w:val="18"/>
              </w:rPr>
              <w:t>2. Подвижная игра</w:t>
            </w:r>
          </w:p>
          <w:p w:rsidR="00792F1D" w:rsidRPr="00DD0830" w:rsidRDefault="00792F1D" w:rsidP="00792F1D">
            <w:pPr>
              <w:rPr>
                <w:sz w:val="18"/>
                <w:szCs w:val="18"/>
              </w:rPr>
            </w:pPr>
          </w:p>
          <w:p w:rsidR="00792F1D" w:rsidRPr="00DD0830" w:rsidRDefault="00792F1D" w:rsidP="00792F1D">
            <w:pPr>
              <w:rPr>
                <w:sz w:val="18"/>
                <w:szCs w:val="18"/>
              </w:rPr>
            </w:pPr>
          </w:p>
        </w:tc>
        <w:tc>
          <w:tcPr>
            <w:tcW w:w="2748" w:type="dxa"/>
          </w:tcPr>
          <w:p w:rsidR="00792F1D" w:rsidRDefault="00792F1D" w:rsidP="00792F1D">
            <w:pPr>
              <w:rPr>
                <w:sz w:val="18"/>
                <w:szCs w:val="18"/>
              </w:rPr>
            </w:pPr>
          </w:p>
          <w:p w:rsidR="00792F1D" w:rsidRPr="00DD0830" w:rsidRDefault="00792F1D" w:rsidP="00792F1D">
            <w:pPr>
              <w:rPr>
                <w:sz w:val="18"/>
                <w:szCs w:val="18"/>
              </w:rPr>
            </w:pPr>
            <w:r w:rsidRPr="00DD0830">
              <w:rPr>
                <w:sz w:val="18"/>
                <w:szCs w:val="18"/>
              </w:rPr>
              <w:t xml:space="preserve">1. Наблюдение </w:t>
            </w:r>
          </w:p>
          <w:p w:rsidR="00792F1D" w:rsidRPr="00DD0830" w:rsidRDefault="00792F1D" w:rsidP="00792F1D">
            <w:pPr>
              <w:rPr>
                <w:sz w:val="18"/>
                <w:szCs w:val="18"/>
              </w:rPr>
            </w:pPr>
          </w:p>
          <w:p w:rsidR="00792F1D" w:rsidRPr="00DD0830" w:rsidRDefault="00792F1D" w:rsidP="00792F1D">
            <w:pPr>
              <w:rPr>
                <w:sz w:val="18"/>
                <w:szCs w:val="18"/>
              </w:rPr>
            </w:pPr>
            <w:r w:rsidRPr="00DD0830">
              <w:rPr>
                <w:sz w:val="18"/>
                <w:szCs w:val="18"/>
              </w:rPr>
              <w:t>2. Подвижная игра</w:t>
            </w:r>
          </w:p>
          <w:p w:rsidR="00792F1D" w:rsidRPr="00DD0830" w:rsidRDefault="00792F1D" w:rsidP="00792F1D">
            <w:pPr>
              <w:rPr>
                <w:sz w:val="18"/>
                <w:szCs w:val="18"/>
              </w:rPr>
            </w:pPr>
          </w:p>
          <w:p w:rsidR="00792F1D" w:rsidRPr="00DD0830" w:rsidRDefault="00792F1D" w:rsidP="00792F1D">
            <w:pPr>
              <w:rPr>
                <w:sz w:val="18"/>
                <w:szCs w:val="18"/>
              </w:rPr>
            </w:pPr>
          </w:p>
        </w:tc>
        <w:tc>
          <w:tcPr>
            <w:tcW w:w="2748" w:type="dxa"/>
          </w:tcPr>
          <w:p w:rsidR="00792F1D" w:rsidRDefault="00792F1D" w:rsidP="00792F1D">
            <w:pPr>
              <w:rPr>
                <w:sz w:val="18"/>
                <w:szCs w:val="18"/>
              </w:rPr>
            </w:pPr>
          </w:p>
          <w:p w:rsidR="00792F1D" w:rsidRPr="00DD0830" w:rsidRDefault="00792F1D" w:rsidP="00792F1D">
            <w:pPr>
              <w:rPr>
                <w:sz w:val="18"/>
                <w:szCs w:val="18"/>
              </w:rPr>
            </w:pPr>
            <w:r w:rsidRPr="00DD0830">
              <w:rPr>
                <w:sz w:val="18"/>
                <w:szCs w:val="18"/>
              </w:rPr>
              <w:t xml:space="preserve">1. Наблюдение </w:t>
            </w:r>
          </w:p>
          <w:p w:rsidR="00792F1D" w:rsidRPr="00DD0830" w:rsidRDefault="00792F1D" w:rsidP="00792F1D">
            <w:pPr>
              <w:rPr>
                <w:sz w:val="18"/>
                <w:szCs w:val="18"/>
              </w:rPr>
            </w:pPr>
          </w:p>
          <w:p w:rsidR="00792F1D" w:rsidRPr="00DD0830" w:rsidRDefault="00792F1D" w:rsidP="00792F1D">
            <w:pPr>
              <w:rPr>
                <w:sz w:val="18"/>
                <w:szCs w:val="18"/>
              </w:rPr>
            </w:pPr>
            <w:r w:rsidRPr="00DD0830">
              <w:rPr>
                <w:sz w:val="18"/>
                <w:szCs w:val="18"/>
              </w:rPr>
              <w:t>2. Подвижная игра</w:t>
            </w:r>
          </w:p>
          <w:p w:rsidR="00792F1D" w:rsidRPr="00DD0830" w:rsidRDefault="00792F1D" w:rsidP="00792F1D">
            <w:pPr>
              <w:rPr>
                <w:sz w:val="18"/>
                <w:szCs w:val="18"/>
              </w:rPr>
            </w:pPr>
          </w:p>
          <w:p w:rsidR="00792F1D" w:rsidRPr="00DD0830" w:rsidRDefault="00792F1D" w:rsidP="00792F1D">
            <w:pPr>
              <w:rPr>
                <w:sz w:val="18"/>
                <w:szCs w:val="18"/>
              </w:rPr>
            </w:pPr>
          </w:p>
        </w:tc>
        <w:tc>
          <w:tcPr>
            <w:tcW w:w="2748" w:type="dxa"/>
          </w:tcPr>
          <w:p w:rsidR="00792F1D" w:rsidRDefault="00792F1D" w:rsidP="00792F1D">
            <w:pPr>
              <w:rPr>
                <w:sz w:val="18"/>
                <w:szCs w:val="18"/>
              </w:rPr>
            </w:pPr>
          </w:p>
          <w:p w:rsidR="00792F1D" w:rsidRPr="00DD0830" w:rsidRDefault="00792F1D" w:rsidP="00792F1D">
            <w:pPr>
              <w:rPr>
                <w:sz w:val="18"/>
                <w:szCs w:val="18"/>
              </w:rPr>
            </w:pPr>
            <w:r w:rsidRPr="00DD0830">
              <w:rPr>
                <w:sz w:val="18"/>
                <w:szCs w:val="18"/>
              </w:rPr>
              <w:t xml:space="preserve">1. Наблюдение </w:t>
            </w:r>
          </w:p>
          <w:p w:rsidR="00792F1D" w:rsidRPr="00DD0830" w:rsidRDefault="00792F1D" w:rsidP="00792F1D">
            <w:pPr>
              <w:rPr>
                <w:sz w:val="18"/>
                <w:szCs w:val="18"/>
              </w:rPr>
            </w:pPr>
          </w:p>
          <w:p w:rsidR="00792F1D" w:rsidRPr="00DD0830" w:rsidRDefault="00792F1D" w:rsidP="00792F1D">
            <w:pPr>
              <w:rPr>
                <w:sz w:val="18"/>
                <w:szCs w:val="18"/>
              </w:rPr>
            </w:pPr>
            <w:r w:rsidRPr="00DD0830">
              <w:rPr>
                <w:sz w:val="18"/>
                <w:szCs w:val="18"/>
              </w:rPr>
              <w:t>2. Подвижная игра</w:t>
            </w:r>
          </w:p>
          <w:p w:rsidR="00792F1D" w:rsidRPr="00DD0830" w:rsidRDefault="00792F1D" w:rsidP="00792F1D">
            <w:pPr>
              <w:rPr>
                <w:sz w:val="18"/>
                <w:szCs w:val="18"/>
              </w:rPr>
            </w:pPr>
          </w:p>
          <w:p w:rsidR="00792F1D" w:rsidRPr="00DD0830" w:rsidRDefault="00792F1D" w:rsidP="00792F1D">
            <w:pPr>
              <w:rPr>
                <w:sz w:val="18"/>
                <w:szCs w:val="18"/>
              </w:rPr>
            </w:pPr>
          </w:p>
        </w:tc>
        <w:tc>
          <w:tcPr>
            <w:tcW w:w="2748" w:type="dxa"/>
          </w:tcPr>
          <w:p w:rsidR="00792F1D" w:rsidRDefault="00792F1D" w:rsidP="00792F1D">
            <w:pPr>
              <w:rPr>
                <w:sz w:val="18"/>
                <w:szCs w:val="18"/>
              </w:rPr>
            </w:pPr>
          </w:p>
          <w:p w:rsidR="00792F1D" w:rsidRPr="00DD0830" w:rsidRDefault="00792F1D" w:rsidP="00792F1D">
            <w:pPr>
              <w:rPr>
                <w:sz w:val="18"/>
                <w:szCs w:val="18"/>
              </w:rPr>
            </w:pPr>
            <w:r w:rsidRPr="00DD0830">
              <w:rPr>
                <w:sz w:val="18"/>
                <w:szCs w:val="18"/>
              </w:rPr>
              <w:t xml:space="preserve">1. Наблюдение </w:t>
            </w:r>
          </w:p>
          <w:p w:rsidR="00792F1D" w:rsidRPr="00DD0830" w:rsidRDefault="00792F1D" w:rsidP="00792F1D">
            <w:pPr>
              <w:rPr>
                <w:sz w:val="18"/>
                <w:szCs w:val="18"/>
              </w:rPr>
            </w:pPr>
          </w:p>
          <w:p w:rsidR="00792F1D" w:rsidRPr="00DD0830" w:rsidRDefault="00792F1D" w:rsidP="00792F1D">
            <w:pPr>
              <w:rPr>
                <w:sz w:val="18"/>
                <w:szCs w:val="18"/>
              </w:rPr>
            </w:pPr>
            <w:r w:rsidRPr="00DD0830">
              <w:rPr>
                <w:sz w:val="18"/>
                <w:szCs w:val="18"/>
              </w:rPr>
              <w:t>2. Подвижная игра</w:t>
            </w:r>
          </w:p>
          <w:p w:rsidR="00792F1D" w:rsidRPr="00DD0830" w:rsidRDefault="00792F1D" w:rsidP="00792F1D">
            <w:pPr>
              <w:rPr>
                <w:sz w:val="18"/>
                <w:szCs w:val="18"/>
              </w:rPr>
            </w:pPr>
          </w:p>
          <w:p w:rsidR="00792F1D" w:rsidRPr="00DD0830" w:rsidRDefault="00792F1D" w:rsidP="00792F1D">
            <w:pPr>
              <w:rPr>
                <w:sz w:val="18"/>
                <w:szCs w:val="18"/>
              </w:rPr>
            </w:pPr>
          </w:p>
        </w:tc>
      </w:tr>
    </w:tbl>
    <w:p w:rsidR="00792F1D" w:rsidRDefault="00792F1D" w:rsidP="00792F1D">
      <w:pPr>
        <w:rPr>
          <w:sz w:val="18"/>
          <w:szCs w:val="18"/>
        </w:rPr>
      </w:pPr>
    </w:p>
    <w:p w:rsidR="00792F1D" w:rsidRPr="0092104F" w:rsidRDefault="00792F1D" w:rsidP="0092104F">
      <w:pPr>
        <w:rPr>
          <w:b/>
          <w:bCs/>
          <w:sz w:val="18"/>
          <w:szCs w:val="18"/>
        </w:rPr>
      </w:pPr>
      <w:r>
        <w:rPr>
          <w:b/>
          <w:i/>
          <w:sz w:val="16"/>
          <w:szCs w:val="16"/>
        </w:rPr>
        <w:t xml:space="preserve">                                                                                                                                                                           </w:t>
      </w:r>
      <w:r>
        <w:rPr>
          <w:b/>
          <w:i/>
          <w:sz w:val="18"/>
          <w:szCs w:val="18"/>
        </w:rPr>
        <w:t xml:space="preserve">                                                                                                                                                                                                                      </w:t>
      </w:r>
      <w:r w:rsidR="0092104F">
        <w:rPr>
          <w:b/>
          <w:i/>
          <w:sz w:val="18"/>
          <w:szCs w:val="18"/>
        </w:rPr>
        <w:t xml:space="preserve">   </w:t>
      </w:r>
    </w:p>
    <w:p w:rsidR="00792F1D" w:rsidRPr="0092104F" w:rsidRDefault="00792F1D" w:rsidP="0092104F">
      <w:pPr>
        <w:jc w:val="center"/>
        <w:rPr>
          <w:rFonts w:ascii="Times New Roman" w:hAnsi="Times New Roman" w:cs="Times New Roman"/>
          <w:color w:val="0070C0"/>
        </w:rPr>
      </w:pPr>
      <w:r>
        <w:rPr>
          <w:rFonts w:ascii="Times New Roman" w:hAnsi="Times New Roman" w:cs="Times New Roman"/>
          <w:b/>
          <w:i/>
          <w:color w:val="0070C0"/>
        </w:rPr>
        <w:lastRenderedPageBreak/>
        <w:t>Младшая группа</w:t>
      </w:r>
    </w:p>
    <w:tbl>
      <w:tblPr>
        <w:tblStyle w:val="aa"/>
        <w:tblW w:w="0" w:type="auto"/>
        <w:tblLook w:val="04A0" w:firstRow="1" w:lastRow="0" w:firstColumn="1" w:lastColumn="0" w:noHBand="0" w:noVBand="1"/>
      </w:tblPr>
      <w:tblGrid>
        <w:gridCol w:w="540"/>
        <w:gridCol w:w="554"/>
        <w:gridCol w:w="3315"/>
        <w:gridCol w:w="14"/>
        <w:gridCol w:w="3799"/>
        <w:gridCol w:w="11"/>
        <w:gridCol w:w="3550"/>
        <w:gridCol w:w="3569"/>
      </w:tblGrid>
      <w:tr w:rsidR="00792F1D" w:rsidTr="00792F1D">
        <w:tc>
          <w:tcPr>
            <w:tcW w:w="1119" w:type="dxa"/>
            <w:gridSpan w:val="2"/>
          </w:tcPr>
          <w:p w:rsidR="00792F1D" w:rsidRPr="00586918" w:rsidRDefault="00792F1D" w:rsidP="00792F1D">
            <w:pPr>
              <w:tabs>
                <w:tab w:val="left" w:pos="1656"/>
              </w:tabs>
              <w:jc w:val="center"/>
              <w:rPr>
                <w:sz w:val="18"/>
                <w:szCs w:val="18"/>
              </w:rPr>
            </w:pPr>
            <w:r w:rsidRPr="00586918">
              <w:rPr>
                <w:sz w:val="18"/>
                <w:szCs w:val="18"/>
              </w:rPr>
              <w:t>Дни недели</w:t>
            </w:r>
          </w:p>
        </w:tc>
        <w:tc>
          <w:tcPr>
            <w:tcW w:w="3538" w:type="dxa"/>
          </w:tcPr>
          <w:p w:rsidR="00792F1D" w:rsidRPr="00660A47" w:rsidRDefault="00792F1D" w:rsidP="00792F1D">
            <w:pPr>
              <w:tabs>
                <w:tab w:val="left" w:pos="1656"/>
              </w:tabs>
              <w:jc w:val="center"/>
              <w:rPr>
                <w:b/>
                <w:sz w:val="18"/>
                <w:szCs w:val="18"/>
              </w:rPr>
            </w:pPr>
            <w:r w:rsidRPr="00660A47">
              <w:rPr>
                <w:b/>
                <w:sz w:val="18"/>
                <w:szCs w:val="18"/>
                <w:lang w:val="en-US"/>
              </w:rPr>
              <w:t xml:space="preserve">I </w:t>
            </w:r>
            <w:r w:rsidRPr="00660A47">
              <w:rPr>
                <w:b/>
                <w:sz w:val="18"/>
                <w:szCs w:val="18"/>
              </w:rPr>
              <w:t>неделя</w:t>
            </w:r>
          </w:p>
        </w:tc>
        <w:tc>
          <w:tcPr>
            <w:tcW w:w="4106" w:type="dxa"/>
            <w:gridSpan w:val="2"/>
          </w:tcPr>
          <w:p w:rsidR="00792F1D" w:rsidRPr="00660A47" w:rsidRDefault="00792F1D" w:rsidP="00792F1D">
            <w:pPr>
              <w:tabs>
                <w:tab w:val="left" w:pos="1656"/>
              </w:tabs>
              <w:jc w:val="center"/>
              <w:rPr>
                <w:b/>
                <w:sz w:val="18"/>
                <w:szCs w:val="18"/>
              </w:rPr>
            </w:pPr>
            <w:r w:rsidRPr="00660A47">
              <w:rPr>
                <w:b/>
                <w:sz w:val="18"/>
                <w:szCs w:val="18"/>
                <w:lang w:val="en-US"/>
              </w:rPr>
              <w:t xml:space="preserve">II </w:t>
            </w:r>
            <w:r w:rsidRPr="00660A47">
              <w:rPr>
                <w:b/>
                <w:sz w:val="18"/>
                <w:szCs w:val="18"/>
              </w:rPr>
              <w:t>неделя</w:t>
            </w:r>
          </w:p>
        </w:tc>
        <w:tc>
          <w:tcPr>
            <w:tcW w:w="3819" w:type="dxa"/>
            <w:gridSpan w:val="2"/>
          </w:tcPr>
          <w:p w:rsidR="00792F1D" w:rsidRPr="00660A47" w:rsidRDefault="00792F1D" w:rsidP="00792F1D">
            <w:pPr>
              <w:tabs>
                <w:tab w:val="left" w:pos="1656"/>
              </w:tabs>
              <w:jc w:val="center"/>
              <w:rPr>
                <w:b/>
                <w:sz w:val="18"/>
                <w:szCs w:val="18"/>
              </w:rPr>
            </w:pPr>
            <w:r w:rsidRPr="00660A47">
              <w:rPr>
                <w:b/>
                <w:sz w:val="18"/>
                <w:szCs w:val="18"/>
                <w:lang w:val="en-US"/>
              </w:rPr>
              <w:t>III</w:t>
            </w:r>
            <w:r w:rsidRPr="00660A47">
              <w:rPr>
                <w:b/>
                <w:sz w:val="18"/>
                <w:szCs w:val="18"/>
              </w:rPr>
              <w:t xml:space="preserve"> неделя</w:t>
            </w:r>
          </w:p>
        </w:tc>
        <w:tc>
          <w:tcPr>
            <w:tcW w:w="3828" w:type="dxa"/>
          </w:tcPr>
          <w:p w:rsidR="00792F1D" w:rsidRPr="00660A47" w:rsidRDefault="00792F1D" w:rsidP="00792F1D">
            <w:pPr>
              <w:tabs>
                <w:tab w:val="left" w:pos="1656"/>
              </w:tabs>
              <w:jc w:val="center"/>
              <w:rPr>
                <w:b/>
                <w:sz w:val="18"/>
                <w:szCs w:val="18"/>
              </w:rPr>
            </w:pPr>
            <w:r w:rsidRPr="00660A47">
              <w:rPr>
                <w:b/>
                <w:sz w:val="18"/>
                <w:szCs w:val="18"/>
                <w:lang w:val="en-US"/>
              </w:rPr>
              <w:t xml:space="preserve">IV </w:t>
            </w:r>
            <w:r w:rsidRPr="00660A47">
              <w:rPr>
                <w:b/>
                <w:sz w:val="18"/>
                <w:szCs w:val="18"/>
              </w:rPr>
              <w:t>неделя</w:t>
            </w:r>
          </w:p>
        </w:tc>
      </w:tr>
      <w:tr w:rsidR="00792F1D" w:rsidTr="00792F1D">
        <w:trPr>
          <w:cantSplit/>
          <w:trHeight w:val="674"/>
        </w:trPr>
        <w:tc>
          <w:tcPr>
            <w:tcW w:w="552" w:type="dxa"/>
            <w:vMerge w:val="restart"/>
            <w:textDirection w:val="btLr"/>
          </w:tcPr>
          <w:p w:rsidR="00792F1D" w:rsidRPr="00700890" w:rsidRDefault="00792F1D" w:rsidP="00792F1D">
            <w:pPr>
              <w:tabs>
                <w:tab w:val="left" w:pos="1656"/>
              </w:tabs>
              <w:ind w:left="113" w:right="113"/>
              <w:jc w:val="center"/>
              <w:rPr>
                <w:b/>
              </w:rPr>
            </w:pPr>
            <w:r w:rsidRPr="00700890">
              <w:rPr>
                <w:b/>
              </w:rPr>
              <w:t>понедельник</w:t>
            </w:r>
          </w:p>
        </w:tc>
        <w:tc>
          <w:tcPr>
            <w:tcW w:w="567" w:type="dxa"/>
            <w:vMerge w:val="restart"/>
            <w:textDirection w:val="btLr"/>
          </w:tcPr>
          <w:p w:rsidR="00792F1D" w:rsidRPr="00700890" w:rsidRDefault="00792F1D" w:rsidP="00792F1D">
            <w:pPr>
              <w:tabs>
                <w:tab w:val="left" w:pos="1656"/>
              </w:tabs>
              <w:ind w:left="113" w:right="113"/>
              <w:jc w:val="center"/>
              <w:rPr>
                <w:b/>
              </w:rPr>
            </w:pPr>
            <w:r w:rsidRPr="00700890">
              <w:rPr>
                <w:b/>
              </w:rPr>
              <w:t>утро</w:t>
            </w:r>
          </w:p>
        </w:tc>
        <w:tc>
          <w:tcPr>
            <w:tcW w:w="3538" w:type="dxa"/>
          </w:tcPr>
          <w:p w:rsidR="00792F1D" w:rsidRPr="00EE4A27" w:rsidRDefault="00792F1D" w:rsidP="00792F1D">
            <w:pPr>
              <w:tabs>
                <w:tab w:val="left" w:pos="1656"/>
              </w:tabs>
              <w:rPr>
                <w:sz w:val="16"/>
                <w:szCs w:val="16"/>
              </w:rPr>
            </w:pPr>
            <w:r w:rsidRPr="00EE4A27">
              <w:rPr>
                <w:b/>
                <w:sz w:val="16"/>
                <w:szCs w:val="16"/>
              </w:rPr>
              <w:t xml:space="preserve">1.ОО «Познавательное развитие». </w:t>
            </w:r>
            <w:r w:rsidRPr="00EE4A27">
              <w:rPr>
                <w:sz w:val="16"/>
                <w:szCs w:val="16"/>
              </w:rPr>
              <w:t>Ознакомление с миром природы (наблюдение за растениями в уголке природы)</w:t>
            </w:r>
          </w:p>
        </w:tc>
        <w:tc>
          <w:tcPr>
            <w:tcW w:w="4106" w:type="dxa"/>
            <w:gridSpan w:val="2"/>
          </w:tcPr>
          <w:p w:rsidR="00792F1D" w:rsidRPr="00EE4A27" w:rsidRDefault="00792F1D" w:rsidP="00792F1D">
            <w:pPr>
              <w:tabs>
                <w:tab w:val="left" w:pos="1656"/>
              </w:tabs>
              <w:rPr>
                <w:sz w:val="16"/>
                <w:szCs w:val="16"/>
              </w:rPr>
            </w:pPr>
            <w:r w:rsidRPr="00EE4A27">
              <w:rPr>
                <w:b/>
                <w:sz w:val="16"/>
                <w:szCs w:val="16"/>
              </w:rPr>
              <w:t xml:space="preserve">1. ОО «Социально-коммуникативное развитие». </w:t>
            </w:r>
            <w:r w:rsidRPr="00EE4A27">
              <w:rPr>
                <w:sz w:val="16"/>
                <w:szCs w:val="16"/>
              </w:rPr>
              <w:t xml:space="preserve">Самообслуживание. Труд в природе (труд в уголке природы) </w:t>
            </w:r>
          </w:p>
        </w:tc>
        <w:tc>
          <w:tcPr>
            <w:tcW w:w="3819" w:type="dxa"/>
            <w:gridSpan w:val="2"/>
          </w:tcPr>
          <w:p w:rsidR="00792F1D" w:rsidRPr="00EE4A27" w:rsidRDefault="00792F1D" w:rsidP="00792F1D">
            <w:pPr>
              <w:tabs>
                <w:tab w:val="left" w:pos="1656"/>
              </w:tabs>
              <w:rPr>
                <w:sz w:val="16"/>
                <w:szCs w:val="16"/>
              </w:rPr>
            </w:pPr>
            <w:r w:rsidRPr="00EE4A27">
              <w:rPr>
                <w:b/>
                <w:sz w:val="16"/>
                <w:szCs w:val="16"/>
              </w:rPr>
              <w:t xml:space="preserve">1.ОО «Познавательное развитие» </w:t>
            </w:r>
            <w:r w:rsidRPr="00EE4A27">
              <w:rPr>
                <w:sz w:val="16"/>
                <w:szCs w:val="16"/>
              </w:rPr>
              <w:t>Развитие познавательно-исследовательской деятельности</w:t>
            </w:r>
            <w:r w:rsidRPr="00EE4A27">
              <w:rPr>
                <w:b/>
                <w:sz w:val="16"/>
                <w:szCs w:val="16"/>
              </w:rPr>
              <w:t xml:space="preserve">  (</w:t>
            </w:r>
            <w:r w:rsidRPr="00EE4A27">
              <w:rPr>
                <w:sz w:val="16"/>
                <w:szCs w:val="16"/>
              </w:rPr>
              <w:t xml:space="preserve">д/и природоведческого содержания) </w:t>
            </w:r>
          </w:p>
        </w:tc>
        <w:tc>
          <w:tcPr>
            <w:tcW w:w="3828" w:type="dxa"/>
          </w:tcPr>
          <w:p w:rsidR="00792F1D" w:rsidRPr="00EE4A27" w:rsidRDefault="00792F1D" w:rsidP="00792F1D">
            <w:pPr>
              <w:tabs>
                <w:tab w:val="left" w:pos="1656"/>
              </w:tabs>
              <w:rPr>
                <w:sz w:val="16"/>
                <w:szCs w:val="16"/>
              </w:rPr>
            </w:pPr>
            <w:r w:rsidRPr="00EE4A27">
              <w:rPr>
                <w:b/>
                <w:sz w:val="16"/>
                <w:szCs w:val="16"/>
              </w:rPr>
              <w:t xml:space="preserve">1.ОО «Познавательное развитие» </w:t>
            </w:r>
            <w:r w:rsidRPr="00EE4A27">
              <w:rPr>
                <w:sz w:val="16"/>
                <w:szCs w:val="16"/>
              </w:rPr>
              <w:t>Развитие познавательно-исследовательской деятельности</w:t>
            </w:r>
            <w:r w:rsidRPr="00EE4A27">
              <w:rPr>
                <w:b/>
                <w:sz w:val="16"/>
                <w:szCs w:val="16"/>
              </w:rPr>
              <w:t xml:space="preserve">  (</w:t>
            </w:r>
            <w:r w:rsidRPr="00EE4A27">
              <w:rPr>
                <w:sz w:val="16"/>
                <w:szCs w:val="16"/>
              </w:rPr>
              <w:t xml:space="preserve">опыты и эксперименты по ознакомлению с физическими свойствами предметов) </w:t>
            </w:r>
          </w:p>
        </w:tc>
      </w:tr>
      <w:tr w:rsidR="00792F1D" w:rsidTr="00792F1D">
        <w:trPr>
          <w:cantSplit/>
          <w:trHeight w:val="456"/>
        </w:trPr>
        <w:tc>
          <w:tcPr>
            <w:tcW w:w="552" w:type="dxa"/>
            <w:vMerge/>
            <w:textDirection w:val="btLr"/>
          </w:tcPr>
          <w:p w:rsidR="00792F1D" w:rsidRPr="00700890" w:rsidRDefault="00792F1D" w:rsidP="00792F1D">
            <w:pPr>
              <w:tabs>
                <w:tab w:val="left" w:pos="1656"/>
              </w:tabs>
              <w:ind w:left="113" w:right="113"/>
              <w:jc w:val="center"/>
              <w:rPr>
                <w:b/>
              </w:rPr>
            </w:pPr>
          </w:p>
        </w:tc>
        <w:tc>
          <w:tcPr>
            <w:tcW w:w="567" w:type="dxa"/>
            <w:vMerge/>
            <w:textDirection w:val="btLr"/>
          </w:tcPr>
          <w:p w:rsidR="00792F1D" w:rsidRPr="00700890" w:rsidRDefault="00792F1D" w:rsidP="00792F1D">
            <w:pPr>
              <w:tabs>
                <w:tab w:val="left" w:pos="1656"/>
              </w:tabs>
              <w:ind w:left="113" w:right="113"/>
              <w:jc w:val="center"/>
              <w:rPr>
                <w:b/>
              </w:rPr>
            </w:pPr>
          </w:p>
        </w:tc>
        <w:tc>
          <w:tcPr>
            <w:tcW w:w="15291" w:type="dxa"/>
            <w:gridSpan w:val="6"/>
            <w:tcBorders>
              <w:bottom w:val="single" w:sz="4" w:space="0" w:color="auto"/>
            </w:tcBorders>
          </w:tcPr>
          <w:p w:rsidR="00792F1D" w:rsidRPr="00EE4A27" w:rsidRDefault="00792F1D" w:rsidP="00792F1D">
            <w:pPr>
              <w:tabs>
                <w:tab w:val="left" w:pos="1656"/>
              </w:tabs>
              <w:jc w:val="center"/>
              <w:rPr>
                <w:sz w:val="16"/>
                <w:szCs w:val="16"/>
              </w:rPr>
            </w:pPr>
            <w:r w:rsidRPr="00EE4A27">
              <w:rPr>
                <w:sz w:val="16"/>
                <w:szCs w:val="16"/>
              </w:rPr>
              <w:t xml:space="preserve">2.Индивидуальная работа по </w:t>
            </w:r>
            <w:r w:rsidRPr="00EE4A27">
              <w:rPr>
                <w:b/>
                <w:sz w:val="16"/>
                <w:szCs w:val="16"/>
              </w:rPr>
              <w:t>ОО «Речевое развитие</w:t>
            </w:r>
            <w:r w:rsidRPr="0046001A">
              <w:rPr>
                <w:b/>
                <w:sz w:val="16"/>
                <w:szCs w:val="16"/>
              </w:rPr>
              <w:t>» (развитие речи)</w:t>
            </w:r>
          </w:p>
        </w:tc>
      </w:tr>
      <w:tr w:rsidR="00792F1D" w:rsidTr="00792F1D">
        <w:trPr>
          <w:cantSplit/>
          <w:trHeight w:val="216"/>
        </w:trPr>
        <w:tc>
          <w:tcPr>
            <w:tcW w:w="552" w:type="dxa"/>
            <w:vMerge/>
            <w:textDirection w:val="btLr"/>
          </w:tcPr>
          <w:p w:rsidR="00792F1D" w:rsidRPr="00700890" w:rsidRDefault="00792F1D" w:rsidP="00792F1D">
            <w:pPr>
              <w:tabs>
                <w:tab w:val="left" w:pos="1656"/>
              </w:tabs>
              <w:ind w:left="113" w:right="113"/>
              <w:jc w:val="center"/>
              <w:rPr>
                <w:b/>
              </w:rPr>
            </w:pPr>
          </w:p>
        </w:tc>
        <w:tc>
          <w:tcPr>
            <w:tcW w:w="567" w:type="dxa"/>
            <w:vMerge/>
            <w:textDirection w:val="btLr"/>
          </w:tcPr>
          <w:p w:rsidR="00792F1D" w:rsidRPr="00700890" w:rsidRDefault="00792F1D" w:rsidP="00792F1D">
            <w:pPr>
              <w:tabs>
                <w:tab w:val="left" w:pos="1656"/>
              </w:tabs>
              <w:ind w:left="113" w:right="113"/>
              <w:jc w:val="center"/>
              <w:rPr>
                <w:b/>
              </w:rPr>
            </w:pPr>
          </w:p>
        </w:tc>
        <w:tc>
          <w:tcPr>
            <w:tcW w:w="3552" w:type="dxa"/>
            <w:gridSpan w:val="2"/>
            <w:tcBorders>
              <w:bottom w:val="nil"/>
            </w:tcBorders>
          </w:tcPr>
          <w:p w:rsidR="00792F1D" w:rsidRPr="00EE4A27" w:rsidRDefault="00792F1D" w:rsidP="00792F1D">
            <w:pPr>
              <w:tabs>
                <w:tab w:val="left" w:pos="1656"/>
              </w:tabs>
              <w:rPr>
                <w:sz w:val="16"/>
                <w:szCs w:val="16"/>
              </w:rPr>
            </w:pPr>
            <w:proofErr w:type="spellStart"/>
            <w:r w:rsidRPr="00EE4A27">
              <w:rPr>
                <w:sz w:val="16"/>
                <w:szCs w:val="16"/>
              </w:rPr>
              <w:t>Дид</w:t>
            </w:r>
            <w:proofErr w:type="spellEnd"/>
            <w:r w:rsidRPr="00EE4A27">
              <w:rPr>
                <w:sz w:val="16"/>
                <w:szCs w:val="16"/>
              </w:rPr>
              <w:t>. игры на формирование словаря</w:t>
            </w:r>
          </w:p>
        </w:tc>
        <w:tc>
          <w:tcPr>
            <w:tcW w:w="4104" w:type="dxa"/>
            <w:gridSpan w:val="2"/>
            <w:tcBorders>
              <w:bottom w:val="nil"/>
            </w:tcBorders>
          </w:tcPr>
          <w:p w:rsidR="00792F1D" w:rsidRPr="00EE4A27" w:rsidRDefault="00792F1D" w:rsidP="00792F1D">
            <w:pPr>
              <w:tabs>
                <w:tab w:val="left" w:pos="1656"/>
              </w:tabs>
              <w:rPr>
                <w:sz w:val="16"/>
                <w:szCs w:val="16"/>
              </w:rPr>
            </w:pPr>
            <w:proofErr w:type="spellStart"/>
            <w:r w:rsidRPr="00EE4A27">
              <w:rPr>
                <w:sz w:val="16"/>
                <w:szCs w:val="16"/>
              </w:rPr>
              <w:t>Дид</w:t>
            </w:r>
            <w:proofErr w:type="spellEnd"/>
            <w:r w:rsidRPr="00EE4A27">
              <w:rPr>
                <w:sz w:val="16"/>
                <w:szCs w:val="16"/>
              </w:rPr>
              <w:t xml:space="preserve">. игры на развитие звуковой культуры речи </w:t>
            </w:r>
          </w:p>
        </w:tc>
        <w:tc>
          <w:tcPr>
            <w:tcW w:w="3807" w:type="dxa"/>
            <w:tcBorders>
              <w:bottom w:val="nil"/>
            </w:tcBorders>
          </w:tcPr>
          <w:p w:rsidR="00792F1D" w:rsidRPr="00EE4A27" w:rsidRDefault="00792F1D" w:rsidP="00792F1D">
            <w:pPr>
              <w:tabs>
                <w:tab w:val="left" w:pos="1656"/>
              </w:tabs>
              <w:rPr>
                <w:sz w:val="16"/>
                <w:szCs w:val="16"/>
              </w:rPr>
            </w:pPr>
            <w:proofErr w:type="spellStart"/>
            <w:r w:rsidRPr="00EE4A27">
              <w:rPr>
                <w:sz w:val="16"/>
                <w:szCs w:val="16"/>
              </w:rPr>
              <w:t>Дид</w:t>
            </w:r>
            <w:proofErr w:type="spellEnd"/>
            <w:r w:rsidRPr="00EE4A27">
              <w:rPr>
                <w:sz w:val="16"/>
                <w:szCs w:val="16"/>
              </w:rPr>
              <w:t>. игры на развитие  грамматического строя речи</w:t>
            </w:r>
          </w:p>
        </w:tc>
        <w:tc>
          <w:tcPr>
            <w:tcW w:w="3828" w:type="dxa"/>
            <w:tcBorders>
              <w:bottom w:val="nil"/>
            </w:tcBorders>
          </w:tcPr>
          <w:p w:rsidR="00792F1D" w:rsidRPr="00EE4A27" w:rsidRDefault="00792F1D" w:rsidP="00792F1D">
            <w:pPr>
              <w:tabs>
                <w:tab w:val="left" w:pos="1656"/>
              </w:tabs>
              <w:rPr>
                <w:sz w:val="16"/>
                <w:szCs w:val="16"/>
              </w:rPr>
            </w:pPr>
            <w:proofErr w:type="spellStart"/>
            <w:r w:rsidRPr="00EE4A27">
              <w:rPr>
                <w:sz w:val="16"/>
                <w:szCs w:val="16"/>
              </w:rPr>
              <w:t>Дид</w:t>
            </w:r>
            <w:proofErr w:type="spellEnd"/>
            <w:r w:rsidRPr="00EE4A27">
              <w:rPr>
                <w:sz w:val="16"/>
                <w:szCs w:val="16"/>
              </w:rPr>
              <w:t>. игры на развитие связной  речи</w:t>
            </w:r>
          </w:p>
        </w:tc>
      </w:tr>
      <w:tr w:rsidR="00792F1D" w:rsidTr="00792F1D">
        <w:trPr>
          <w:cantSplit/>
          <w:trHeight w:val="70"/>
        </w:trPr>
        <w:tc>
          <w:tcPr>
            <w:tcW w:w="552" w:type="dxa"/>
            <w:vMerge/>
            <w:textDirection w:val="btLr"/>
          </w:tcPr>
          <w:p w:rsidR="00792F1D" w:rsidRPr="00700890" w:rsidRDefault="00792F1D" w:rsidP="00792F1D">
            <w:pPr>
              <w:tabs>
                <w:tab w:val="left" w:pos="1656"/>
              </w:tabs>
              <w:ind w:left="113" w:right="113"/>
              <w:jc w:val="center"/>
              <w:rPr>
                <w:b/>
              </w:rPr>
            </w:pPr>
          </w:p>
        </w:tc>
        <w:tc>
          <w:tcPr>
            <w:tcW w:w="567" w:type="dxa"/>
            <w:vMerge/>
            <w:textDirection w:val="btLr"/>
          </w:tcPr>
          <w:p w:rsidR="00792F1D" w:rsidRPr="00700890" w:rsidRDefault="00792F1D" w:rsidP="00792F1D">
            <w:pPr>
              <w:tabs>
                <w:tab w:val="left" w:pos="1656"/>
              </w:tabs>
              <w:ind w:left="113" w:right="113"/>
              <w:jc w:val="center"/>
              <w:rPr>
                <w:b/>
              </w:rPr>
            </w:pPr>
          </w:p>
        </w:tc>
        <w:tc>
          <w:tcPr>
            <w:tcW w:w="3538" w:type="dxa"/>
            <w:tcBorders>
              <w:top w:val="nil"/>
            </w:tcBorders>
          </w:tcPr>
          <w:p w:rsidR="00792F1D" w:rsidRPr="00EE4A27" w:rsidRDefault="00792F1D" w:rsidP="00792F1D">
            <w:pPr>
              <w:tabs>
                <w:tab w:val="left" w:pos="1656"/>
              </w:tabs>
              <w:rPr>
                <w:sz w:val="16"/>
                <w:szCs w:val="16"/>
              </w:rPr>
            </w:pPr>
          </w:p>
        </w:tc>
        <w:tc>
          <w:tcPr>
            <w:tcW w:w="4106" w:type="dxa"/>
            <w:gridSpan w:val="2"/>
            <w:tcBorders>
              <w:top w:val="nil"/>
            </w:tcBorders>
          </w:tcPr>
          <w:p w:rsidR="00792F1D" w:rsidRPr="00EE4A27" w:rsidRDefault="00792F1D" w:rsidP="00792F1D">
            <w:pPr>
              <w:tabs>
                <w:tab w:val="left" w:pos="1656"/>
              </w:tabs>
              <w:rPr>
                <w:sz w:val="16"/>
                <w:szCs w:val="16"/>
              </w:rPr>
            </w:pPr>
          </w:p>
        </w:tc>
        <w:tc>
          <w:tcPr>
            <w:tcW w:w="3819" w:type="dxa"/>
            <w:gridSpan w:val="2"/>
            <w:tcBorders>
              <w:top w:val="nil"/>
            </w:tcBorders>
          </w:tcPr>
          <w:p w:rsidR="00792F1D" w:rsidRPr="00EE4A27" w:rsidRDefault="00792F1D" w:rsidP="00792F1D">
            <w:pPr>
              <w:tabs>
                <w:tab w:val="left" w:pos="1656"/>
              </w:tabs>
              <w:rPr>
                <w:sz w:val="16"/>
                <w:szCs w:val="16"/>
              </w:rPr>
            </w:pPr>
          </w:p>
        </w:tc>
        <w:tc>
          <w:tcPr>
            <w:tcW w:w="3828" w:type="dxa"/>
            <w:tcBorders>
              <w:top w:val="nil"/>
            </w:tcBorders>
          </w:tcPr>
          <w:p w:rsidR="00792F1D" w:rsidRPr="00EE4A27" w:rsidRDefault="00792F1D" w:rsidP="00792F1D">
            <w:pPr>
              <w:tabs>
                <w:tab w:val="left" w:pos="1656"/>
              </w:tabs>
              <w:rPr>
                <w:sz w:val="16"/>
                <w:szCs w:val="16"/>
              </w:rPr>
            </w:pPr>
          </w:p>
        </w:tc>
      </w:tr>
      <w:tr w:rsidR="00792F1D" w:rsidTr="00792F1D">
        <w:trPr>
          <w:cantSplit/>
          <w:trHeight w:val="1134"/>
        </w:trPr>
        <w:tc>
          <w:tcPr>
            <w:tcW w:w="552" w:type="dxa"/>
            <w:vMerge/>
          </w:tcPr>
          <w:p w:rsidR="00792F1D" w:rsidRPr="00700890" w:rsidRDefault="00792F1D" w:rsidP="00792F1D">
            <w:pPr>
              <w:tabs>
                <w:tab w:val="left" w:pos="1656"/>
              </w:tabs>
              <w:rPr>
                <w:b/>
              </w:rPr>
            </w:pPr>
          </w:p>
        </w:tc>
        <w:tc>
          <w:tcPr>
            <w:tcW w:w="567" w:type="dxa"/>
            <w:textDirection w:val="btLr"/>
          </w:tcPr>
          <w:p w:rsidR="00792F1D" w:rsidRPr="00700890" w:rsidRDefault="00792F1D" w:rsidP="00792F1D">
            <w:pPr>
              <w:tabs>
                <w:tab w:val="left" w:pos="1656"/>
              </w:tabs>
              <w:ind w:left="113" w:right="113"/>
              <w:jc w:val="center"/>
              <w:rPr>
                <w:b/>
              </w:rPr>
            </w:pPr>
            <w:r w:rsidRPr="00700890">
              <w:rPr>
                <w:b/>
              </w:rPr>
              <w:t>вечер</w:t>
            </w:r>
          </w:p>
        </w:tc>
        <w:tc>
          <w:tcPr>
            <w:tcW w:w="3538" w:type="dxa"/>
          </w:tcPr>
          <w:p w:rsidR="00792F1D" w:rsidRPr="00EE4A27" w:rsidRDefault="00792F1D" w:rsidP="00792F1D">
            <w:pPr>
              <w:tabs>
                <w:tab w:val="left" w:pos="1656"/>
              </w:tabs>
              <w:rPr>
                <w:sz w:val="16"/>
                <w:szCs w:val="16"/>
              </w:rPr>
            </w:pPr>
            <w:r w:rsidRPr="00EE4A27">
              <w:rPr>
                <w:b/>
                <w:sz w:val="16"/>
                <w:szCs w:val="16"/>
              </w:rPr>
              <w:t xml:space="preserve">1.ОО «Социально-коммуникативное развитие». </w:t>
            </w:r>
            <w:r w:rsidRPr="00EE4A27">
              <w:rPr>
                <w:sz w:val="16"/>
                <w:szCs w:val="16"/>
              </w:rPr>
              <w:t>Самообслуживание</w:t>
            </w:r>
            <w:r w:rsidRPr="00EE4A27">
              <w:rPr>
                <w:b/>
                <w:sz w:val="16"/>
                <w:szCs w:val="16"/>
              </w:rPr>
              <w:t xml:space="preserve"> - </w:t>
            </w:r>
            <w:proofErr w:type="spellStart"/>
            <w:r w:rsidRPr="00EE4A27">
              <w:rPr>
                <w:sz w:val="16"/>
                <w:szCs w:val="16"/>
              </w:rPr>
              <w:t>дид</w:t>
            </w:r>
            <w:proofErr w:type="spellEnd"/>
            <w:r w:rsidRPr="00EE4A27">
              <w:rPr>
                <w:sz w:val="16"/>
                <w:szCs w:val="16"/>
              </w:rPr>
              <w:t>. игры</w:t>
            </w:r>
            <w:r w:rsidRPr="00EE4A27">
              <w:rPr>
                <w:b/>
                <w:sz w:val="16"/>
                <w:szCs w:val="16"/>
              </w:rPr>
              <w:t xml:space="preserve">, </w:t>
            </w:r>
            <w:r w:rsidRPr="00EE4A27">
              <w:rPr>
                <w:sz w:val="16"/>
                <w:szCs w:val="16"/>
              </w:rPr>
              <w:t>направленные на формирование навыков самообслуживания</w:t>
            </w:r>
          </w:p>
          <w:p w:rsidR="00792F1D" w:rsidRPr="00EE4A27" w:rsidRDefault="00792F1D" w:rsidP="00792F1D">
            <w:pPr>
              <w:tabs>
                <w:tab w:val="left" w:pos="1656"/>
              </w:tabs>
              <w:rPr>
                <w:sz w:val="16"/>
                <w:szCs w:val="16"/>
              </w:rPr>
            </w:pPr>
            <w:r w:rsidRPr="00EE4A27">
              <w:rPr>
                <w:b/>
                <w:sz w:val="16"/>
                <w:szCs w:val="16"/>
              </w:rPr>
              <w:t xml:space="preserve"> </w:t>
            </w:r>
            <w:r w:rsidRPr="00EE4A27">
              <w:rPr>
                <w:sz w:val="16"/>
                <w:szCs w:val="16"/>
              </w:rPr>
              <w:t>(одевание, раздевание, умывание)</w:t>
            </w:r>
          </w:p>
          <w:p w:rsidR="00792F1D" w:rsidRPr="00EE4A27" w:rsidRDefault="00792F1D" w:rsidP="00792F1D">
            <w:pPr>
              <w:tabs>
                <w:tab w:val="left" w:pos="1656"/>
              </w:tabs>
              <w:rPr>
                <w:sz w:val="16"/>
                <w:szCs w:val="16"/>
              </w:rPr>
            </w:pPr>
            <w:r w:rsidRPr="00EE4A27">
              <w:rPr>
                <w:b/>
                <w:sz w:val="16"/>
                <w:szCs w:val="16"/>
              </w:rPr>
              <w:t>2. ОО «Речевое развитие».</w:t>
            </w:r>
            <w:r w:rsidRPr="00EE4A27">
              <w:rPr>
                <w:sz w:val="16"/>
                <w:szCs w:val="16"/>
              </w:rPr>
              <w:t xml:space="preserve"> Приобщение к </w:t>
            </w:r>
            <w:proofErr w:type="spellStart"/>
            <w:r w:rsidRPr="00EE4A27">
              <w:rPr>
                <w:sz w:val="16"/>
                <w:szCs w:val="16"/>
              </w:rPr>
              <w:t>худож</w:t>
            </w:r>
            <w:proofErr w:type="spellEnd"/>
            <w:r w:rsidRPr="00EE4A27">
              <w:rPr>
                <w:sz w:val="16"/>
                <w:szCs w:val="16"/>
              </w:rPr>
              <w:t xml:space="preserve">. литературе </w:t>
            </w:r>
          </w:p>
          <w:p w:rsidR="00792F1D" w:rsidRPr="00EE4A27" w:rsidRDefault="00792F1D" w:rsidP="00792F1D">
            <w:pPr>
              <w:tabs>
                <w:tab w:val="left" w:pos="1656"/>
              </w:tabs>
              <w:rPr>
                <w:sz w:val="16"/>
                <w:szCs w:val="16"/>
              </w:rPr>
            </w:pPr>
            <w:r w:rsidRPr="00EE4A27">
              <w:rPr>
                <w:b/>
                <w:sz w:val="16"/>
                <w:szCs w:val="16"/>
              </w:rPr>
              <w:t xml:space="preserve"> </w:t>
            </w:r>
          </w:p>
        </w:tc>
        <w:tc>
          <w:tcPr>
            <w:tcW w:w="4106" w:type="dxa"/>
            <w:gridSpan w:val="2"/>
          </w:tcPr>
          <w:p w:rsidR="00792F1D" w:rsidRPr="00EE4A27" w:rsidRDefault="00792F1D" w:rsidP="00792F1D">
            <w:pPr>
              <w:tabs>
                <w:tab w:val="left" w:pos="1656"/>
              </w:tabs>
              <w:rPr>
                <w:sz w:val="16"/>
                <w:szCs w:val="16"/>
              </w:rPr>
            </w:pPr>
            <w:r>
              <w:rPr>
                <w:sz w:val="16"/>
                <w:szCs w:val="16"/>
              </w:rPr>
              <w:t>1.</w:t>
            </w:r>
            <w:r w:rsidRPr="00EE4A27">
              <w:rPr>
                <w:b/>
                <w:sz w:val="16"/>
                <w:szCs w:val="16"/>
              </w:rPr>
              <w:t xml:space="preserve"> ОО «Физическое развитие».</w:t>
            </w:r>
            <w:r w:rsidRPr="00EE4A27">
              <w:rPr>
                <w:sz w:val="16"/>
                <w:szCs w:val="16"/>
              </w:rPr>
              <w:t xml:space="preserve"> Культурно-досуговая деятельность (физкультурный досуг)</w:t>
            </w:r>
          </w:p>
          <w:p w:rsidR="00792F1D" w:rsidRDefault="00792F1D" w:rsidP="00792F1D">
            <w:pPr>
              <w:tabs>
                <w:tab w:val="left" w:pos="1656"/>
              </w:tabs>
              <w:rPr>
                <w:b/>
                <w:sz w:val="16"/>
                <w:szCs w:val="16"/>
              </w:rPr>
            </w:pPr>
          </w:p>
          <w:p w:rsidR="00792F1D" w:rsidRDefault="00792F1D" w:rsidP="00792F1D">
            <w:pPr>
              <w:tabs>
                <w:tab w:val="left" w:pos="1656"/>
              </w:tabs>
              <w:rPr>
                <w:sz w:val="16"/>
                <w:szCs w:val="16"/>
              </w:rPr>
            </w:pPr>
            <w:r w:rsidRPr="00EE4A27">
              <w:rPr>
                <w:b/>
                <w:sz w:val="16"/>
                <w:szCs w:val="16"/>
              </w:rPr>
              <w:t xml:space="preserve">2. ОО «Речевое развитие». </w:t>
            </w:r>
            <w:r w:rsidRPr="00EE4A27">
              <w:rPr>
                <w:sz w:val="16"/>
                <w:szCs w:val="16"/>
              </w:rPr>
              <w:t xml:space="preserve"> Приобщение к </w:t>
            </w:r>
            <w:proofErr w:type="spellStart"/>
            <w:r w:rsidRPr="00EE4A27">
              <w:rPr>
                <w:sz w:val="16"/>
                <w:szCs w:val="16"/>
              </w:rPr>
              <w:t>худож</w:t>
            </w:r>
            <w:proofErr w:type="spellEnd"/>
            <w:r w:rsidRPr="00EE4A27">
              <w:rPr>
                <w:sz w:val="16"/>
                <w:szCs w:val="16"/>
              </w:rPr>
              <w:t xml:space="preserve">. литературе </w:t>
            </w:r>
          </w:p>
          <w:p w:rsidR="00792F1D" w:rsidRPr="00471AD6" w:rsidRDefault="00792F1D" w:rsidP="00792F1D">
            <w:pPr>
              <w:tabs>
                <w:tab w:val="left" w:pos="1656"/>
              </w:tabs>
              <w:rPr>
                <w:sz w:val="16"/>
                <w:szCs w:val="16"/>
              </w:rPr>
            </w:pPr>
          </w:p>
        </w:tc>
        <w:tc>
          <w:tcPr>
            <w:tcW w:w="3819" w:type="dxa"/>
            <w:gridSpan w:val="2"/>
          </w:tcPr>
          <w:p w:rsidR="00792F1D" w:rsidRPr="00EE4A27" w:rsidRDefault="00792F1D" w:rsidP="00792F1D">
            <w:pPr>
              <w:tabs>
                <w:tab w:val="left" w:pos="1656"/>
              </w:tabs>
              <w:rPr>
                <w:sz w:val="16"/>
                <w:szCs w:val="16"/>
              </w:rPr>
            </w:pPr>
            <w:r w:rsidRPr="00EE4A27">
              <w:rPr>
                <w:b/>
                <w:sz w:val="16"/>
                <w:szCs w:val="16"/>
              </w:rPr>
              <w:t xml:space="preserve">1.ОО «Социально-коммуникативное развитие». </w:t>
            </w:r>
            <w:r w:rsidRPr="00EE4A27">
              <w:rPr>
                <w:sz w:val="16"/>
                <w:szCs w:val="16"/>
              </w:rPr>
              <w:t xml:space="preserve"> Воспитание</w:t>
            </w:r>
            <w:r w:rsidRPr="00EE4A27">
              <w:rPr>
                <w:b/>
                <w:sz w:val="16"/>
                <w:szCs w:val="16"/>
              </w:rPr>
              <w:t xml:space="preserve">  КГН (</w:t>
            </w:r>
            <w:r w:rsidRPr="00EE4A27">
              <w:rPr>
                <w:sz w:val="16"/>
                <w:szCs w:val="16"/>
              </w:rPr>
              <w:t>культура приёма пищи)</w:t>
            </w:r>
          </w:p>
          <w:p w:rsidR="00792F1D" w:rsidRPr="00EE4A27" w:rsidRDefault="00792F1D" w:rsidP="00792F1D">
            <w:pPr>
              <w:tabs>
                <w:tab w:val="left" w:pos="1656"/>
              </w:tabs>
              <w:rPr>
                <w:sz w:val="16"/>
                <w:szCs w:val="16"/>
              </w:rPr>
            </w:pPr>
            <w:r w:rsidRPr="00EE4A27">
              <w:rPr>
                <w:b/>
                <w:sz w:val="16"/>
                <w:szCs w:val="16"/>
              </w:rPr>
              <w:t xml:space="preserve"> 2. ОО «Речевое развитие». </w:t>
            </w:r>
            <w:r w:rsidRPr="00EE4A27">
              <w:rPr>
                <w:sz w:val="16"/>
                <w:szCs w:val="16"/>
              </w:rPr>
              <w:t xml:space="preserve"> Приобщение к </w:t>
            </w:r>
            <w:proofErr w:type="spellStart"/>
            <w:r w:rsidRPr="00EE4A27">
              <w:rPr>
                <w:sz w:val="16"/>
                <w:szCs w:val="16"/>
              </w:rPr>
              <w:t>худож</w:t>
            </w:r>
            <w:proofErr w:type="spellEnd"/>
            <w:r w:rsidRPr="00EE4A27">
              <w:rPr>
                <w:sz w:val="16"/>
                <w:szCs w:val="16"/>
              </w:rPr>
              <w:t xml:space="preserve">. литературе </w:t>
            </w:r>
          </w:p>
        </w:tc>
        <w:tc>
          <w:tcPr>
            <w:tcW w:w="3828" w:type="dxa"/>
          </w:tcPr>
          <w:p w:rsidR="00792F1D" w:rsidRPr="00EE4A27" w:rsidRDefault="00792F1D" w:rsidP="00792F1D">
            <w:pPr>
              <w:tabs>
                <w:tab w:val="left" w:pos="1656"/>
              </w:tabs>
              <w:rPr>
                <w:sz w:val="16"/>
                <w:szCs w:val="16"/>
              </w:rPr>
            </w:pPr>
            <w:r w:rsidRPr="00EE4A27">
              <w:rPr>
                <w:b/>
                <w:sz w:val="16"/>
                <w:szCs w:val="16"/>
              </w:rPr>
              <w:t xml:space="preserve">1.ОО «Социально-коммуникативное развитие». </w:t>
            </w:r>
            <w:r w:rsidRPr="00EE4A27">
              <w:rPr>
                <w:sz w:val="16"/>
                <w:szCs w:val="16"/>
              </w:rPr>
              <w:t>Социализация</w:t>
            </w:r>
            <w:r w:rsidRPr="00EE4A27">
              <w:rPr>
                <w:b/>
                <w:sz w:val="16"/>
                <w:szCs w:val="16"/>
              </w:rPr>
              <w:t xml:space="preserve"> (</w:t>
            </w:r>
            <w:r w:rsidRPr="00EE4A27">
              <w:rPr>
                <w:sz w:val="16"/>
                <w:szCs w:val="16"/>
              </w:rPr>
              <w:t xml:space="preserve">игры на воспитание культуры поведения, освоение правил общения </w:t>
            </w:r>
            <w:proofErr w:type="gramStart"/>
            <w:r w:rsidRPr="00EE4A27">
              <w:rPr>
                <w:sz w:val="16"/>
                <w:szCs w:val="16"/>
              </w:rPr>
              <w:t>со</w:t>
            </w:r>
            <w:proofErr w:type="gramEnd"/>
            <w:r w:rsidRPr="00EE4A27">
              <w:rPr>
                <w:sz w:val="16"/>
                <w:szCs w:val="16"/>
              </w:rPr>
              <w:t xml:space="preserve"> взрослыми) </w:t>
            </w:r>
          </w:p>
          <w:p w:rsidR="00792F1D" w:rsidRPr="004243F4" w:rsidRDefault="00792F1D" w:rsidP="00792F1D">
            <w:pPr>
              <w:tabs>
                <w:tab w:val="left" w:pos="1656"/>
              </w:tabs>
              <w:rPr>
                <w:b/>
                <w:i/>
                <w:sz w:val="16"/>
                <w:szCs w:val="16"/>
              </w:rPr>
            </w:pPr>
            <w:r w:rsidRPr="00EE4A27">
              <w:rPr>
                <w:b/>
                <w:sz w:val="16"/>
                <w:szCs w:val="16"/>
              </w:rPr>
              <w:t>2. ОО «Речевое развитие».</w:t>
            </w:r>
            <w:r w:rsidRPr="00EE4A27">
              <w:rPr>
                <w:sz w:val="16"/>
                <w:szCs w:val="16"/>
              </w:rPr>
              <w:t xml:space="preserve"> Приобщение к </w:t>
            </w:r>
            <w:proofErr w:type="spellStart"/>
            <w:r w:rsidRPr="00EE4A27">
              <w:rPr>
                <w:sz w:val="16"/>
                <w:szCs w:val="16"/>
              </w:rPr>
              <w:t>худож</w:t>
            </w:r>
            <w:proofErr w:type="spellEnd"/>
            <w:r w:rsidRPr="00EE4A27">
              <w:rPr>
                <w:sz w:val="16"/>
                <w:szCs w:val="16"/>
              </w:rPr>
              <w:t xml:space="preserve">. литературе </w:t>
            </w:r>
          </w:p>
        </w:tc>
      </w:tr>
      <w:tr w:rsidR="00792F1D" w:rsidTr="00792F1D">
        <w:trPr>
          <w:cantSplit/>
          <w:trHeight w:val="306"/>
        </w:trPr>
        <w:tc>
          <w:tcPr>
            <w:tcW w:w="552" w:type="dxa"/>
            <w:vMerge w:val="restart"/>
            <w:textDirection w:val="btLr"/>
          </w:tcPr>
          <w:p w:rsidR="00792F1D" w:rsidRPr="00700890" w:rsidRDefault="00792F1D" w:rsidP="00792F1D">
            <w:pPr>
              <w:tabs>
                <w:tab w:val="left" w:pos="1656"/>
              </w:tabs>
              <w:ind w:left="113" w:right="113"/>
              <w:jc w:val="center"/>
              <w:rPr>
                <w:b/>
              </w:rPr>
            </w:pPr>
            <w:r>
              <w:rPr>
                <w:b/>
              </w:rPr>
              <w:t>вто</w:t>
            </w:r>
            <w:r w:rsidRPr="00700890">
              <w:rPr>
                <w:b/>
              </w:rPr>
              <w:t>рник</w:t>
            </w:r>
          </w:p>
        </w:tc>
        <w:tc>
          <w:tcPr>
            <w:tcW w:w="567" w:type="dxa"/>
            <w:vMerge w:val="restart"/>
            <w:textDirection w:val="btLr"/>
          </w:tcPr>
          <w:p w:rsidR="00792F1D" w:rsidRPr="00700890" w:rsidRDefault="00792F1D" w:rsidP="00792F1D">
            <w:pPr>
              <w:tabs>
                <w:tab w:val="left" w:pos="1656"/>
              </w:tabs>
              <w:ind w:left="113" w:right="113"/>
              <w:jc w:val="center"/>
            </w:pPr>
            <w:r w:rsidRPr="00700890">
              <w:rPr>
                <w:b/>
              </w:rPr>
              <w:t>утро</w:t>
            </w:r>
          </w:p>
        </w:tc>
        <w:tc>
          <w:tcPr>
            <w:tcW w:w="3538" w:type="dxa"/>
          </w:tcPr>
          <w:p w:rsidR="00792F1D" w:rsidRPr="00EE4A27" w:rsidRDefault="00792F1D" w:rsidP="00792F1D">
            <w:pPr>
              <w:tabs>
                <w:tab w:val="left" w:pos="1656"/>
              </w:tabs>
              <w:rPr>
                <w:sz w:val="16"/>
                <w:szCs w:val="16"/>
              </w:rPr>
            </w:pPr>
            <w:r w:rsidRPr="00EE4A27">
              <w:rPr>
                <w:b/>
                <w:sz w:val="16"/>
                <w:szCs w:val="16"/>
              </w:rPr>
              <w:t xml:space="preserve">1.ОО «Познавательное развитие». </w:t>
            </w:r>
            <w:r w:rsidRPr="00EE4A27">
              <w:rPr>
                <w:sz w:val="16"/>
                <w:szCs w:val="16"/>
              </w:rPr>
              <w:t>Ознакомление с социальным миром  (праздничная дата)</w:t>
            </w:r>
          </w:p>
        </w:tc>
        <w:tc>
          <w:tcPr>
            <w:tcW w:w="4106" w:type="dxa"/>
            <w:gridSpan w:val="2"/>
          </w:tcPr>
          <w:p w:rsidR="00792F1D" w:rsidRPr="00EE4A27" w:rsidRDefault="00792F1D" w:rsidP="00792F1D">
            <w:pPr>
              <w:tabs>
                <w:tab w:val="left" w:pos="1656"/>
              </w:tabs>
              <w:rPr>
                <w:sz w:val="16"/>
                <w:szCs w:val="16"/>
              </w:rPr>
            </w:pPr>
            <w:r w:rsidRPr="00EE4A27">
              <w:rPr>
                <w:sz w:val="16"/>
                <w:szCs w:val="16"/>
              </w:rPr>
              <w:t xml:space="preserve"> </w:t>
            </w:r>
            <w:r w:rsidRPr="00EE4A27">
              <w:rPr>
                <w:b/>
                <w:sz w:val="16"/>
                <w:szCs w:val="16"/>
              </w:rPr>
              <w:t>1.ОО «Познавательное развитие»</w:t>
            </w:r>
            <w:r w:rsidRPr="00EE4A27">
              <w:rPr>
                <w:sz w:val="16"/>
                <w:szCs w:val="16"/>
              </w:rPr>
              <w:t>. Ознакомление с социальным миром (знакомство с писателем/поэтом)</w:t>
            </w:r>
          </w:p>
        </w:tc>
        <w:tc>
          <w:tcPr>
            <w:tcW w:w="3819" w:type="dxa"/>
            <w:gridSpan w:val="2"/>
          </w:tcPr>
          <w:p w:rsidR="00792F1D" w:rsidRPr="00EE4A27" w:rsidRDefault="00792F1D" w:rsidP="00792F1D">
            <w:pPr>
              <w:tabs>
                <w:tab w:val="left" w:pos="1656"/>
              </w:tabs>
              <w:rPr>
                <w:sz w:val="16"/>
                <w:szCs w:val="16"/>
              </w:rPr>
            </w:pPr>
            <w:r w:rsidRPr="00EE4A27">
              <w:rPr>
                <w:b/>
                <w:sz w:val="16"/>
                <w:szCs w:val="16"/>
              </w:rPr>
              <w:t>1.ОО «Художественно-эстетическое развитие»</w:t>
            </w:r>
            <w:r w:rsidRPr="00EE4A27">
              <w:rPr>
                <w:sz w:val="16"/>
                <w:szCs w:val="16"/>
              </w:rPr>
              <w:t>. Приобщение к искусству  (знакомство с народной игрушкой)</w:t>
            </w:r>
          </w:p>
        </w:tc>
        <w:tc>
          <w:tcPr>
            <w:tcW w:w="3828" w:type="dxa"/>
          </w:tcPr>
          <w:p w:rsidR="00792F1D" w:rsidRPr="00EE4A27" w:rsidRDefault="00792F1D" w:rsidP="00792F1D">
            <w:pPr>
              <w:tabs>
                <w:tab w:val="left" w:pos="1656"/>
              </w:tabs>
              <w:rPr>
                <w:sz w:val="16"/>
                <w:szCs w:val="16"/>
              </w:rPr>
            </w:pPr>
            <w:r w:rsidRPr="00EE4A27">
              <w:rPr>
                <w:b/>
                <w:sz w:val="16"/>
                <w:szCs w:val="16"/>
              </w:rPr>
              <w:t xml:space="preserve">1. ОО «Художественно-эстетическое развитие». </w:t>
            </w:r>
            <w:r w:rsidRPr="00EE4A27">
              <w:rPr>
                <w:sz w:val="16"/>
                <w:szCs w:val="16"/>
              </w:rPr>
              <w:t>Конструктивно – модельная деятельность</w:t>
            </w:r>
            <w:r w:rsidRPr="00EE4A27">
              <w:rPr>
                <w:b/>
                <w:sz w:val="16"/>
                <w:szCs w:val="16"/>
              </w:rPr>
              <w:t xml:space="preserve"> </w:t>
            </w:r>
            <w:r w:rsidRPr="00EE4A27">
              <w:rPr>
                <w:sz w:val="16"/>
                <w:szCs w:val="16"/>
              </w:rPr>
              <w:t xml:space="preserve"> (игры с настольным и  напольным строительным материалом)</w:t>
            </w:r>
            <w:r w:rsidRPr="00EE4A27">
              <w:rPr>
                <w:b/>
                <w:sz w:val="16"/>
                <w:szCs w:val="16"/>
              </w:rPr>
              <w:t xml:space="preserve"> </w:t>
            </w:r>
            <w:r w:rsidRPr="00EE4A27">
              <w:rPr>
                <w:sz w:val="16"/>
                <w:szCs w:val="16"/>
              </w:rPr>
              <w:t xml:space="preserve">   </w:t>
            </w:r>
          </w:p>
        </w:tc>
      </w:tr>
      <w:tr w:rsidR="00792F1D" w:rsidTr="00792F1D">
        <w:trPr>
          <w:cantSplit/>
          <w:trHeight w:val="440"/>
        </w:trPr>
        <w:tc>
          <w:tcPr>
            <w:tcW w:w="552" w:type="dxa"/>
            <w:vMerge/>
            <w:textDirection w:val="btLr"/>
          </w:tcPr>
          <w:p w:rsidR="00792F1D" w:rsidRPr="00700890" w:rsidRDefault="00792F1D" w:rsidP="00792F1D">
            <w:pPr>
              <w:tabs>
                <w:tab w:val="left" w:pos="1656"/>
              </w:tabs>
              <w:ind w:left="113" w:right="113"/>
              <w:jc w:val="center"/>
              <w:rPr>
                <w:b/>
              </w:rPr>
            </w:pPr>
          </w:p>
        </w:tc>
        <w:tc>
          <w:tcPr>
            <w:tcW w:w="567" w:type="dxa"/>
            <w:vMerge/>
            <w:textDirection w:val="btLr"/>
          </w:tcPr>
          <w:p w:rsidR="00792F1D" w:rsidRPr="00700890" w:rsidRDefault="00792F1D" w:rsidP="00792F1D">
            <w:pPr>
              <w:tabs>
                <w:tab w:val="left" w:pos="1656"/>
              </w:tabs>
              <w:ind w:left="113" w:right="113"/>
              <w:jc w:val="center"/>
              <w:rPr>
                <w:b/>
              </w:rPr>
            </w:pPr>
          </w:p>
        </w:tc>
        <w:tc>
          <w:tcPr>
            <w:tcW w:w="15291" w:type="dxa"/>
            <w:gridSpan w:val="6"/>
          </w:tcPr>
          <w:p w:rsidR="00792F1D" w:rsidRPr="00EE4A27" w:rsidRDefault="00792F1D" w:rsidP="00792F1D">
            <w:pPr>
              <w:tabs>
                <w:tab w:val="left" w:pos="1656"/>
              </w:tabs>
              <w:jc w:val="center"/>
              <w:rPr>
                <w:sz w:val="16"/>
                <w:szCs w:val="16"/>
              </w:rPr>
            </w:pPr>
            <w:r w:rsidRPr="00EE4A27">
              <w:rPr>
                <w:sz w:val="16"/>
                <w:szCs w:val="16"/>
              </w:rPr>
              <w:t xml:space="preserve">2.Индивидуальная работа по </w:t>
            </w:r>
            <w:r w:rsidRPr="00EE4A27">
              <w:rPr>
                <w:b/>
                <w:sz w:val="16"/>
                <w:szCs w:val="16"/>
              </w:rPr>
              <w:t>ОО «Физическое развитие»</w:t>
            </w:r>
            <w:r>
              <w:rPr>
                <w:b/>
                <w:sz w:val="16"/>
                <w:szCs w:val="16"/>
              </w:rPr>
              <w:t xml:space="preserve"> (физическая культура)</w:t>
            </w:r>
          </w:p>
        </w:tc>
      </w:tr>
      <w:tr w:rsidR="00792F1D" w:rsidTr="00792F1D">
        <w:trPr>
          <w:cantSplit/>
          <w:trHeight w:val="280"/>
        </w:trPr>
        <w:tc>
          <w:tcPr>
            <w:tcW w:w="552" w:type="dxa"/>
            <w:vMerge/>
            <w:textDirection w:val="btLr"/>
          </w:tcPr>
          <w:p w:rsidR="00792F1D" w:rsidRPr="00700890" w:rsidRDefault="00792F1D" w:rsidP="00792F1D">
            <w:pPr>
              <w:tabs>
                <w:tab w:val="left" w:pos="1656"/>
              </w:tabs>
              <w:ind w:left="113" w:right="113"/>
              <w:jc w:val="center"/>
              <w:rPr>
                <w:b/>
              </w:rPr>
            </w:pPr>
          </w:p>
        </w:tc>
        <w:tc>
          <w:tcPr>
            <w:tcW w:w="567" w:type="dxa"/>
            <w:vMerge/>
            <w:textDirection w:val="btLr"/>
          </w:tcPr>
          <w:p w:rsidR="00792F1D" w:rsidRPr="00700890" w:rsidRDefault="00792F1D" w:rsidP="00792F1D">
            <w:pPr>
              <w:tabs>
                <w:tab w:val="left" w:pos="1656"/>
              </w:tabs>
              <w:ind w:left="113" w:right="113"/>
              <w:jc w:val="center"/>
              <w:rPr>
                <w:b/>
              </w:rPr>
            </w:pPr>
          </w:p>
        </w:tc>
        <w:tc>
          <w:tcPr>
            <w:tcW w:w="3538" w:type="dxa"/>
          </w:tcPr>
          <w:p w:rsidR="00792F1D" w:rsidRPr="00EE4A27" w:rsidRDefault="00792F1D" w:rsidP="00792F1D">
            <w:pPr>
              <w:tabs>
                <w:tab w:val="left" w:pos="1656"/>
              </w:tabs>
              <w:rPr>
                <w:sz w:val="16"/>
                <w:szCs w:val="16"/>
              </w:rPr>
            </w:pPr>
            <w:r w:rsidRPr="00EE4A27">
              <w:rPr>
                <w:sz w:val="16"/>
                <w:szCs w:val="16"/>
              </w:rPr>
              <w:t>Ползание, лазанье</w:t>
            </w:r>
          </w:p>
        </w:tc>
        <w:tc>
          <w:tcPr>
            <w:tcW w:w="4106" w:type="dxa"/>
            <w:gridSpan w:val="2"/>
          </w:tcPr>
          <w:p w:rsidR="00792F1D" w:rsidRPr="00EE4A27" w:rsidRDefault="00792F1D" w:rsidP="00792F1D">
            <w:pPr>
              <w:tabs>
                <w:tab w:val="left" w:pos="1656"/>
              </w:tabs>
              <w:rPr>
                <w:sz w:val="16"/>
                <w:szCs w:val="16"/>
              </w:rPr>
            </w:pPr>
            <w:r w:rsidRPr="00EE4A27">
              <w:rPr>
                <w:sz w:val="16"/>
                <w:szCs w:val="16"/>
              </w:rPr>
              <w:t>Прыжки</w:t>
            </w:r>
          </w:p>
        </w:tc>
        <w:tc>
          <w:tcPr>
            <w:tcW w:w="3819" w:type="dxa"/>
            <w:gridSpan w:val="2"/>
          </w:tcPr>
          <w:p w:rsidR="00792F1D" w:rsidRPr="00EE4A27" w:rsidRDefault="00792F1D" w:rsidP="00792F1D">
            <w:pPr>
              <w:tabs>
                <w:tab w:val="left" w:pos="1656"/>
              </w:tabs>
              <w:rPr>
                <w:sz w:val="16"/>
                <w:szCs w:val="16"/>
              </w:rPr>
            </w:pPr>
            <w:r w:rsidRPr="00EE4A27">
              <w:rPr>
                <w:sz w:val="16"/>
                <w:szCs w:val="16"/>
              </w:rPr>
              <w:t>Катание, бросание, ловля, метание</w:t>
            </w:r>
          </w:p>
        </w:tc>
        <w:tc>
          <w:tcPr>
            <w:tcW w:w="3828" w:type="dxa"/>
          </w:tcPr>
          <w:p w:rsidR="00792F1D" w:rsidRPr="00EE4A27" w:rsidRDefault="00792F1D" w:rsidP="00792F1D">
            <w:pPr>
              <w:tabs>
                <w:tab w:val="left" w:pos="1656"/>
              </w:tabs>
              <w:rPr>
                <w:sz w:val="16"/>
                <w:szCs w:val="16"/>
              </w:rPr>
            </w:pPr>
            <w:r w:rsidRPr="00EE4A27">
              <w:rPr>
                <w:sz w:val="16"/>
                <w:szCs w:val="16"/>
              </w:rPr>
              <w:t>Ходьба, бег</w:t>
            </w:r>
          </w:p>
        </w:tc>
      </w:tr>
      <w:tr w:rsidR="00792F1D" w:rsidTr="00792F1D">
        <w:trPr>
          <w:cantSplit/>
          <w:trHeight w:val="1033"/>
        </w:trPr>
        <w:tc>
          <w:tcPr>
            <w:tcW w:w="552" w:type="dxa"/>
            <w:vMerge/>
          </w:tcPr>
          <w:p w:rsidR="00792F1D" w:rsidRPr="00700890" w:rsidRDefault="00792F1D" w:rsidP="00792F1D">
            <w:pPr>
              <w:tabs>
                <w:tab w:val="left" w:pos="1656"/>
              </w:tabs>
            </w:pPr>
          </w:p>
        </w:tc>
        <w:tc>
          <w:tcPr>
            <w:tcW w:w="567" w:type="dxa"/>
            <w:textDirection w:val="btLr"/>
          </w:tcPr>
          <w:p w:rsidR="00792F1D" w:rsidRPr="00700890" w:rsidRDefault="00792F1D" w:rsidP="00792F1D">
            <w:pPr>
              <w:tabs>
                <w:tab w:val="left" w:pos="1656"/>
              </w:tabs>
              <w:ind w:left="113" w:right="113"/>
              <w:jc w:val="center"/>
            </w:pPr>
            <w:r w:rsidRPr="00700890">
              <w:rPr>
                <w:b/>
              </w:rPr>
              <w:t>вечер</w:t>
            </w:r>
          </w:p>
        </w:tc>
        <w:tc>
          <w:tcPr>
            <w:tcW w:w="3538" w:type="dxa"/>
          </w:tcPr>
          <w:p w:rsidR="00792F1D" w:rsidRPr="00EE4A27" w:rsidRDefault="00792F1D" w:rsidP="00792F1D">
            <w:pPr>
              <w:tabs>
                <w:tab w:val="left" w:pos="1656"/>
              </w:tabs>
              <w:rPr>
                <w:sz w:val="16"/>
                <w:szCs w:val="16"/>
              </w:rPr>
            </w:pPr>
            <w:r w:rsidRPr="00EE4A27">
              <w:rPr>
                <w:b/>
                <w:sz w:val="16"/>
                <w:szCs w:val="16"/>
              </w:rPr>
              <w:t>1.</w:t>
            </w:r>
            <w:r w:rsidRPr="00EE4A27">
              <w:rPr>
                <w:sz w:val="16"/>
                <w:szCs w:val="16"/>
              </w:rPr>
              <w:t xml:space="preserve"> </w:t>
            </w:r>
            <w:r w:rsidRPr="00EE4A27">
              <w:rPr>
                <w:b/>
                <w:sz w:val="16"/>
                <w:szCs w:val="16"/>
              </w:rPr>
              <w:t>ОО «Художественно-эстетическое развитие»</w:t>
            </w:r>
            <w:r w:rsidRPr="00EE4A27">
              <w:rPr>
                <w:sz w:val="16"/>
                <w:szCs w:val="16"/>
              </w:rPr>
              <w:t xml:space="preserve"> Музыкальная деятельность</w:t>
            </w:r>
            <w:r w:rsidRPr="00EE4A27">
              <w:rPr>
                <w:b/>
                <w:sz w:val="16"/>
                <w:szCs w:val="16"/>
              </w:rPr>
              <w:t xml:space="preserve"> (</w:t>
            </w:r>
            <w:r w:rsidRPr="00EE4A27">
              <w:rPr>
                <w:sz w:val="16"/>
                <w:szCs w:val="16"/>
              </w:rPr>
              <w:t>музыкально-</w:t>
            </w:r>
            <w:proofErr w:type="spellStart"/>
            <w:r w:rsidRPr="00EE4A27">
              <w:rPr>
                <w:sz w:val="16"/>
                <w:szCs w:val="16"/>
              </w:rPr>
              <w:t>дидакт</w:t>
            </w:r>
            <w:proofErr w:type="spellEnd"/>
            <w:r w:rsidRPr="00EE4A27">
              <w:rPr>
                <w:sz w:val="16"/>
                <w:szCs w:val="16"/>
              </w:rPr>
              <w:t>. игры)</w:t>
            </w:r>
          </w:p>
          <w:p w:rsidR="00792F1D" w:rsidRPr="00EE4A27" w:rsidRDefault="00792F1D" w:rsidP="00792F1D">
            <w:pPr>
              <w:tabs>
                <w:tab w:val="left" w:pos="1656"/>
              </w:tabs>
              <w:rPr>
                <w:sz w:val="16"/>
                <w:szCs w:val="16"/>
              </w:rPr>
            </w:pPr>
            <w:r w:rsidRPr="00EE4A27">
              <w:rPr>
                <w:b/>
                <w:sz w:val="16"/>
                <w:szCs w:val="16"/>
              </w:rPr>
              <w:t>2.ОО «Социально-коммуникативное развитие».</w:t>
            </w:r>
            <w:r w:rsidRPr="00EE4A27">
              <w:rPr>
                <w:sz w:val="16"/>
                <w:szCs w:val="16"/>
              </w:rPr>
              <w:t xml:space="preserve"> Социализация (нравственно-этические беседы)</w:t>
            </w:r>
            <w:r w:rsidRPr="00EE4A27">
              <w:rPr>
                <w:b/>
                <w:i/>
                <w:sz w:val="16"/>
                <w:szCs w:val="16"/>
              </w:rPr>
              <w:t xml:space="preserve"> </w:t>
            </w:r>
          </w:p>
        </w:tc>
        <w:tc>
          <w:tcPr>
            <w:tcW w:w="4106" w:type="dxa"/>
            <w:gridSpan w:val="2"/>
          </w:tcPr>
          <w:p w:rsidR="00792F1D" w:rsidRPr="00EE4A27" w:rsidRDefault="00792F1D" w:rsidP="00792F1D">
            <w:pPr>
              <w:tabs>
                <w:tab w:val="left" w:pos="1656"/>
              </w:tabs>
              <w:rPr>
                <w:sz w:val="16"/>
                <w:szCs w:val="16"/>
              </w:rPr>
            </w:pPr>
            <w:r w:rsidRPr="00EE4A27">
              <w:rPr>
                <w:b/>
                <w:sz w:val="16"/>
                <w:szCs w:val="16"/>
              </w:rPr>
              <w:t>1. ОО «Художественно-эстетическое развитие».</w:t>
            </w:r>
            <w:r w:rsidRPr="00EE4A27">
              <w:rPr>
                <w:sz w:val="16"/>
                <w:szCs w:val="16"/>
              </w:rPr>
              <w:t xml:space="preserve"> Музыкальная деятельность</w:t>
            </w:r>
            <w:r w:rsidRPr="00EE4A27">
              <w:rPr>
                <w:b/>
                <w:sz w:val="16"/>
                <w:szCs w:val="16"/>
              </w:rPr>
              <w:t xml:space="preserve"> </w:t>
            </w:r>
            <w:r w:rsidRPr="00EE4A27">
              <w:rPr>
                <w:sz w:val="16"/>
                <w:szCs w:val="16"/>
              </w:rPr>
              <w:t>(хороводные игры)</w:t>
            </w:r>
          </w:p>
          <w:p w:rsidR="00792F1D" w:rsidRPr="00EE4A27" w:rsidRDefault="00792F1D" w:rsidP="00792F1D">
            <w:pPr>
              <w:tabs>
                <w:tab w:val="left" w:pos="1656"/>
              </w:tabs>
              <w:rPr>
                <w:sz w:val="16"/>
                <w:szCs w:val="16"/>
              </w:rPr>
            </w:pPr>
            <w:r w:rsidRPr="00EE4A27">
              <w:rPr>
                <w:b/>
                <w:sz w:val="16"/>
                <w:szCs w:val="16"/>
              </w:rPr>
              <w:t>2.ОО «Социально-коммуникативное развитие</w:t>
            </w:r>
            <w:r w:rsidRPr="00EE4A27">
              <w:rPr>
                <w:sz w:val="16"/>
                <w:szCs w:val="16"/>
              </w:rPr>
              <w:t xml:space="preserve">». Ребёнок в семье и сообществе (беседы о семье, </w:t>
            </w:r>
            <w:proofErr w:type="gramStart"/>
            <w:r w:rsidRPr="00EE4A27">
              <w:rPr>
                <w:sz w:val="16"/>
                <w:szCs w:val="16"/>
              </w:rPr>
              <w:t>близких</w:t>
            </w:r>
            <w:proofErr w:type="gramEnd"/>
            <w:r w:rsidRPr="00EE4A27">
              <w:rPr>
                <w:sz w:val="16"/>
                <w:szCs w:val="16"/>
              </w:rPr>
              <w:t>)</w:t>
            </w:r>
          </w:p>
          <w:p w:rsidR="00792F1D" w:rsidRPr="00EE4A27" w:rsidRDefault="00792F1D" w:rsidP="00792F1D">
            <w:pPr>
              <w:rPr>
                <w:sz w:val="16"/>
                <w:szCs w:val="16"/>
              </w:rPr>
            </w:pPr>
            <w:r>
              <w:rPr>
                <w:b/>
                <w:sz w:val="16"/>
                <w:szCs w:val="16"/>
              </w:rPr>
              <w:t>3</w:t>
            </w:r>
            <w:r w:rsidRPr="00EE4A27">
              <w:rPr>
                <w:b/>
                <w:sz w:val="16"/>
                <w:szCs w:val="16"/>
              </w:rPr>
              <w:t>.ОО «Социально-коммуникативное развитие».</w:t>
            </w:r>
            <w:r w:rsidRPr="00EE4A27">
              <w:rPr>
                <w:sz w:val="16"/>
                <w:szCs w:val="16"/>
              </w:rPr>
              <w:t xml:space="preserve"> Социализация (нравственно-этические беседы)</w:t>
            </w:r>
          </w:p>
        </w:tc>
        <w:tc>
          <w:tcPr>
            <w:tcW w:w="3819" w:type="dxa"/>
            <w:gridSpan w:val="2"/>
          </w:tcPr>
          <w:p w:rsidR="00792F1D" w:rsidRPr="00EE4A27" w:rsidRDefault="00792F1D" w:rsidP="00792F1D">
            <w:pPr>
              <w:tabs>
                <w:tab w:val="left" w:pos="1656"/>
              </w:tabs>
              <w:rPr>
                <w:sz w:val="16"/>
                <w:szCs w:val="16"/>
              </w:rPr>
            </w:pPr>
            <w:r w:rsidRPr="00EE4A27">
              <w:rPr>
                <w:sz w:val="16"/>
                <w:szCs w:val="16"/>
              </w:rPr>
              <w:t xml:space="preserve"> </w:t>
            </w:r>
            <w:r w:rsidRPr="00EE4A27">
              <w:rPr>
                <w:b/>
                <w:sz w:val="16"/>
                <w:szCs w:val="16"/>
              </w:rPr>
              <w:t>1.ОО «Познавательное развитие».</w:t>
            </w:r>
            <w:r w:rsidRPr="00EE4A27">
              <w:rPr>
                <w:sz w:val="16"/>
                <w:szCs w:val="16"/>
              </w:rPr>
              <w:t xml:space="preserve"> Развитие познавательно-исследовательской деятельности</w:t>
            </w:r>
            <w:r w:rsidRPr="00EE4A27">
              <w:rPr>
                <w:b/>
                <w:sz w:val="16"/>
                <w:szCs w:val="16"/>
              </w:rPr>
              <w:t xml:space="preserve">  (</w:t>
            </w:r>
            <w:r w:rsidRPr="00EE4A27">
              <w:rPr>
                <w:sz w:val="16"/>
                <w:szCs w:val="16"/>
              </w:rPr>
              <w:t>логические и развивающие игры)</w:t>
            </w:r>
          </w:p>
          <w:p w:rsidR="00792F1D" w:rsidRDefault="00792F1D" w:rsidP="00792F1D">
            <w:pPr>
              <w:tabs>
                <w:tab w:val="left" w:pos="1656"/>
              </w:tabs>
              <w:rPr>
                <w:sz w:val="16"/>
                <w:szCs w:val="16"/>
              </w:rPr>
            </w:pPr>
            <w:r w:rsidRPr="00EE4A27">
              <w:rPr>
                <w:b/>
                <w:sz w:val="16"/>
                <w:szCs w:val="16"/>
              </w:rPr>
              <w:t>2.ОО «Познавательное развитие».</w:t>
            </w:r>
            <w:r w:rsidRPr="00EE4A27">
              <w:rPr>
                <w:sz w:val="16"/>
                <w:szCs w:val="16"/>
              </w:rPr>
              <w:t xml:space="preserve"> Ознакомление с социальным миром (беседы, </w:t>
            </w:r>
            <w:proofErr w:type="spellStart"/>
            <w:r w:rsidRPr="00EE4A27">
              <w:rPr>
                <w:sz w:val="16"/>
                <w:szCs w:val="16"/>
              </w:rPr>
              <w:t>рассматрив</w:t>
            </w:r>
            <w:proofErr w:type="spellEnd"/>
            <w:r w:rsidRPr="00EE4A27">
              <w:rPr>
                <w:sz w:val="16"/>
                <w:szCs w:val="16"/>
              </w:rPr>
              <w:t xml:space="preserve">.  </w:t>
            </w:r>
            <w:proofErr w:type="spellStart"/>
            <w:r w:rsidRPr="00EE4A27">
              <w:rPr>
                <w:sz w:val="16"/>
                <w:szCs w:val="16"/>
              </w:rPr>
              <w:t>иллюстр</w:t>
            </w:r>
            <w:proofErr w:type="spellEnd"/>
            <w:r w:rsidRPr="00EE4A27">
              <w:rPr>
                <w:sz w:val="16"/>
                <w:szCs w:val="16"/>
              </w:rPr>
              <w:t>. о родном городе)</w:t>
            </w:r>
          </w:p>
          <w:p w:rsidR="00792F1D" w:rsidRPr="00EE4A27" w:rsidRDefault="00792F1D" w:rsidP="00792F1D">
            <w:pPr>
              <w:tabs>
                <w:tab w:val="left" w:pos="1656"/>
              </w:tabs>
              <w:rPr>
                <w:sz w:val="16"/>
                <w:szCs w:val="16"/>
              </w:rPr>
            </w:pPr>
            <w:r w:rsidRPr="00EE4A27">
              <w:rPr>
                <w:sz w:val="16"/>
                <w:szCs w:val="16"/>
              </w:rPr>
              <w:t xml:space="preserve"> </w:t>
            </w:r>
            <w:r>
              <w:rPr>
                <w:b/>
                <w:sz w:val="16"/>
                <w:szCs w:val="16"/>
              </w:rPr>
              <w:t>3</w:t>
            </w:r>
            <w:r w:rsidRPr="00EE4A27">
              <w:rPr>
                <w:b/>
                <w:sz w:val="16"/>
                <w:szCs w:val="16"/>
              </w:rPr>
              <w:t>.ОО «Социально-коммуникативное развитие».</w:t>
            </w:r>
            <w:r w:rsidRPr="00EE4A27">
              <w:rPr>
                <w:sz w:val="16"/>
                <w:szCs w:val="16"/>
              </w:rPr>
              <w:t xml:space="preserve"> Социализация (нравственно-этические беседы)</w:t>
            </w:r>
            <w:r w:rsidRPr="00EE4A27">
              <w:rPr>
                <w:b/>
                <w:i/>
                <w:sz w:val="16"/>
                <w:szCs w:val="16"/>
              </w:rPr>
              <w:t xml:space="preserve"> </w:t>
            </w:r>
          </w:p>
        </w:tc>
        <w:tc>
          <w:tcPr>
            <w:tcW w:w="3828" w:type="dxa"/>
          </w:tcPr>
          <w:p w:rsidR="00792F1D" w:rsidRPr="00EE4A27" w:rsidRDefault="00792F1D" w:rsidP="00792F1D">
            <w:pPr>
              <w:tabs>
                <w:tab w:val="left" w:pos="1656"/>
              </w:tabs>
              <w:rPr>
                <w:sz w:val="16"/>
                <w:szCs w:val="16"/>
              </w:rPr>
            </w:pPr>
            <w:r w:rsidRPr="00EE4A27">
              <w:rPr>
                <w:b/>
                <w:sz w:val="16"/>
                <w:szCs w:val="16"/>
              </w:rPr>
              <w:t xml:space="preserve">1.ОО «Физическое развитие» </w:t>
            </w:r>
            <w:r w:rsidRPr="00EE4A27">
              <w:rPr>
                <w:sz w:val="16"/>
                <w:szCs w:val="16"/>
              </w:rPr>
              <w:t>подвижные игры</w:t>
            </w:r>
          </w:p>
          <w:p w:rsidR="00792F1D" w:rsidRPr="00EE4A27" w:rsidRDefault="00792F1D" w:rsidP="00792F1D">
            <w:pPr>
              <w:rPr>
                <w:sz w:val="16"/>
                <w:szCs w:val="16"/>
              </w:rPr>
            </w:pPr>
            <w:r w:rsidRPr="00EE4A27">
              <w:rPr>
                <w:b/>
                <w:sz w:val="16"/>
                <w:szCs w:val="16"/>
              </w:rPr>
              <w:t xml:space="preserve">2.ОО «Социально-коммуникативное развитие». </w:t>
            </w:r>
            <w:r w:rsidRPr="00EE4A27">
              <w:rPr>
                <w:sz w:val="16"/>
                <w:szCs w:val="16"/>
              </w:rPr>
              <w:t>Ребёнок в семье и сообществе (игры на формирование гендерной принадлежности)</w:t>
            </w:r>
          </w:p>
        </w:tc>
      </w:tr>
      <w:tr w:rsidR="00792F1D" w:rsidTr="00792F1D">
        <w:trPr>
          <w:cantSplit/>
          <w:trHeight w:val="234"/>
        </w:trPr>
        <w:tc>
          <w:tcPr>
            <w:tcW w:w="552" w:type="dxa"/>
            <w:vMerge w:val="restart"/>
            <w:textDirection w:val="btLr"/>
          </w:tcPr>
          <w:p w:rsidR="00792F1D" w:rsidRPr="00700890" w:rsidRDefault="00792F1D" w:rsidP="00792F1D">
            <w:pPr>
              <w:tabs>
                <w:tab w:val="left" w:pos="1656"/>
              </w:tabs>
              <w:ind w:left="113" w:right="113"/>
              <w:jc w:val="center"/>
              <w:rPr>
                <w:b/>
              </w:rPr>
            </w:pPr>
            <w:r w:rsidRPr="00700890">
              <w:rPr>
                <w:b/>
              </w:rPr>
              <w:t>среда</w:t>
            </w:r>
          </w:p>
        </w:tc>
        <w:tc>
          <w:tcPr>
            <w:tcW w:w="567" w:type="dxa"/>
            <w:vMerge w:val="restart"/>
            <w:textDirection w:val="btLr"/>
          </w:tcPr>
          <w:p w:rsidR="00792F1D" w:rsidRPr="00700890" w:rsidRDefault="00792F1D" w:rsidP="00792F1D">
            <w:pPr>
              <w:tabs>
                <w:tab w:val="left" w:pos="1656"/>
              </w:tabs>
              <w:ind w:left="113" w:right="113"/>
              <w:jc w:val="center"/>
            </w:pPr>
            <w:r w:rsidRPr="00700890">
              <w:rPr>
                <w:b/>
              </w:rPr>
              <w:t>утро</w:t>
            </w:r>
          </w:p>
        </w:tc>
        <w:tc>
          <w:tcPr>
            <w:tcW w:w="3538" w:type="dxa"/>
          </w:tcPr>
          <w:p w:rsidR="00792F1D" w:rsidRPr="00EE4A27" w:rsidRDefault="00792F1D" w:rsidP="00792F1D">
            <w:pPr>
              <w:tabs>
                <w:tab w:val="left" w:pos="1656"/>
              </w:tabs>
              <w:rPr>
                <w:sz w:val="16"/>
                <w:szCs w:val="16"/>
              </w:rPr>
            </w:pPr>
            <w:r w:rsidRPr="00EE4A27">
              <w:rPr>
                <w:b/>
                <w:sz w:val="16"/>
                <w:szCs w:val="16"/>
              </w:rPr>
              <w:t xml:space="preserve">1. ОО «Познавательное развитие». </w:t>
            </w:r>
            <w:r w:rsidRPr="00EE4A27">
              <w:rPr>
                <w:sz w:val="16"/>
                <w:szCs w:val="16"/>
              </w:rPr>
              <w:t>Развитие познавательно-исследовательской деятельности</w:t>
            </w:r>
            <w:r w:rsidRPr="00EE4A27">
              <w:rPr>
                <w:b/>
                <w:sz w:val="16"/>
                <w:szCs w:val="16"/>
              </w:rPr>
              <w:t xml:space="preserve"> </w:t>
            </w:r>
            <w:r w:rsidRPr="00EE4A27">
              <w:rPr>
                <w:sz w:val="16"/>
                <w:szCs w:val="16"/>
              </w:rPr>
              <w:t>(</w:t>
            </w:r>
            <w:proofErr w:type="spellStart"/>
            <w:r w:rsidRPr="00EE4A27">
              <w:rPr>
                <w:sz w:val="16"/>
                <w:szCs w:val="16"/>
              </w:rPr>
              <w:t>дид</w:t>
            </w:r>
            <w:proofErr w:type="spellEnd"/>
            <w:r w:rsidRPr="00EE4A27">
              <w:rPr>
                <w:sz w:val="16"/>
                <w:szCs w:val="16"/>
              </w:rPr>
              <w:t xml:space="preserve">. игры на развитие мелкой моторики руки) </w:t>
            </w:r>
          </w:p>
        </w:tc>
        <w:tc>
          <w:tcPr>
            <w:tcW w:w="4106" w:type="dxa"/>
            <w:gridSpan w:val="2"/>
          </w:tcPr>
          <w:p w:rsidR="00792F1D" w:rsidRPr="00EE4A27" w:rsidRDefault="00792F1D" w:rsidP="00792F1D">
            <w:pPr>
              <w:rPr>
                <w:sz w:val="16"/>
                <w:szCs w:val="16"/>
              </w:rPr>
            </w:pPr>
            <w:r w:rsidRPr="00EE4A27">
              <w:rPr>
                <w:b/>
                <w:sz w:val="16"/>
                <w:szCs w:val="16"/>
              </w:rPr>
              <w:t xml:space="preserve"> 1. ОО «Познавательное развитие». </w:t>
            </w:r>
            <w:r w:rsidRPr="00EE4A27">
              <w:rPr>
                <w:sz w:val="16"/>
                <w:szCs w:val="16"/>
              </w:rPr>
              <w:t>Развитие познавательно-исследовательской деятельности</w:t>
            </w:r>
            <w:r w:rsidRPr="00EE4A27">
              <w:rPr>
                <w:b/>
                <w:sz w:val="16"/>
                <w:szCs w:val="16"/>
              </w:rPr>
              <w:t xml:space="preserve">  (</w:t>
            </w:r>
            <w:r w:rsidRPr="00EE4A27">
              <w:rPr>
                <w:sz w:val="16"/>
                <w:szCs w:val="16"/>
              </w:rPr>
              <w:t>настольно-печатные игры, лото)</w:t>
            </w:r>
            <w:r w:rsidRPr="00EE4A27">
              <w:rPr>
                <w:b/>
                <w:sz w:val="16"/>
                <w:szCs w:val="16"/>
              </w:rPr>
              <w:t xml:space="preserve"> </w:t>
            </w:r>
          </w:p>
          <w:p w:rsidR="00792F1D" w:rsidRPr="00EE4A27" w:rsidRDefault="00792F1D" w:rsidP="00792F1D">
            <w:pPr>
              <w:tabs>
                <w:tab w:val="left" w:pos="1656"/>
              </w:tabs>
              <w:rPr>
                <w:sz w:val="16"/>
                <w:szCs w:val="16"/>
              </w:rPr>
            </w:pPr>
          </w:p>
        </w:tc>
        <w:tc>
          <w:tcPr>
            <w:tcW w:w="3819" w:type="dxa"/>
            <w:gridSpan w:val="2"/>
          </w:tcPr>
          <w:p w:rsidR="00792F1D" w:rsidRPr="00EE4A27" w:rsidRDefault="00792F1D" w:rsidP="00792F1D">
            <w:pPr>
              <w:tabs>
                <w:tab w:val="left" w:pos="1656"/>
              </w:tabs>
              <w:rPr>
                <w:sz w:val="16"/>
                <w:szCs w:val="16"/>
              </w:rPr>
            </w:pPr>
            <w:r w:rsidRPr="00EE4A27">
              <w:rPr>
                <w:b/>
                <w:sz w:val="16"/>
                <w:szCs w:val="16"/>
              </w:rPr>
              <w:t xml:space="preserve">1. ОО «Художественно-эстетическое развитие». </w:t>
            </w:r>
            <w:r w:rsidRPr="00EE4A27">
              <w:rPr>
                <w:sz w:val="16"/>
                <w:szCs w:val="16"/>
              </w:rPr>
              <w:t>Конструктивно-модельная деятельность  (игры с настольным и  напольным строительным материалом)</w:t>
            </w:r>
          </w:p>
        </w:tc>
        <w:tc>
          <w:tcPr>
            <w:tcW w:w="3828" w:type="dxa"/>
          </w:tcPr>
          <w:p w:rsidR="00792F1D" w:rsidRPr="00EE4A27" w:rsidRDefault="00792F1D" w:rsidP="00792F1D">
            <w:pPr>
              <w:tabs>
                <w:tab w:val="left" w:pos="1656"/>
              </w:tabs>
              <w:rPr>
                <w:sz w:val="16"/>
                <w:szCs w:val="16"/>
              </w:rPr>
            </w:pPr>
            <w:r w:rsidRPr="00EE4A27">
              <w:rPr>
                <w:sz w:val="16"/>
                <w:szCs w:val="16"/>
              </w:rPr>
              <w:t xml:space="preserve"> </w:t>
            </w:r>
            <w:r w:rsidRPr="00EE4A27">
              <w:rPr>
                <w:b/>
                <w:sz w:val="16"/>
                <w:szCs w:val="16"/>
              </w:rPr>
              <w:t>1.ОО «Социально-коммуникативное развитие»</w:t>
            </w:r>
            <w:r w:rsidRPr="00EE4A27">
              <w:rPr>
                <w:sz w:val="16"/>
                <w:szCs w:val="16"/>
              </w:rPr>
              <w:t xml:space="preserve">. Ребёнок в семье и сообществе </w:t>
            </w:r>
            <w:r w:rsidRPr="00EE4A27">
              <w:rPr>
                <w:b/>
                <w:sz w:val="16"/>
                <w:szCs w:val="16"/>
              </w:rPr>
              <w:t>-</w:t>
            </w:r>
            <w:r w:rsidRPr="00EE4A27">
              <w:rPr>
                <w:sz w:val="16"/>
                <w:szCs w:val="16"/>
              </w:rPr>
              <w:t xml:space="preserve">  формирование первичных представлений о себе, других людях (беседы, рассматривание альбомов, иллюстраций)</w:t>
            </w:r>
          </w:p>
          <w:p w:rsidR="00792F1D" w:rsidRPr="00EE4A27" w:rsidRDefault="00792F1D" w:rsidP="00792F1D">
            <w:pPr>
              <w:tabs>
                <w:tab w:val="left" w:pos="1656"/>
              </w:tabs>
              <w:rPr>
                <w:sz w:val="16"/>
                <w:szCs w:val="16"/>
              </w:rPr>
            </w:pPr>
          </w:p>
        </w:tc>
      </w:tr>
      <w:tr w:rsidR="00792F1D" w:rsidTr="00792F1D">
        <w:trPr>
          <w:cantSplit/>
          <w:trHeight w:val="300"/>
        </w:trPr>
        <w:tc>
          <w:tcPr>
            <w:tcW w:w="552" w:type="dxa"/>
            <w:vMerge/>
            <w:textDirection w:val="btLr"/>
          </w:tcPr>
          <w:p w:rsidR="00792F1D" w:rsidRPr="00700890" w:rsidRDefault="00792F1D" w:rsidP="00792F1D">
            <w:pPr>
              <w:tabs>
                <w:tab w:val="left" w:pos="1656"/>
              </w:tabs>
              <w:ind w:left="113" w:right="113"/>
              <w:jc w:val="center"/>
              <w:rPr>
                <w:b/>
              </w:rPr>
            </w:pPr>
          </w:p>
        </w:tc>
        <w:tc>
          <w:tcPr>
            <w:tcW w:w="567" w:type="dxa"/>
            <w:vMerge/>
            <w:textDirection w:val="btLr"/>
          </w:tcPr>
          <w:p w:rsidR="00792F1D" w:rsidRPr="00700890" w:rsidRDefault="00792F1D" w:rsidP="00792F1D">
            <w:pPr>
              <w:tabs>
                <w:tab w:val="left" w:pos="1656"/>
              </w:tabs>
              <w:ind w:left="113" w:right="113"/>
              <w:jc w:val="center"/>
              <w:rPr>
                <w:b/>
              </w:rPr>
            </w:pPr>
          </w:p>
        </w:tc>
        <w:tc>
          <w:tcPr>
            <w:tcW w:w="15291" w:type="dxa"/>
            <w:gridSpan w:val="6"/>
          </w:tcPr>
          <w:p w:rsidR="00792F1D" w:rsidRPr="00EE4A27" w:rsidRDefault="00792F1D" w:rsidP="00792F1D">
            <w:pPr>
              <w:tabs>
                <w:tab w:val="left" w:pos="1656"/>
              </w:tabs>
              <w:jc w:val="center"/>
              <w:rPr>
                <w:sz w:val="16"/>
                <w:szCs w:val="16"/>
              </w:rPr>
            </w:pPr>
            <w:r w:rsidRPr="00EE4A27">
              <w:rPr>
                <w:sz w:val="16"/>
                <w:szCs w:val="16"/>
              </w:rPr>
              <w:t xml:space="preserve">2. Индивидуальная работа по  </w:t>
            </w:r>
            <w:r w:rsidRPr="00EE4A27">
              <w:rPr>
                <w:b/>
                <w:sz w:val="16"/>
                <w:szCs w:val="16"/>
              </w:rPr>
              <w:t>ОО «Познавательное развитие» (ФЭМП</w:t>
            </w:r>
            <w:r w:rsidRPr="00EE4A27">
              <w:rPr>
                <w:sz w:val="16"/>
                <w:szCs w:val="16"/>
              </w:rPr>
              <w:t>)</w:t>
            </w:r>
          </w:p>
        </w:tc>
      </w:tr>
      <w:tr w:rsidR="00792F1D" w:rsidTr="00792F1D">
        <w:trPr>
          <w:cantSplit/>
          <w:trHeight w:val="214"/>
        </w:trPr>
        <w:tc>
          <w:tcPr>
            <w:tcW w:w="552" w:type="dxa"/>
            <w:vMerge/>
            <w:textDirection w:val="btLr"/>
          </w:tcPr>
          <w:p w:rsidR="00792F1D" w:rsidRPr="00700890" w:rsidRDefault="00792F1D" w:rsidP="00792F1D">
            <w:pPr>
              <w:tabs>
                <w:tab w:val="left" w:pos="1656"/>
              </w:tabs>
              <w:ind w:left="113" w:right="113"/>
              <w:jc w:val="center"/>
              <w:rPr>
                <w:b/>
              </w:rPr>
            </w:pPr>
          </w:p>
        </w:tc>
        <w:tc>
          <w:tcPr>
            <w:tcW w:w="567" w:type="dxa"/>
            <w:vMerge/>
            <w:textDirection w:val="btLr"/>
          </w:tcPr>
          <w:p w:rsidR="00792F1D" w:rsidRPr="00700890" w:rsidRDefault="00792F1D" w:rsidP="00792F1D">
            <w:pPr>
              <w:tabs>
                <w:tab w:val="left" w:pos="1656"/>
              </w:tabs>
              <w:ind w:left="113" w:right="113"/>
              <w:jc w:val="center"/>
              <w:rPr>
                <w:b/>
              </w:rPr>
            </w:pPr>
          </w:p>
        </w:tc>
        <w:tc>
          <w:tcPr>
            <w:tcW w:w="3538" w:type="dxa"/>
          </w:tcPr>
          <w:p w:rsidR="00792F1D" w:rsidRPr="00EE4A27" w:rsidRDefault="00792F1D" w:rsidP="00792F1D">
            <w:pPr>
              <w:rPr>
                <w:sz w:val="16"/>
                <w:szCs w:val="16"/>
              </w:rPr>
            </w:pPr>
            <w:proofErr w:type="spellStart"/>
            <w:r w:rsidRPr="00EE4A27">
              <w:rPr>
                <w:sz w:val="16"/>
                <w:szCs w:val="16"/>
              </w:rPr>
              <w:t>Дид</w:t>
            </w:r>
            <w:proofErr w:type="spellEnd"/>
            <w:r w:rsidRPr="00EE4A27">
              <w:rPr>
                <w:sz w:val="16"/>
                <w:szCs w:val="16"/>
              </w:rPr>
              <w:t>. игры на количество и счёт</w:t>
            </w:r>
          </w:p>
        </w:tc>
        <w:tc>
          <w:tcPr>
            <w:tcW w:w="4106" w:type="dxa"/>
            <w:gridSpan w:val="2"/>
          </w:tcPr>
          <w:p w:rsidR="00792F1D" w:rsidRPr="00EE4A27" w:rsidRDefault="00792F1D" w:rsidP="00792F1D">
            <w:pPr>
              <w:tabs>
                <w:tab w:val="left" w:pos="1656"/>
              </w:tabs>
              <w:rPr>
                <w:sz w:val="16"/>
                <w:szCs w:val="16"/>
              </w:rPr>
            </w:pPr>
            <w:proofErr w:type="spellStart"/>
            <w:r w:rsidRPr="00EE4A27">
              <w:rPr>
                <w:sz w:val="16"/>
                <w:szCs w:val="16"/>
              </w:rPr>
              <w:t>Дид</w:t>
            </w:r>
            <w:proofErr w:type="spellEnd"/>
            <w:r w:rsidRPr="00EE4A27">
              <w:rPr>
                <w:sz w:val="16"/>
                <w:szCs w:val="16"/>
              </w:rPr>
              <w:t>. игры на закрепление формы и цвета</w:t>
            </w:r>
          </w:p>
        </w:tc>
        <w:tc>
          <w:tcPr>
            <w:tcW w:w="3819" w:type="dxa"/>
            <w:gridSpan w:val="2"/>
          </w:tcPr>
          <w:p w:rsidR="00792F1D" w:rsidRPr="00EE4A27" w:rsidRDefault="00792F1D" w:rsidP="00792F1D">
            <w:pPr>
              <w:tabs>
                <w:tab w:val="left" w:pos="1656"/>
              </w:tabs>
              <w:rPr>
                <w:sz w:val="16"/>
                <w:szCs w:val="16"/>
              </w:rPr>
            </w:pPr>
            <w:proofErr w:type="spellStart"/>
            <w:r w:rsidRPr="00EE4A27">
              <w:rPr>
                <w:sz w:val="16"/>
                <w:szCs w:val="16"/>
              </w:rPr>
              <w:t>Дид</w:t>
            </w:r>
            <w:proofErr w:type="spellEnd"/>
            <w:r w:rsidRPr="00EE4A27">
              <w:rPr>
                <w:sz w:val="16"/>
                <w:szCs w:val="16"/>
              </w:rPr>
              <w:t>. игры на закрепление величины</w:t>
            </w:r>
          </w:p>
        </w:tc>
        <w:tc>
          <w:tcPr>
            <w:tcW w:w="3828" w:type="dxa"/>
          </w:tcPr>
          <w:p w:rsidR="00792F1D" w:rsidRPr="00EE4A27" w:rsidRDefault="00792F1D" w:rsidP="00792F1D">
            <w:pPr>
              <w:tabs>
                <w:tab w:val="left" w:pos="1656"/>
              </w:tabs>
              <w:rPr>
                <w:sz w:val="16"/>
                <w:szCs w:val="16"/>
              </w:rPr>
            </w:pPr>
            <w:proofErr w:type="spellStart"/>
            <w:r w:rsidRPr="00EE4A27">
              <w:rPr>
                <w:sz w:val="16"/>
                <w:szCs w:val="16"/>
              </w:rPr>
              <w:t>Дид</w:t>
            </w:r>
            <w:proofErr w:type="spellEnd"/>
            <w:r w:rsidRPr="00EE4A27">
              <w:rPr>
                <w:sz w:val="16"/>
                <w:szCs w:val="16"/>
              </w:rPr>
              <w:t xml:space="preserve">. игры на закрепление ориентировки в пространстве </w:t>
            </w:r>
          </w:p>
        </w:tc>
      </w:tr>
      <w:tr w:rsidR="00792F1D" w:rsidTr="00792F1D">
        <w:trPr>
          <w:cantSplit/>
          <w:trHeight w:val="1134"/>
        </w:trPr>
        <w:tc>
          <w:tcPr>
            <w:tcW w:w="552" w:type="dxa"/>
            <w:vMerge/>
          </w:tcPr>
          <w:p w:rsidR="00792F1D" w:rsidRPr="00700890" w:rsidRDefault="00792F1D" w:rsidP="00792F1D">
            <w:pPr>
              <w:tabs>
                <w:tab w:val="left" w:pos="1656"/>
              </w:tabs>
            </w:pPr>
          </w:p>
        </w:tc>
        <w:tc>
          <w:tcPr>
            <w:tcW w:w="567" w:type="dxa"/>
            <w:textDirection w:val="btLr"/>
          </w:tcPr>
          <w:p w:rsidR="00792F1D" w:rsidRPr="00700890" w:rsidRDefault="00792F1D" w:rsidP="00792F1D">
            <w:pPr>
              <w:tabs>
                <w:tab w:val="left" w:pos="1656"/>
              </w:tabs>
              <w:ind w:left="113" w:right="113"/>
              <w:jc w:val="center"/>
            </w:pPr>
            <w:r w:rsidRPr="00700890">
              <w:rPr>
                <w:b/>
              </w:rPr>
              <w:t>вечер</w:t>
            </w:r>
          </w:p>
        </w:tc>
        <w:tc>
          <w:tcPr>
            <w:tcW w:w="3538" w:type="dxa"/>
          </w:tcPr>
          <w:p w:rsidR="00792F1D" w:rsidRPr="00EE4A27" w:rsidRDefault="00792F1D" w:rsidP="00792F1D">
            <w:pPr>
              <w:tabs>
                <w:tab w:val="left" w:pos="1656"/>
              </w:tabs>
              <w:rPr>
                <w:sz w:val="16"/>
                <w:szCs w:val="16"/>
              </w:rPr>
            </w:pPr>
            <w:r>
              <w:rPr>
                <w:b/>
                <w:sz w:val="16"/>
                <w:szCs w:val="16"/>
              </w:rPr>
              <w:t>1</w:t>
            </w:r>
            <w:r w:rsidRPr="00EE4A27">
              <w:rPr>
                <w:b/>
                <w:sz w:val="16"/>
                <w:szCs w:val="16"/>
              </w:rPr>
              <w:t>. ОО «Социально-коммуникативное развитие»</w:t>
            </w:r>
            <w:r w:rsidRPr="00EE4A27">
              <w:rPr>
                <w:sz w:val="16"/>
                <w:szCs w:val="16"/>
              </w:rPr>
              <w:t xml:space="preserve"> Формирование основ безопасности (беседы</w:t>
            </w:r>
            <w:r w:rsidRPr="00EE4A27">
              <w:rPr>
                <w:b/>
                <w:sz w:val="16"/>
                <w:szCs w:val="16"/>
              </w:rPr>
              <w:t xml:space="preserve">, </w:t>
            </w:r>
            <w:r w:rsidRPr="00EE4A27">
              <w:rPr>
                <w:sz w:val="16"/>
                <w:szCs w:val="16"/>
              </w:rPr>
              <w:t xml:space="preserve">игры на формирование основ безопасного поведения в социуме - безопасность на дорогах) </w:t>
            </w:r>
            <w:r>
              <w:rPr>
                <w:b/>
                <w:sz w:val="16"/>
                <w:szCs w:val="16"/>
              </w:rPr>
              <w:t xml:space="preserve">                                              </w:t>
            </w:r>
            <w:r w:rsidRPr="00EE4A27">
              <w:rPr>
                <w:b/>
                <w:sz w:val="16"/>
                <w:szCs w:val="16"/>
              </w:rPr>
              <w:t xml:space="preserve"> </w:t>
            </w:r>
            <w:r>
              <w:rPr>
                <w:b/>
                <w:sz w:val="16"/>
                <w:szCs w:val="16"/>
              </w:rPr>
              <w:t xml:space="preserve">    </w:t>
            </w:r>
            <w:r w:rsidRPr="00EE4A27">
              <w:rPr>
                <w:b/>
                <w:sz w:val="16"/>
                <w:szCs w:val="16"/>
              </w:rPr>
              <w:t>2. ОО «Речевое развитие» (</w:t>
            </w:r>
            <w:proofErr w:type="spellStart"/>
            <w:r w:rsidRPr="00EE4A27">
              <w:rPr>
                <w:sz w:val="16"/>
                <w:szCs w:val="16"/>
              </w:rPr>
              <w:t>дид</w:t>
            </w:r>
            <w:proofErr w:type="spellEnd"/>
            <w:r w:rsidRPr="00EE4A27">
              <w:rPr>
                <w:sz w:val="16"/>
                <w:szCs w:val="16"/>
              </w:rPr>
              <w:t xml:space="preserve">. игры)  </w:t>
            </w:r>
          </w:p>
        </w:tc>
        <w:tc>
          <w:tcPr>
            <w:tcW w:w="4106" w:type="dxa"/>
            <w:gridSpan w:val="2"/>
          </w:tcPr>
          <w:p w:rsidR="00792F1D" w:rsidRPr="00EE4A27" w:rsidRDefault="00792F1D" w:rsidP="00792F1D">
            <w:pPr>
              <w:tabs>
                <w:tab w:val="left" w:pos="1656"/>
              </w:tabs>
              <w:rPr>
                <w:sz w:val="16"/>
                <w:szCs w:val="16"/>
              </w:rPr>
            </w:pPr>
            <w:r w:rsidRPr="00EE4A27">
              <w:rPr>
                <w:b/>
                <w:sz w:val="16"/>
                <w:szCs w:val="16"/>
              </w:rPr>
              <w:t xml:space="preserve">1. ОО «Речевое развитие» </w:t>
            </w:r>
            <w:r w:rsidRPr="00EE4A27">
              <w:rPr>
                <w:sz w:val="16"/>
                <w:szCs w:val="16"/>
              </w:rPr>
              <w:t xml:space="preserve">Приобщение к </w:t>
            </w:r>
            <w:proofErr w:type="spellStart"/>
            <w:r w:rsidRPr="00EE4A27">
              <w:rPr>
                <w:sz w:val="16"/>
                <w:szCs w:val="16"/>
              </w:rPr>
              <w:t>худож</w:t>
            </w:r>
            <w:proofErr w:type="spellEnd"/>
            <w:r w:rsidRPr="00EE4A27">
              <w:rPr>
                <w:sz w:val="16"/>
                <w:szCs w:val="16"/>
              </w:rPr>
              <w:t>. литературе (прослушивание сказок по аудиозаписи)</w:t>
            </w:r>
          </w:p>
          <w:p w:rsidR="00792F1D" w:rsidRPr="00EE4A27" w:rsidRDefault="00792F1D" w:rsidP="00792F1D">
            <w:pPr>
              <w:tabs>
                <w:tab w:val="left" w:pos="1656"/>
              </w:tabs>
              <w:rPr>
                <w:sz w:val="16"/>
                <w:szCs w:val="16"/>
              </w:rPr>
            </w:pPr>
            <w:r w:rsidRPr="00EE4A27">
              <w:rPr>
                <w:b/>
                <w:sz w:val="16"/>
                <w:szCs w:val="16"/>
              </w:rPr>
              <w:t xml:space="preserve">2. ОО «Художественно-эстетическое развитие». </w:t>
            </w:r>
            <w:r w:rsidRPr="00EE4A27">
              <w:rPr>
                <w:sz w:val="16"/>
                <w:szCs w:val="16"/>
              </w:rPr>
              <w:t>Конструктивно – модельная деятельность</w:t>
            </w:r>
            <w:r w:rsidRPr="00EE4A27">
              <w:rPr>
                <w:b/>
                <w:sz w:val="16"/>
                <w:szCs w:val="16"/>
              </w:rPr>
              <w:t xml:space="preserve"> </w:t>
            </w:r>
            <w:r w:rsidRPr="00EE4A27">
              <w:rPr>
                <w:sz w:val="16"/>
                <w:szCs w:val="16"/>
              </w:rPr>
              <w:t xml:space="preserve"> (игры с настольным и  напольным строительным материалом)</w:t>
            </w:r>
            <w:r w:rsidRPr="00EE4A27">
              <w:rPr>
                <w:b/>
                <w:sz w:val="16"/>
                <w:szCs w:val="16"/>
              </w:rPr>
              <w:t xml:space="preserve"> </w:t>
            </w:r>
            <w:r w:rsidRPr="00EE4A27">
              <w:rPr>
                <w:sz w:val="16"/>
                <w:szCs w:val="16"/>
              </w:rPr>
              <w:t xml:space="preserve">   </w:t>
            </w:r>
          </w:p>
        </w:tc>
        <w:tc>
          <w:tcPr>
            <w:tcW w:w="3819" w:type="dxa"/>
            <w:gridSpan w:val="2"/>
          </w:tcPr>
          <w:p w:rsidR="00792F1D" w:rsidRPr="0033462E" w:rsidRDefault="00792F1D" w:rsidP="00792F1D">
            <w:pPr>
              <w:tabs>
                <w:tab w:val="left" w:pos="1656"/>
              </w:tabs>
              <w:rPr>
                <w:sz w:val="16"/>
                <w:szCs w:val="16"/>
              </w:rPr>
            </w:pPr>
            <w:r w:rsidRPr="00EE4A27">
              <w:rPr>
                <w:b/>
                <w:sz w:val="16"/>
                <w:szCs w:val="16"/>
              </w:rPr>
              <w:t xml:space="preserve">1.ОО «Социально-коммуникативное развитие». </w:t>
            </w:r>
            <w:r w:rsidRPr="00EE4A27">
              <w:rPr>
                <w:sz w:val="16"/>
                <w:szCs w:val="16"/>
              </w:rPr>
              <w:t xml:space="preserve"> Воспитание</w:t>
            </w:r>
            <w:r w:rsidRPr="00EE4A27">
              <w:rPr>
                <w:b/>
                <w:sz w:val="16"/>
                <w:szCs w:val="16"/>
              </w:rPr>
              <w:t xml:space="preserve">  КГН (</w:t>
            </w:r>
            <w:r w:rsidRPr="00EE4A27">
              <w:rPr>
                <w:sz w:val="16"/>
                <w:szCs w:val="16"/>
              </w:rPr>
              <w:t>игры на формирование полезных привычек)</w:t>
            </w:r>
            <w:r w:rsidRPr="00EE4A27">
              <w:rPr>
                <w:b/>
                <w:sz w:val="16"/>
                <w:szCs w:val="16"/>
              </w:rPr>
              <w:t xml:space="preserve"> </w:t>
            </w:r>
          </w:p>
          <w:p w:rsidR="00792F1D" w:rsidRPr="00EE4A27" w:rsidRDefault="00792F1D" w:rsidP="00792F1D">
            <w:pPr>
              <w:tabs>
                <w:tab w:val="left" w:pos="1656"/>
              </w:tabs>
              <w:rPr>
                <w:sz w:val="16"/>
                <w:szCs w:val="16"/>
              </w:rPr>
            </w:pPr>
            <w:r w:rsidRPr="00EE4A27">
              <w:rPr>
                <w:b/>
                <w:sz w:val="16"/>
                <w:szCs w:val="16"/>
              </w:rPr>
              <w:t xml:space="preserve">2. ОО «Художественно-эстетическое развитие». </w:t>
            </w:r>
            <w:r w:rsidRPr="00EE4A27">
              <w:rPr>
                <w:sz w:val="16"/>
                <w:szCs w:val="16"/>
              </w:rPr>
              <w:t>Изобразительная деятельность</w:t>
            </w:r>
            <w:r w:rsidRPr="00EE4A27">
              <w:rPr>
                <w:b/>
                <w:sz w:val="16"/>
                <w:szCs w:val="16"/>
              </w:rPr>
              <w:t xml:space="preserve"> (</w:t>
            </w:r>
            <w:r w:rsidRPr="00EE4A27">
              <w:rPr>
                <w:sz w:val="16"/>
                <w:szCs w:val="16"/>
              </w:rPr>
              <w:t>игры-забавы с красками)</w:t>
            </w:r>
          </w:p>
        </w:tc>
        <w:tc>
          <w:tcPr>
            <w:tcW w:w="3828" w:type="dxa"/>
          </w:tcPr>
          <w:p w:rsidR="00792F1D" w:rsidRPr="00EE4A27" w:rsidRDefault="00792F1D" w:rsidP="00792F1D">
            <w:pPr>
              <w:tabs>
                <w:tab w:val="left" w:pos="1656"/>
              </w:tabs>
              <w:rPr>
                <w:sz w:val="16"/>
                <w:szCs w:val="16"/>
              </w:rPr>
            </w:pPr>
            <w:r w:rsidRPr="00EE4A27">
              <w:rPr>
                <w:sz w:val="16"/>
                <w:szCs w:val="16"/>
              </w:rPr>
              <w:t xml:space="preserve">1. </w:t>
            </w:r>
            <w:r w:rsidRPr="00EE4A27">
              <w:rPr>
                <w:b/>
                <w:sz w:val="16"/>
                <w:szCs w:val="16"/>
              </w:rPr>
              <w:t>ОО «Художественно-эстетическое развитие»</w:t>
            </w:r>
            <w:r w:rsidRPr="00EE4A27">
              <w:rPr>
                <w:sz w:val="16"/>
                <w:szCs w:val="16"/>
              </w:rPr>
              <w:t xml:space="preserve">   театрализованная деятельность</w:t>
            </w:r>
          </w:p>
          <w:p w:rsidR="00792F1D" w:rsidRDefault="00792F1D" w:rsidP="00792F1D">
            <w:pPr>
              <w:tabs>
                <w:tab w:val="left" w:pos="1656"/>
              </w:tabs>
              <w:rPr>
                <w:sz w:val="16"/>
                <w:szCs w:val="16"/>
              </w:rPr>
            </w:pPr>
            <w:r>
              <w:rPr>
                <w:b/>
                <w:sz w:val="16"/>
                <w:szCs w:val="16"/>
              </w:rPr>
              <w:t>2</w:t>
            </w:r>
            <w:r w:rsidRPr="00EE4A27">
              <w:rPr>
                <w:b/>
                <w:sz w:val="16"/>
                <w:szCs w:val="16"/>
              </w:rPr>
              <w:t>.</w:t>
            </w:r>
            <w:r w:rsidRPr="00EE4A27">
              <w:rPr>
                <w:sz w:val="16"/>
                <w:szCs w:val="16"/>
              </w:rPr>
              <w:t xml:space="preserve"> </w:t>
            </w:r>
            <w:r w:rsidRPr="00EE4A27">
              <w:rPr>
                <w:b/>
                <w:sz w:val="16"/>
                <w:szCs w:val="16"/>
              </w:rPr>
              <w:t xml:space="preserve">ОО «Познавательное развитие». </w:t>
            </w:r>
            <w:r w:rsidRPr="00EE4A27">
              <w:rPr>
                <w:sz w:val="16"/>
                <w:szCs w:val="16"/>
              </w:rPr>
              <w:t xml:space="preserve"> Ознакомление с миром  природы (</w:t>
            </w:r>
            <w:proofErr w:type="spellStart"/>
            <w:r w:rsidRPr="00EE4A27">
              <w:rPr>
                <w:sz w:val="16"/>
                <w:szCs w:val="16"/>
              </w:rPr>
              <w:t>дид</w:t>
            </w:r>
            <w:proofErr w:type="spellEnd"/>
            <w:r w:rsidRPr="00EE4A27">
              <w:rPr>
                <w:sz w:val="16"/>
                <w:szCs w:val="16"/>
              </w:rPr>
              <w:t>. игры экологического содержания)</w:t>
            </w:r>
          </w:p>
          <w:p w:rsidR="00792F1D" w:rsidRPr="0033462E" w:rsidRDefault="00792F1D" w:rsidP="00792F1D">
            <w:pPr>
              <w:rPr>
                <w:sz w:val="16"/>
                <w:szCs w:val="16"/>
              </w:rPr>
            </w:pPr>
            <w:r>
              <w:rPr>
                <w:b/>
                <w:sz w:val="16"/>
                <w:szCs w:val="16"/>
              </w:rPr>
              <w:t>3</w:t>
            </w:r>
            <w:r w:rsidRPr="00EE4A27">
              <w:rPr>
                <w:b/>
                <w:sz w:val="16"/>
                <w:szCs w:val="16"/>
              </w:rPr>
              <w:t>.ОО «Социально-коммуникативное развитие».</w:t>
            </w:r>
            <w:r w:rsidRPr="00EE4A27">
              <w:rPr>
                <w:sz w:val="16"/>
                <w:szCs w:val="16"/>
              </w:rPr>
              <w:t xml:space="preserve"> Социализация (нравственно-этические беседы)</w:t>
            </w:r>
            <w:r w:rsidRPr="00EE4A27">
              <w:rPr>
                <w:b/>
                <w:i/>
                <w:sz w:val="16"/>
                <w:szCs w:val="16"/>
              </w:rPr>
              <w:t xml:space="preserve"> </w:t>
            </w:r>
          </w:p>
        </w:tc>
      </w:tr>
      <w:tr w:rsidR="00792F1D" w:rsidTr="00792F1D">
        <w:trPr>
          <w:cantSplit/>
          <w:trHeight w:val="837"/>
        </w:trPr>
        <w:tc>
          <w:tcPr>
            <w:tcW w:w="552" w:type="dxa"/>
            <w:vMerge w:val="restart"/>
            <w:textDirection w:val="btLr"/>
          </w:tcPr>
          <w:p w:rsidR="00792F1D" w:rsidRPr="00700890" w:rsidRDefault="00792F1D" w:rsidP="00792F1D">
            <w:pPr>
              <w:tabs>
                <w:tab w:val="left" w:pos="1656"/>
              </w:tabs>
              <w:ind w:left="113" w:right="113"/>
              <w:jc w:val="center"/>
              <w:rPr>
                <w:b/>
              </w:rPr>
            </w:pPr>
            <w:r w:rsidRPr="00700890">
              <w:rPr>
                <w:b/>
              </w:rPr>
              <w:t>четверг</w:t>
            </w:r>
          </w:p>
        </w:tc>
        <w:tc>
          <w:tcPr>
            <w:tcW w:w="567" w:type="dxa"/>
            <w:vMerge w:val="restart"/>
            <w:textDirection w:val="btLr"/>
          </w:tcPr>
          <w:p w:rsidR="00792F1D" w:rsidRPr="00700890" w:rsidRDefault="00792F1D" w:rsidP="00792F1D">
            <w:pPr>
              <w:tabs>
                <w:tab w:val="left" w:pos="1656"/>
              </w:tabs>
              <w:ind w:left="113" w:right="113"/>
              <w:jc w:val="center"/>
            </w:pPr>
            <w:r w:rsidRPr="00700890">
              <w:rPr>
                <w:b/>
              </w:rPr>
              <w:t>утро</w:t>
            </w:r>
          </w:p>
        </w:tc>
        <w:tc>
          <w:tcPr>
            <w:tcW w:w="3538" w:type="dxa"/>
          </w:tcPr>
          <w:p w:rsidR="00792F1D" w:rsidRPr="00EE4A27" w:rsidRDefault="00792F1D" w:rsidP="00792F1D">
            <w:pPr>
              <w:tabs>
                <w:tab w:val="left" w:pos="1656"/>
              </w:tabs>
              <w:rPr>
                <w:sz w:val="16"/>
                <w:szCs w:val="16"/>
              </w:rPr>
            </w:pPr>
            <w:r w:rsidRPr="00EE4A27">
              <w:rPr>
                <w:sz w:val="16"/>
                <w:szCs w:val="16"/>
              </w:rPr>
              <w:t>1.</w:t>
            </w:r>
            <w:r w:rsidRPr="00EE4A27">
              <w:rPr>
                <w:b/>
                <w:sz w:val="16"/>
                <w:szCs w:val="16"/>
              </w:rPr>
              <w:t xml:space="preserve"> ОО «Познавательное развитие». </w:t>
            </w:r>
            <w:r w:rsidRPr="00EE4A27">
              <w:rPr>
                <w:sz w:val="16"/>
                <w:szCs w:val="16"/>
              </w:rPr>
              <w:t xml:space="preserve">Развитие познавательно-исследовательской деятельности </w:t>
            </w:r>
            <w:proofErr w:type="gramStart"/>
            <w:r w:rsidRPr="00EE4A27">
              <w:rPr>
                <w:sz w:val="16"/>
                <w:szCs w:val="16"/>
              </w:rPr>
              <w:t xml:space="preserve">( </w:t>
            </w:r>
            <w:proofErr w:type="gramEnd"/>
            <w:r w:rsidRPr="00EE4A27">
              <w:rPr>
                <w:sz w:val="16"/>
                <w:szCs w:val="16"/>
              </w:rPr>
              <w:t>игра-экспериментирование - знакомство с природным миром)</w:t>
            </w:r>
          </w:p>
        </w:tc>
        <w:tc>
          <w:tcPr>
            <w:tcW w:w="4106" w:type="dxa"/>
            <w:gridSpan w:val="2"/>
          </w:tcPr>
          <w:p w:rsidR="00792F1D" w:rsidRPr="00EE4A27" w:rsidRDefault="00792F1D" w:rsidP="00792F1D">
            <w:pPr>
              <w:tabs>
                <w:tab w:val="left" w:pos="1656"/>
              </w:tabs>
              <w:rPr>
                <w:sz w:val="16"/>
                <w:szCs w:val="16"/>
              </w:rPr>
            </w:pPr>
            <w:r w:rsidRPr="00EE4A27">
              <w:rPr>
                <w:sz w:val="16"/>
                <w:szCs w:val="16"/>
              </w:rPr>
              <w:t>1.</w:t>
            </w:r>
            <w:r w:rsidRPr="00EE4A27">
              <w:rPr>
                <w:b/>
                <w:sz w:val="16"/>
                <w:szCs w:val="16"/>
              </w:rPr>
              <w:t xml:space="preserve"> ОО «Познавательное развитие». </w:t>
            </w:r>
            <w:r w:rsidRPr="00EE4A27">
              <w:rPr>
                <w:sz w:val="16"/>
                <w:szCs w:val="16"/>
              </w:rPr>
              <w:t>Развитие познавательно-исследовательской деятельности</w:t>
            </w:r>
            <w:r w:rsidRPr="00EE4A27">
              <w:rPr>
                <w:b/>
                <w:sz w:val="16"/>
                <w:szCs w:val="16"/>
              </w:rPr>
              <w:t xml:space="preserve"> (</w:t>
            </w:r>
            <w:r w:rsidRPr="00EE4A27">
              <w:rPr>
                <w:sz w:val="16"/>
                <w:szCs w:val="16"/>
              </w:rPr>
              <w:t>игра-экспериментирование - знакомство с объектами окружающей  действительности)</w:t>
            </w:r>
          </w:p>
        </w:tc>
        <w:tc>
          <w:tcPr>
            <w:tcW w:w="3819" w:type="dxa"/>
            <w:gridSpan w:val="2"/>
          </w:tcPr>
          <w:p w:rsidR="00792F1D" w:rsidRPr="00EE4A27" w:rsidRDefault="00792F1D" w:rsidP="00792F1D">
            <w:pPr>
              <w:tabs>
                <w:tab w:val="left" w:pos="1656"/>
              </w:tabs>
              <w:rPr>
                <w:sz w:val="16"/>
                <w:szCs w:val="16"/>
              </w:rPr>
            </w:pPr>
            <w:r w:rsidRPr="00EE4A27">
              <w:rPr>
                <w:sz w:val="16"/>
                <w:szCs w:val="16"/>
              </w:rPr>
              <w:t>1.</w:t>
            </w:r>
            <w:r w:rsidRPr="00EE4A27">
              <w:rPr>
                <w:b/>
                <w:sz w:val="16"/>
                <w:szCs w:val="16"/>
              </w:rPr>
              <w:t xml:space="preserve"> ОО «Познавательное развитие». </w:t>
            </w:r>
            <w:r w:rsidRPr="00EE4A27">
              <w:rPr>
                <w:sz w:val="16"/>
                <w:szCs w:val="16"/>
              </w:rPr>
              <w:t>Развитие познавательно-исследовательской деятельности</w:t>
            </w:r>
            <w:r w:rsidRPr="00EE4A27">
              <w:rPr>
                <w:b/>
                <w:sz w:val="16"/>
                <w:szCs w:val="16"/>
              </w:rPr>
              <w:t xml:space="preserve"> (</w:t>
            </w:r>
            <w:r w:rsidRPr="00EE4A27">
              <w:rPr>
                <w:sz w:val="16"/>
                <w:szCs w:val="16"/>
              </w:rPr>
              <w:t>игра-экспериментирование - знакомство с рукотворным миром)</w:t>
            </w:r>
          </w:p>
        </w:tc>
        <w:tc>
          <w:tcPr>
            <w:tcW w:w="3828" w:type="dxa"/>
          </w:tcPr>
          <w:p w:rsidR="00792F1D" w:rsidRPr="00EE4A27" w:rsidRDefault="00792F1D" w:rsidP="00792F1D">
            <w:pPr>
              <w:tabs>
                <w:tab w:val="left" w:pos="1656"/>
              </w:tabs>
              <w:rPr>
                <w:sz w:val="16"/>
                <w:szCs w:val="16"/>
              </w:rPr>
            </w:pPr>
            <w:r w:rsidRPr="00EE4A27">
              <w:rPr>
                <w:sz w:val="16"/>
                <w:szCs w:val="16"/>
              </w:rPr>
              <w:t>1.</w:t>
            </w:r>
            <w:r w:rsidRPr="00EE4A27">
              <w:rPr>
                <w:b/>
                <w:sz w:val="16"/>
                <w:szCs w:val="16"/>
              </w:rPr>
              <w:t xml:space="preserve"> ОО «Познавательное развитие». </w:t>
            </w:r>
            <w:r w:rsidRPr="00EE4A27">
              <w:rPr>
                <w:sz w:val="16"/>
                <w:szCs w:val="16"/>
              </w:rPr>
              <w:t>Развитие познавательно-исследовательской деятельности. Сенсорное развитие</w:t>
            </w:r>
            <w:r w:rsidRPr="00EE4A27">
              <w:rPr>
                <w:b/>
                <w:sz w:val="16"/>
                <w:szCs w:val="16"/>
              </w:rPr>
              <w:t xml:space="preserve"> (</w:t>
            </w:r>
            <w:r w:rsidRPr="00EE4A27">
              <w:rPr>
                <w:sz w:val="16"/>
                <w:szCs w:val="16"/>
              </w:rPr>
              <w:t>игра – экспериментирование - познай себя)</w:t>
            </w:r>
          </w:p>
        </w:tc>
      </w:tr>
      <w:tr w:rsidR="00792F1D" w:rsidTr="00792F1D">
        <w:trPr>
          <w:cantSplit/>
          <w:trHeight w:val="360"/>
        </w:trPr>
        <w:tc>
          <w:tcPr>
            <w:tcW w:w="552" w:type="dxa"/>
            <w:vMerge/>
            <w:textDirection w:val="btLr"/>
          </w:tcPr>
          <w:p w:rsidR="00792F1D" w:rsidRPr="00700890" w:rsidRDefault="00792F1D" w:rsidP="00792F1D">
            <w:pPr>
              <w:tabs>
                <w:tab w:val="left" w:pos="1656"/>
              </w:tabs>
              <w:ind w:left="113" w:right="113"/>
              <w:jc w:val="center"/>
              <w:rPr>
                <w:b/>
              </w:rPr>
            </w:pPr>
          </w:p>
        </w:tc>
        <w:tc>
          <w:tcPr>
            <w:tcW w:w="567" w:type="dxa"/>
            <w:vMerge/>
            <w:textDirection w:val="btLr"/>
          </w:tcPr>
          <w:p w:rsidR="00792F1D" w:rsidRPr="00700890" w:rsidRDefault="00792F1D" w:rsidP="00792F1D">
            <w:pPr>
              <w:tabs>
                <w:tab w:val="left" w:pos="1656"/>
              </w:tabs>
              <w:ind w:left="113" w:right="113"/>
              <w:rPr>
                <w:b/>
              </w:rPr>
            </w:pPr>
          </w:p>
        </w:tc>
        <w:tc>
          <w:tcPr>
            <w:tcW w:w="15291" w:type="dxa"/>
            <w:gridSpan w:val="6"/>
          </w:tcPr>
          <w:p w:rsidR="00792F1D" w:rsidRPr="00EE4A27" w:rsidRDefault="00792F1D" w:rsidP="00792F1D">
            <w:pPr>
              <w:tabs>
                <w:tab w:val="left" w:pos="1656"/>
              </w:tabs>
              <w:jc w:val="center"/>
              <w:rPr>
                <w:sz w:val="16"/>
                <w:szCs w:val="16"/>
              </w:rPr>
            </w:pPr>
            <w:r w:rsidRPr="00EE4A27">
              <w:rPr>
                <w:sz w:val="16"/>
                <w:szCs w:val="16"/>
              </w:rPr>
              <w:t xml:space="preserve">2. Индивидуальная работа по </w:t>
            </w:r>
            <w:r w:rsidRPr="00EE4A27">
              <w:rPr>
                <w:b/>
                <w:sz w:val="16"/>
                <w:szCs w:val="16"/>
              </w:rPr>
              <w:t xml:space="preserve">ОО «Художественно-эстетическое развитие» </w:t>
            </w:r>
            <w:r w:rsidRPr="00EE4A27">
              <w:rPr>
                <w:sz w:val="16"/>
                <w:szCs w:val="16"/>
              </w:rPr>
              <w:t xml:space="preserve"> (музыкальная деятельность)</w:t>
            </w:r>
          </w:p>
        </w:tc>
      </w:tr>
      <w:tr w:rsidR="00792F1D" w:rsidTr="00792F1D">
        <w:trPr>
          <w:cantSplit/>
          <w:trHeight w:val="345"/>
        </w:trPr>
        <w:tc>
          <w:tcPr>
            <w:tcW w:w="552" w:type="dxa"/>
            <w:vMerge/>
            <w:textDirection w:val="btLr"/>
          </w:tcPr>
          <w:p w:rsidR="00792F1D" w:rsidRPr="00700890" w:rsidRDefault="00792F1D" w:rsidP="00792F1D">
            <w:pPr>
              <w:tabs>
                <w:tab w:val="left" w:pos="1656"/>
              </w:tabs>
              <w:ind w:left="113" w:right="113"/>
              <w:jc w:val="center"/>
              <w:rPr>
                <w:b/>
              </w:rPr>
            </w:pPr>
          </w:p>
        </w:tc>
        <w:tc>
          <w:tcPr>
            <w:tcW w:w="567" w:type="dxa"/>
            <w:vMerge/>
            <w:textDirection w:val="btLr"/>
          </w:tcPr>
          <w:p w:rsidR="00792F1D" w:rsidRPr="00700890" w:rsidRDefault="00792F1D" w:rsidP="00792F1D">
            <w:pPr>
              <w:tabs>
                <w:tab w:val="left" w:pos="1656"/>
              </w:tabs>
              <w:ind w:left="113" w:right="113"/>
              <w:rPr>
                <w:b/>
              </w:rPr>
            </w:pPr>
          </w:p>
        </w:tc>
        <w:tc>
          <w:tcPr>
            <w:tcW w:w="3538" w:type="dxa"/>
          </w:tcPr>
          <w:p w:rsidR="00792F1D" w:rsidRPr="00EE4A27" w:rsidRDefault="00792F1D" w:rsidP="00792F1D">
            <w:pPr>
              <w:tabs>
                <w:tab w:val="left" w:pos="1656"/>
              </w:tabs>
              <w:rPr>
                <w:b/>
                <w:i/>
                <w:sz w:val="16"/>
                <w:szCs w:val="16"/>
              </w:rPr>
            </w:pPr>
            <w:r w:rsidRPr="00EE4A27">
              <w:rPr>
                <w:sz w:val="16"/>
                <w:szCs w:val="16"/>
              </w:rPr>
              <w:t>Музыкально-ритмические движения,</w:t>
            </w:r>
          </w:p>
          <w:p w:rsidR="00792F1D" w:rsidRPr="00EE4A27" w:rsidRDefault="00792F1D" w:rsidP="00792F1D">
            <w:pPr>
              <w:rPr>
                <w:sz w:val="16"/>
                <w:szCs w:val="16"/>
              </w:rPr>
            </w:pPr>
            <w:r w:rsidRPr="00EE4A27">
              <w:rPr>
                <w:sz w:val="16"/>
                <w:szCs w:val="16"/>
              </w:rPr>
              <w:t>развитие танцевально-игрового творчества</w:t>
            </w:r>
          </w:p>
        </w:tc>
        <w:tc>
          <w:tcPr>
            <w:tcW w:w="4106" w:type="dxa"/>
            <w:gridSpan w:val="2"/>
          </w:tcPr>
          <w:p w:rsidR="00792F1D" w:rsidRPr="00EE4A27" w:rsidRDefault="00792F1D" w:rsidP="00792F1D">
            <w:pPr>
              <w:tabs>
                <w:tab w:val="left" w:pos="1656"/>
              </w:tabs>
              <w:rPr>
                <w:sz w:val="16"/>
                <w:szCs w:val="16"/>
              </w:rPr>
            </w:pPr>
            <w:r w:rsidRPr="00EE4A27">
              <w:rPr>
                <w:sz w:val="16"/>
                <w:szCs w:val="16"/>
              </w:rPr>
              <w:t>Пение, песенное творчество</w:t>
            </w:r>
          </w:p>
        </w:tc>
        <w:tc>
          <w:tcPr>
            <w:tcW w:w="3819" w:type="dxa"/>
            <w:gridSpan w:val="2"/>
          </w:tcPr>
          <w:p w:rsidR="00792F1D" w:rsidRPr="00EE4A27" w:rsidRDefault="00792F1D" w:rsidP="00792F1D">
            <w:pPr>
              <w:tabs>
                <w:tab w:val="left" w:pos="1656"/>
              </w:tabs>
              <w:rPr>
                <w:sz w:val="16"/>
                <w:szCs w:val="16"/>
              </w:rPr>
            </w:pPr>
            <w:r w:rsidRPr="00EE4A27">
              <w:rPr>
                <w:sz w:val="16"/>
                <w:szCs w:val="16"/>
              </w:rPr>
              <w:t>Слушание звукозаписей</w:t>
            </w:r>
          </w:p>
        </w:tc>
        <w:tc>
          <w:tcPr>
            <w:tcW w:w="3828" w:type="dxa"/>
          </w:tcPr>
          <w:p w:rsidR="00792F1D" w:rsidRPr="00EE4A27" w:rsidRDefault="00792F1D" w:rsidP="00792F1D">
            <w:pPr>
              <w:tabs>
                <w:tab w:val="left" w:pos="1656"/>
              </w:tabs>
              <w:rPr>
                <w:sz w:val="16"/>
                <w:szCs w:val="16"/>
              </w:rPr>
            </w:pPr>
            <w:r w:rsidRPr="00EE4A27">
              <w:rPr>
                <w:sz w:val="16"/>
                <w:szCs w:val="16"/>
              </w:rPr>
              <w:t>Игра на детских музыкальных инструментах</w:t>
            </w:r>
          </w:p>
        </w:tc>
      </w:tr>
      <w:tr w:rsidR="00792F1D" w:rsidTr="00792F1D">
        <w:trPr>
          <w:cantSplit/>
          <w:trHeight w:val="1134"/>
        </w:trPr>
        <w:tc>
          <w:tcPr>
            <w:tcW w:w="552" w:type="dxa"/>
            <w:vMerge/>
          </w:tcPr>
          <w:p w:rsidR="00792F1D" w:rsidRPr="00700890" w:rsidRDefault="00792F1D" w:rsidP="00792F1D">
            <w:pPr>
              <w:tabs>
                <w:tab w:val="left" w:pos="1656"/>
              </w:tabs>
            </w:pPr>
          </w:p>
        </w:tc>
        <w:tc>
          <w:tcPr>
            <w:tcW w:w="567" w:type="dxa"/>
            <w:textDirection w:val="btLr"/>
          </w:tcPr>
          <w:p w:rsidR="00792F1D" w:rsidRPr="00700890" w:rsidRDefault="00792F1D" w:rsidP="00792F1D">
            <w:pPr>
              <w:tabs>
                <w:tab w:val="left" w:pos="1656"/>
              </w:tabs>
              <w:ind w:left="113" w:right="113"/>
              <w:jc w:val="center"/>
            </w:pPr>
            <w:r w:rsidRPr="00700890">
              <w:rPr>
                <w:b/>
              </w:rPr>
              <w:t>вечер</w:t>
            </w:r>
          </w:p>
        </w:tc>
        <w:tc>
          <w:tcPr>
            <w:tcW w:w="3538" w:type="dxa"/>
          </w:tcPr>
          <w:p w:rsidR="00792F1D" w:rsidRPr="00EE4A27" w:rsidRDefault="00792F1D" w:rsidP="00792F1D">
            <w:pPr>
              <w:tabs>
                <w:tab w:val="left" w:pos="1656"/>
              </w:tabs>
              <w:rPr>
                <w:sz w:val="16"/>
                <w:szCs w:val="16"/>
              </w:rPr>
            </w:pPr>
            <w:r w:rsidRPr="00EE4A27">
              <w:rPr>
                <w:b/>
                <w:sz w:val="16"/>
                <w:szCs w:val="16"/>
              </w:rPr>
              <w:t xml:space="preserve">1. ОО «Речевое развитие». </w:t>
            </w:r>
            <w:r w:rsidRPr="00EE4A27">
              <w:rPr>
                <w:sz w:val="16"/>
                <w:szCs w:val="16"/>
              </w:rPr>
              <w:t xml:space="preserve"> Приобщение к </w:t>
            </w:r>
            <w:proofErr w:type="spellStart"/>
            <w:r w:rsidRPr="00EE4A27">
              <w:rPr>
                <w:sz w:val="16"/>
                <w:szCs w:val="16"/>
              </w:rPr>
              <w:t>худож</w:t>
            </w:r>
            <w:proofErr w:type="spellEnd"/>
            <w:r w:rsidRPr="00EE4A27">
              <w:rPr>
                <w:sz w:val="16"/>
                <w:szCs w:val="16"/>
              </w:rPr>
              <w:t xml:space="preserve">. литературе </w:t>
            </w:r>
          </w:p>
          <w:p w:rsidR="00792F1D" w:rsidRPr="00EE4A27" w:rsidRDefault="00792F1D" w:rsidP="00792F1D">
            <w:pPr>
              <w:tabs>
                <w:tab w:val="left" w:pos="1656"/>
              </w:tabs>
              <w:rPr>
                <w:sz w:val="16"/>
                <w:szCs w:val="16"/>
              </w:rPr>
            </w:pPr>
            <w:r w:rsidRPr="00EE4A27">
              <w:rPr>
                <w:b/>
                <w:sz w:val="16"/>
                <w:szCs w:val="16"/>
              </w:rPr>
              <w:t xml:space="preserve">2. ОО «Физическое развитие». </w:t>
            </w:r>
            <w:r w:rsidRPr="00EE4A27">
              <w:rPr>
                <w:sz w:val="16"/>
                <w:szCs w:val="16"/>
              </w:rPr>
              <w:t>Формирование начальных представлений о здоровом образе жизни</w:t>
            </w:r>
            <w:r w:rsidRPr="00EE4A27">
              <w:rPr>
                <w:b/>
                <w:sz w:val="16"/>
                <w:szCs w:val="16"/>
              </w:rPr>
              <w:t xml:space="preserve"> </w:t>
            </w:r>
            <w:r w:rsidRPr="00EE4A27">
              <w:rPr>
                <w:sz w:val="16"/>
                <w:szCs w:val="16"/>
              </w:rPr>
              <w:t xml:space="preserve">(беседы по охране и укреплению здоровья) </w:t>
            </w:r>
          </w:p>
        </w:tc>
        <w:tc>
          <w:tcPr>
            <w:tcW w:w="4106" w:type="dxa"/>
            <w:gridSpan w:val="2"/>
          </w:tcPr>
          <w:p w:rsidR="00792F1D" w:rsidRPr="00EE4A27" w:rsidRDefault="00792F1D" w:rsidP="00792F1D">
            <w:pPr>
              <w:tabs>
                <w:tab w:val="left" w:pos="1656"/>
              </w:tabs>
              <w:rPr>
                <w:sz w:val="16"/>
                <w:szCs w:val="16"/>
              </w:rPr>
            </w:pPr>
            <w:r w:rsidRPr="00EE4A27">
              <w:rPr>
                <w:b/>
                <w:sz w:val="16"/>
                <w:szCs w:val="16"/>
              </w:rPr>
              <w:t>1.</w:t>
            </w:r>
            <w:r w:rsidRPr="00EE4A27">
              <w:rPr>
                <w:sz w:val="16"/>
                <w:szCs w:val="16"/>
              </w:rPr>
              <w:t xml:space="preserve"> </w:t>
            </w:r>
            <w:r w:rsidRPr="00EE4A27">
              <w:rPr>
                <w:b/>
                <w:sz w:val="16"/>
                <w:szCs w:val="16"/>
              </w:rPr>
              <w:t xml:space="preserve">ОО «Речевое развитие». </w:t>
            </w:r>
            <w:r w:rsidRPr="00EE4A27">
              <w:rPr>
                <w:sz w:val="16"/>
                <w:szCs w:val="16"/>
              </w:rPr>
              <w:t xml:space="preserve"> Приобщение к </w:t>
            </w:r>
            <w:proofErr w:type="spellStart"/>
            <w:r w:rsidRPr="00EE4A27">
              <w:rPr>
                <w:sz w:val="16"/>
                <w:szCs w:val="16"/>
              </w:rPr>
              <w:t>худож</w:t>
            </w:r>
            <w:proofErr w:type="spellEnd"/>
            <w:r w:rsidRPr="00EE4A27">
              <w:rPr>
                <w:sz w:val="16"/>
                <w:szCs w:val="16"/>
              </w:rPr>
              <w:t xml:space="preserve">. литературе </w:t>
            </w:r>
          </w:p>
          <w:p w:rsidR="00792F1D" w:rsidRPr="00EE4A27" w:rsidRDefault="00792F1D" w:rsidP="00792F1D">
            <w:pPr>
              <w:tabs>
                <w:tab w:val="left" w:pos="1656"/>
              </w:tabs>
              <w:rPr>
                <w:sz w:val="16"/>
                <w:szCs w:val="16"/>
              </w:rPr>
            </w:pPr>
            <w:r w:rsidRPr="00EE4A27">
              <w:rPr>
                <w:b/>
                <w:sz w:val="16"/>
                <w:szCs w:val="16"/>
              </w:rPr>
              <w:t>2. ОО «Социально-коммуникативное развитие».</w:t>
            </w:r>
            <w:r w:rsidRPr="00EE4A27">
              <w:rPr>
                <w:sz w:val="16"/>
                <w:szCs w:val="16"/>
              </w:rPr>
              <w:t xml:space="preserve"> Формирование основ безопасности  (беседы</w:t>
            </w:r>
            <w:r w:rsidRPr="00EE4A27">
              <w:rPr>
                <w:b/>
                <w:sz w:val="16"/>
                <w:szCs w:val="16"/>
              </w:rPr>
              <w:t xml:space="preserve">, </w:t>
            </w:r>
            <w:r w:rsidRPr="00EE4A27">
              <w:rPr>
                <w:sz w:val="16"/>
                <w:szCs w:val="16"/>
              </w:rPr>
              <w:t>игры на формирование основ безопасности собственной жизнедеятельности - безопасное поведение в быту)</w:t>
            </w:r>
            <w:r w:rsidRPr="00EE4A27">
              <w:rPr>
                <w:b/>
                <w:sz w:val="16"/>
                <w:szCs w:val="16"/>
              </w:rPr>
              <w:t xml:space="preserve"> </w:t>
            </w:r>
          </w:p>
        </w:tc>
        <w:tc>
          <w:tcPr>
            <w:tcW w:w="3819" w:type="dxa"/>
            <w:gridSpan w:val="2"/>
          </w:tcPr>
          <w:p w:rsidR="00792F1D" w:rsidRPr="00EE4A27" w:rsidRDefault="00792F1D" w:rsidP="00792F1D">
            <w:pPr>
              <w:tabs>
                <w:tab w:val="left" w:pos="1656"/>
              </w:tabs>
              <w:rPr>
                <w:sz w:val="16"/>
                <w:szCs w:val="16"/>
              </w:rPr>
            </w:pPr>
            <w:r w:rsidRPr="00EE4A27">
              <w:rPr>
                <w:b/>
                <w:sz w:val="16"/>
                <w:szCs w:val="16"/>
              </w:rPr>
              <w:t>1.</w:t>
            </w:r>
            <w:r w:rsidRPr="00EE4A27">
              <w:rPr>
                <w:sz w:val="16"/>
                <w:szCs w:val="16"/>
              </w:rPr>
              <w:t xml:space="preserve"> </w:t>
            </w:r>
            <w:r w:rsidRPr="00EE4A27">
              <w:rPr>
                <w:b/>
                <w:sz w:val="16"/>
                <w:szCs w:val="16"/>
              </w:rPr>
              <w:t xml:space="preserve">ОО «Речевое развитие». </w:t>
            </w:r>
            <w:r w:rsidRPr="00EE4A27">
              <w:rPr>
                <w:sz w:val="16"/>
                <w:szCs w:val="16"/>
              </w:rPr>
              <w:t xml:space="preserve"> Приобщение к </w:t>
            </w:r>
            <w:proofErr w:type="spellStart"/>
            <w:r w:rsidRPr="00EE4A27">
              <w:rPr>
                <w:sz w:val="16"/>
                <w:szCs w:val="16"/>
              </w:rPr>
              <w:t>худож</w:t>
            </w:r>
            <w:proofErr w:type="spellEnd"/>
            <w:r w:rsidRPr="00EE4A27">
              <w:rPr>
                <w:sz w:val="16"/>
                <w:szCs w:val="16"/>
              </w:rPr>
              <w:t xml:space="preserve">. литературе </w:t>
            </w:r>
          </w:p>
          <w:p w:rsidR="00792F1D" w:rsidRPr="00EE4A27" w:rsidRDefault="00792F1D" w:rsidP="00792F1D">
            <w:pPr>
              <w:tabs>
                <w:tab w:val="left" w:pos="1656"/>
              </w:tabs>
              <w:rPr>
                <w:sz w:val="16"/>
                <w:szCs w:val="16"/>
              </w:rPr>
            </w:pPr>
            <w:r>
              <w:rPr>
                <w:b/>
                <w:sz w:val="16"/>
                <w:szCs w:val="16"/>
              </w:rPr>
              <w:t xml:space="preserve">2. </w:t>
            </w:r>
            <w:proofErr w:type="spellStart"/>
            <w:r>
              <w:rPr>
                <w:b/>
                <w:sz w:val="16"/>
                <w:szCs w:val="16"/>
              </w:rPr>
              <w:t>ОО</w:t>
            </w:r>
            <w:proofErr w:type="gramStart"/>
            <w:r w:rsidRPr="00EE4A27">
              <w:rPr>
                <w:b/>
                <w:sz w:val="16"/>
                <w:szCs w:val="16"/>
              </w:rPr>
              <w:t>«Х</w:t>
            </w:r>
            <w:proofErr w:type="gramEnd"/>
            <w:r w:rsidRPr="00EE4A27">
              <w:rPr>
                <w:b/>
                <w:sz w:val="16"/>
                <w:szCs w:val="16"/>
              </w:rPr>
              <w:t>удожественно</w:t>
            </w:r>
            <w:proofErr w:type="spellEnd"/>
            <w:r w:rsidRPr="00EE4A27">
              <w:rPr>
                <w:b/>
                <w:sz w:val="16"/>
                <w:szCs w:val="16"/>
              </w:rPr>
              <w:t xml:space="preserve">-эстетическое развитие». </w:t>
            </w:r>
            <w:r w:rsidRPr="00EE4A27">
              <w:rPr>
                <w:sz w:val="16"/>
                <w:szCs w:val="16"/>
              </w:rPr>
              <w:t xml:space="preserve"> Культурно-досуговая деятельность (музыкальный досуг) </w:t>
            </w:r>
          </w:p>
          <w:p w:rsidR="00792F1D" w:rsidRPr="00EE4A27" w:rsidRDefault="00792F1D" w:rsidP="00792F1D">
            <w:pPr>
              <w:rPr>
                <w:sz w:val="16"/>
                <w:szCs w:val="16"/>
              </w:rPr>
            </w:pPr>
          </w:p>
        </w:tc>
        <w:tc>
          <w:tcPr>
            <w:tcW w:w="3828" w:type="dxa"/>
          </w:tcPr>
          <w:p w:rsidR="00792F1D" w:rsidRPr="0033462E" w:rsidRDefault="00792F1D" w:rsidP="00792F1D">
            <w:pPr>
              <w:tabs>
                <w:tab w:val="left" w:pos="1656"/>
              </w:tabs>
              <w:rPr>
                <w:b/>
                <w:i/>
                <w:sz w:val="16"/>
                <w:szCs w:val="16"/>
              </w:rPr>
            </w:pPr>
            <w:r w:rsidRPr="00EE4A27">
              <w:rPr>
                <w:b/>
                <w:sz w:val="16"/>
                <w:szCs w:val="16"/>
              </w:rPr>
              <w:t>1</w:t>
            </w:r>
            <w:r w:rsidRPr="00EE4A27">
              <w:rPr>
                <w:sz w:val="16"/>
                <w:szCs w:val="16"/>
              </w:rPr>
              <w:t xml:space="preserve">. </w:t>
            </w:r>
            <w:r w:rsidRPr="00EE4A27">
              <w:rPr>
                <w:b/>
                <w:sz w:val="16"/>
                <w:szCs w:val="16"/>
              </w:rPr>
              <w:t xml:space="preserve">ОО «Речевое развитие». </w:t>
            </w:r>
            <w:r w:rsidRPr="00EE4A27">
              <w:rPr>
                <w:sz w:val="16"/>
                <w:szCs w:val="16"/>
              </w:rPr>
              <w:t xml:space="preserve"> Приобщение к </w:t>
            </w:r>
            <w:proofErr w:type="spellStart"/>
            <w:r w:rsidRPr="00EE4A27">
              <w:rPr>
                <w:sz w:val="16"/>
                <w:szCs w:val="16"/>
              </w:rPr>
              <w:t>худож</w:t>
            </w:r>
            <w:proofErr w:type="spellEnd"/>
            <w:r w:rsidRPr="00EE4A27">
              <w:rPr>
                <w:sz w:val="16"/>
                <w:szCs w:val="16"/>
              </w:rPr>
              <w:t xml:space="preserve">. литературе </w:t>
            </w:r>
          </w:p>
          <w:p w:rsidR="00792F1D" w:rsidRPr="00EE4A27" w:rsidRDefault="00792F1D" w:rsidP="00792F1D">
            <w:pPr>
              <w:rPr>
                <w:sz w:val="16"/>
                <w:szCs w:val="16"/>
              </w:rPr>
            </w:pPr>
            <w:r w:rsidRPr="00EE4A27">
              <w:rPr>
                <w:b/>
                <w:sz w:val="16"/>
                <w:szCs w:val="16"/>
              </w:rPr>
              <w:t>2. ОО «Социально-коммуникативное развитие».</w:t>
            </w:r>
            <w:r w:rsidRPr="00EE4A27">
              <w:rPr>
                <w:sz w:val="16"/>
                <w:szCs w:val="16"/>
              </w:rPr>
              <w:t xml:space="preserve"> Формирование основ безопасности (беседы</w:t>
            </w:r>
            <w:r w:rsidRPr="00EE4A27">
              <w:rPr>
                <w:b/>
                <w:sz w:val="16"/>
                <w:szCs w:val="16"/>
              </w:rPr>
              <w:t xml:space="preserve">, </w:t>
            </w:r>
            <w:r w:rsidRPr="00EE4A27">
              <w:rPr>
                <w:sz w:val="16"/>
                <w:szCs w:val="16"/>
              </w:rPr>
              <w:t xml:space="preserve">игры на формирование основ безопасного поведения в  природе) </w:t>
            </w:r>
          </w:p>
        </w:tc>
      </w:tr>
      <w:tr w:rsidR="00792F1D" w:rsidTr="00792F1D">
        <w:trPr>
          <w:cantSplit/>
          <w:trHeight w:val="505"/>
        </w:trPr>
        <w:tc>
          <w:tcPr>
            <w:tcW w:w="552" w:type="dxa"/>
            <w:vMerge w:val="restart"/>
            <w:textDirection w:val="btLr"/>
          </w:tcPr>
          <w:p w:rsidR="00792F1D" w:rsidRPr="00700890" w:rsidRDefault="00792F1D" w:rsidP="00792F1D">
            <w:pPr>
              <w:tabs>
                <w:tab w:val="left" w:pos="1656"/>
              </w:tabs>
              <w:ind w:left="113" w:right="113"/>
              <w:jc w:val="center"/>
              <w:rPr>
                <w:b/>
              </w:rPr>
            </w:pPr>
            <w:r w:rsidRPr="00700890">
              <w:rPr>
                <w:b/>
              </w:rPr>
              <w:t>пятница</w:t>
            </w:r>
          </w:p>
        </w:tc>
        <w:tc>
          <w:tcPr>
            <w:tcW w:w="567" w:type="dxa"/>
            <w:vMerge w:val="restart"/>
            <w:textDirection w:val="btLr"/>
          </w:tcPr>
          <w:p w:rsidR="00792F1D" w:rsidRPr="00700890" w:rsidRDefault="00792F1D" w:rsidP="00792F1D">
            <w:pPr>
              <w:tabs>
                <w:tab w:val="left" w:pos="1656"/>
              </w:tabs>
              <w:ind w:left="113" w:right="113"/>
              <w:jc w:val="center"/>
            </w:pPr>
            <w:r w:rsidRPr="00700890">
              <w:rPr>
                <w:b/>
              </w:rPr>
              <w:t>утро</w:t>
            </w:r>
          </w:p>
        </w:tc>
        <w:tc>
          <w:tcPr>
            <w:tcW w:w="3538" w:type="dxa"/>
          </w:tcPr>
          <w:p w:rsidR="00792F1D" w:rsidRPr="00EE4A27" w:rsidRDefault="00792F1D" w:rsidP="00792F1D">
            <w:pPr>
              <w:tabs>
                <w:tab w:val="left" w:pos="1656"/>
              </w:tabs>
              <w:rPr>
                <w:sz w:val="16"/>
                <w:szCs w:val="16"/>
              </w:rPr>
            </w:pPr>
            <w:r w:rsidRPr="00EE4A27">
              <w:rPr>
                <w:b/>
                <w:sz w:val="16"/>
                <w:szCs w:val="16"/>
              </w:rPr>
              <w:t>1. ОО «Речевое развитие».</w:t>
            </w:r>
            <w:r w:rsidRPr="00EE4A27">
              <w:rPr>
                <w:sz w:val="16"/>
                <w:szCs w:val="16"/>
              </w:rPr>
              <w:t xml:space="preserve"> Приобщение к </w:t>
            </w:r>
            <w:proofErr w:type="spellStart"/>
            <w:r w:rsidRPr="00EE4A27">
              <w:rPr>
                <w:sz w:val="16"/>
                <w:szCs w:val="16"/>
              </w:rPr>
              <w:t>худож</w:t>
            </w:r>
            <w:proofErr w:type="spellEnd"/>
            <w:r w:rsidRPr="00EE4A27">
              <w:rPr>
                <w:sz w:val="16"/>
                <w:szCs w:val="16"/>
              </w:rPr>
              <w:t xml:space="preserve">. литературе (заучивание и чтение стихов, </w:t>
            </w:r>
            <w:proofErr w:type="spellStart"/>
            <w:r w:rsidRPr="00EE4A27">
              <w:rPr>
                <w:sz w:val="16"/>
                <w:szCs w:val="16"/>
              </w:rPr>
              <w:t>потешек</w:t>
            </w:r>
            <w:proofErr w:type="spellEnd"/>
            <w:r w:rsidRPr="00EE4A27">
              <w:rPr>
                <w:sz w:val="16"/>
                <w:szCs w:val="16"/>
              </w:rPr>
              <w:t xml:space="preserve">, </w:t>
            </w:r>
            <w:proofErr w:type="spellStart"/>
            <w:r w:rsidRPr="00EE4A27">
              <w:rPr>
                <w:sz w:val="16"/>
                <w:szCs w:val="16"/>
              </w:rPr>
              <w:t>чистоговорок</w:t>
            </w:r>
            <w:proofErr w:type="spellEnd"/>
            <w:r w:rsidRPr="00EE4A27">
              <w:rPr>
                <w:sz w:val="16"/>
                <w:szCs w:val="16"/>
              </w:rPr>
              <w:t xml:space="preserve">) </w:t>
            </w:r>
          </w:p>
        </w:tc>
        <w:tc>
          <w:tcPr>
            <w:tcW w:w="4106" w:type="dxa"/>
            <w:gridSpan w:val="2"/>
          </w:tcPr>
          <w:p w:rsidR="00792F1D" w:rsidRPr="00EE4A27" w:rsidRDefault="00792F1D" w:rsidP="00792F1D">
            <w:pPr>
              <w:tabs>
                <w:tab w:val="left" w:pos="1656"/>
              </w:tabs>
              <w:rPr>
                <w:sz w:val="16"/>
                <w:szCs w:val="16"/>
              </w:rPr>
            </w:pPr>
            <w:r w:rsidRPr="00EE4A27">
              <w:rPr>
                <w:b/>
                <w:sz w:val="16"/>
                <w:szCs w:val="16"/>
              </w:rPr>
              <w:t>1.  ОО «Социально-коммуникативное развитие».</w:t>
            </w:r>
            <w:r w:rsidRPr="00EE4A27">
              <w:rPr>
                <w:sz w:val="16"/>
                <w:szCs w:val="16"/>
              </w:rPr>
              <w:t xml:space="preserve"> Самообслуживание</w:t>
            </w:r>
            <w:r w:rsidRPr="00EE4A27">
              <w:rPr>
                <w:b/>
                <w:sz w:val="16"/>
                <w:szCs w:val="16"/>
              </w:rPr>
              <w:t xml:space="preserve"> (</w:t>
            </w:r>
            <w:proofErr w:type="spellStart"/>
            <w:r w:rsidRPr="00EE4A27">
              <w:rPr>
                <w:sz w:val="16"/>
                <w:szCs w:val="16"/>
              </w:rPr>
              <w:t>дид</w:t>
            </w:r>
            <w:proofErr w:type="spellEnd"/>
            <w:r w:rsidRPr="00EE4A27">
              <w:rPr>
                <w:sz w:val="16"/>
                <w:szCs w:val="16"/>
              </w:rPr>
              <w:t>. игры на формирование навыков самообслуживания)</w:t>
            </w:r>
          </w:p>
        </w:tc>
        <w:tc>
          <w:tcPr>
            <w:tcW w:w="3819" w:type="dxa"/>
            <w:gridSpan w:val="2"/>
          </w:tcPr>
          <w:p w:rsidR="00792F1D" w:rsidRPr="00EE4A27" w:rsidRDefault="00792F1D" w:rsidP="00792F1D">
            <w:pPr>
              <w:tabs>
                <w:tab w:val="left" w:pos="1656"/>
              </w:tabs>
              <w:rPr>
                <w:sz w:val="16"/>
                <w:szCs w:val="16"/>
              </w:rPr>
            </w:pPr>
            <w:r w:rsidRPr="00EE4A27">
              <w:rPr>
                <w:b/>
                <w:sz w:val="16"/>
                <w:szCs w:val="16"/>
              </w:rPr>
              <w:t>1. ОО «Речевое развитие».</w:t>
            </w:r>
            <w:r w:rsidRPr="00EE4A27">
              <w:rPr>
                <w:sz w:val="16"/>
                <w:szCs w:val="16"/>
              </w:rPr>
              <w:t xml:space="preserve"> Приобщение к </w:t>
            </w:r>
            <w:proofErr w:type="spellStart"/>
            <w:r w:rsidRPr="00EE4A27">
              <w:rPr>
                <w:sz w:val="16"/>
                <w:szCs w:val="16"/>
              </w:rPr>
              <w:t>худож</w:t>
            </w:r>
            <w:proofErr w:type="spellEnd"/>
            <w:r w:rsidRPr="00EE4A27">
              <w:rPr>
                <w:sz w:val="16"/>
                <w:szCs w:val="16"/>
              </w:rPr>
              <w:t>. литературе</w:t>
            </w:r>
            <w:r w:rsidRPr="00EE4A27">
              <w:rPr>
                <w:b/>
                <w:sz w:val="16"/>
                <w:szCs w:val="16"/>
              </w:rPr>
              <w:t xml:space="preserve"> </w:t>
            </w:r>
            <w:r w:rsidRPr="00EE4A27">
              <w:rPr>
                <w:sz w:val="16"/>
                <w:szCs w:val="16"/>
              </w:rPr>
              <w:t>(чтение сказок)</w:t>
            </w:r>
          </w:p>
        </w:tc>
        <w:tc>
          <w:tcPr>
            <w:tcW w:w="3828" w:type="dxa"/>
          </w:tcPr>
          <w:p w:rsidR="00792F1D" w:rsidRPr="00EE4A27" w:rsidRDefault="00792F1D" w:rsidP="00792F1D">
            <w:pPr>
              <w:tabs>
                <w:tab w:val="left" w:pos="1656"/>
              </w:tabs>
              <w:rPr>
                <w:sz w:val="16"/>
                <w:szCs w:val="16"/>
              </w:rPr>
            </w:pPr>
            <w:r w:rsidRPr="00EE4A27">
              <w:rPr>
                <w:b/>
                <w:sz w:val="16"/>
                <w:szCs w:val="16"/>
              </w:rPr>
              <w:t xml:space="preserve">1.  ОО «Социально-коммуникативное развитие». </w:t>
            </w:r>
            <w:r w:rsidRPr="00EE4A27">
              <w:rPr>
                <w:sz w:val="16"/>
                <w:szCs w:val="16"/>
              </w:rPr>
              <w:t>Общественно-полезный труд</w:t>
            </w:r>
            <w:r w:rsidRPr="00EE4A27">
              <w:rPr>
                <w:b/>
                <w:sz w:val="16"/>
                <w:szCs w:val="16"/>
              </w:rPr>
              <w:t xml:space="preserve"> (</w:t>
            </w:r>
            <w:r w:rsidRPr="00EE4A27">
              <w:rPr>
                <w:sz w:val="16"/>
                <w:szCs w:val="16"/>
              </w:rPr>
              <w:t>элементарные поручения в игровом уголке)</w:t>
            </w:r>
          </w:p>
        </w:tc>
      </w:tr>
      <w:tr w:rsidR="00792F1D" w:rsidTr="00792F1D">
        <w:trPr>
          <w:cantSplit/>
          <w:trHeight w:val="330"/>
        </w:trPr>
        <w:tc>
          <w:tcPr>
            <w:tcW w:w="552" w:type="dxa"/>
            <w:vMerge/>
            <w:textDirection w:val="btLr"/>
          </w:tcPr>
          <w:p w:rsidR="00792F1D" w:rsidRPr="00700890" w:rsidRDefault="00792F1D" w:rsidP="00792F1D">
            <w:pPr>
              <w:tabs>
                <w:tab w:val="left" w:pos="1656"/>
              </w:tabs>
              <w:ind w:left="113" w:right="113"/>
              <w:jc w:val="center"/>
              <w:rPr>
                <w:b/>
              </w:rPr>
            </w:pPr>
          </w:p>
        </w:tc>
        <w:tc>
          <w:tcPr>
            <w:tcW w:w="567" w:type="dxa"/>
            <w:vMerge/>
            <w:textDirection w:val="btLr"/>
          </w:tcPr>
          <w:p w:rsidR="00792F1D" w:rsidRPr="00700890" w:rsidRDefault="00792F1D" w:rsidP="00792F1D">
            <w:pPr>
              <w:tabs>
                <w:tab w:val="left" w:pos="1656"/>
              </w:tabs>
              <w:ind w:left="113" w:right="113"/>
              <w:rPr>
                <w:b/>
              </w:rPr>
            </w:pPr>
          </w:p>
        </w:tc>
        <w:tc>
          <w:tcPr>
            <w:tcW w:w="15291" w:type="dxa"/>
            <w:gridSpan w:val="6"/>
          </w:tcPr>
          <w:p w:rsidR="00792F1D" w:rsidRPr="00EE4A27" w:rsidRDefault="00792F1D" w:rsidP="00792F1D">
            <w:pPr>
              <w:tabs>
                <w:tab w:val="left" w:pos="1656"/>
              </w:tabs>
              <w:jc w:val="center"/>
              <w:rPr>
                <w:b/>
                <w:sz w:val="16"/>
                <w:szCs w:val="16"/>
              </w:rPr>
            </w:pPr>
            <w:r w:rsidRPr="00EE4A27">
              <w:rPr>
                <w:sz w:val="16"/>
                <w:szCs w:val="16"/>
              </w:rPr>
              <w:t xml:space="preserve">2. Индивидуальная работа по </w:t>
            </w:r>
            <w:r w:rsidRPr="00EE4A27">
              <w:rPr>
                <w:b/>
                <w:sz w:val="16"/>
                <w:szCs w:val="16"/>
              </w:rPr>
              <w:t xml:space="preserve">ОО «Художественно-эстетическое развитие» </w:t>
            </w:r>
          </w:p>
          <w:p w:rsidR="00792F1D" w:rsidRPr="00EE4A27" w:rsidRDefault="00792F1D" w:rsidP="00792F1D">
            <w:pPr>
              <w:tabs>
                <w:tab w:val="left" w:pos="1656"/>
              </w:tabs>
              <w:jc w:val="center"/>
              <w:rPr>
                <w:sz w:val="16"/>
                <w:szCs w:val="16"/>
              </w:rPr>
            </w:pPr>
            <w:r w:rsidRPr="00EE4A27">
              <w:rPr>
                <w:b/>
                <w:sz w:val="16"/>
                <w:szCs w:val="16"/>
              </w:rPr>
              <w:t>(изобразительная деятельность)</w:t>
            </w:r>
            <w:r w:rsidRPr="00EE4A27">
              <w:rPr>
                <w:sz w:val="16"/>
                <w:szCs w:val="16"/>
              </w:rPr>
              <w:t xml:space="preserve"> </w:t>
            </w:r>
          </w:p>
        </w:tc>
      </w:tr>
      <w:tr w:rsidR="00792F1D" w:rsidTr="00792F1D">
        <w:trPr>
          <w:cantSplit/>
          <w:trHeight w:val="285"/>
        </w:trPr>
        <w:tc>
          <w:tcPr>
            <w:tcW w:w="552" w:type="dxa"/>
            <w:vMerge/>
            <w:textDirection w:val="btLr"/>
          </w:tcPr>
          <w:p w:rsidR="00792F1D" w:rsidRPr="00700890" w:rsidRDefault="00792F1D" w:rsidP="00792F1D">
            <w:pPr>
              <w:tabs>
                <w:tab w:val="left" w:pos="1656"/>
              </w:tabs>
              <w:ind w:left="113" w:right="113"/>
              <w:jc w:val="center"/>
              <w:rPr>
                <w:b/>
              </w:rPr>
            </w:pPr>
          </w:p>
        </w:tc>
        <w:tc>
          <w:tcPr>
            <w:tcW w:w="567" w:type="dxa"/>
            <w:vMerge/>
            <w:textDirection w:val="btLr"/>
          </w:tcPr>
          <w:p w:rsidR="00792F1D" w:rsidRPr="00700890" w:rsidRDefault="00792F1D" w:rsidP="00792F1D">
            <w:pPr>
              <w:tabs>
                <w:tab w:val="left" w:pos="1656"/>
              </w:tabs>
              <w:ind w:left="113" w:right="113"/>
              <w:rPr>
                <w:b/>
              </w:rPr>
            </w:pPr>
          </w:p>
        </w:tc>
        <w:tc>
          <w:tcPr>
            <w:tcW w:w="3538" w:type="dxa"/>
          </w:tcPr>
          <w:p w:rsidR="00792F1D" w:rsidRPr="00EE4A27" w:rsidRDefault="00792F1D" w:rsidP="00792F1D">
            <w:pPr>
              <w:tabs>
                <w:tab w:val="left" w:pos="1656"/>
              </w:tabs>
              <w:rPr>
                <w:sz w:val="16"/>
                <w:szCs w:val="16"/>
              </w:rPr>
            </w:pPr>
            <w:r w:rsidRPr="00EE4A27">
              <w:rPr>
                <w:sz w:val="16"/>
                <w:szCs w:val="16"/>
              </w:rPr>
              <w:t>Лепка</w:t>
            </w:r>
          </w:p>
        </w:tc>
        <w:tc>
          <w:tcPr>
            <w:tcW w:w="4106" w:type="dxa"/>
            <w:gridSpan w:val="2"/>
          </w:tcPr>
          <w:p w:rsidR="00792F1D" w:rsidRPr="00EE4A27" w:rsidRDefault="00792F1D" w:rsidP="00792F1D">
            <w:pPr>
              <w:tabs>
                <w:tab w:val="left" w:pos="1656"/>
              </w:tabs>
              <w:rPr>
                <w:sz w:val="16"/>
                <w:szCs w:val="16"/>
              </w:rPr>
            </w:pPr>
            <w:r w:rsidRPr="00EE4A27">
              <w:rPr>
                <w:sz w:val="16"/>
                <w:szCs w:val="16"/>
              </w:rPr>
              <w:t>Рисование</w:t>
            </w:r>
          </w:p>
        </w:tc>
        <w:tc>
          <w:tcPr>
            <w:tcW w:w="3819" w:type="dxa"/>
            <w:gridSpan w:val="2"/>
          </w:tcPr>
          <w:p w:rsidR="00792F1D" w:rsidRPr="00EE4A27" w:rsidRDefault="00792F1D" w:rsidP="00792F1D">
            <w:pPr>
              <w:tabs>
                <w:tab w:val="left" w:pos="1656"/>
              </w:tabs>
              <w:rPr>
                <w:sz w:val="16"/>
                <w:szCs w:val="16"/>
              </w:rPr>
            </w:pPr>
            <w:r w:rsidRPr="00EE4A27">
              <w:rPr>
                <w:sz w:val="16"/>
                <w:szCs w:val="16"/>
              </w:rPr>
              <w:t xml:space="preserve">Аппликация                                                     </w:t>
            </w:r>
          </w:p>
        </w:tc>
        <w:tc>
          <w:tcPr>
            <w:tcW w:w="3828" w:type="dxa"/>
          </w:tcPr>
          <w:p w:rsidR="00792F1D" w:rsidRPr="00EE4A27" w:rsidRDefault="00792F1D" w:rsidP="00792F1D">
            <w:pPr>
              <w:tabs>
                <w:tab w:val="left" w:pos="1656"/>
              </w:tabs>
              <w:rPr>
                <w:b/>
                <w:sz w:val="16"/>
                <w:szCs w:val="16"/>
              </w:rPr>
            </w:pPr>
            <w:r w:rsidRPr="00EE4A27">
              <w:rPr>
                <w:b/>
                <w:sz w:val="16"/>
                <w:szCs w:val="16"/>
              </w:rPr>
              <w:t xml:space="preserve">Конструктивно – модельная деятельность </w:t>
            </w:r>
            <w:r w:rsidRPr="00EE4A27">
              <w:rPr>
                <w:sz w:val="16"/>
                <w:szCs w:val="16"/>
              </w:rPr>
              <w:t xml:space="preserve"> (игры с настольным и  напольным строительным материалом)</w:t>
            </w:r>
            <w:r w:rsidRPr="00EE4A27">
              <w:rPr>
                <w:b/>
                <w:sz w:val="16"/>
                <w:szCs w:val="16"/>
              </w:rPr>
              <w:t xml:space="preserve"> </w:t>
            </w:r>
          </w:p>
        </w:tc>
      </w:tr>
      <w:tr w:rsidR="00792F1D" w:rsidTr="00792F1D">
        <w:trPr>
          <w:cantSplit/>
          <w:trHeight w:val="1440"/>
        </w:trPr>
        <w:tc>
          <w:tcPr>
            <w:tcW w:w="552" w:type="dxa"/>
            <w:vMerge/>
          </w:tcPr>
          <w:p w:rsidR="00792F1D" w:rsidRPr="00700890" w:rsidRDefault="00792F1D" w:rsidP="00792F1D">
            <w:pPr>
              <w:tabs>
                <w:tab w:val="left" w:pos="1656"/>
              </w:tabs>
            </w:pPr>
          </w:p>
        </w:tc>
        <w:tc>
          <w:tcPr>
            <w:tcW w:w="567" w:type="dxa"/>
            <w:vMerge w:val="restart"/>
            <w:textDirection w:val="btLr"/>
          </w:tcPr>
          <w:p w:rsidR="00792F1D" w:rsidRPr="00700890" w:rsidRDefault="00792F1D" w:rsidP="00792F1D">
            <w:pPr>
              <w:tabs>
                <w:tab w:val="left" w:pos="1656"/>
              </w:tabs>
              <w:ind w:left="113" w:right="113"/>
              <w:jc w:val="center"/>
            </w:pPr>
            <w:r>
              <w:rPr>
                <w:b/>
              </w:rPr>
              <w:t>вече</w:t>
            </w:r>
            <w:r w:rsidRPr="00700890">
              <w:rPr>
                <w:b/>
              </w:rPr>
              <w:t>р</w:t>
            </w:r>
          </w:p>
        </w:tc>
        <w:tc>
          <w:tcPr>
            <w:tcW w:w="3538" w:type="dxa"/>
          </w:tcPr>
          <w:p w:rsidR="00792F1D" w:rsidRPr="00EE4A27" w:rsidRDefault="00792F1D" w:rsidP="00792F1D">
            <w:pPr>
              <w:tabs>
                <w:tab w:val="left" w:pos="1656"/>
              </w:tabs>
              <w:rPr>
                <w:sz w:val="16"/>
                <w:szCs w:val="16"/>
              </w:rPr>
            </w:pPr>
            <w:r w:rsidRPr="00EE4A27">
              <w:rPr>
                <w:b/>
                <w:sz w:val="16"/>
                <w:szCs w:val="16"/>
              </w:rPr>
              <w:t>1. ОО «Социально-коммуникативное развитие».</w:t>
            </w:r>
            <w:r w:rsidRPr="00EE4A27">
              <w:rPr>
                <w:sz w:val="16"/>
                <w:szCs w:val="16"/>
              </w:rPr>
              <w:t xml:space="preserve"> Социализация - подготовка к с/</w:t>
            </w:r>
            <w:proofErr w:type="gramStart"/>
            <w:r w:rsidRPr="00EE4A27">
              <w:rPr>
                <w:sz w:val="16"/>
                <w:szCs w:val="16"/>
              </w:rPr>
              <w:t>р</w:t>
            </w:r>
            <w:proofErr w:type="gramEnd"/>
            <w:r w:rsidRPr="00EE4A27">
              <w:rPr>
                <w:sz w:val="16"/>
                <w:szCs w:val="16"/>
              </w:rPr>
              <w:t xml:space="preserve"> игре (беседа, рассматривание иллюстраций, обучающие игры)</w:t>
            </w:r>
          </w:p>
          <w:p w:rsidR="00792F1D" w:rsidRPr="00EE4A27" w:rsidRDefault="00792F1D" w:rsidP="00792F1D">
            <w:pPr>
              <w:tabs>
                <w:tab w:val="left" w:pos="1656"/>
              </w:tabs>
              <w:rPr>
                <w:sz w:val="16"/>
                <w:szCs w:val="16"/>
              </w:rPr>
            </w:pPr>
            <w:r w:rsidRPr="00EE4A27">
              <w:rPr>
                <w:b/>
                <w:sz w:val="16"/>
                <w:szCs w:val="16"/>
              </w:rPr>
              <w:t xml:space="preserve">2. ОО «Художественно-эстетическое развитие». </w:t>
            </w:r>
            <w:r w:rsidRPr="00EE4A27">
              <w:rPr>
                <w:sz w:val="16"/>
                <w:szCs w:val="16"/>
              </w:rPr>
              <w:t>Конструктивно – модельная деятельность</w:t>
            </w:r>
            <w:r w:rsidRPr="00EE4A27">
              <w:rPr>
                <w:b/>
                <w:sz w:val="16"/>
                <w:szCs w:val="16"/>
              </w:rPr>
              <w:t xml:space="preserve"> </w:t>
            </w:r>
            <w:r w:rsidRPr="00EE4A27">
              <w:rPr>
                <w:sz w:val="16"/>
                <w:szCs w:val="16"/>
              </w:rPr>
              <w:t xml:space="preserve"> (игры с настольным и  напольным строительным материалом)</w:t>
            </w:r>
            <w:r w:rsidRPr="00EE4A27">
              <w:rPr>
                <w:b/>
                <w:sz w:val="16"/>
                <w:szCs w:val="16"/>
              </w:rPr>
              <w:t xml:space="preserve"> </w:t>
            </w:r>
            <w:r w:rsidRPr="00EE4A27">
              <w:rPr>
                <w:sz w:val="16"/>
                <w:szCs w:val="16"/>
              </w:rPr>
              <w:t xml:space="preserve"> </w:t>
            </w:r>
          </w:p>
        </w:tc>
        <w:tc>
          <w:tcPr>
            <w:tcW w:w="4106" w:type="dxa"/>
            <w:gridSpan w:val="2"/>
          </w:tcPr>
          <w:p w:rsidR="00792F1D" w:rsidRPr="00EE4A27" w:rsidRDefault="00792F1D" w:rsidP="00792F1D">
            <w:pPr>
              <w:tabs>
                <w:tab w:val="left" w:pos="1656"/>
              </w:tabs>
              <w:rPr>
                <w:sz w:val="16"/>
                <w:szCs w:val="16"/>
              </w:rPr>
            </w:pPr>
            <w:r w:rsidRPr="00EE4A27">
              <w:rPr>
                <w:b/>
                <w:sz w:val="16"/>
                <w:szCs w:val="16"/>
              </w:rPr>
              <w:t xml:space="preserve">1. ОО «Социально-коммуникативное развитие». </w:t>
            </w:r>
            <w:r w:rsidRPr="00EE4A27">
              <w:rPr>
                <w:sz w:val="16"/>
                <w:szCs w:val="16"/>
              </w:rPr>
              <w:t>Социализация (подготовка атрибутов  к с/</w:t>
            </w:r>
            <w:proofErr w:type="gramStart"/>
            <w:r w:rsidRPr="00EE4A27">
              <w:rPr>
                <w:sz w:val="16"/>
                <w:szCs w:val="16"/>
              </w:rPr>
              <w:t>р</w:t>
            </w:r>
            <w:proofErr w:type="gramEnd"/>
            <w:r w:rsidRPr="00EE4A27">
              <w:rPr>
                <w:sz w:val="16"/>
                <w:szCs w:val="16"/>
              </w:rPr>
              <w:t xml:space="preserve"> игре, обучающие игры) </w:t>
            </w:r>
          </w:p>
          <w:p w:rsidR="00792F1D" w:rsidRPr="00EE4A27" w:rsidRDefault="00792F1D" w:rsidP="00792F1D">
            <w:pPr>
              <w:rPr>
                <w:b/>
                <w:i/>
                <w:sz w:val="16"/>
                <w:szCs w:val="16"/>
              </w:rPr>
            </w:pPr>
            <w:r w:rsidRPr="00EE4A27">
              <w:rPr>
                <w:b/>
                <w:sz w:val="16"/>
                <w:szCs w:val="16"/>
              </w:rPr>
              <w:t xml:space="preserve">2. ОО «Художественно-эстетическое развитие». </w:t>
            </w:r>
            <w:r w:rsidRPr="00EE4A27">
              <w:rPr>
                <w:sz w:val="16"/>
                <w:szCs w:val="16"/>
              </w:rPr>
              <w:t xml:space="preserve"> Приобщение к искусству  (рассматривание альбомов с предметами декоративно-прикладного искусства)</w:t>
            </w:r>
          </w:p>
          <w:p w:rsidR="00792F1D" w:rsidRPr="00EE4A27" w:rsidRDefault="00792F1D" w:rsidP="00792F1D">
            <w:pPr>
              <w:tabs>
                <w:tab w:val="left" w:pos="1656"/>
              </w:tabs>
              <w:rPr>
                <w:sz w:val="16"/>
                <w:szCs w:val="16"/>
              </w:rPr>
            </w:pPr>
          </w:p>
          <w:p w:rsidR="00792F1D" w:rsidRPr="00EE4A27" w:rsidRDefault="00792F1D" w:rsidP="00792F1D">
            <w:pPr>
              <w:rPr>
                <w:sz w:val="16"/>
                <w:szCs w:val="16"/>
              </w:rPr>
            </w:pPr>
          </w:p>
        </w:tc>
        <w:tc>
          <w:tcPr>
            <w:tcW w:w="3819" w:type="dxa"/>
            <w:gridSpan w:val="2"/>
          </w:tcPr>
          <w:p w:rsidR="00792F1D" w:rsidRPr="00EE4A27" w:rsidRDefault="00792F1D" w:rsidP="00792F1D">
            <w:pPr>
              <w:tabs>
                <w:tab w:val="left" w:pos="1656"/>
              </w:tabs>
              <w:rPr>
                <w:sz w:val="16"/>
                <w:szCs w:val="16"/>
              </w:rPr>
            </w:pPr>
            <w:r w:rsidRPr="00EE4A27">
              <w:rPr>
                <w:b/>
                <w:sz w:val="16"/>
                <w:szCs w:val="16"/>
              </w:rPr>
              <w:t xml:space="preserve">1. ОО «Речевое развитие» </w:t>
            </w:r>
            <w:r w:rsidRPr="00EE4A27">
              <w:rPr>
                <w:sz w:val="16"/>
                <w:szCs w:val="16"/>
              </w:rPr>
              <w:t xml:space="preserve"> - подготовка к с/</w:t>
            </w:r>
            <w:proofErr w:type="gramStart"/>
            <w:r w:rsidRPr="00EE4A27">
              <w:rPr>
                <w:sz w:val="16"/>
                <w:szCs w:val="16"/>
              </w:rPr>
              <w:t>р</w:t>
            </w:r>
            <w:proofErr w:type="gramEnd"/>
            <w:r w:rsidRPr="00EE4A27">
              <w:rPr>
                <w:sz w:val="16"/>
                <w:szCs w:val="16"/>
              </w:rPr>
              <w:t xml:space="preserve"> игре (работа над пантомимикой, выразительностью речи, диалоги)</w:t>
            </w:r>
          </w:p>
          <w:p w:rsidR="00792F1D" w:rsidRPr="00EE4A27" w:rsidRDefault="00792F1D" w:rsidP="00792F1D">
            <w:pPr>
              <w:tabs>
                <w:tab w:val="left" w:pos="1656"/>
              </w:tabs>
              <w:rPr>
                <w:sz w:val="16"/>
                <w:szCs w:val="16"/>
              </w:rPr>
            </w:pPr>
            <w:r w:rsidRPr="00EE4A27">
              <w:rPr>
                <w:b/>
                <w:sz w:val="16"/>
                <w:szCs w:val="16"/>
              </w:rPr>
              <w:t>2. ОО «Речевое развитие» (</w:t>
            </w:r>
            <w:proofErr w:type="spellStart"/>
            <w:r w:rsidRPr="00EE4A27">
              <w:rPr>
                <w:sz w:val="16"/>
                <w:szCs w:val="16"/>
              </w:rPr>
              <w:t>дид</w:t>
            </w:r>
            <w:proofErr w:type="spellEnd"/>
            <w:r w:rsidRPr="00EE4A27">
              <w:rPr>
                <w:sz w:val="16"/>
                <w:szCs w:val="16"/>
              </w:rPr>
              <w:t>. игры)</w:t>
            </w:r>
          </w:p>
        </w:tc>
        <w:tc>
          <w:tcPr>
            <w:tcW w:w="3828" w:type="dxa"/>
          </w:tcPr>
          <w:p w:rsidR="00792F1D" w:rsidRPr="00EE4A27" w:rsidRDefault="00792F1D" w:rsidP="00792F1D">
            <w:pPr>
              <w:tabs>
                <w:tab w:val="left" w:pos="1656"/>
              </w:tabs>
              <w:rPr>
                <w:sz w:val="16"/>
                <w:szCs w:val="16"/>
              </w:rPr>
            </w:pPr>
            <w:r w:rsidRPr="00EE4A27">
              <w:rPr>
                <w:b/>
                <w:sz w:val="16"/>
                <w:szCs w:val="16"/>
              </w:rPr>
              <w:t>1. ОО «Социально-коммуникативное развитие».</w:t>
            </w:r>
            <w:r w:rsidRPr="00EE4A27">
              <w:rPr>
                <w:sz w:val="16"/>
                <w:szCs w:val="16"/>
              </w:rPr>
              <w:t xml:space="preserve"> Социализация-обыгрывание сюжетов, с/</w:t>
            </w:r>
            <w:proofErr w:type="gramStart"/>
            <w:r w:rsidRPr="00EE4A27">
              <w:rPr>
                <w:sz w:val="16"/>
                <w:szCs w:val="16"/>
              </w:rPr>
              <w:t>р</w:t>
            </w:r>
            <w:proofErr w:type="gramEnd"/>
            <w:r w:rsidRPr="00EE4A27">
              <w:rPr>
                <w:sz w:val="16"/>
                <w:szCs w:val="16"/>
              </w:rPr>
              <w:t xml:space="preserve"> игры</w:t>
            </w:r>
          </w:p>
          <w:p w:rsidR="00792F1D" w:rsidRPr="00EE4A27" w:rsidRDefault="00792F1D" w:rsidP="00792F1D">
            <w:pPr>
              <w:tabs>
                <w:tab w:val="left" w:pos="1656"/>
              </w:tabs>
              <w:rPr>
                <w:sz w:val="16"/>
                <w:szCs w:val="16"/>
              </w:rPr>
            </w:pPr>
            <w:r w:rsidRPr="00EE4A27">
              <w:rPr>
                <w:sz w:val="16"/>
                <w:szCs w:val="16"/>
              </w:rPr>
              <w:t xml:space="preserve"> (</w:t>
            </w:r>
            <w:proofErr w:type="gramStart"/>
            <w:r w:rsidRPr="00EE4A27">
              <w:rPr>
                <w:sz w:val="16"/>
                <w:szCs w:val="16"/>
              </w:rPr>
              <w:t>итоговая</w:t>
            </w:r>
            <w:proofErr w:type="gramEnd"/>
            <w:r w:rsidRPr="00EE4A27">
              <w:rPr>
                <w:sz w:val="16"/>
                <w:szCs w:val="16"/>
              </w:rPr>
              <w:t xml:space="preserve"> – 1 раз в месяц)</w:t>
            </w:r>
          </w:p>
          <w:p w:rsidR="00792F1D" w:rsidRPr="00EE4A27" w:rsidRDefault="00792F1D" w:rsidP="00792F1D">
            <w:pPr>
              <w:tabs>
                <w:tab w:val="left" w:pos="1656"/>
              </w:tabs>
              <w:rPr>
                <w:sz w:val="16"/>
                <w:szCs w:val="16"/>
              </w:rPr>
            </w:pPr>
            <w:r w:rsidRPr="00EE4A27">
              <w:rPr>
                <w:b/>
                <w:sz w:val="16"/>
                <w:szCs w:val="16"/>
              </w:rPr>
              <w:t>2. ОО «Социально-коммуникативное развитие».</w:t>
            </w:r>
            <w:r w:rsidRPr="00EE4A27">
              <w:rPr>
                <w:sz w:val="16"/>
                <w:szCs w:val="16"/>
              </w:rPr>
              <w:t xml:space="preserve"> Социализация</w:t>
            </w:r>
            <w:r w:rsidRPr="00EE4A27">
              <w:rPr>
                <w:b/>
                <w:sz w:val="16"/>
                <w:szCs w:val="16"/>
              </w:rPr>
              <w:t xml:space="preserve"> </w:t>
            </w:r>
            <w:r w:rsidRPr="00EE4A27">
              <w:rPr>
                <w:sz w:val="16"/>
                <w:szCs w:val="16"/>
              </w:rPr>
              <w:t>(игра–драматизация)</w:t>
            </w:r>
          </w:p>
        </w:tc>
      </w:tr>
      <w:tr w:rsidR="00792F1D" w:rsidTr="00792F1D">
        <w:trPr>
          <w:cantSplit/>
          <w:trHeight w:val="331"/>
        </w:trPr>
        <w:tc>
          <w:tcPr>
            <w:tcW w:w="552" w:type="dxa"/>
            <w:vMerge/>
          </w:tcPr>
          <w:p w:rsidR="00792F1D" w:rsidRPr="00700890" w:rsidRDefault="00792F1D" w:rsidP="00792F1D">
            <w:pPr>
              <w:tabs>
                <w:tab w:val="left" w:pos="1656"/>
              </w:tabs>
            </w:pPr>
          </w:p>
        </w:tc>
        <w:tc>
          <w:tcPr>
            <w:tcW w:w="567" w:type="dxa"/>
            <w:vMerge/>
            <w:textDirection w:val="btLr"/>
          </w:tcPr>
          <w:p w:rsidR="00792F1D" w:rsidRDefault="00792F1D" w:rsidP="00792F1D">
            <w:pPr>
              <w:tabs>
                <w:tab w:val="left" w:pos="1656"/>
              </w:tabs>
              <w:ind w:left="113" w:right="113"/>
              <w:jc w:val="center"/>
              <w:rPr>
                <w:b/>
              </w:rPr>
            </w:pPr>
          </w:p>
        </w:tc>
        <w:tc>
          <w:tcPr>
            <w:tcW w:w="15291" w:type="dxa"/>
            <w:gridSpan w:val="6"/>
          </w:tcPr>
          <w:p w:rsidR="00792F1D" w:rsidRPr="00EE4A27" w:rsidRDefault="00792F1D" w:rsidP="00792F1D">
            <w:pPr>
              <w:tabs>
                <w:tab w:val="left" w:pos="1656"/>
              </w:tabs>
              <w:jc w:val="center"/>
              <w:rPr>
                <w:b/>
                <w:sz w:val="16"/>
                <w:szCs w:val="16"/>
              </w:rPr>
            </w:pPr>
            <w:r>
              <w:rPr>
                <w:b/>
                <w:sz w:val="16"/>
                <w:szCs w:val="16"/>
              </w:rPr>
              <w:t>Работа с родителями</w:t>
            </w:r>
          </w:p>
        </w:tc>
      </w:tr>
    </w:tbl>
    <w:p w:rsidR="00792F1D" w:rsidRDefault="00792F1D" w:rsidP="00792F1D">
      <w:pPr>
        <w:rPr>
          <w:b/>
          <w:i/>
          <w:sz w:val="18"/>
          <w:szCs w:val="18"/>
        </w:rPr>
      </w:pPr>
      <w:r w:rsidRPr="000E00EC">
        <w:rPr>
          <w:b/>
          <w:i/>
          <w:sz w:val="18"/>
          <w:szCs w:val="18"/>
        </w:rPr>
        <w:t xml:space="preserve">                                                                                                                                                                                                            </w:t>
      </w:r>
      <w:r>
        <w:rPr>
          <w:b/>
          <w:i/>
          <w:sz w:val="18"/>
          <w:szCs w:val="18"/>
        </w:rPr>
        <w:t xml:space="preserve">            </w:t>
      </w:r>
    </w:p>
    <w:p w:rsidR="00792F1D" w:rsidRPr="00420FD4" w:rsidRDefault="00792F1D" w:rsidP="00792F1D">
      <w:pPr>
        <w:rPr>
          <w:b/>
          <w:i/>
        </w:rPr>
      </w:pPr>
    </w:p>
    <w:p w:rsidR="00792F1D" w:rsidRPr="00420FD4" w:rsidRDefault="00792F1D" w:rsidP="002762EB">
      <w:pPr>
        <w:pStyle w:val="a7"/>
        <w:numPr>
          <w:ilvl w:val="0"/>
          <w:numId w:val="75"/>
        </w:numPr>
        <w:spacing w:after="0" w:line="240" w:lineRule="auto"/>
        <w:rPr>
          <w:b/>
        </w:rPr>
      </w:pPr>
      <w:r w:rsidRPr="00420FD4">
        <w:rPr>
          <w:b/>
        </w:rPr>
        <w:t xml:space="preserve">Чтение художественной литературы,  познавательно-исследовательская деятельность планируются </w:t>
      </w:r>
      <w:r w:rsidRPr="00420FD4">
        <w:rPr>
          <w:b/>
          <w:u w:val="single"/>
        </w:rPr>
        <w:t xml:space="preserve">ежедневно </w:t>
      </w:r>
    </w:p>
    <w:p w:rsidR="00792F1D" w:rsidRPr="00C36B1F" w:rsidRDefault="00792F1D" w:rsidP="00792F1D">
      <w:pPr>
        <w:pStyle w:val="a7"/>
        <w:ind w:left="360"/>
        <w:rPr>
          <w:b/>
          <w:sz w:val="28"/>
          <w:szCs w:val="28"/>
        </w:rPr>
      </w:pPr>
    </w:p>
    <w:p w:rsidR="00792F1D" w:rsidRDefault="00792F1D" w:rsidP="00792F1D">
      <w:pPr>
        <w:rPr>
          <w:b/>
          <w:i/>
          <w:sz w:val="18"/>
          <w:szCs w:val="18"/>
        </w:rPr>
      </w:pPr>
    </w:p>
    <w:tbl>
      <w:tblPr>
        <w:tblStyle w:val="aa"/>
        <w:tblW w:w="0" w:type="auto"/>
        <w:tblLook w:val="04A0" w:firstRow="1" w:lastRow="0" w:firstColumn="1" w:lastColumn="0" w:noHBand="0" w:noVBand="1"/>
      </w:tblPr>
      <w:tblGrid>
        <w:gridCol w:w="2482"/>
        <w:gridCol w:w="2574"/>
        <w:gridCol w:w="2574"/>
        <w:gridCol w:w="2574"/>
        <w:gridCol w:w="2574"/>
        <w:gridCol w:w="2574"/>
      </w:tblGrid>
      <w:tr w:rsidR="00792F1D" w:rsidTr="00792F1D">
        <w:tc>
          <w:tcPr>
            <w:tcW w:w="2747" w:type="dxa"/>
          </w:tcPr>
          <w:p w:rsidR="00792F1D" w:rsidRPr="00420FD4" w:rsidRDefault="00792F1D" w:rsidP="00792F1D">
            <w:pPr>
              <w:jc w:val="center"/>
              <w:rPr>
                <w:b/>
              </w:rPr>
            </w:pPr>
          </w:p>
          <w:p w:rsidR="00792F1D" w:rsidRPr="00420FD4" w:rsidRDefault="00792F1D" w:rsidP="00792F1D">
            <w:pPr>
              <w:jc w:val="center"/>
              <w:rPr>
                <w:b/>
              </w:rPr>
            </w:pPr>
            <w:r w:rsidRPr="00420FD4">
              <w:rPr>
                <w:b/>
              </w:rPr>
              <w:t>Дневная прогулка</w:t>
            </w:r>
          </w:p>
        </w:tc>
        <w:tc>
          <w:tcPr>
            <w:tcW w:w="2747" w:type="dxa"/>
          </w:tcPr>
          <w:p w:rsidR="00792F1D" w:rsidRPr="00420FD4" w:rsidRDefault="00792F1D" w:rsidP="00792F1D">
            <w:pPr>
              <w:jc w:val="center"/>
              <w:rPr>
                <w:b/>
              </w:rPr>
            </w:pPr>
          </w:p>
          <w:p w:rsidR="00792F1D" w:rsidRPr="00420FD4" w:rsidRDefault="00792F1D" w:rsidP="00792F1D">
            <w:pPr>
              <w:jc w:val="center"/>
              <w:rPr>
                <w:b/>
              </w:rPr>
            </w:pPr>
            <w:r w:rsidRPr="00420FD4">
              <w:rPr>
                <w:b/>
              </w:rPr>
              <w:t>Понедельник</w:t>
            </w:r>
          </w:p>
        </w:tc>
        <w:tc>
          <w:tcPr>
            <w:tcW w:w="2748" w:type="dxa"/>
          </w:tcPr>
          <w:p w:rsidR="00792F1D" w:rsidRPr="00420FD4" w:rsidRDefault="00792F1D" w:rsidP="00792F1D">
            <w:pPr>
              <w:jc w:val="center"/>
              <w:rPr>
                <w:b/>
              </w:rPr>
            </w:pPr>
          </w:p>
          <w:p w:rsidR="00792F1D" w:rsidRPr="00420FD4" w:rsidRDefault="00792F1D" w:rsidP="00792F1D">
            <w:pPr>
              <w:jc w:val="center"/>
              <w:rPr>
                <w:b/>
              </w:rPr>
            </w:pPr>
            <w:r w:rsidRPr="00420FD4">
              <w:rPr>
                <w:b/>
              </w:rPr>
              <w:t>Вторник</w:t>
            </w:r>
          </w:p>
        </w:tc>
        <w:tc>
          <w:tcPr>
            <w:tcW w:w="2748" w:type="dxa"/>
          </w:tcPr>
          <w:p w:rsidR="00792F1D" w:rsidRPr="00420FD4" w:rsidRDefault="00792F1D" w:rsidP="00792F1D">
            <w:pPr>
              <w:jc w:val="center"/>
              <w:rPr>
                <w:b/>
              </w:rPr>
            </w:pPr>
          </w:p>
          <w:p w:rsidR="00792F1D" w:rsidRPr="00420FD4" w:rsidRDefault="00792F1D" w:rsidP="00792F1D">
            <w:pPr>
              <w:jc w:val="center"/>
              <w:rPr>
                <w:b/>
              </w:rPr>
            </w:pPr>
            <w:r w:rsidRPr="00420FD4">
              <w:rPr>
                <w:b/>
              </w:rPr>
              <w:t>Среда</w:t>
            </w:r>
          </w:p>
        </w:tc>
        <w:tc>
          <w:tcPr>
            <w:tcW w:w="2748" w:type="dxa"/>
          </w:tcPr>
          <w:p w:rsidR="00792F1D" w:rsidRPr="00420FD4" w:rsidRDefault="00792F1D" w:rsidP="00792F1D">
            <w:pPr>
              <w:jc w:val="center"/>
              <w:rPr>
                <w:b/>
              </w:rPr>
            </w:pPr>
          </w:p>
          <w:p w:rsidR="00792F1D" w:rsidRPr="00420FD4" w:rsidRDefault="00792F1D" w:rsidP="00792F1D">
            <w:pPr>
              <w:jc w:val="center"/>
              <w:rPr>
                <w:b/>
              </w:rPr>
            </w:pPr>
            <w:r w:rsidRPr="00420FD4">
              <w:rPr>
                <w:b/>
              </w:rPr>
              <w:t>Четверг</w:t>
            </w:r>
          </w:p>
        </w:tc>
        <w:tc>
          <w:tcPr>
            <w:tcW w:w="2748" w:type="dxa"/>
          </w:tcPr>
          <w:p w:rsidR="00792F1D" w:rsidRPr="00420FD4" w:rsidRDefault="00792F1D" w:rsidP="00792F1D">
            <w:pPr>
              <w:jc w:val="center"/>
              <w:rPr>
                <w:b/>
              </w:rPr>
            </w:pPr>
          </w:p>
          <w:p w:rsidR="00792F1D" w:rsidRPr="00420FD4" w:rsidRDefault="00792F1D" w:rsidP="00792F1D">
            <w:pPr>
              <w:jc w:val="center"/>
              <w:rPr>
                <w:b/>
              </w:rPr>
            </w:pPr>
            <w:r w:rsidRPr="00420FD4">
              <w:rPr>
                <w:b/>
              </w:rPr>
              <w:t>Пятница</w:t>
            </w:r>
          </w:p>
        </w:tc>
      </w:tr>
      <w:tr w:rsidR="00792F1D" w:rsidTr="00792F1D">
        <w:tc>
          <w:tcPr>
            <w:tcW w:w="2747" w:type="dxa"/>
          </w:tcPr>
          <w:p w:rsidR="00792F1D" w:rsidRPr="00420FD4" w:rsidRDefault="00792F1D" w:rsidP="00792F1D"/>
        </w:tc>
        <w:tc>
          <w:tcPr>
            <w:tcW w:w="2747" w:type="dxa"/>
          </w:tcPr>
          <w:p w:rsidR="00792F1D" w:rsidRPr="00420FD4" w:rsidRDefault="00792F1D" w:rsidP="00792F1D">
            <w:r w:rsidRPr="00420FD4">
              <w:t>1.Наблюдения за погодой</w:t>
            </w:r>
          </w:p>
          <w:p w:rsidR="00792F1D" w:rsidRPr="00420FD4" w:rsidRDefault="00792F1D" w:rsidP="00792F1D"/>
          <w:p w:rsidR="00792F1D" w:rsidRPr="00420FD4" w:rsidRDefault="00792F1D" w:rsidP="00792F1D">
            <w:r w:rsidRPr="00420FD4">
              <w:t>2. Подвижная игра</w:t>
            </w:r>
          </w:p>
          <w:p w:rsidR="00792F1D" w:rsidRPr="00420FD4" w:rsidRDefault="00792F1D" w:rsidP="00792F1D"/>
          <w:p w:rsidR="00792F1D" w:rsidRPr="00420FD4" w:rsidRDefault="00792F1D" w:rsidP="00792F1D">
            <w:r w:rsidRPr="00420FD4">
              <w:t>3.Труд (поручения)</w:t>
            </w:r>
          </w:p>
          <w:p w:rsidR="00792F1D" w:rsidRPr="00420FD4" w:rsidRDefault="00792F1D" w:rsidP="00792F1D"/>
          <w:p w:rsidR="00792F1D" w:rsidRPr="00420FD4" w:rsidRDefault="00792F1D" w:rsidP="00792F1D">
            <w:r w:rsidRPr="00420FD4">
              <w:t>4. Индивидуальная работа</w:t>
            </w:r>
          </w:p>
        </w:tc>
        <w:tc>
          <w:tcPr>
            <w:tcW w:w="2748" w:type="dxa"/>
          </w:tcPr>
          <w:p w:rsidR="00792F1D" w:rsidRPr="00420FD4" w:rsidRDefault="00792F1D" w:rsidP="00792F1D">
            <w:r w:rsidRPr="00420FD4">
              <w:t>1. Наблюдение за трудом взрослых</w:t>
            </w:r>
          </w:p>
          <w:p w:rsidR="00792F1D" w:rsidRPr="00420FD4" w:rsidRDefault="00792F1D" w:rsidP="00792F1D">
            <w:r w:rsidRPr="00420FD4">
              <w:t xml:space="preserve">( в том числе 2 р. по дор. </w:t>
            </w:r>
            <w:proofErr w:type="spellStart"/>
            <w:r w:rsidRPr="00420FD4">
              <w:t>движ</w:t>
            </w:r>
            <w:proofErr w:type="spellEnd"/>
            <w:r w:rsidRPr="00420FD4">
              <w:t>.)</w:t>
            </w:r>
          </w:p>
          <w:p w:rsidR="00792F1D" w:rsidRPr="00420FD4" w:rsidRDefault="00792F1D" w:rsidP="00792F1D"/>
          <w:p w:rsidR="00792F1D" w:rsidRPr="00420FD4" w:rsidRDefault="00792F1D" w:rsidP="00792F1D">
            <w:r w:rsidRPr="00420FD4">
              <w:t>2. Подвижная игра</w:t>
            </w:r>
          </w:p>
          <w:p w:rsidR="00792F1D" w:rsidRPr="00420FD4" w:rsidRDefault="00792F1D" w:rsidP="00792F1D"/>
          <w:p w:rsidR="00792F1D" w:rsidRPr="00420FD4" w:rsidRDefault="00792F1D" w:rsidP="00792F1D">
            <w:r w:rsidRPr="00420FD4">
              <w:t>3. Труд (поручения)</w:t>
            </w:r>
          </w:p>
          <w:p w:rsidR="00792F1D" w:rsidRPr="00420FD4" w:rsidRDefault="00792F1D" w:rsidP="00792F1D"/>
          <w:p w:rsidR="00792F1D" w:rsidRPr="00420FD4" w:rsidRDefault="00792F1D" w:rsidP="00792F1D">
            <w:r w:rsidRPr="00420FD4">
              <w:t xml:space="preserve"> 4. Индивидуальная работа</w:t>
            </w:r>
          </w:p>
        </w:tc>
        <w:tc>
          <w:tcPr>
            <w:tcW w:w="2748" w:type="dxa"/>
          </w:tcPr>
          <w:p w:rsidR="00792F1D" w:rsidRPr="00420FD4" w:rsidRDefault="00792F1D" w:rsidP="00792F1D">
            <w:r w:rsidRPr="00420FD4">
              <w:t>1. Наблюдение за жив</w:t>
            </w:r>
            <w:r>
              <w:t>ой</w:t>
            </w:r>
            <w:r w:rsidRPr="00420FD4">
              <w:t xml:space="preserve"> </w:t>
            </w:r>
            <w:r>
              <w:t>природой</w:t>
            </w:r>
          </w:p>
          <w:p w:rsidR="00792F1D" w:rsidRPr="00420FD4" w:rsidRDefault="00792F1D" w:rsidP="00792F1D"/>
          <w:p w:rsidR="00792F1D" w:rsidRPr="00420FD4" w:rsidRDefault="00792F1D" w:rsidP="00792F1D">
            <w:r w:rsidRPr="00420FD4">
              <w:t>2. Подвижная игра</w:t>
            </w:r>
          </w:p>
          <w:p w:rsidR="00792F1D" w:rsidRPr="00420FD4" w:rsidRDefault="00792F1D" w:rsidP="00792F1D"/>
          <w:p w:rsidR="00792F1D" w:rsidRPr="00420FD4" w:rsidRDefault="00792F1D" w:rsidP="00792F1D">
            <w:r w:rsidRPr="00420FD4">
              <w:t>3. Труд  (поручения)</w:t>
            </w:r>
          </w:p>
          <w:p w:rsidR="00792F1D" w:rsidRPr="00420FD4" w:rsidRDefault="00792F1D" w:rsidP="00792F1D">
            <w:r w:rsidRPr="00420FD4">
              <w:t xml:space="preserve"> </w:t>
            </w:r>
          </w:p>
          <w:p w:rsidR="00792F1D" w:rsidRPr="00420FD4" w:rsidRDefault="00792F1D" w:rsidP="00792F1D">
            <w:r w:rsidRPr="00420FD4">
              <w:t>4. Индивидуальная работа</w:t>
            </w:r>
          </w:p>
        </w:tc>
        <w:tc>
          <w:tcPr>
            <w:tcW w:w="2748" w:type="dxa"/>
          </w:tcPr>
          <w:p w:rsidR="00792F1D" w:rsidRPr="00420FD4" w:rsidRDefault="00792F1D" w:rsidP="00792F1D">
            <w:r w:rsidRPr="00420FD4">
              <w:t>1. Наблюдение в неж</w:t>
            </w:r>
            <w:r>
              <w:t xml:space="preserve">ивой </w:t>
            </w:r>
            <w:r w:rsidRPr="00420FD4">
              <w:t xml:space="preserve"> природе</w:t>
            </w:r>
          </w:p>
          <w:p w:rsidR="00792F1D" w:rsidRPr="00420FD4" w:rsidRDefault="00792F1D" w:rsidP="00792F1D"/>
          <w:p w:rsidR="00792F1D" w:rsidRPr="00420FD4" w:rsidRDefault="00792F1D" w:rsidP="00792F1D">
            <w:r w:rsidRPr="00420FD4">
              <w:t>2. Подвижная игра</w:t>
            </w:r>
          </w:p>
          <w:p w:rsidR="00792F1D" w:rsidRPr="00420FD4" w:rsidRDefault="00792F1D" w:rsidP="00792F1D"/>
          <w:p w:rsidR="00792F1D" w:rsidRPr="00420FD4" w:rsidRDefault="00792F1D" w:rsidP="00792F1D">
            <w:r w:rsidRPr="00420FD4">
              <w:t>3. труд (инд. поручения)</w:t>
            </w:r>
          </w:p>
          <w:p w:rsidR="00792F1D" w:rsidRPr="00420FD4" w:rsidRDefault="00792F1D" w:rsidP="00792F1D"/>
          <w:p w:rsidR="00792F1D" w:rsidRPr="00420FD4" w:rsidRDefault="00792F1D" w:rsidP="00792F1D">
            <w:r w:rsidRPr="00420FD4">
              <w:t xml:space="preserve"> 4. Индивидуальная работа</w:t>
            </w:r>
          </w:p>
        </w:tc>
        <w:tc>
          <w:tcPr>
            <w:tcW w:w="2748" w:type="dxa"/>
          </w:tcPr>
          <w:p w:rsidR="00792F1D" w:rsidRPr="00420FD4" w:rsidRDefault="00792F1D" w:rsidP="00792F1D">
            <w:r w:rsidRPr="00420FD4">
              <w:t xml:space="preserve">1. Наблюдение за </w:t>
            </w:r>
            <w:proofErr w:type="gramStart"/>
            <w:r w:rsidRPr="00420FD4">
              <w:t>растительным</w:t>
            </w:r>
            <w:proofErr w:type="gramEnd"/>
          </w:p>
          <w:p w:rsidR="00792F1D" w:rsidRPr="00420FD4" w:rsidRDefault="00792F1D" w:rsidP="00792F1D">
            <w:r w:rsidRPr="00420FD4">
              <w:t>миром</w:t>
            </w:r>
          </w:p>
          <w:p w:rsidR="00792F1D" w:rsidRPr="00420FD4" w:rsidRDefault="00792F1D" w:rsidP="00792F1D"/>
          <w:p w:rsidR="00792F1D" w:rsidRPr="00420FD4" w:rsidRDefault="00792F1D" w:rsidP="00792F1D">
            <w:r w:rsidRPr="00420FD4">
              <w:t>2. Подвижная игра</w:t>
            </w:r>
          </w:p>
          <w:p w:rsidR="00792F1D" w:rsidRPr="00420FD4" w:rsidRDefault="00792F1D" w:rsidP="00792F1D"/>
          <w:p w:rsidR="00792F1D" w:rsidRPr="00420FD4" w:rsidRDefault="00792F1D" w:rsidP="00792F1D">
            <w:r w:rsidRPr="00420FD4">
              <w:t>3.Труд (поручения)</w:t>
            </w:r>
          </w:p>
          <w:p w:rsidR="00792F1D" w:rsidRPr="00420FD4" w:rsidRDefault="00792F1D" w:rsidP="00792F1D"/>
          <w:p w:rsidR="00792F1D" w:rsidRPr="00420FD4" w:rsidRDefault="00792F1D" w:rsidP="00792F1D">
            <w:r w:rsidRPr="00420FD4">
              <w:t>4. Индивидуальная работа</w:t>
            </w:r>
          </w:p>
        </w:tc>
      </w:tr>
    </w:tbl>
    <w:p w:rsidR="00792F1D" w:rsidRDefault="00792F1D" w:rsidP="00792F1D">
      <w:pPr>
        <w:rPr>
          <w:sz w:val="18"/>
          <w:szCs w:val="18"/>
        </w:rPr>
      </w:pPr>
    </w:p>
    <w:tbl>
      <w:tblPr>
        <w:tblStyle w:val="aa"/>
        <w:tblW w:w="0" w:type="auto"/>
        <w:tblLook w:val="04A0" w:firstRow="1" w:lastRow="0" w:firstColumn="1" w:lastColumn="0" w:noHBand="0" w:noVBand="1"/>
      </w:tblPr>
      <w:tblGrid>
        <w:gridCol w:w="2537"/>
        <w:gridCol w:w="2575"/>
        <w:gridCol w:w="2560"/>
        <w:gridCol w:w="2560"/>
        <w:gridCol w:w="2560"/>
        <w:gridCol w:w="2560"/>
      </w:tblGrid>
      <w:tr w:rsidR="00792F1D" w:rsidRPr="00DD0830" w:rsidTr="00792F1D">
        <w:tc>
          <w:tcPr>
            <w:tcW w:w="2747" w:type="dxa"/>
          </w:tcPr>
          <w:p w:rsidR="00792F1D" w:rsidRPr="00DD0830" w:rsidRDefault="00792F1D" w:rsidP="00792F1D">
            <w:pPr>
              <w:jc w:val="center"/>
              <w:rPr>
                <w:b/>
                <w:sz w:val="18"/>
                <w:szCs w:val="18"/>
              </w:rPr>
            </w:pPr>
          </w:p>
          <w:p w:rsidR="00792F1D" w:rsidRPr="00DD0830" w:rsidRDefault="00792F1D" w:rsidP="00792F1D">
            <w:pPr>
              <w:jc w:val="center"/>
              <w:rPr>
                <w:b/>
                <w:sz w:val="18"/>
                <w:szCs w:val="18"/>
              </w:rPr>
            </w:pPr>
            <w:r w:rsidRPr="00DD0830">
              <w:rPr>
                <w:b/>
                <w:sz w:val="18"/>
                <w:szCs w:val="18"/>
              </w:rPr>
              <w:t>Вечерняя прогулка</w:t>
            </w:r>
          </w:p>
          <w:p w:rsidR="00792F1D" w:rsidRPr="00DD0830" w:rsidRDefault="00792F1D" w:rsidP="00792F1D">
            <w:pPr>
              <w:jc w:val="center"/>
              <w:rPr>
                <w:b/>
                <w:sz w:val="18"/>
                <w:szCs w:val="18"/>
              </w:rPr>
            </w:pPr>
          </w:p>
        </w:tc>
        <w:tc>
          <w:tcPr>
            <w:tcW w:w="2747" w:type="dxa"/>
          </w:tcPr>
          <w:p w:rsidR="00792F1D" w:rsidRPr="00DD0830" w:rsidRDefault="00792F1D" w:rsidP="00792F1D">
            <w:pPr>
              <w:jc w:val="center"/>
              <w:rPr>
                <w:b/>
                <w:sz w:val="18"/>
                <w:szCs w:val="18"/>
              </w:rPr>
            </w:pPr>
          </w:p>
          <w:p w:rsidR="00792F1D" w:rsidRPr="00DD0830" w:rsidRDefault="00792F1D" w:rsidP="00792F1D">
            <w:pPr>
              <w:jc w:val="center"/>
              <w:rPr>
                <w:b/>
                <w:sz w:val="18"/>
                <w:szCs w:val="18"/>
              </w:rPr>
            </w:pPr>
            <w:r w:rsidRPr="00DD0830">
              <w:rPr>
                <w:b/>
                <w:sz w:val="18"/>
                <w:szCs w:val="18"/>
              </w:rPr>
              <w:t>Понедельник</w:t>
            </w:r>
          </w:p>
        </w:tc>
        <w:tc>
          <w:tcPr>
            <w:tcW w:w="2748" w:type="dxa"/>
          </w:tcPr>
          <w:p w:rsidR="00792F1D" w:rsidRPr="00DD0830" w:rsidRDefault="00792F1D" w:rsidP="00792F1D">
            <w:pPr>
              <w:jc w:val="center"/>
              <w:rPr>
                <w:b/>
                <w:sz w:val="18"/>
                <w:szCs w:val="18"/>
              </w:rPr>
            </w:pPr>
          </w:p>
          <w:p w:rsidR="00792F1D" w:rsidRPr="00DD0830" w:rsidRDefault="00792F1D" w:rsidP="00792F1D">
            <w:pPr>
              <w:jc w:val="center"/>
              <w:rPr>
                <w:b/>
                <w:sz w:val="18"/>
                <w:szCs w:val="18"/>
              </w:rPr>
            </w:pPr>
            <w:r w:rsidRPr="00DD0830">
              <w:rPr>
                <w:b/>
                <w:sz w:val="18"/>
                <w:szCs w:val="18"/>
              </w:rPr>
              <w:t>Вторник</w:t>
            </w:r>
          </w:p>
        </w:tc>
        <w:tc>
          <w:tcPr>
            <w:tcW w:w="2748" w:type="dxa"/>
          </w:tcPr>
          <w:p w:rsidR="00792F1D" w:rsidRPr="00DD0830" w:rsidRDefault="00792F1D" w:rsidP="00792F1D">
            <w:pPr>
              <w:jc w:val="center"/>
              <w:rPr>
                <w:b/>
                <w:sz w:val="18"/>
                <w:szCs w:val="18"/>
              </w:rPr>
            </w:pPr>
          </w:p>
          <w:p w:rsidR="00792F1D" w:rsidRPr="00DD0830" w:rsidRDefault="00792F1D" w:rsidP="00792F1D">
            <w:pPr>
              <w:jc w:val="center"/>
              <w:rPr>
                <w:b/>
                <w:sz w:val="18"/>
                <w:szCs w:val="18"/>
              </w:rPr>
            </w:pPr>
            <w:r w:rsidRPr="00DD0830">
              <w:rPr>
                <w:b/>
                <w:sz w:val="18"/>
                <w:szCs w:val="18"/>
              </w:rPr>
              <w:t>Среда</w:t>
            </w:r>
          </w:p>
        </w:tc>
        <w:tc>
          <w:tcPr>
            <w:tcW w:w="2748" w:type="dxa"/>
          </w:tcPr>
          <w:p w:rsidR="00792F1D" w:rsidRPr="00DD0830" w:rsidRDefault="00792F1D" w:rsidP="00792F1D">
            <w:pPr>
              <w:jc w:val="center"/>
              <w:rPr>
                <w:b/>
                <w:sz w:val="18"/>
                <w:szCs w:val="18"/>
              </w:rPr>
            </w:pPr>
          </w:p>
          <w:p w:rsidR="00792F1D" w:rsidRPr="00DD0830" w:rsidRDefault="00792F1D" w:rsidP="00792F1D">
            <w:pPr>
              <w:jc w:val="center"/>
              <w:rPr>
                <w:b/>
                <w:sz w:val="18"/>
                <w:szCs w:val="18"/>
              </w:rPr>
            </w:pPr>
            <w:r w:rsidRPr="00DD0830">
              <w:rPr>
                <w:b/>
                <w:sz w:val="18"/>
                <w:szCs w:val="18"/>
              </w:rPr>
              <w:t>Четверг</w:t>
            </w:r>
          </w:p>
        </w:tc>
        <w:tc>
          <w:tcPr>
            <w:tcW w:w="2748" w:type="dxa"/>
          </w:tcPr>
          <w:p w:rsidR="00792F1D" w:rsidRPr="00DD0830" w:rsidRDefault="00792F1D" w:rsidP="00792F1D">
            <w:pPr>
              <w:jc w:val="center"/>
              <w:rPr>
                <w:b/>
                <w:sz w:val="18"/>
                <w:szCs w:val="18"/>
              </w:rPr>
            </w:pPr>
          </w:p>
          <w:p w:rsidR="00792F1D" w:rsidRPr="00DD0830" w:rsidRDefault="00792F1D" w:rsidP="00792F1D">
            <w:pPr>
              <w:jc w:val="center"/>
              <w:rPr>
                <w:b/>
                <w:sz w:val="18"/>
                <w:szCs w:val="18"/>
              </w:rPr>
            </w:pPr>
            <w:r w:rsidRPr="00DD0830">
              <w:rPr>
                <w:b/>
                <w:sz w:val="18"/>
                <w:szCs w:val="18"/>
              </w:rPr>
              <w:t>Пятница</w:t>
            </w:r>
          </w:p>
        </w:tc>
      </w:tr>
      <w:tr w:rsidR="00792F1D" w:rsidRPr="00DD0830" w:rsidTr="00792F1D">
        <w:tc>
          <w:tcPr>
            <w:tcW w:w="2747" w:type="dxa"/>
          </w:tcPr>
          <w:p w:rsidR="00792F1D" w:rsidRPr="00DD0830" w:rsidRDefault="00792F1D" w:rsidP="00792F1D">
            <w:pPr>
              <w:rPr>
                <w:sz w:val="18"/>
                <w:szCs w:val="18"/>
              </w:rPr>
            </w:pPr>
          </w:p>
        </w:tc>
        <w:tc>
          <w:tcPr>
            <w:tcW w:w="2747" w:type="dxa"/>
          </w:tcPr>
          <w:p w:rsidR="00792F1D" w:rsidRDefault="00792F1D" w:rsidP="00792F1D">
            <w:pPr>
              <w:rPr>
                <w:sz w:val="18"/>
                <w:szCs w:val="18"/>
              </w:rPr>
            </w:pPr>
          </w:p>
          <w:p w:rsidR="00792F1D" w:rsidRPr="00DD0830" w:rsidRDefault="00792F1D" w:rsidP="00792F1D">
            <w:pPr>
              <w:rPr>
                <w:sz w:val="18"/>
                <w:szCs w:val="18"/>
              </w:rPr>
            </w:pPr>
            <w:r w:rsidRPr="00DD0830">
              <w:rPr>
                <w:sz w:val="18"/>
                <w:szCs w:val="18"/>
              </w:rPr>
              <w:t>1.Наблюдение</w:t>
            </w:r>
          </w:p>
          <w:p w:rsidR="00792F1D" w:rsidRPr="00DD0830" w:rsidRDefault="00792F1D" w:rsidP="00792F1D">
            <w:pPr>
              <w:rPr>
                <w:sz w:val="18"/>
                <w:szCs w:val="18"/>
              </w:rPr>
            </w:pPr>
          </w:p>
          <w:p w:rsidR="00792F1D" w:rsidRPr="00DD0830" w:rsidRDefault="00792F1D" w:rsidP="00792F1D">
            <w:pPr>
              <w:rPr>
                <w:sz w:val="18"/>
                <w:szCs w:val="18"/>
              </w:rPr>
            </w:pPr>
            <w:r w:rsidRPr="00DD0830">
              <w:rPr>
                <w:sz w:val="18"/>
                <w:szCs w:val="18"/>
              </w:rPr>
              <w:t>2. Подвижная игра</w:t>
            </w:r>
          </w:p>
          <w:p w:rsidR="00792F1D" w:rsidRPr="00DD0830" w:rsidRDefault="00792F1D" w:rsidP="00792F1D">
            <w:pPr>
              <w:rPr>
                <w:sz w:val="18"/>
                <w:szCs w:val="18"/>
              </w:rPr>
            </w:pPr>
          </w:p>
          <w:p w:rsidR="00792F1D" w:rsidRPr="00DD0830" w:rsidRDefault="00792F1D" w:rsidP="00792F1D">
            <w:pPr>
              <w:rPr>
                <w:sz w:val="18"/>
                <w:szCs w:val="18"/>
              </w:rPr>
            </w:pPr>
          </w:p>
        </w:tc>
        <w:tc>
          <w:tcPr>
            <w:tcW w:w="2748" w:type="dxa"/>
          </w:tcPr>
          <w:p w:rsidR="00792F1D" w:rsidRDefault="00792F1D" w:rsidP="00792F1D">
            <w:pPr>
              <w:rPr>
                <w:sz w:val="18"/>
                <w:szCs w:val="18"/>
              </w:rPr>
            </w:pPr>
          </w:p>
          <w:p w:rsidR="00792F1D" w:rsidRPr="00DD0830" w:rsidRDefault="00792F1D" w:rsidP="00792F1D">
            <w:pPr>
              <w:rPr>
                <w:sz w:val="18"/>
                <w:szCs w:val="18"/>
              </w:rPr>
            </w:pPr>
            <w:r w:rsidRPr="00DD0830">
              <w:rPr>
                <w:sz w:val="18"/>
                <w:szCs w:val="18"/>
              </w:rPr>
              <w:t xml:space="preserve">1. Наблюдение </w:t>
            </w:r>
          </w:p>
          <w:p w:rsidR="00792F1D" w:rsidRPr="00DD0830" w:rsidRDefault="00792F1D" w:rsidP="00792F1D">
            <w:pPr>
              <w:rPr>
                <w:sz w:val="18"/>
                <w:szCs w:val="18"/>
              </w:rPr>
            </w:pPr>
          </w:p>
          <w:p w:rsidR="00792F1D" w:rsidRPr="00DD0830" w:rsidRDefault="00792F1D" w:rsidP="00792F1D">
            <w:pPr>
              <w:rPr>
                <w:sz w:val="18"/>
                <w:szCs w:val="18"/>
              </w:rPr>
            </w:pPr>
            <w:r w:rsidRPr="00DD0830">
              <w:rPr>
                <w:sz w:val="18"/>
                <w:szCs w:val="18"/>
              </w:rPr>
              <w:t>2. Подвижная игра</w:t>
            </w:r>
          </w:p>
          <w:p w:rsidR="00792F1D" w:rsidRPr="00DD0830" w:rsidRDefault="00792F1D" w:rsidP="00792F1D">
            <w:pPr>
              <w:rPr>
                <w:sz w:val="18"/>
                <w:szCs w:val="18"/>
              </w:rPr>
            </w:pPr>
          </w:p>
          <w:p w:rsidR="00792F1D" w:rsidRPr="00DD0830" w:rsidRDefault="00792F1D" w:rsidP="00792F1D">
            <w:pPr>
              <w:rPr>
                <w:sz w:val="18"/>
                <w:szCs w:val="18"/>
              </w:rPr>
            </w:pPr>
          </w:p>
        </w:tc>
        <w:tc>
          <w:tcPr>
            <w:tcW w:w="2748" w:type="dxa"/>
          </w:tcPr>
          <w:p w:rsidR="00792F1D" w:rsidRDefault="00792F1D" w:rsidP="00792F1D">
            <w:pPr>
              <w:rPr>
                <w:sz w:val="18"/>
                <w:szCs w:val="18"/>
              </w:rPr>
            </w:pPr>
          </w:p>
          <w:p w:rsidR="00792F1D" w:rsidRPr="00DD0830" w:rsidRDefault="00792F1D" w:rsidP="00792F1D">
            <w:pPr>
              <w:rPr>
                <w:sz w:val="18"/>
                <w:szCs w:val="18"/>
              </w:rPr>
            </w:pPr>
            <w:r w:rsidRPr="00DD0830">
              <w:rPr>
                <w:sz w:val="18"/>
                <w:szCs w:val="18"/>
              </w:rPr>
              <w:t xml:space="preserve">1. Наблюдение </w:t>
            </w:r>
          </w:p>
          <w:p w:rsidR="00792F1D" w:rsidRPr="00DD0830" w:rsidRDefault="00792F1D" w:rsidP="00792F1D">
            <w:pPr>
              <w:rPr>
                <w:sz w:val="18"/>
                <w:szCs w:val="18"/>
              </w:rPr>
            </w:pPr>
          </w:p>
          <w:p w:rsidR="00792F1D" w:rsidRPr="00DD0830" w:rsidRDefault="00792F1D" w:rsidP="00792F1D">
            <w:pPr>
              <w:rPr>
                <w:sz w:val="18"/>
                <w:szCs w:val="18"/>
              </w:rPr>
            </w:pPr>
            <w:r w:rsidRPr="00DD0830">
              <w:rPr>
                <w:sz w:val="18"/>
                <w:szCs w:val="18"/>
              </w:rPr>
              <w:t>2. Подвижная игра</w:t>
            </w:r>
          </w:p>
          <w:p w:rsidR="00792F1D" w:rsidRPr="00DD0830" w:rsidRDefault="00792F1D" w:rsidP="00792F1D">
            <w:pPr>
              <w:rPr>
                <w:sz w:val="18"/>
                <w:szCs w:val="18"/>
              </w:rPr>
            </w:pPr>
          </w:p>
          <w:p w:rsidR="00792F1D" w:rsidRPr="00DD0830" w:rsidRDefault="00792F1D" w:rsidP="00792F1D">
            <w:pPr>
              <w:rPr>
                <w:sz w:val="18"/>
                <w:szCs w:val="18"/>
              </w:rPr>
            </w:pPr>
          </w:p>
        </w:tc>
        <w:tc>
          <w:tcPr>
            <w:tcW w:w="2748" w:type="dxa"/>
          </w:tcPr>
          <w:p w:rsidR="00792F1D" w:rsidRDefault="00792F1D" w:rsidP="00792F1D">
            <w:pPr>
              <w:rPr>
                <w:sz w:val="18"/>
                <w:szCs w:val="18"/>
              </w:rPr>
            </w:pPr>
          </w:p>
          <w:p w:rsidR="00792F1D" w:rsidRPr="00DD0830" w:rsidRDefault="00792F1D" w:rsidP="00792F1D">
            <w:pPr>
              <w:rPr>
                <w:sz w:val="18"/>
                <w:szCs w:val="18"/>
              </w:rPr>
            </w:pPr>
            <w:r w:rsidRPr="00DD0830">
              <w:rPr>
                <w:sz w:val="18"/>
                <w:szCs w:val="18"/>
              </w:rPr>
              <w:t xml:space="preserve">1. Наблюдение </w:t>
            </w:r>
          </w:p>
          <w:p w:rsidR="00792F1D" w:rsidRPr="00DD0830" w:rsidRDefault="00792F1D" w:rsidP="00792F1D">
            <w:pPr>
              <w:rPr>
                <w:sz w:val="18"/>
                <w:szCs w:val="18"/>
              </w:rPr>
            </w:pPr>
          </w:p>
          <w:p w:rsidR="00792F1D" w:rsidRPr="00DD0830" w:rsidRDefault="00792F1D" w:rsidP="00792F1D">
            <w:pPr>
              <w:rPr>
                <w:sz w:val="18"/>
                <w:szCs w:val="18"/>
              </w:rPr>
            </w:pPr>
            <w:r w:rsidRPr="00DD0830">
              <w:rPr>
                <w:sz w:val="18"/>
                <w:szCs w:val="18"/>
              </w:rPr>
              <w:t>2. Подвижная игра</w:t>
            </w:r>
          </w:p>
          <w:p w:rsidR="00792F1D" w:rsidRPr="00DD0830" w:rsidRDefault="00792F1D" w:rsidP="00792F1D">
            <w:pPr>
              <w:rPr>
                <w:sz w:val="18"/>
                <w:szCs w:val="18"/>
              </w:rPr>
            </w:pPr>
          </w:p>
          <w:p w:rsidR="00792F1D" w:rsidRPr="00DD0830" w:rsidRDefault="00792F1D" w:rsidP="00792F1D">
            <w:pPr>
              <w:rPr>
                <w:sz w:val="18"/>
                <w:szCs w:val="18"/>
              </w:rPr>
            </w:pPr>
          </w:p>
        </w:tc>
        <w:tc>
          <w:tcPr>
            <w:tcW w:w="2748" w:type="dxa"/>
          </w:tcPr>
          <w:p w:rsidR="00792F1D" w:rsidRDefault="00792F1D" w:rsidP="00792F1D">
            <w:pPr>
              <w:rPr>
                <w:sz w:val="18"/>
                <w:szCs w:val="18"/>
              </w:rPr>
            </w:pPr>
          </w:p>
          <w:p w:rsidR="00792F1D" w:rsidRPr="00DD0830" w:rsidRDefault="00792F1D" w:rsidP="00792F1D">
            <w:pPr>
              <w:rPr>
                <w:sz w:val="18"/>
                <w:szCs w:val="18"/>
              </w:rPr>
            </w:pPr>
            <w:r w:rsidRPr="00DD0830">
              <w:rPr>
                <w:sz w:val="18"/>
                <w:szCs w:val="18"/>
              </w:rPr>
              <w:t xml:space="preserve">1. Наблюдение </w:t>
            </w:r>
          </w:p>
          <w:p w:rsidR="00792F1D" w:rsidRPr="00DD0830" w:rsidRDefault="00792F1D" w:rsidP="00792F1D">
            <w:pPr>
              <w:rPr>
                <w:sz w:val="18"/>
                <w:szCs w:val="18"/>
              </w:rPr>
            </w:pPr>
          </w:p>
          <w:p w:rsidR="00792F1D" w:rsidRPr="00DD0830" w:rsidRDefault="00792F1D" w:rsidP="00792F1D">
            <w:pPr>
              <w:rPr>
                <w:sz w:val="18"/>
                <w:szCs w:val="18"/>
              </w:rPr>
            </w:pPr>
            <w:r w:rsidRPr="00DD0830">
              <w:rPr>
                <w:sz w:val="18"/>
                <w:szCs w:val="18"/>
              </w:rPr>
              <w:t>2. Подвижная игра</w:t>
            </w:r>
          </w:p>
          <w:p w:rsidR="00792F1D" w:rsidRPr="00DD0830" w:rsidRDefault="00792F1D" w:rsidP="00792F1D">
            <w:pPr>
              <w:rPr>
                <w:sz w:val="18"/>
                <w:szCs w:val="18"/>
              </w:rPr>
            </w:pPr>
          </w:p>
          <w:p w:rsidR="00792F1D" w:rsidRPr="00DD0830" w:rsidRDefault="00792F1D" w:rsidP="00792F1D">
            <w:pPr>
              <w:rPr>
                <w:sz w:val="18"/>
                <w:szCs w:val="18"/>
              </w:rPr>
            </w:pPr>
          </w:p>
        </w:tc>
      </w:tr>
    </w:tbl>
    <w:p w:rsidR="00792F1D" w:rsidRPr="0092104F" w:rsidRDefault="00792F1D" w:rsidP="0092104F">
      <w:pPr>
        <w:jc w:val="right"/>
        <w:rPr>
          <w:b/>
          <w:i/>
          <w:sz w:val="16"/>
          <w:szCs w:val="16"/>
        </w:rPr>
      </w:pPr>
      <w:r w:rsidRPr="00CB0370">
        <w:rPr>
          <w:b/>
          <w:i/>
          <w:sz w:val="16"/>
          <w:szCs w:val="16"/>
        </w:rPr>
        <w:t xml:space="preserve">                                                                                                                                                                                                                                                                                          </w:t>
      </w:r>
      <w:r w:rsidR="0092104F">
        <w:rPr>
          <w:b/>
          <w:i/>
          <w:sz w:val="16"/>
          <w:szCs w:val="16"/>
        </w:rPr>
        <w:t xml:space="preserve">                             </w:t>
      </w:r>
      <w:r>
        <w:rPr>
          <w:b/>
          <w:i/>
          <w:sz w:val="18"/>
          <w:szCs w:val="18"/>
        </w:rPr>
        <w:t xml:space="preserve">                                                                                                                                                                                                                                                      </w:t>
      </w:r>
    </w:p>
    <w:p w:rsidR="00792F1D" w:rsidRPr="0092104F" w:rsidRDefault="00792F1D" w:rsidP="0092104F">
      <w:pPr>
        <w:jc w:val="center"/>
        <w:rPr>
          <w:rFonts w:ascii="Times New Roman" w:hAnsi="Times New Roman" w:cs="Times New Roman"/>
          <w:color w:val="0070C0"/>
        </w:rPr>
      </w:pPr>
      <w:r>
        <w:rPr>
          <w:rFonts w:ascii="Times New Roman" w:hAnsi="Times New Roman" w:cs="Times New Roman"/>
          <w:b/>
          <w:i/>
          <w:color w:val="0070C0"/>
        </w:rPr>
        <w:t>Средняя группа</w:t>
      </w:r>
    </w:p>
    <w:tbl>
      <w:tblPr>
        <w:tblStyle w:val="aa"/>
        <w:tblW w:w="0" w:type="auto"/>
        <w:tblLook w:val="04A0" w:firstRow="1" w:lastRow="0" w:firstColumn="1" w:lastColumn="0" w:noHBand="0" w:noVBand="1"/>
      </w:tblPr>
      <w:tblGrid>
        <w:gridCol w:w="536"/>
        <w:gridCol w:w="550"/>
        <w:gridCol w:w="3305"/>
        <w:gridCol w:w="14"/>
        <w:gridCol w:w="3768"/>
        <w:gridCol w:w="12"/>
        <w:gridCol w:w="3619"/>
        <w:gridCol w:w="3548"/>
      </w:tblGrid>
      <w:tr w:rsidR="00792F1D" w:rsidTr="00792F1D">
        <w:tc>
          <w:tcPr>
            <w:tcW w:w="1119" w:type="dxa"/>
            <w:gridSpan w:val="2"/>
          </w:tcPr>
          <w:p w:rsidR="00792F1D" w:rsidRPr="000E00EC" w:rsidRDefault="00792F1D" w:rsidP="00792F1D">
            <w:pPr>
              <w:tabs>
                <w:tab w:val="left" w:pos="1656"/>
              </w:tabs>
              <w:jc w:val="center"/>
              <w:rPr>
                <w:sz w:val="18"/>
                <w:szCs w:val="18"/>
              </w:rPr>
            </w:pPr>
            <w:r w:rsidRPr="000E00EC">
              <w:rPr>
                <w:sz w:val="18"/>
                <w:szCs w:val="18"/>
              </w:rPr>
              <w:t>Дни недели</w:t>
            </w:r>
          </w:p>
        </w:tc>
        <w:tc>
          <w:tcPr>
            <w:tcW w:w="3538" w:type="dxa"/>
          </w:tcPr>
          <w:p w:rsidR="00792F1D" w:rsidRPr="000E00EC" w:rsidRDefault="00792F1D" w:rsidP="00792F1D">
            <w:pPr>
              <w:tabs>
                <w:tab w:val="left" w:pos="1656"/>
              </w:tabs>
              <w:jc w:val="center"/>
              <w:rPr>
                <w:b/>
                <w:sz w:val="18"/>
                <w:szCs w:val="18"/>
              </w:rPr>
            </w:pPr>
            <w:r w:rsidRPr="000E00EC">
              <w:rPr>
                <w:b/>
                <w:sz w:val="18"/>
                <w:szCs w:val="18"/>
                <w:lang w:val="en-US"/>
              </w:rPr>
              <w:t xml:space="preserve">I </w:t>
            </w:r>
            <w:r w:rsidRPr="000E00EC">
              <w:rPr>
                <w:b/>
                <w:sz w:val="18"/>
                <w:szCs w:val="18"/>
              </w:rPr>
              <w:t>неделя</w:t>
            </w:r>
          </w:p>
        </w:tc>
        <w:tc>
          <w:tcPr>
            <w:tcW w:w="4106" w:type="dxa"/>
            <w:gridSpan w:val="2"/>
          </w:tcPr>
          <w:p w:rsidR="00792F1D" w:rsidRPr="000E00EC" w:rsidRDefault="00792F1D" w:rsidP="00792F1D">
            <w:pPr>
              <w:tabs>
                <w:tab w:val="left" w:pos="1656"/>
              </w:tabs>
              <w:jc w:val="center"/>
              <w:rPr>
                <w:b/>
                <w:sz w:val="18"/>
                <w:szCs w:val="18"/>
              </w:rPr>
            </w:pPr>
            <w:r w:rsidRPr="000E00EC">
              <w:rPr>
                <w:b/>
                <w:sz w:val="18"/>
                <w:szCs w:val="18"/>
                <w:lang w:val="en-US"/>
              </w:rPr>
              <w:t xml:space="preserve">II </w:t>
            </w:r>
            <w:r w:rsidRPr="000E00EC">
              <w:rPr>
                <w:b/>
                <w:sz w:val="18"/>
                <w:szCs w:val="18"/>
              </w:rPr>
              <w:t>неделя</w:t>
            </w:r>
          </w:p>
        </w:tc>
        <w:tc>
          <w:tcPr>
            <w:tcW w:w="3819" w:type="dxa"/>
            <w:gridSpan w:val="2"/>
          </w:tcPr>
          <w:p w:rsidR="00792F1D" w:rsidRPr="000E00EC" w:rsidRDefault="00792F1D" w:rsidP="00792F1D">
            <w:pPr>
              <w:tabs>
                <w:tab w:val="left" w:pos="1656"/>
              </w:tabs>
              <w:jc w:val="center"/>
              <w:rPr>
                <w:b/>
                <w:sz w:val="18"/>
                <w:szCs w:val="18"/>
              </w:rPr>
            </w:pPr>
            <w:r w:rsidRPr="000E00EC">
              <w:rPr>
                <w:b/>
                <w:sz w:val="18"/>
                <w:szCs w:val="18"/>
                <w:lang w:val="en-US"/>
              </w:rPr>
              <w:t>III</w:t>
            </w:r>
            <w:r w:rsidRPr="000E00EC">
              <w:rPr>
                <w:b/>
                <w:sz w:val="18"/>
                <w:szCs w:val="18"/>
              </w:rPr>
              <w:t xml:space="preserve"> неделя</w:t>
            </w:r>
          </w:p>
        </w:tc>
        <w:tc>
          <w:tcPr>
            <w:tcW w:w="3828" w:type="dxa"/>
          </w:tcPr>
          <w:p w:rsidR="00792F1D" w:rsidRPr="000E00EC" w:rsidRDefault="00792F1D" w:rsidP="00792F1D">
            <w:pPr>
              <w:tabs>
                <w:tab w:val="left" w:pos="1656"/>
              </w:tabs>
              <w:jc w:val="center"/>
              <w:rPr>
                <w:b/>
                <w:sz w:val="18"/>
                <w:szCs w:val="18"/>
              </w:rPr>
            </w:pPr>
            <w:r w:rsidRPr="000E00EC">
              <w:rPr>
                <w:b/>
                <w:sz w:val="18"/>
                <w:szCs w:val="18"/>
                <w:lang w:val="en-US"/>
              </w:rPr>
              <w:t xml:space="preserve">IV </w:t>
            </w:r>
            <w:r w:rsidRPr="000E00EC">
              <w:rPr>
                <w:b/>
                <w:sz w:val="18"/>
                <w:szCs w:val="18"/>
              </w:rPr>
              <w:t>неделя</w:t>
            </w:r>
          </w:p>
        </w:tc>
      </w:tr>
      <w:tr w:rsidR="00792F1D" w:rsidRPr="00CB0370" w:rsidTr="00792F1D">
        <w:trPr>
          <w:cantSplit/>
          <w:trHeight w:val="674"/>
        </w:trPr>
        <w:tc>
          <w:tcPr>
            <w:tcW w:w="552" w:type="dxa"/>
            <w:vMerge w:val="restart"/>
            <w:textDirection w:val="btLr"/>
          </w:tcPr>
          <w:p w:rsidR="00792F1D" w:rsidRPr="00A31FFC" w:rsidRDefault="00792F1D" w:rsidP="00792F1D">
            <w:pPr>
              <w:tabs>
                <w:tab w:val="left" w:pos="1656"/>
              </w:tabs>
              <w:ind w:left="113" w:right="113"/>
              <w:jc w:val="center"/>
              <w:rPr>
                <w:b/>
              </w:rPr>
            </w:pPr>
            <w:r w:rsidRPr="00A31FFC">
              <w:rPr>
                <w:b/>
              </w:rPr>
              <w:t>понедельник</w:t>
            </w:r>
          </w:p>
        </w:tc>
        <w:tc>
          <w:tcPr>
            <w:tcW w:w="567" w:type="dxa"/>
            <w:vMerge w:val="restart"/>
            <w:textDirection w:val="btLr"/>
          </w:tcPr>
          <w:p w:rsidR="00792F1D" w:rsidRPr="00A31FFC" w:rsidRDefault="00792F1D" w:rsidP="00792F1D">
            <w:pPr>
              <w:tabs>
                <w:tab w:val="left" w:pos="1656"/>
              </w:tabs>
              <w:ind w:left="113" w:right="113"/>
              <w:jc w:val="center"/>
              <w:rPr>
                <w:b/>
              </w:rPr>
            </w:pPr>
            <w:r w:rsidRPr="00A31FFC">
              <w:rPr>
                <w:b/>
              </w:rPr>
              <w:t>утро</w:t>
            </w:r>
          </w:p>
        </w:tc>
        <w:tc>
          <w:tcPr>
            <w:tcW w:w="3538" w:type="dxa"/>
          </w:tcPr>
          <w:p w:rsidR="00792F1D" w:rsidRPr="00A31FFC" w:rsidRDefault="00792F1D" w:rsidP="00792F1D">
            <w:pPr>
              <w:tabs>
                <w:tab w:val="left" w:pos="1656"/>
              </w:tabs>
            </w:pPr>
            <w:r w:rsidRPr="00A31FFC">
              <w:rPr>
                <w:b/>
              </w:rPr>
              <w:t xml:space="preserve">1.ОО «Познавательное развитие». </w:t>
            </w:r>
            <w:r w:rsidRPr="00A31FFC">
              <w:t xml:space="preserve">Ознакомление с миром природы (наблюдение за растениями в уголке природы) </w:t>
            </w:r>
          </w:p>
        </w:tc>
        <w:tc>
          <w:tcPr>
            <w:tcW w:w="4106" w:type="dxa"/>
            <w:gridSpan w:val="2"/>
          </w:tcPr>
          <w:p w:rsidR="00792F1D" w:rsidRPr="00A31FFC" w:rsidRDefault="00792F1D" w:rsidP="00792F1D">
            <w:pPr>
              <w:tabs>
                <w:tab w:val="left" w:pos="1656"/>
              </w:tabs>
            </w:pPr>
            <w:r w:rsidRPr="00A31FFC">
              <w:rPr>
                <w:b/>
              </w:rPr>
              <w:t xml:space="preserve">1. ОО «Социально-коммуникативное развитие». </w:t>
            </w:r>
            <w:r w:rsidRPr="00A31FFC">
              <w:t>Самообслуживание. Труд в природе (труд в уголке природы)</w:t>
            </w:r>
          </w:p>
        </w:tc>
        <w:tc>
          <w:tcPr>
            <w:tcW w:w="3819" w:type="dxa"/>
            <w:gridSpan w:val="2"/>
          </w:tcPr>
          <w:p w:rsidR="00792F1D" w:rsidRPr="00A31FFC" w:rsidRDefault="00792F1D" w:rsidP="00792F1D">
            <w:pPr>
              <w:tabs>
                <w:tab w:val="left" w:pos="1656"/>
              </w:tabs>
            </w:pPr>
            <w:r w:rsidRPr="00A31FFC">
              <w:rPr>
                <w:b/>
              </w:rPr>
              <w:t xml:space="preserve">1.ОО «Познавательное развитие» </w:t>
            </w:r>
            <w:r w:rsidRPr="00A31FFC">
              <w:t>Развитие познавательно-исследовательской деятельности</w:t>
            </w:r>
            <w:r w:rsidRPr="00A31FFC">
              <w:rPr>
                <w:b/>
              </w:rPr>
              <w:t xml:space="preserve">  (</w:t>
            </w:r>
            <w:r w:rsidRPr="00A31FFC">
              <w:t xml:space="preserve">д/и природоведческого содержания) </w:t>
            </w:r>
          </w:p>
        </w:tc>
        <w:tc>
          <w:tcPr>
            <w:tcW w:w="3828" w:type="dxa"/>
          </w:tcPr>
          <w:p w:rsidR="00792F1D" w:rsidRPr="00A31FFC" w:rsidRDefault="00792F1D" w:rsidP="00792F1D">
            <w:pPr>
              <w:tabs>
                <w:tab w:val="left" w:pos="1656"/>
              </w:tabs>
            </w:pPr>
            <w:r w:rsidRPr="00A31FFC">
              <w:rPr>
                <w:b/>
              </w:rPr>
              <w:t xml:space="preserve">1.ОО «Познавательное развитие» </w:t>
            </w:r>
            <w:r w:rsidRPr="00A31FFC">
              <w:t>Развитие познавательно-исследовательской деятельности</w:t>
            </w:r>
            <w:r w:rsidRPr="00A31FFC">
              <w:rPr>
                <w:b/>
              </w:rPr>
              <w:t xml:space="preserve">  (</w:t>
            </w:r>
            <w:r w:rsidRPr="00A31FFC">
              <w:t xml:space="preserve">опыты и эксперименты по ознакомлению с физическими свойствами предметов) </w:t>
            </w:r>
          </w:p>
        </w:tc>
      </w:tr>
      <w:tr w:rsidR="00792F1D" w:rsidRPr="00CB0370" w:rsidTr="00792F1D">
        <w:trPr>
          <w:cantSplit/>
          <w:trHeight w:val="175"/>
        </w:trPr>
        <w:tc>
          <w:tcPr>
            <w:tcW w:w="552" w:type="dxa"/>
            <w:vMerge/>
            <w:textDirection w:val="btLr"/>
          </w:tcPr>
          <w:p w:rsidR="00792F1D" w:rsidRPr="00A31FFC" w:rsidRDefault="00792F1D" w:rsidP="00792F1D">
            <w:pPr>
              <w:tabs>
                <w:tab w:val="left" w:pos="1656"/>
              </w:tabs>
              <w:ind w:left="113" w:right="113"/>
              <w:jc w:val="center"/>
              <w:rPr>
                <w:b/>
              </w:rPr>
            </w:pPr>
          </w:p>
        </w:tc>
        <w:tc>
          <w:tcPr>
            <w:tcW w:w="567" w:type="dxa"/>
            <w:vMerge/>
            <w:textDirection w:val="btLr"/>
          </w:tcPr>
          <w:p w:rsidR="00792F1D" w:rsidRPr="00A31FFC" w:rsidRDefault="00792F1D" w:rsidP="00792F1D">
            <w:pPr>
              <w:tabs>
                <w:tab w:val="left" w:pos="1656"/>
              </w:tabs>
              <w:ind w:left="113" w:right="113"/>
              <w:jc w:val="center"/>
              <w:rPr>
                <w:b/>
              </w:rPr>
            </w:pPr>
          </w:p>
        </w:tc>
        <w:tc>
          <w:tcPr>
            <w:tcW w:w="15291" w:type="dxa"/>
            <w:gridSpan w:val="6"/>
            <w:tcBorders>
              <w:bottom w:val="single" w:sz="4" w:space="0" w:color="auto"/>
            </w:tcBorders>
          </w:tcPr>
          <w:p w:rsidR="00792F1D" w:rsidRPr="00A31FFC" w:rsidRDefault="00792F1D" w:rsidP="00792F1D">
            <w:pPr>
              <w:tabs>
                <w:tab w:val="left" w:pos="1656"/>
              </w:tabs>
              <w:jc w:val="center"/>
            </w:pPr>
            <w:r w:rsidRPr="00A31FFC">
              <w:t xml:space="preserve">2.Индивидуальная работа по </w:t>
            </w:r>
            <w:r w:rsidRPr="00A31FFC">
              <w:rPr>
                <w:b/>
              </w:rPr>
              <w:t>ОО «Речевое развитие»</w:t>
            </w:r>
            <w:r>
              <w:rPr>
                <w:b/>
              </w:rPr>
              <w:t xml:space="preserve"> (развитие речи)</w:t>
            </w:r>
          </w:p>
        </w:tc>
      </w:tr>
      <w:tr w:rsidR="00792F1D" w:rsidRPr="00CB0370" w:rsidTr="00792F1D">
        <w:trPr>
          <w:cantSplit/>
          <w:trHeight w:val="216"/>
        </w:trPr>
        <w:tc>
          <w:tcPr>
            <w:tcW w:w="552" w:type="dxa"/>
            <w:vMerge/>
            <w:textDirection w:val="btLr"/>
          </w:tcPr>
          <w:p w:rsidR="00792F1D" w:rsidRPr="00A31FFC" w:rsidRDefault="00792F1D" w:rsidP="00792F1D">
            <w:pPr>
              <w:tabs>
                <w:tab w:val="left" w:pos="1656"/>
              </w:tabs>
              <w:ind w:left="113" w:right="113"/>
              <w:jc w:val="center"/>
              <w:rPr>
                <w:b/>
              </w:rPr>
            </w:pPr>
          </w:p>
        </w:tc>
        <w:tc>
          <w:tcPr>
            <w:tcW w:w="567" w:type="dxa"/>
            <w:vMerge/>
            <w:textDirection w:val="btLr"/>
          </w:tcPr>
          <w:p w:rsidR="00792F1D" w:rsidRPr="00A31FFC" w:rsidRDefault="00792F1D" w:rsidP="00792F1D">
            <w:pPr>
              <w:tabs>
                <w:tab w:val="left" w:pos="1656"/>
              </w:tabs>
              <w:ind w:left="113" w:right="113"/>
              <w:jc w:val="center"/>
              <w:rPr>
                <w:b/>
              </w:rPr>
            </w:pPr>
          </w:p>
        </w:tc>
        <w:tc>
          <w:tcPr>
            <w:tcW w:w="3552" w:type="dxa"/>
            <w:gridSpan w:val="2"/>
            <w:tcBorders>
              <w:bottom w:val="nil"/>
            </w:tcBorders>
          </w:tcPr>
          <w:p w:rsidR="00792F1D" w:rsidRPr="00A31FFC" w:rsidRDefault="00792F1D" w:rsidP="00792F1D">
            <w:pPr>
              <w:tabs>
                <w:tab w:val="left" w:pos="1656"/>
              </w:tabs>
            </w:pPr>
            <w:proofErr w:type="spellStart"/>
            <w:r w:rsidRPr="00A31FFC">
              <w:t>Дид</w:t>
            </w:r>
            <w:proofErr w:type="spellEnd"/>
            <w:r w:rsidRPr="00A31FFC">
              <w:t>. игры на развитие звуковой культуры речи</w:t>
            </w:r>
          </w:p>
        </w:tc>
        <w:tc>
          <w:tcPr>
            <w:tcW w:w="4104" w:type="dxa"/>
            <w:gridSpan w:val="2"/>
            <w:tcBorders>
              <w:bottom w:val="nil"/>
            </w:tcBorders>
          </w:tcPr>
          <w:p w:rsidR="00792F1D" w:rsidRPr="00A31FFC" w:rsidRDefault="00792F1D" w:rsidP="00792F1D">
            <w:pPr>
              <w:tabs>
                <w:tab w:val="left" w:pos="1656"/>
              </w:tabs>
            </w:pPr>
            <w:proofErr w:type="spellStart"/>
            <w:r w:rsidRPr="00A31FFC">
              <w:t>Дид</w:t>
            </w:r>
            <w:proofErr w:type="spellEnd"/>
            <w:r w:rsidRPr="00A31FFC">
              <w:t>. игры на формирование словаря</w:t>
            </w:r>
          </w:p>
        </w:tc>
        <w:tc>
          <w:tcPr>
            <w:tcW w:w="3807" w:type="dxa"/>
            <w:tcBorders>
              <w:bottom w:val="nil"/>
            </w:tcBorders>
          </w:tcPr>
          <w:p w:rsidR="00792F1D" w:rsidRPr="00A31FFC" w:rsidRDefault="00792F1D" w:rsidP="00792F1D">
            <w:pPr>
              <w:tabs>
                <w:tab w:val="left" w:pos="1656"/>
              </w:tabs>
            </w:pPr>
            <w:proofErr w:type="spellStart"/>
            <w:r w:rsidRPr="00A31FFC">
              <w:t>Дид</w:t>
            </w:r>
            <w:proofErr w:type="spellEnd"/>
            <w:r w:rsidRPr="00A31FFC">
              <w:t>. игры на развитие  грамматического строя речи</w:t>
            </w:r>
          </w:p>
        </w:tc>
        <w:tc>
          <w:tcPr>
            <w:tcW w:w="3828" w:type="dxa"/>
            <w:tcBorders>
              <w:bottom w:val="nil"/>
            </w:tcBorders>
          </w:tcPr>
          <w:p w:rsidR="00792F1D" w:rsidRPr="00A31FFC" w:rsidRDefault="00792F1D" w:rsidP="00792F1D">
            <w:pPr>
              <w:tabs>
                <w:tab w:val="left" w:pos="1656"/>
              </w:tabs>
            </w:pPr>
            <w:proofErr w:type="spellStart"/>
            <w:r w:rsidRPr="00A31FFC">
              <w:t>Дид</w:t>
            </w:r>
            <w:proofErr w:type="spellEnd"/>
            <w:r w:rsidRPr="00A31FFC">
              <w:t>. игры на развитие связной  речи</w:t>
            </w:r>
          </w:p>
        </w:tc>
      </w:tr>
      <w:tr w:rsidR="00792F1D" w:rsidRPr="00CB0370" w:rsidTr="00792F1D">
        <w:trPr>
          <w:cantSplit/>
          <w:trHeight w:val="106"/>
        </w:trPr>
        <w:tc>
          <w:tcPr>
            <w:tcW w:w="552" w:type="dxa"/>
            <w:vMerge/>
            <w:textDirection w:val="btLr"/>
          </w:tcPr>
          <w:p w:rsidR="00792F1D" w:rsidRPr="00A31FFC" w:rsidRDefault="00792F1D" w:rsidP="00792F1D">
            <w:pPr>
              <w:tabs>
                <w:tab w:val="left" w:pos="1656"/>
              </w:tabs>
              <w:ind w:left="113" w:right="113"/>
              <w:jc w:val="center"/>
              <w:rPr>
                <w:b/>
              </w:rPr>
            </w:pPr>
          </w:p>
        </w:tc>
        <w:tc>
          <w:tcPr>
            <w:tcW w:w="567" w:type="dxa"/>
            <w:vMerge/>
            <w:textDirection w:val="btLr"/>
          </w:tcPr>
          <w:p w:rsidR="00792F1D" w:rsidRPr="00A31FFC" w:rsidRDefault="00792F1D" w:rsidP="00792F1D">
            <w:pPr>
              <w:tabs>
                <w:tab w:val="left" w:pos="1656"/>
              </w:tabs>
              <w:ind w:left="113" w:right="113"/>
              <w:jc w:val="center"/>
              <w:rPr>
                <w:b/>
              </w:rPr>
            </w:pPr>
          </w:p>
        </w:tc>
        <w:tc>
          <w:tcPr>
            <w:tcW w:w="3538" w:type="dxa"/>
            <w:tcBorders>
              <w:top w:val="nil"/>
            </w:tcBorders>
          </w:tcPr>
          <w:p w:rsidR="00792F1D" w:rsidRPr="00A31FFC" w:rsidRDefault="00792F1D" w:rsidP="00792F1D">
            <w:pPr>
              <w:tabs>
                <w:tab w:val="left" w:pos="1656"/>
              </w:tabs>
            </w:pPr>
          </w:p>
        </w:tc>
        <w:tc>
          <w:tcPr>
            <w:tcW w:w="4106" w:type="dxa"/>
            <w:gridSpan w:val="2"/>
            <w:tcBorders>
              <w:top w:val="nil"/>
            </w:tcBorders>
          </w:tcPr>
          <w:p w:rsidR="00792F1D" w:rsidRPr="00A31FFC" w:rsidRDefault="00792F1D" w:rsidP="00792F1D">
            <w:pPr>
              <w:tabs>
                <w:tab w:val="left" w:pos="1656"/>
              </w:tabs>
            </w:pPr>
          </w:p>
        </w:tc>
        <w:tc>
          <w:tcPr>
            <w:tcW w:w="3819" w:type="dxa"/>
            <w:gridSpan w:val="2"/>
            <w:tcBorders>
              <w:top w:val="nil"/>
            </w:tcBorders>
          </w:tcPr>
          <w:p w:rsidR="00792F1D" w:rsidRPr="00A31FFC" w:rsidRDefault="00792F1D" w:rsidP="00792F1D">
            <w:pPr>
              <w:tabs>
                <w:tab w:val="left" w:pos="1656"/>
              </w:tabs>
            </w:pPr>
          </w:p>
        </w:tc>
        <w:tc>
          <w:tcPr>
            <w:tcW w:w="3828" w:type="dxa"/>
            <w:tcBorders>
              <w:top w:val="nil"/>
            </w:tcBorders>
          </w:tcPr>
          <w:p w:rsidR="00792F1D" w:rsidRPr="00A31FFC" w:rsidRDefault="00792F1D" w:rsidP="00792F1D">
            <w:pPr>
              <w:tabs>
                <w:tab w:val="left" w:pos="1656"/>
              </w:tabs>
            </w:pPr>
          </w:p>
        </w:tc>
      </w:tr>
      <w:tr w:rsidR="00792F1D" w:rsidRPr="00CB0370" w:rsidTr="00792F1D">
        <w:trPr>
          <w:cantSplit/>
          <w:trHeight w:val="1134"/>
        </w:trPr>
        <w:tc>
          <w:tcPr>
            <w:tcW w:w="552" w:type="dxa"/>
            <w:vMerge/>
          </w:tcPr>
          <w:p w:rsidR="00792F1D" w:rsidRPr="00A31FFC" w:rsidRDefault="00792F1D" w:rsidP="00792F1D">
            <w:pPr>
              <w:tabs>
                <w:tab w:val="left" w:pos="1656"/>
              </w:tabs>
              <w:rPr>
                <w:b/>
              </w:rPr>
            </w:pPr>
          </w:p>
        </w:tc>
        <w:tc>
          <w:tcPr>
            <w:tcW w:w="567" w:type="dxa"/>
            <w:textDirection w:val="btLr"/>
          </w:tcPr>
          <w:p w:rsidR="00792F1D" w:rsidRPr="00A31FFC" w:rsidRDefault="00792F1D" w:rsidP="00792F1D">
            <w:pPr>
              <w:tabs>
                <w:tab w:val="left" w:pos="1656"/>
              </w:tabs>
              <w:ind w:left="113" w:right="113"/>
              <w:jc w:val="center"/>
              <w:rPr>
                <w:b/>
              </w:rPr>
            </w:pPr>
            <w:r w:rsidRPr="00A31FFC">
              <w:rPr>
                <w:b/>
              </w:rPr>
              <w:t>вечер</w:t>
            </w:r>
          </w:p>
        </w:tc>
        <w:tc>
          <w:tcPr>
            <w:tcW w:w="3538" w:type="dxa"/>
          </w:tcPr>
          <w:p w:rsidR="00792F1D" w:rsidRPr="00A31FFC" w:rsidRDefault="00792F1D" w:rsidP="00792F1D">
            <w:pPr>
              <w:tabs>
                <w:tab w:val="left" w:pos="1656"/>
              </w:tabs>
            </w:pPr>
            <w:r w:rsidRPr="00A31FFC">
              <w:rPr>
                <w:b/>
              </w:rPr>
              <w:t xml:space="preserve">1.ОО «Социально-коммуникативное развитие». </w:t>
            </w:r>
            <w:r w:rsidRPr="00A31FFC">
              <w:t xml:space="preserve"> Воспитание</w:t>
            </w:r>
            <w:r w:rsidRPr="00A31FFC">
              <w:rPr>
                <w:b/>
              </w:rPr>
              <w:t xml:space="preserve">  КГН (</w:t>
            </w:r>
            <w:proofErr w:type="spellStart"/>
            <w:r w:rsidRPr="00A31FFC">
              <w:t>дид</w:t>
            </w:r>
            <w:proofErr w:type="spellEnd"/>
            <w:r w:rsidRPr="00A31FFC">
              <w:t>. игры</w:t>
            </w:r>
            <w:r w:rsidRPr="00A31FFC">
              <w:rPr>
                <w:b/>
              </w:rPr>
              <w:t xml:space="preserve">, </w:t>
            </w:r>
            <w:r w:rsidRPr="00A31FFC">
              <w:t>направленные на формирование КГ</w:t>
            </w:r>
            <w:proofErr w:type="gramStart"/>
            <w:r w:rsidRPr="00A31FFC">
              <w:t>Н-</w:t>
            </w:r>
            <w:proofErr w:type="gramEnd"/>
            <w:r w:rsidRPr="00A31FFC">
              <w:t xml:space="preserve"> внешнего вида)</w:t>
            </w:r>
          </w:p>
          <w:p w:rsidR="00792F1D" w:rsidRPr="00A31FFC" w:rsidRDefault="00792F1D" w:rsidP="00792F1D">
            <w:pPr>
              <w:tabs>
                <w:tab w:val="left" w:pos="1656"/>
              </w:tabs>
            </w:pPr>
            <w:r w:rsidRPr="00A31FFC">
              <w:rPr>
                <w:b/>
              </w:rPr>
              <w:t>2.</w:t>
            </w:r>
            <w:r w:rsidRPr="00A31FFC">
              <w:t xml:space="preserve"> </w:t>
            </w:r>
            <w:r w:rsidRPr="00A31FFC">
              <w:rPr>
                <w:b/>
              </w:rPr>
              <w:t xml:space="preserve">ОО «Художественно-эстетическое развитие». </w:t>
            </w:r>
            <w:r w:rsidRPr="00A31FFC">
              <w:t>Конструктивно – модельная деятельность</w:t>
            </w:r>
            <w:r w:rsidRPr="00A31FFC">
              <w:rPr>
                <w:b/>
              </w:rPr>
              <w:t xml:space="preserve"> </w:t>
            </w:r>
            <w:r w:rsidRPr="00A31FFC">
              <w:t xml:space="preserve"> (игры с настольным и  напольным строительным материалом, конструирование из бумаги, изготовление поделок из природного материала)</w:t>
            </w:r>
            <w:r w:rsidRPr="00A31FFC">
              <w:rPr>
                <w:b/>
              </w:rPr>
              <w:t xml:space="preserve"> </w:t>
            </w:r>
            <w:r w:rsidRPr="00A31FFC">
              <w:t xml:space="preserve"> </w:t>
            </w:r>
          </w:p>
        </w:tc>
        <w:tc>
          <w:tcPr>
            <w:tcW w:w="4106" w:type="dxa"/>
            <w:gridSpan w:val="2"/>
          </w:tcPr>
          <w:p w:rsidR="00792F1D" w:rsidRPr="00A31FFC" w:rsidRDefault="00792F1D" w:rsidP="00792F1D">
            <w:pPr>
              <w:tabs>
                <w:tab w:val="left" w:pos="1656"/>
              </w:tabs>
            </w:pPr>
            <w:r w:rsidRPr="00A31FFC">
              <w:rPr>
                <w:b/>
              </w:rPr>
              <w:t xml:space="preserve">1.ОО «Социально-коммуникативное развитие». </w:t>
            </w:r>
            <w:r w:rsidRPr="00A31FFC">
              <w:t xml:space="preserve">Социализация </w:t>
            </w:r>
            <w:r w:rsidRPr="00A31FFC">
              <w:rPr>
                <w:b/>
              </w:rPr>
              <w:t>(</w:t>
            </w:r>
            <w:r w:rsidRPr="00A31FFC">
              <w:t>игры на общение в процессе повседневной деятельности)</w:t>
            </w:r>
          </w:p>
          <w:p w:rsidR="00792F1D" w:rsidRPr="00A31FFC" w:rsidRDefault="00792F1D" w:rsidP="00792F1D">
            <w:pPr>
              <w:tabs>
                <w:tab w:val="left" w:pos="1656"/>
              </w:tabs>
            </w:pPr>
            <w:r w:rsidRPr="00A31FFC">
              <w:rPr>
                <w:b/>
              </w:rPr>
              <w:t>2.</w:t>
            </w:r>
            <w:r w:rsidRPr="00A31FFC">
              <w:t xml:space="preserve"> </w:t>
            </w:r>
            <w:r w:rsidRPr="00A31FFC">
              <w:rPr>
                <w:b/>
              </w:rPr>
              <w:t xml:space="preserve">ОО «Художественно-эстетическое развитие». </w:t>
            </w:r>
            <w:r w:rsidRPr="00A31FFC">
              <w:t>Конструктивно – модельная деятельность</w:t>
            </w:r>
            <w:r w:rsidRPr="00A31FFC">
              <w:rPr>
                <w:b/>
              </w:rPr>
              <w:t xml:space="preserve"> </w:t>
            </w:r>
            <w:r w:rsidRPr="00A31FFC">
              <w:t xml:space="preserve"> (игры с настольным и  напольным строительным материалом, конструирование из бумаги, изготовление поделок из природного материала)</w:t>
            </w:r>
            <w:r w:rsidRPr="00A31FFC">
              <w:rPr>
                <w:b/>
              </w:rPr>
              <w:t xml:space="preserve"> </w:t>
            </w:r>
            <w:r w:rsidRPr="00A31FFC">
              <w:t xml:space="preserve"> </w:t>
            </w:r>
          </w:p>
        </w:tc>
        <w:tc>
          <w:tcPr>
            <w:tcW w:w="3819" w:type="dxa"/>
            <w:gridSpan w:val="2"/>
          </w:tcPr>
          <w:p w:rsidR="00792F1D" w:rsidRPr="00A31FFC" w:rsidRDefault="00792F1D" w:rsidP="00792F1D">
            <w:pPr>
              <w:tabs>
                <w:tab w:val="left" w:pos="1656"/>
              </w:tabs>
            </w:pPr>
            <w:r w:rsidRPr="00A31FFC">
              <w:rPr>
                <w:b/>
              </w:rPr>
              <w:t xml:space="preserve">1.ОО «Социально-коммуникативное развитие». </w:t>
            </w:r>
            <w:r w:rsidRPr="00A31FFC">
              <w:t>Социализация</w:t>
            </w:r>
            <w:r w:rsidRPr="00A31FFC">
              <w:rPr>
                <w:b/>
              </w:rPr>
              <w:t xml:space="preserve">  (</w:t>
            </w:r>
            <w:r w:rsidRPr="00A31FFC">
              <w:t xml:space="preserve">игры на воспитание культуры поведения, освоение правил общения </w:t>
            </w:r>
            <w:proofErr w:type="gramStart"/>
            <w:r w:rsidRPr="00A31FFC">
              <w:t>со</w:t>
            </w:r>
            <w:proofErr w:type="gramEnd"/>
            <w:r w:rsidRPr="00A31FFC">
              <w:t xml:space="preserve"> взрослыми) </w:t>
            </w:r>
          </w:p>
          <w:p w:rsidR="00792F1D" w:rsidRPr="00A31FFC" w:rsidRDefault="00792F1D" w:rsidP="00792F1D">
            <w:pPr>
              <w:tabs>
                <w:tab w:val="left" w:pos="1656"/>
              </w:tabs>
            </w:pPr>
            <w:r w:rsidRPr="00A31FFC">
              <w:rPr>
                <w:b/>
              </w:rPr>
              <w:t>2.</w:t>
            </w:r>
            <w:r w:rsidRPr="00A31FFC">
              <w:t xml:space="preserve"> </w:t>
            </w:r>
            <w:r w:rsidRPr="00A31FFC">
              <w:rPr>
                <w:b/>
              </w:rPr>
              <w:t xml:space="preserve">ОО «Художественно-эстетическое развитие». </w:t>
            </w:r>
            <w:r w:rsidRPr="00A31FFC">
              <w:t>Конструктивно – модельная деятельность</w:t>
            </w:r>
            <w:r w:rsidRPr="00A31FFC">
              <w:rPr>
                <w:b/>
              </w:rPr>
              <w:t xml:space="preserve"> </w:t>
            </w:r>
            <w:r w:rsidRPr="00A31FFC">
              <w:t xml:space="preserve"> (игры с настольным и  напольным строительным материалом, конструирование из бумаги, изготовление поделок из природного материала)</w:t>
            </w:r>
            <w:r w:rsidRPr="00A31FFC">
              <w:rPr>
                <w:b/>
              </w:rPr>
              <w:t xml:space="preserve"> </w:t>
            </w:r>
            <w:r w:rsidRPr="00A31FFC">
              <w:t xml:space="preserve"> </w:t>
            </w:r>
          </w:p>
        </w:tc>
        <w:tc>
          <w:tcPr>
            <w:tcW w:w="3828" w:type="dxa"/>
          </w:tcPr>
          <w:p w:rsidR="00792F1D" w:rsidRPr="00A31FFC" w:rsidRDefault="00792F1D" w:rsidP="00792F1D">
            <w:r w:rsidRPr="00A31FFC">
              <w:rPr>
                <w:b/>
              </w:rPr>
              <w:t>1.ОО «Социально-коммуникативное развитие»</w:t>
            </w:r>
            <w:r w:rsidRPr="00A31FFC">
              <w:t xml:space="preserve"> Социализация (игровые ситуации на освоение правил поведения в обществе сверстников)</w:t>
            </w:r>
          </w:p>
          <w:p w:rsidR="00792F1D" w:rsidRPr="00A31FFC" w:rsidRDefault="00792F1D" w:rsidP="00792F1D">
            <w:r w:rsidRPr="00A31FFC">
              <w:rPr>
                <w:b/>
              </w:rPr>
              <w:t>2.</w:t>
            </w:r>
            <w:r w:rsidRPr="00A31FFC">
              <w:t xml:space="preserve"> </w:t>
            </w:r>
            <w:r w:rsidRPr="00A31FFC">
              <w:rPr>
                <w:b/>
              </w:rPr>
              <w:t xml:space="preserve">ОО «Художественно-эстетическое развитие». </w:t>
            </w:r>
            <w:r w:rsidRPr="00A31FFC">
              <w:t>Конструктивно – модельная деятельность</w:t>
            </w:r>
            <w:r w:rsidRPr="00A31FFC">
              <w:rPr>
                <w:b/>
              </w:rPr>
              <w:t xml:space="preserve"> </w:t>
            </w:r>
            <w:r w:rsidRPr="00A31FFC">
              <w:t xml:space="preserve"> (игры с настольным и  напольным строительным материалом, конструирование из бумаги, изготовление поделок из природного материала)</w:t>
            </w:r>
            <w:r w:rsidRPr="00A31FFC">
              <w:rPr>
                <w:b/>
              </w:rPr>
              <w:t xml:space="preserve"> </w:t>
            </w:r>
            <w:r w:rsidRPr="00A31FFC">
              <w:t xml:space="preserve"> </w:t>
            </w:r>
          </w:p>
        </w:tc>
      </w:tr>
      <w:tr w:rsidR="00792F1D" w:rsidRPr="00CB0370" w:rsidTr="00792F1D">
        <w:trPr>
          <w:cantSplit/>
          <w:trHeight w:val="306"/>
        </w:trPr>
        <w:tc>
          <w:tcPr>
            <w:tcW w:w="552" w:type="dxa"/>
            <w:vMerge w:val="restart"/>
            <w:textDirection w:val="btLr"/>
          </w:tcPr>
          <w:p w:rsidR="00792F1D" w:rsidRPr="00A31FFC" w:rsidRDefault="00792F1D" w:rsidP="00792F1D">
            <w:pPr>
              <w:tabs>
                <w:tab w:val="left" w:pos="1656"/>
              </w:tabs>
              <w:ind w:left="113" w:right="113"/>
              <w:jc w:val="center"/>
              <w:rPr>
                <w:b/>
              </w:rPr>
            </w:pPr>
            <w:r w:rsidRPr="00A31FFC">
              <w:rPr>
                <w:b/>
              </w:rPr>
              <w:t>вторник</w:t>
            </w:r>
          </w:p>
        </w:tc>
        <w:tc>
          <w:tcPr>
            <w:tcW w:w="567" w:type="dxa"/>
            <w:vMerge w:val="restart"/>
            <w:textDirection w:val="btLr"/>
          </w:tcPr>
          <w:p w:rsidR="00792F1D" w:rsidRPr="00A31FFC" w:rsidRDefault="00792F1D" w:rsidP="00792F1D">
            <w:pPr>
              <w:tabs>
                <w:tab w:val="left" w:pos="1656"/>
              </w:tabs>
              <w:ind w:left="113" w:right="113"/>
              <w:jc w:val="center"/>
            </w:pPr>
            <w:r w:rsidRPr="00A31FFC">
              <w:rPr>
                <w:b/>
              </w:rPr>
              <w:t>утро</w:t>
            </w:r>
          </w:p>
        </w:tc>
        <w:tc>
          <w:tcPr>
            <w:tcW w:w="3538" w:type="dxa"/>
          </w:tcPr>
          <w:p w:rsidR="00792F1D" w:rsidRPr="00A31FFC" w:rsidRDefault="00792F1D" w:rsidP="00792F1D">
            <w:pPr>
              <w:tabs>
                <w:tab w:val="left" w:pos="1656"/>
              </w:tabs>
            </w:pPr>
            <w:r w:rsidRPr="00A31FFC">
              <w:rPr>
                <w:b/>
              </w:rPr>
              <w:t>1.ОО «Художественно-эстетическое развитие»</w:t>
            </w:r>
            <w:r w:rsidRPr="00A31FFC">
              <w:t>. Приобщение к искусству  (знакомство с народной игрушкой)</w:t>
            </w:r>
          </w:p>
        </w:tc>
        <w:tc>
          <w:tcPr>
            <w:tcW w:w="4106" w:type="dxa"/>
            <w:gridSpan w:val="2"/>
          </w:tcPr>
          <w:p w:rsidR="00792F1D" w:rsidRPr="00A31FFC" w:rsidRDefault="00792F1D" w:rsidP="00792F1D">
            <w:pPr>
              <w:tabs>
                <w:tab w:val="left" w:pos="1656"/>
              </w:tabs>
            </w:pPr>
            <w:r w:rsidRPr="00A31FFC">
              <w:rPr>
                <w:b/>
              </w:rPr>
              <w:t xml:space="preserve">1.ОО «Познавательное развитие». </w:t>
            </w:r>
            <w:r w:rsidRPr="00A31FFC">
              <w:t>Ознакомление с социальным миром  (праздничная дата)</w:t>
            </w:r>
          </w:p>
        </w:tc>
        <w:tc>
          <w:tcPr>
            <w:tcW w:w="3819" w:type="dxa"/>
            <w:gridSpan w:val="2"/>
          </w:tcPr>
          <w:p w:rsidR="00792F1D" w:rsidRPr="00A31FFC" w:rsidRDefault="00792F1D" w:rsidP="00792F1D">
            <w:pPr>
              <w:tabs>
                <w:tab w:val="left" w:pos="1656"/>
              </w:tabs>
            </w:pPr>
            <w:r w:rsidRPr="00A31FFC">
              <w:t xml:space="preserve"> </w:t>
            </w:r>
            <w:r w:rsidRPr="00A31FFC">
              <w:rPr>
                <w:b/>
              </w:rPr>
              <w:t xml:space="preserve">1.ОО «Познавательное развитие». </w:t>
            </w:r>
            <w:r w:rsidRPr="00A31FFC">
              <w:t>Ознакомление с социальным миром  (знакомство с художником/композитором)</w:t>
            </w:r>
          </w:p>
        </w:tc>
        <w:tc>
          <w:tcPr>
            <w:tcW w:w="3828" w:type="dxa"/>
          </w:tcPr>
          <w:p w:rsidR="00792F1D" w:rsidRPr="00A31FFC" w:rsidRDefault="00792F1D" w:rsidP="00792F1D">
            <w:pPr>
              <w:tabs>
                <w:tab w:val="left" w:pos="1656"/>
              </w:tabs>
            </w:pPr>
            <w:r w:rsidRPr="00A31FFC">
              <w:rPr>
                <w:b/>
              </w:rPr>
              <w:t>1.ОО «Познавательное развитие»</w:t>
            </w:r>
            <w:r>
              <w:t xml:space="preserve"> </w:t>
            </w:r>
            <w:r w:rsidRPr="00A31FFC">
              <w:t xml:space="preserve"> Ознакомление с социальным миром (знакомство с писателем/поэтом)</w:t>
            </w:r>
          </w:p>
        </w:tc>
      </w:tr>
      <w:tr w:rsidR="00792F1D" w:rsidRPr="00CB0370" w:rsidTr="00792F1D">
        <w:trPr>
          <w:cantSplit/>
          <w:trHeight w:val="275"/>
        </w:trPr>
        <w:tc>
          <w:tcPr>
            <w:tcW w:w="552" w:type="dxa"/>
            <w:vMerge/>
            <w:textDirection w:val="btLr"/>
          </w:tcPr>
          <w:p w:rsidR="00792F1D" w:rsidRPr="00A31FFC" w:rsidRDefault="00792F1D" w:rsidP="00792F1D">
            <w:pPr>
              <w:tabs>
                <w:tab w:val="left" w:pos="1656"/>
              </w:tabs>
              <w:ind w:left="113" w:right="113"/>
              <w:jc w:val="center"/>
              <w:rPr>
                <w:b/>
              </w:rPr>
            </w:pPr>
          </w:p>
        </w:tc>
        <w:tc>
          <w:tcPr>
            <w:tcW w:w="567" w:type="dxa"/>
            <w:vMerge/>
            <w:textDirection w:val="btLr"/>
          </w:tcPr>
          <w:p w:rsidR="00792F1D" w:rsidRPr="00A31FFC" w:rsidRDefault="00792F1D" w:rsidP="00792F1D">
            <w:pPr>
              <w:tabs>
                <w:tab w:val="left" w:pos="1656"/>
              </w:tabs>
              <w:ind w:left="113" w:right="113"/>
              <w:jc w:val="center"/>
              <w:rPr>
                <w:b/>
              </w:rPr>
            </w:pPr>
          </w:p>
        </w:tc>
        <w:tc>
          <w:tcPr>
            <w:tcW w:w="15291" w:type="dxa"/>
            <w:gridSpan w:val="6"/>
          </w:tcPr>
          <w:p w:rsidR="00792F1D" w:rsidRPr="00A31FFC" w:rsidRDefault="00792F1D" w:rsidP="00792F1D">
            <w:pPr>
              <w:tabs>
                <w:tab w:val="left" w:pos="1656"/>
              </w:tabs>
              <w:jc w:val="center"/>
            </w:pPr>
            <w:r w:rsidRPr="00A31FFC">
              <w:t xml:space="preserve">2.Индивидуальная работа по </w:t>
            </w:r>
            <w:r w:rsidRPr="00A31FFC">
              <w:rPr>
                <w:b/>
              </w:rPr>
              <w:t>ОО «Физическое развитие»</w:t>
            </w:r>
            <w:r>
              <w:rPr>
                <w:b/>
              </w:rPr>
              <w:t xml:space="preserve"> (физическая культура)</w:t>
            </w:r>
          </w:p>
        </w:tc>
      </w:tr>
      <w:tr w:rsidR="00792F1D" w:rsidRPr="00CB0370" w:rsidTr="00792F1D">
        <w:trPr>
          <w:cantSplit/>
          <w:trHeight w:val="456"/>
        </w:trPr>
        <w:tc>
          <w:tcPr>
            <w:tcW w:w="552" w:type="dxa"/>
            <w:vMerge/>
            <w:textDirection w:val="btLr"/>
          </w:tcPr>
          <w:p w:rsidR="00792F1D" w:rsidRPr="00A31FFC" w:rsidRDefault="00792F1D" w:rsidP="00792F1D">
            <w:pPr>
              <w:tabs>
                <w:tab w:val="left" w:pos="1656"/>
              </w:tabs>
              <w:ind w:left="113" w:right="113"/>
              <w:jc w:val="center"/>
              <w:rPr>
                <w:b/>
              </w:rPr>
            </w:pPr>
          </w:p>
        </w:tc>
        <w:tc>
          <w:tcPr>
            <w:tcW w:w="567" w:type="dxa"/>
            <w:vMerge/>
            <w:textDirection w:val="btLr"/>
          </w:tcPr>
          <w:p w:rsidR="00792F1D" w:rsidRPr="00A31FFC" w:rsidRDefault="00792F1D" w:rsidP="00792F1D">
            <w:pPr>
              <w:tabs>
                <w:tab w:val="left" w:pos="1656"/>
              </w:tabs>
              <w:ind w:left="113" w:right="113"/>
              <w:jc w:val="center"/>
              <w:rPr>
                <w:b/>
              </w:rPr>
            </w:pPr>
          </w:p>
        </w:tc>
        <w:tc>
          <w:tcPr>
            <w:tcW w:w="3538" w:type="dxa"/>
          </w:tcPr>
          <w:p w:rsidR="00792F1D" w:rsidRPr="00A31FFC" w:rsidRDefault="00792F1D" w:rsidP="00792F1D">
            <w:pPr>
              <w:tabs>
                <w:tab w:val="left" w:pos="1656"/>
              </w:tabs>
            </w:pPr>
            <w:r w:rsidRPr="00A31FFC">
              <w:t>Ползание, лазанье</w:t>
            </w:r>
          </w:p>
        </w:tc>
        <w:tc>
          <w:tcPr>
            <w:tcW w:w="4106" w:type="dxa"/>
            <w:gridSpan w:val="2"/>
          </w:tcPr>
          <w:p w:rsidR="00792F1D" w:rsidRPr="00A31FFC" w:rsidRDefault="00792F1D" w:rsidP="00792F1D">
            <w:pPr>
              <w:tabs>
                <w:tab w:val="left" w:pos="1656"/>
              </w:tabs>
            </w:pPr>
            <w:r w:rsidRPr="00A31FFC">
              <w:t>Прыжки</w:t>
            </w:r>
          </w:p>
        </w:tc>
        <w:tc>
          <w:tcPr>
            <w:tcW w:w="3819" w:type="dxa"/>
            <w:gridSpan w:val="2"/>
          </w:tcPr>
          <w:p w:rsidR="00792F1D" w:rsidRPr="00A31FFC" w:rsidRDefault="00792F1D" w:rsidP="00792F1D">
            <w:pPr>
              <w:tabs>
                <w:tab w:val="left" w:pos="1656"/>
              </w:tabs>
            </w:pPr>
            <w:r w:rsidRPr="00A31FFC">
              <w:t>Катание, бросание, ловля, метание</w:t>
            </w:r>
          </w:p>
        </w:tc>
        <w:tc>
          <w:tcPr>
            <w:tcW w:w="3828" w:type="dxa"/>
          </w:tcPr>
          <w:p w:rsidR="00792F1D" w:rsidRPr="00A31FFC" w:rsidRDefault="00792F1D" w:rsidP="00792F1D">
            <w:pPr>
              <w:tabs>
                <w:tab w:val="left" w:pos="1656"/>
              </w:tabs>
            </w:pPr>
            <w:r w:rsidRPr="00A31FFC">
              <w:t>Ходьба, бег</w:t>
            </w:r>
          </w:p>
        </w:tc>
      </w:tr>
      <w:tr w:rsidR="00792F1D" w:rsidRPr="00CB0370" w:rsidTr="00792F1D">
        <w:trPr>
          <w:cantSplit/>
          <w:trHeight w:val="1033"/>
        </w:trPr>
        <w:tc>
          <w:tcPr>
            <w:tcW w:w="552" w:type="dxa"/>
            <w:vMerge/>
          </w:tcPr>
          <w:p w:rsidR="00792F1D" w:rsidRPr="00A31FFC" w:rsidRDefault="00792F1D" w:rsidP="00792F1D">
            <w:pPr>
              <w:tabs>
                <w:tab w:val="left" w:pos="1656"/>
              </w:tabs>
            </w:pPr>
          </w:p>
        </w:tc>
        <w:tc>
          <w:tcPr>
            <w:tcW w:w="567" w:type="dxa"/>
            <w:textDirection w:val="btLr"/>
          </w:tcPr>
          <w:p w:rsidR="00792F1D" w:rsidRPr="00A31FFC" w:rsidRDefault="00792F1D" w:rsidP="00792F1D">
            <w:pPr>
              <w:tabs>
                <w:tab w:val="left" w:pos="1656"/>
              </w:tabs>
              <w:ind w:left="113" w:right="113"/>
              <w:jc w:val="center"/>
            </w:pPr>
            <w:r w:rsidRPr="00A31FFC">
              <w:rPr>
                <w:b/>
              </w:rPr>
              <w:t>вечер</w:t>
            </w:r>
          </w:p>
        </w:tc>
        <w:tc>
          <w:tcPr>
            <w:tcW w:w="3538" w:type="dxa"/>
          </w:tcPr>
          <w:p w:rsidR="00792F1D" w:rsidRPr="00A31FFC" w:rsidRDefault="00792F1D" w:rsidP="00792F1D">
            <w:pPr>
              <w:tabs>
                <w:tab w:val="left" w:pos="1656"/>
              </w:tabs>
            </w:pPr>
            <w:r>
              <w:rPr>
                <w:b/>
              </w:rPr>
              <w:t>1</w:t>
            </w:r>
            <w:r w:rsidRPr="00A31FFC">
              <w:rPr>
                <w:b/>
              </w:rPr>
              <w:t>. ОО «Физическое развитие».</w:t>
            </w:r>
            <w:r w:rsidRPr="00A31FFC">
              <w:t xml:space="preserve"> Культурно-досуговая деятельность (физкультурный досуг)</w:t>
            </w:r>
          </w:p>
          <w:p w:rsidR="00792F1D" w:rsidRDefault="00792F1D" w:rsidP="00792F1D">
            <w:pPr>
              <w:tabs>
                <w:tab w:val="left" w:pos="1656"/>
              </w:tabs>
              <w:rPr>
                <w:b/>
              </w:rPr>
            </w:pPr>
          </w:p>
          <w:p w:rsidR="00792F1D" w:rsidRPr="00A31FFC" w:rsidRDefault="00792F1D" w:rsidP="00792F1D">
            <w:pPr>
              <w:tabs>
                <w:tab w:val="left" w:pos="1656"/>
              </w:tabs>
            </w:pPr>
            <w:r w:rsidRPr="00A31FFC">
              <w:rPr>
                <w:b/>
              </w:rPr>
              <w:t>2.ОО «Социально-коммуникативное развитие».</w:t>
            </w:r>
            <w:r w:rsidRPr="00A31FFC">
              <w:t xml:space="preserve"> Социализация (нравственно-этические беседы) </w:t>
            </w:r>
          </w:p>
        </w:tc>
        <w:tc>
          <w:tcPr>
            <w:tcW w:w="4106" w:type="dxa"/>
            <w:gridSpan w:val="2"/>
          </w:tcPr>
          <w:p w:rsidR="00792F1D" w:rsidRPr="00A31FFC" w:rsidRDefault="00792F1D" w:rsidP="00792F1D">
            <w:pPr>
              <w:tabs>
                <w:tab w:val="left" w:pos="1656"/>
              </w:tabs>
            </w:pPr>
            <w:r w:rsidRPr="00A31FFC">
              <w:rPr>
                <w:b/>
              </w:rPr>
              <w:t>1. ОО «Художественно-эстетическое развитие».</w:t>
            </w:r>
            <w:r w:rsidRPr="00A31FFC">
              <w:t xml:space="preserve"> Музыкальная деятельность</w:t>
            </w:r>
            <w:r w:rsidRPr="00A31FFC">
              <w:rPr>
                <w:b/>
              </w:rPr>
              <w:t xml:space="preserve"> </w:t>
            </w:r>
            <w:r w:rsidRPr="00A31FFC">
              <w:t>(хороводные игры)</w:t>
            </w:r>
          </w:p>
          <w:p w:rsidR="00792F1D" w:rsidRDefault="00792F1D" w:rsidP="00792F1D">
            <w:pPr>
              <w:tabs>
                <w:tab w:val="left" w:pos="1656"/>
              </w:tabs>
            </w:pPr>
            <w:r w:rsidRPr="00A31FFC">
              <w:rPr>
                <w:b/>
              </w:rPr>
              <w:t xml:space="preserve">2.ОО «Социально-коммуникативное развитие». </w:t>
            </w:r>
            <w:r w:rsidRPr="00A31FFC">
              <w:t>Ребёнок в семье и сообществе (игры на формирование гендерной принадлежности)</w:t>
            </w:r>
          </w:p>
          <w:p w:rsidR="00792F1D" w:rsidRPr="00A31FFC" w:rsidRDefault="00792F1D" w:rsidP="00792F1D">
            <w:r>
              <w:rPr>
                <w:b/>
              </w:rPr>
              <w:t>3</w:t>
            </w:r>
            <w:r w:rsidRPr="00A31FFC">
              <w:rPr>
                <w:b/>
              </w:rPr>
              <w:t>.ОО «Социально-коммуникативное развитие».</w:t>
            </w:r>
            <w:r w:rsidRPr="00A31FFC">
              <w:t xml:space="preserve"> Социализация (нравственно-этические беседы) </w:t>
            </w:r>
          </w:p>
        </w:tc>
        <w:tc>
          <w:tcPr>
            <w:tcW w:w="3819" w:type="dxa"/>
            <w:gridSpan w:val="2"/>
          </w:tcPr>
          <w:p w:rsidR="00792F1D" w:rsidRPr="00A31FFC" w:rsidRDefault="00792F1D" w:rsidP="00792F1D">
            <w:pPr>
              <w:tabs>
                <w:tab w:val="left" w:pos="1656"/>
              </w:tabs>
            </w:pPr>
            <w:r w:rsidRPr="00A31FFC">
              <w:rPr>
                <w:b/>
              </w:rPr>
              <w:t>1.ОО «Познавательное развитие».</w:t>
            </w:r>
            <w:r w:rsidRPr="00A31FFC">
              <w:t xml:space="preserve"> Развитие познавательно-исследовательской деятельности</w:t>
            </w:r>
            <w:r w:rsidRPr="00A31FFC">
              <w:rPr>
                <w:b/>
              </w:rPr>
              <w:t xml:space="preserve">  (</w:t>
            </w:r>
            <w:r w:rsidRPr="00A31FFC">
              <w:t>логические и развивающие игры)</w:t>
            </w:r>
          </w:p>
          <w:p w:rsidR="00792F1D" w:rsidRDefault="00792F1D" w:rsidP="00792F1D">
            <w:pPr>
              <w:tabs>
                <w:tab w:val="left" w:pos="1656"/>
              </w:tabs>
            </w:pPr>
            <w:r w:rsidRPr="00A31FFC">
              <w:rPr>
                <w:b/>
              </w:rPr>
              <w:t>2.ОО «Познавательное развитие».</w:t>
            </w:r>
            <w:r w:rsidRPr="00A31FFC">
              <w:t xml:space="preserve"> Ознакомление с социальным миром (беседы, </w:t>
            </w:r>
            <w:proofErr w:type="spellStart"/>
            <w:r w:rsidRPr="00A31FFC">
              <w:t>рассматрив</w:t>
            </w:r>
            <w:proofErr w:type="spellEnd"/>
            <w:r w:rsidRPr="00A31FFC">
              <w:t xml:space="preserve">.  </w:t>
            </w:r>
            <w:proofErr w:type="spellStart"/>
            <w:r w:rsidRPr="00A31FFC">
              <w:t>иллюстр</w:t>
            </w:r>
            <w:proofErr w:type="spellEnd"/>
            <w:r w:rsidRPr="00A31FFC">
              <w:t xml:space="preserve">. о родном городе)  </w:t>
            </w:r>
          </w:p>
          <w:p w:rsidR="00792F1D" w:rsidRPr="00A31FFC" w:rsidRDefault="00792F1D" w:rsidP="00792F1D">
            <w:r>
              <w:rPr>
                <w:b/>
              </w:rPr>
              <w:t>3</w:t>
            </w:r>
            <w:r w:rsidRPr="00A31FFC">
              <w:rPr>
                <w:b/>
              </w:rPr>
              <w:t>.ОО «Социально-коммуникативное развитие».</w:t>
            </w:r>
            <w:r w:rsidRPr="00A31FFC">
              <w:t xml:space="preserve"> Социализация (нравственно-этические беседы) </w:t>
            </w:r>
          </w:p>
        </w:tc>
        <w:tc>
          <w:tcPr>
            <w:tcW w:w="3828" w:type="dxa"/>
          </w:tcPr>
          <w:p w:rsidR="00792F1D" w:rsidRPr="00A31FFC" w:rsidRDefault="00792F1D" w:rsidP="00792F1D">
            <w:pPr>
              <w:tabs>
                <w:tab w:val="left" w:pos="1656"/>
              </w:tabs>
            </w:pPr>
            <w:r w:rsidRPr="00A31FFC">
              <w:rPr>
                <w:b/>
              </w:rPr>
              <w:t>1.ОО «Физическое развитие» (</w:t>
            </w:r>
            <w:r w:rsidRPr="00A31FFC">
              <w:t>подвижные игры)</w:t>
            </w:r>
          </w:p>
          <w:p w:rsidR="00792F1D" w:rsidRDefault="00792F1D" w:rsidP="00792F1D">
            <w:pPr>
              <w:tabs>
                <w:tab w:val="left" w:pos="1656"/>
              </w:tabs>
            </w:pPr>
            <w:r w:rsidRPr="00A31FFC">
              <w:rPr>
                <w:b/>
              </w:rPr>
              <w:t xml:space="preserve">2.ОО «Социально-коммуникативное развитие». </w:t>
            </w:r>
            <w:r w:rsidRPr="00A31FFC">
              <w:t>Социализация</w:t>
            </w:r>
            <w:r w:rsidRPr="00A31FFC">
              <w:rPr>
                <w:b/>
              </w:rPr>
              <w:t xml:space="preserve"> (</w:t>
            </w:r>
            <w:r w:rsidRPr="00A31FFC">
              <w:t>игры на формирование норм этикета)</w:t>
            </w:r>
          </w:p>
          <w:p w:rsidR="00792F1D" w:rsidRDefault="00792F1D" w:rsidP="00792F1D"/>
          <w:p w:rsidR="00792F1D" w:rsidRPr="00A31FFC" w:rsidRDefault="00792F1D" w:rsidP="00792F1D">
            <w:r>
              <w:rPr>
                <w:b/>
              </w:rPr>
              <w:t>3</w:t>
            </w:r>
            <w:r w:rsidRPr="00A31FFC">
              <w:rPr>
                <w:b/>
              </w:rPr>
              <w:t>.ОО «Социально-коммуникативное развитие».</w:t>
            </w:r>
            <w:r w:rsidRPr="00A31FFC">
              <w:t xml:space="preserve"> Социализация (нравственно-этические беседы)</w:t>
            </w:r>
            <w:r w:rsidRPr="00A31FFC">
              <w:rPr>
                <w:b/>
                <w:i/>
              </w:rPr>
              <w:t>»</w:t>
            </w:r>
          </w:p>
        </w:tc>
      </w:tr>
      <w:tr w:rsidR="00792F1D" w:rsidRPr="00CB0370" w:rsidTr="00792F1D">
        <w:trPr>
          <w:cantSplit/>
          <w:trHeight w:val="234"/>
        </w:trPr>
        <w:tc>
          <w:tcPr>
            <w:tcW w:w="552" w:type="dxa"/>
            <w:vMerge w:val="restart"/>
            <w:textDirection w:val="btLr"/>
          </w:tcPr>
          <w:p w:rsidR="00792F1D" w:rsidRPr="00A31FFC" w:rsidRDefault="00792F1D" w:rsidP="00792F1D">
            <w:pPr>
              <w:tabs>
                <w:tab w:val="left" w:pos="1656"/>
              </w:tabs>
              <w:ind w:left="113" w:right="113"/>
              <w:jc w:val="center"/>
              <w:rPr>
                <w:b/>
              </w:rPr>
            </w:pPr>
            <w:r w:rsidRPr="00A31FFC">
              <w:rPr>
                <w:b/>
              </w:rPr>
              <w:t>среда</w:t>
            </w:r>
          </w:p>
        </w:tc>
        <w:tc>
          <w:tcPr>
            <w:tcW w:w="567" w:type="dxa"/>
            <w:vMerge w:val="restart"/>
            <w:textDirection w:val="btLr"/>
          </w:tcPr>
          <w:p w:rsidR="00792F1D" w:rsidRPr="00A31FFC" w:rsidRDefault="00792F1D" w:rsidP="00792F1D">
            <w:pPr>
              <w:tabs>
                <w:tab w:val="left" w:pos="1656"/>
              </w:tabs>
              <w:ind w:left="113" w:right="113"/>
              <w:jc w:val="center"/>
            </w:pPr>
            <w:r w:rsidRPr="00A31FFC">
              <w:rPr>
                <w:b/>
              </w:rPr>
              <w:t>утро</w:t>
            </w:r>
          </w:p>
        </w:tc>
        <w:tc>
          <w:tcPr>
            <w:tcW w:w="3538" w:type="dxa"/>
          </w:tcPr>
          <w:p w:rsidR="00792F1D" w:rsidRPr="00A31FFC" w:rsidRDefault="00792F1D" w:rsidP="00792F1D">
            <w:pPr>
              <w:tabs>
                <w:tab w:val="left" w:pos="1656"/>
              </w:tabs>
            </w:pPr>
            <w:r w:rsidRPr="00A31FFC">
              <w:rPr>
                <w:b/>
              </w:rPr>
              <w:t xml:space="preserve">1. ОО «Познавательное развитие». </w:t>
            </w:r>
            <w:r w:rsidRPr="00A31FFC">
              <w:t>Развитие познавательно-исследовательской деятельности</w:t>
            </w:r>
            <w:r w:rsidRPr="00A31FFC">
              <w:rPr>
                <w:b/>
              </w:rPr>
              <w:t xml:space="preserve"> </w:t>
            </w:r>
            <w:r w:rsidRPr="00A31FFC">
              <w:t>(</w:t>
            </w:r>
            <w:proofErr w:type="spellStart"/>
            <w:r w:rsidRPr="00A31FFC">
              <w:t>дид</w:t>
            </w:r>
            <w:proofErr w:type="spellEnd"/>
            <w:r w:rsidRPr="00A31FFC">
              <w:t xml:space="preserve">. игры на развитие мелкой моторики руки) </w:t>
            </w:r>
          </w:p>
          <w:p w:rsidR="00792F1D" w:rsidRPr="00A31FFC" w:rsidRDefault="00792F1D" w:rsidP="00792F1D">
            <w:r w:rsidRPr="00A31FFC">
              <w:rPr>
                <w:b/>
              </w:rPr>
              <w:t xml:space="preserve">2. ОО «Речевое развитие». </w:t>
            </w:r>
            <w:r w:rsidRPr="00A31FFC">
              <w:t>Работа по З.К.Р. - 4 этапа (изолированный звук)</w:t>
            </w:r>
          </w:p>
        </w:tc>
        <w:tc>
          <w:tcPr>
            <w:tcW w:w="4106" w:type="dxa"/>
            <w:gridSpan w:val="2"/>
          </w:tcPr>
          <w:p w:rsidR="00792F1D" w:rsidRPr="00A31FFC" w:rsidRDefault="00792F1D" w:rsidP="00792F1D">
            <w:r w:rsidRPr="00A31FFC">
              <w:rPr>
                <w:b/>
              </w:rPr>
              <w:t xml:space="preserve">1. ОО «Познавательное развитие». </w:t>
            </w:r>
            <w:r w:rsidRPr="00A31FFC">
              <w:t>Развитие познавательно-исследовательской деятельности</w:t>
            </w:r>
            <w:r w:rsidRPr="00A31FFC">
              <w:rPr>
                <w:b/>
              </w:rPr>
              <w:t xml:space="preserve">  (</w:t>
            </w:r>
            <w:r w:rsidRPr="00A31FFC">
              <w:t>настольно-печатные игры, лото)</w:t>
            </w:r>
            <w:r w:rsidRPr="00A31FFC">
              <w:rPr>
                <w:b/>
              </w:rPr>
              <w:t xml:space="preserve"> </w:t>
            </w:r>
          </w:p>
          <w:p w:rsidR="00792F1D" w:rsidRPr="00A31FFC" w:rsidRDefault="00792F1D" w:rsidP="00792F1D">
            <w:pPr>
              <w:tabs>
                <w:tab w:val="left" w:pos="1656"/>
              </w:tabs>
            </w:pPr>
            <w:r w:rsidRPr="00A31FFC">
              <w:rPr>
                <w:b/>
              </w:rPr>
              <w:t xml:space="preserve">2. ОО «Речевое развитие». </w:t>
            </w:r>
            <w:r w:rsidRPr="00A31FFC">
              <w:t>Работа по З.К.Р. - 4 этапа (слог)</w:t>
            </w:r>
          </w:p>
        </w:tc>
        <w:tc>
          <w:tcPr>
            <w:tcW w:w="3819" w:type="dxa"/>
            <w:gridSpan w:val="2"/>
          </w:tcPr>
          <w:p w:rsidR="00792F1D" w:rsidRPr="00A31FFC" w:rsidRDefault="00792F1D" w:rsidP="00792F1D">
            <w:pPr>
              <w:tabs>
                <w:tab w:val="left" w:pos="1656"/>
              </w:tabs>
            </w:pPr>
            <w:r w:rsidRPr="00A31FFC">
              <w:rPr>
                <w:b/>
              </w:rPr>
              <w:t>1.ОО «Социально-коммуникативное развитие»</w:t>
            </w:r>
            <w:r w:rsidRPr="00A31FFC">
              <w:t xml:space="preserve">. Ребёнок в семье и сообществе </w:t>
            </w:r>
            <w:r w:rsidRPr="00A31FFC">
              <w:rPr>
                <w:b/>
              </w:rPr>
              <w:t>-</w:t>
            </w:r>
            <w:r w:rsidRPr="00A31FFC">
              <w:t xml:space="preserve">  формирование  представлений о себе, других людях (беседы, рассматривание альбомов, иллюстраций)</w:t>
            </w:r>
          </w:p>
          <w:p w:rsidR="00792F1D" w:rsidRPr="00A31FFC" w:rsidRDefault="00792F1D" w:rsidP="00792F1D">
            <w:pPr>
              <w:tabs>
                <w:tab w:val="left" w:pos="1656"/>
              </w:tabs>
            </w:pPr>
            <w:r w:rsidRPr="00A31FFC">
              <w:rPr>
                <w:b/>
              </w:rPr>
              <w:t xml:space="preserve">2. ОО «Речевое развитие». </w:t>
            </w:r>
            <w:r w:rsidRPr="00A31FFC">
              <w:t>Работа по З.К.Р. - 4 этапа (слово)</w:t>
            </w:r>
          </w:p>
        </w:tc>
        <w:tc>
          <w:tcPr>
            <w:tcW w:w="3828" w:type="dxa"/>
          </w:tcPr>
          <w:p w:rsidR="00792F1D" w:rsidRPr="00A31FFC" w:rsidRDefault="00792F1D" w:rsidP="00792F1D">
            <w:pPr>
              <w:tabs>
                <w:tab w:val="left" w:pos="1656"/>
              </w:tabs>
            </w:pPr>
            <w:r w:rsidRPr="00A31FFC">
              <w:rPr>
                <w:b/>
              </w:rPr>
              <w:t>1.ОО «Социально-коммуникативное развитие»</w:t>
            </w:r>
            <w:r w:rsidRPr="00A31FFC">
              <w:t xml:space="preserve">. Ребёнок в семье и сообществе </w:t>
            </w:r>
            <w:r w:rsidRPr="00A31FFC">
              <w:rPr>
                <w:b/>
              </w:rPr>
              <w:t>-</w:t>
            </w:r>
            <w:r w:rsidRPr="00A31FFC">
              <w:t xml:space="preserve">  формирование первичных представлений детей  об их правах (беседы, рассматривание иллюстраций)</w:t>
            </w:r>
          </w:p>
          <w:p w:rsidR="00792F1D" w:rsidRPr="00A31FFC" w:rsidRDefault="00792F1D" w:rsidP="00792F1D">
            <w:pPr>
              <w:tabs>
                <w:tab w:val="left" w:pos="1656"/>
              </w:tabs>
            </w:pPr>
            <w:r w:rsidRPr="00A31FFC">
              <w:rPr>
                <w:b/>
              </w:rPr>
              <w:t xml:space="preserve">2. ОО «Речевое развитие». </w:t>
            </w:r>
            <w:r w:rsidRPr="00A31FFC">
              <w:t>Работа по З.К.Р. - 4 этапа (предложение)</w:t>
            </w:r>
          </w:p>
        </w:tc>
      </w:tr>
      <w:tr w:rsidR="00792F1D" w:rsidRPr="00CB0370" w:rsidTr="00792F1D">
        <w:trPr>
          <w:cantSplit/>
          <w:trHeight w:val="300"/>
        </w:trPr>
        <w:tc>
          <w:tcPr>
            <w:tcW w:w="552" w:type="dxa"/>
            <w:vMerge/>
            <w:textDirection w:val="btLr"/>
          </w:tcPr>
          <w:p w:rsidR="00792F1D" w:rsidRPr="00A31FFC" w:rsidRDefault="00792F1D" w:rsidP="00792F1D">
            <w:pPr>
              <w:tabs>
                <w:tab w:val="left" w:pos="1656"/>
              </w:tabs>
              <w:ind w:left="113" w:right="113"/>
              <w:jc w:val="center"/>
              <w:rPr>
                <w:b/>
              </w:rPr>
            </w:pPr>
          </w:p>
        </w:tc>
        <w:tc>
          <w:tcPr>
            <w:tcW w:w="567" w:type="dxa"/>
            <w:vMerge/>
            <w:textDirection w:val="btLr"/>
          </w:tcPr>
          <w:p w:rsidR="00792F1D" w:rsidRPr="00A31FFC" w:rsidRDefault="00792F1D" w:rsidP="00792F1D">
            <w:pPr>
              <w:tabs>
                <w:tab w:val="left" w:pos="1656"/>
              </w:tabs>
              <w:ind w:left="113" w:right="113"/>
              <w:jc w:val="center"/>
              <w:rPr>
                <w:b/>
              </w:rPr>
            </w:pPr>
          </w:p>
        </w:tc>
        <w:tc>
          <w:tcPr>
            <w:tcW w:w="15291" w:type="dxa"/>
            <w:gridSpan w:val="6"/>
          </w:tcPr>
          <w:p w:rsidR="00792F1D" w:rsidRDefault="00792F1D" w:rsidP="00792F1D">
            <w:pPr>
              <w:tabs>
                <w:tab w:val="left" w:pos="1656"/>
              </w:tabs>
              <w:jc w:val="center"/>
            </w:pPr>
            <w:r w:rsidRPr="00A31FFC">
              <w:t xml:space="preserve">3. Индивидуальная работа по  </w:t>
            </w:r>
            <w:r w:rsidRPr="00A31FFC">
              <w:rPr>
                <w:b/>
              </w:rPr>
              <w:t>ОО «Познавательное развитие» (ФЭМП</w:t>
            </w:r>
            <w:r w:rsidRPr="00A31FFC">
              <w:t>)</w:t>
            </w:r>
          </w:p>
          <w:p w:rsidR="00792F1D" w:rsidRPr="00A31FFC" w:rsidRDefault="00792F1D" w:rsidP="00792F1D">
            <w:pPr>
              <w:tabs>
                <w:tab w:val="left" w:pos="1656"/>
              </w:tabs>
              <w:jc w:val="center"/>
            </w:pPr>
          </w:p>
        </w:tc>
      </w:tr>
      <w:tr w:rsidR="00792F1D" w:rsidRPr="00CB0370" w:rsidTr="00792F1D">
        <w:trPr>
          <w:cantSplit/>
          <w:trHeight w:val="214"/>
        </w:trPr>
        <w:tc>
          <w:tcPr>
            <w:tcW w:w="552" w:type="dxa"/>
            <w:vMerge/>
            <w:textDirection w:val="btLr"/>
          </w:tcPr>
          <w:p w:rsidR="00792F1D" w:rsidRPr="00A31FFC" w:rsidRDefault="00792F1D" w:rsidP="00792F1D">
            <w:pPr>
              <w:tabs>
                <w:tab w:val="left" w:pos="1656"/>
              </w:tabs>
              <w:ind w:left="113" w:right="113"/>
              <w:jc w:val="center"/>
              <w:rPr>
                <w:b/>
              </w:rPr>
            </w:pPr>
          </w:p>
        </w:tc>
        <w:tc>
          <w:tcPr>
            <w:tcW w:w="567" w:type="dxa"/>
            <w:vMerge/>
            <w:textDirection w:val="btLr"/>
          </w:tcPr>
          <w:p w:rsidR="00792F1D" w:rsidRPr="00A31FFC" w:rsidRDefault="00792F1D" w:rsidP="00792F1D">
            <w:pPr>
              <w:tabs>
                <w:tab w:val="left" w:pos="1656"/>
              </w:tabs>
              <w:ind w:left="113" w:right="113"/>
              <w:jc w:val="center"/>
              <w:rPr>
                <w:b/>
              </w:rPr>
            </w:pPr>
          </w:p>
        </w:tc>
        <w:tc>
          <w:tcPr>
            <w:tcW w:w="3538" w:type="dxa"/>
          </w:tcPr>
          <w:p w:rsidR="00792F1D" w:rsidRPr="00A31FFC" w:rsidRDefault="00792F1D" w:rsidP="00792F1D">
            <w:r w:rsidRPr="00A31FFC">
              <w:t>Количество и счёт</w:t>
            </w:r>
          </w:p>
        </w:tc>
        <w:tc>
          <w:tcPr>
            <w:tcW w:w="4106" w:type="dxa"/>
            <w:gridSpan w:val="2"/>
          </w:tcPr>
          <w:p w:rsidR="00792F1D" w:rsidRPr="00A31FFC" w:rsidRDefault="00792F1D" w:rsidP="00792F1D">
            <w:pPr>
              <w:tabs>
                <w:tab w:val="left" w:pos="1656"/>
              </w:tabs>
            </w:pPr>
            <w:r w:rsidRPr="00A31FFC">
              <w:t>Форма и цвет</w:t>
            </w:r>
          </w:p>
        </w:tc>
        <w:tc>
          <w:tcPr>
            <w:tcW w:w="3819" w:type="dxa"/>
            <w:gridSpan w:val="2"/>
          </w:tcPr>
          <w:p w:rsidR="00792F1D" w:rsidRPr="00A31FFC" w:rsidRDefault="00792F1D" w:rsidP="00792F1D">
            <w:pPr>
              <w:tabs>
                <w:tab w:val="left" w:pos="1656"/>
              </w:tabs>
            </w:pPr>
            <w:r w:rsidRPr="00A31FFC">
              <w:t>Величина</w:t>
            </w:r>
          </w:p>
        </w:tc>
        <w:tc>
          <w:tcPr>
            <w:tcW w:w="3828" w:type="dxa"/>
          </w:tcPr>
          <w:p w:rsidR="00792F1D" w:rsidRDefault="00792F1D" w:rsidP="00792F1D">
            <w:pPr>
              <w:tabs>
                <w:tab w:val="left" w:pos="1656"/>
              </w:tabs>
            </w:pPr>
            <w:r w:rsidRPr="00A31FFC">
              <w:t>Ориентировка в пространстве, ориентировка во времени</w:t>
            </w:r>
          </w:p>
          <w:p w:rsidR="00792F1D" w:rsidRPr="00A31FFC" w:rsidRDefault="00792F1D" w:rsidP="00792F1D">
            <w:pPr>
              <w:tabs>
                <w:tab w:val="left" w:pos="1656"/>
              </w:tabs>
            </w:pPr>
          </w:p>
        </w:tc>
      </w:tr>
      <w:tr w:rsidR="00792F1D" w:rsidRPr="00CB0370" w:rsidTr="00792F1D">
        <w:trPr>
          <w:cantSplit/>
          <w:trHeight w:val="1134"/>
        </w:trPr>
        <w:tc>
          <w:tcPr>
            <w:tcW w:w="552" w:type="dxa"/>
            <w:vMerge/>
          </w:tcPr>
          <w:p w:rsidR="00792F1D" w:rsidRPr="00A31FFC" w:rsidRDefault="00792F1D" w:rsidP="00792F1D">
            <w:pPr>
              <w:tabs>
                <w:tab w:val="left" w:pos="1656"/>
              </w:tabs>
            </w:pPr>
          </w:p>
        </w:tc>
        <w:tc>
          <w:tcPr>
            <w:tcW w:w="567" w:type="dxa"/>
            <w:textDirection w:val="btLr"/>
          </w:tcPr>
          <w:p w:rsidR="00792F1D" w:rsidRPr="00A31FFC" w:rsidRDefault="00792F1D" w:rsidP="00792F1D">
            <w:pPr>
              <w:tabs>
                <w:tab w:val="left" w:pos="1656"/>
              </w:tabs>
              <w:ind w:left="113" w:right="113"/>
              <w:jc w:val="center"/>
            </w:pPr>
            <w:r w:rsidRPr="00A31FFC">
              <w:rPr>
                <w:b/>
              </w:rPr>
              <w:t>вечер</w:t>
            </w:r>
          </w:p>
        </w:tc>
        <w:tc>
          <w:tcPr>
            <w:tcW w:w="3538" w:type="dxa"/>
          </w:tcPr>
          <w:p w:rsidR="00792F1D" w:rsidRPr="00A31FFC" w:rsidRDefault="00792F1D" w:rsidP="00792F1D">
            <w:pPr>
              <w:tabs>
                <w:tab w:val="left" w:pos="1656"/>
              </w:tabs>
            </w:pPr>
            <w:r w:rsidRPr="00A31FFC">
              <w:rPr>
                <w:b/>
              </w:rPr>
              <w:t xml:space="preserve">1. ОО «Речевое развитие». </w:t>
            </w:r>
            <w:r w:rsidRPr="00A31FFC">
              <w:t xml:space="preserve"> Приобщение к </w:t>
            </w:r>
            <w:proofErr w:type="spellStart"/>
            <w:r w:rsidRPr="00A31FFC">
              <w:t>худож</w:t>
            </w:r>
            <w:proofErr w:type="spellEnd"/>
            <w:r w:rsidRPr="00A31FFC">
              <w:t xml:space="preserve">. литературе </w:t>
            </w:r>
          </w:p>
          <w:p w:rsidR="00792F1D" w:rsidRPr="00A31FFC" w:rsidRDefault="00792F1D" w:rsidP="00792F1D">
            <w:pPr>
              <w:tabs>
                <w:tab w:val="left" w:pos="1656"/>
              </w:tabs>
            </w:pPr>
            <w:r>
              <w:rPr>
                <w:b/>
              </w:rPr>
              <w:t>2</w:t>
            </w:r>
            <w:r w:rsidRPr="00A31FFC">
              <w:rPr>
                <w:b/>
              </w:rPr>
              <w:t>.</w:t>
            </w:r>
            <w:r w:rsidRPr="00A31FFC">
              <w:t xml:space="preserve"> </w:t>
            </w:r>
            <w:r w:rsidRPr="00A31FFC">
              <w:rPr>
                <w:b/>
              </w:rPr>
              <w:t>ОО «Художественно-эстетическое развитие»</w:t>
            </w:r>
            <w:r w:rsidRPr="00A31FFC">
              <w:t xml:space="preserve"> Музыкальная деятельность</w:t>
            </w:r>
            <w:r w:rsidRPr="00A31FFC">
              <w:rPr>
                <w:b/>
              </w:rPr>
              <w:t xml:space="preserve"> (</w:t>
            </w:r>
            <w:r w:rsidRPr="00A31FFC">
              <w:t>музыкально-</w:t>
            </w:r>
            <w:proofErr w:type="spellStart"/>
            <w:r w:rsidRPr="00A31FFC">
              <w:t>дидакт</w:t>
            </w:r>
            <w:proofErr w:type="spellEnd"/>
            <w:r w:rsidRPr="00A31FFC">
              <w:t>. игры)</w:t>
            </w:r>
          </w:p>
          <w:p w:rsidR="00792F1D" w:rsidRPr="00A31FFC" w:rsidRDefault="00792F1D" w:rsidP="00792F1D">
            <w:pPr>
              <w:tabs>
                <w:tab w:val="left" w:pos="1656"/>
              </w:tabs>
            </w:pPr>
          </w:p>
        </w:tc>
        <w:tc>
          <w:tcPr>
            <w:tcW w:w="4106" w:type="dxa"/>
            <w:gridSpan w:val="2"/>
          </w:tcPr>
          <w:p w:rsidR="00792F1D" w:rsidRPr="00A31FFC" w:rsidRDefault="00792F1D" w:rsidP="00792F1D">
            <w:pPr>
              <w:tabs>
                <w:tab w:val="left" w:pos="1656"/>
              </w:tabs>
            </w:pPr>
            <w:r w:rsidRPr="00A31FFC">
              <w:rPr>
                <w:b/>
              </w:rPr>
              <w:t xml:space="preserve">1. ОО «Речевое развитие». </w:t>
            </w:r>
            <w:r w:rsidRPr="00A31FFC">
              <w:t xml:space="preserve"> Приобщение к </w:t>
            </w:r>
            <w:proofErr w:type="spellStart"/>
            <w:r w:rsidRPr="00A31FFC">
              <w:t>худож</w:t>
            </w:r>
            <w:proofErr w:type="spellEnd"/>
            <w:r w:rsidRPr="00A31FFC">
              <w:t xml:space="preserve">. литературе </w:t>
            </w:r>
          </w:p>
          <w:p w:rsidR="00792F1D" w:rsidRPr="00A31FFC" w:rsidRDefault="00792F1D" w:rsidP="00792F1D">
            <w:pPr>
              <w:tabs>
                <w:tab w:val="left" w:pos="1656"/>
              </w:tabs>
            </w:pPr>
            <w:r w:rsidRPr="00A31FFC">
              <w:rPr>
                <w:b/>
              </w:rPr>
              <w:t>2. ОО «Речевое развитие».</w:t>
            </w:r>
            <w:r w:rsidRPr="00A31FFC">
              <w:t xml:space="preserve"> Культурно-досуговая деятельность</w:t>
            </w:r>
            <w:r w:rsidRPr="00A31FFC">
              <w:rPr>
                <w:b/>
              </w:rPr>
              <w:t xml:space="preserve"> (</w:t>
            </w:r>
            <w:r w:rsidRPr="00A31FFC">
              <w:t>литературный досуг)</w:t>
            </w:r>
          </w:p>
          <w:p w:rsidR="00792F1D" w:rsidRPr="00A31FFC" w:rsidRDefault="00792F1D" w:rsidP="00792F1D">
            <w:pPr>
              <w:tabs>
                <w:tab w:val="left" w:pos="1656"/>
              </w:tabs>
            </w:pPr>
          </w:p>
        </w:tc>
        <w:tc>
          <w:tcPr>
            <w:tcW w:w="3819" w:type="dxa"/>
            <w:gridSpan w:val="2"/>
          </w:tcPr>
          <w:p w:rsidR="00792F1D" w:rsidRPr="00A31FFC" w:rsidRDefault="00792F1D" w:rsidP="00792F1D">
            <w:pPr>
              <w:tabs>
                <w:tab w:val="left" w:pos="1656"/>
              </w:tabs>
            </w:pPr>
            <w:r w:rsidRPr="00A31FFC">
              <w:rPr>
                <w:b/>
              </w:rPr>
              <w:t xml:space="preserve">1. ОО «Речевое развитие». </w:t>
            </w:r>
            <w:r w:rsidRPr="00A31FFC">
              <w:t xml:space="preserve"> Приобщение к </w:t>
            </w:r>
            <w:proofErr w:type="spellStart"/>
            <w:r w:rsidRPr="00A31FFC">
              <w:t>худож</w:t>
            </w:r>
            <w:proofErr w:type="spellEnd"/>
            <w:r w:rsidRPr="00A31FFC">
              <w:t xml:space="preserve">. литературе </w:t>
            </w:r>
          </w:p>
          <w:p w:rsidR="00792F1D" w:rsidRPr="00A31FFC" w:rsidRDefault="00792F1D" w:rsidP="00792F1D">
            <w:r>
              <w:rPr>
                <w:b/>
              </w:rPr>
              <w:t>2</w:t>
            </w:r>
            <w:r w:rsidRPr="00A31FFC">
              <w:rPr>
                <w:b/>
              </w:rPr>
              <w:t>. ОО «Речевое развитие» (</w:t>
            </w:r>
            <w:proofErr w:type="spellStart"/>
            <w:r w:rsidRPr="00A31FFC">
              <w:t>дид</w:t>
            </w:r>
            <w:proofErr w:type="spellEnd"/>
            <w:r w:rsidRPr="00A31FFC">
              <w:t xml:space="preserve">. игры)  </w:t>
            </w:r>
          </w:p>
          <w:p w:rsidR="00792F1D" w:rsidRPr="00A31FFC" w:rsidRDefault="00792F1D" w:rsidP="00792F1D">
            <w:pPr>
              <w:tabs>
                <w:tab w:val="left" w:pos="1656"/>
              </w:tabs>
            </w:pPr>
          </w:p>
        </w:tc>
        <w:tc>
          <w:tcPr>
            <w:tcW w:w="3828" w:type="dxa"/>
          </w:tcPr>
          <w:p w:rsidR="00792F1D" w:rsidRPr="00A31FFC" w:rsidRDefault="00792F1D" w:rsidP="00792F1D">
            <w:pPr>
              <w:tabs>
                <w:tab w:val="left" w:pos="1656"/>
              </w:tabs>
              <w:rPr>
                <w:b/>
                <w:i/>
              </w:rPr>
            </w:pPr>
            <w:r w:rsidRPr="00A31FFC">
              <w:rPr>
                <w:b/>
              </w:rPr>
              <w:t xml:space="preserve">1. ОО «Речевое развитие». </w:t>
            </w:r>
            <w:r w:rsidRPr="00A31FFC">
              <w:t xml:space="preserve"> Приобщение к </w:t>
            </w:r>
            <w:proofErr w:type="spellStart"/>
            <w:r w:rsidRPr="00A31FFC">
              <w:t>худож</w:t>
            </w:r>
            <w:proofErr w:type="spellEnd"/>
            <w:r w:rsidRPr="00A31FFC">
              <w:t xml:space="preserve">. литературе </w:t>
            </w:r>
          </w:p>
          <w:p w:rsidR="00792F1D" w:rsidRPr="00A31FFC" w:rsidRDefault="00792F1D" w:rsidP="00792F1D">
            <w:pPr>
              <w:tabs>
                <w:tab w:val="left" w:pos="1656"/>
              </w:tabs>
            </w:pPr>
            <w:r w:rsidRPr="00A31FFC">
              <w:rPr>
                <w:b/>
              </w:rPr>
              <w:t>2. ОО «Художественно-эстетическое развитие».</w:t>
            </w:r>
            <w:r w:rsidRPr="00A31FFC">
              <w:t xml:space="preserve"> Культурно-досуговая деятельность  (театрализованная деятельность)</w:t>
            </w:r>
          </w:p>
        </w:tc>
      </w:tr>
      <w:tr w:rsidR="00792F1D" w:rsidRPr="00CB0370" w:rsidTr="00792F1D">
        <w:trPr>
          <w:cantSplit/>
          <w:trHeight w:val="837"/>
        </w:trPr>
        <w:tc>
          <w:tcPr>
            <w:tcW w:w="552" w:type="dxa"/>
            <w:vMerge w:val="restart"/>
            <w:textDirection w:val="btLr"/>
          </w:tcPr>
          <w:p w:rsidR="00792F1D" w:rsidRPr="00A31FFC" w:rsidRDefault="00792F1D" w:rsidP="00792F1D">
            <w:pPr>
              <w:tabs>
                <w:tab w:val="left" w:pos="1656"/>
              </w:tabs>
              <w:ind w:left="113" w:right="113"/>
              <w:jc w:val="center"/>
              <w:rPr>
                <w:b/>
              </w:rPr>
            </w:pPr>
            <w:r w:rsidRPr="00A31FFC">
              <w:rPr>
                <w:b/>
              </w:rPr>
              <w:t>четверг</w:t>
            </w:r>
          </w:p>
        </w:tc>
        <w:tc>
          <w:tcPr>
            <w:tcW w:w="567" w:type="dxa"/>
            <w:vMerge w:val="restart"/>
            <w:textDirection w:val="btLr"/>
          </w:tcPr>
          <w:p w:rsidR="00792F1D" w:rsidRPr="00A31FFC" w:rsidRDefault="00792F1D" w:rsidP="00792F1D">
            <w:pPr>
              <w:tabs>
                <w:tab w:val="left" w:pos="1656"/>
              </w:tabs>
              <w:ind w:left="113" w:right="113"/>
              <w:jc w:val="center"/>
            </w:pPr>
            <w:r w:rsidRPr="00A31FFC">
              <w:rPr>
                <w:b/>
              </w:rPr>
              <w:t>утро</w:t>
            </w:r>
          </w:p>
        </w:tc>
        <w:tc>
          <w:tcPr>
            <w:tcW w:w="3538" w:type="dxa"/>
          </w:tcPr>
          <w:p w:rsidR="00792F1D" w:rsidRPr="00A31FFC" w:rsidRDefault="00792F1D" w:rsidP="00792F1D">
            <w:pPr>
              <w:tabs>
                <w:tab w:val="left" w:pos="1656"/>
              </w:tabs>
            </w:pPr>
            <w:r w:rsidRPr="00A31FFC">
              <w:t>1.</w:t>
            </w:r>
            <w:r w:rsidRPr="00A31FFC">
              <w:rPr>
                <w:b/>
              </w:rPr>
              <w:t xml:space="preserve"> ОО «Познавательное развитие». </w:t>
            </w:r>
            <w:r w:rsidRPr="00A31FFC">
              <w:t>Развитие познавательно-исследовательской деятельности. Сенсорное развитие</w:t>
            </w:r>
            <w:r w:rsidRPr="00A31FFC">
              <w:rPr>
                <w:b/>
              </w:rPr>
              <w:t xml:space="preserve"> (</w:t>
            </w:r>
            <w:r w:rsidRPr="00A31FFC">
              <w:t xml:space="preserve">игра – экспериментирование - познай себя) </w:t>
            </w:r>
          </w:p>
        </w:tc>
        <w:tc>
          <w:tcPr>
            <w:tcW w:w="4106" w:type="dxa"/>
            <w:gridSpan w:val="2"/>
          </w:tcPr>
          <w:p w:rsidR="00792F1D" w:rsidRPr="00A31FFC" w:rsidRDefault="00792F1D" w:rsidP="00792F1D">
            <w:pPr>
              <w:tabs>
                <w:tab w:val="left" w:pos="1656"/>
              </w:tabs>
            </w:pPr>
            <w:r w:rsidRPr="00A31FFC">
              <w:t>1.</w:t>
            </w:r>
            <w:r w:rsidRPr="00A31FFC">
              <w:rPr>
                <w:b/>
              </w:rPr>
              <w:t xml:space="preserve"> ОО «Познавательное развитие». </w:t>
            </w:r>
            <w:r w:rsidRPr="00A31FFC">
              <w:t>Развитие познавательно-исследовательской деятельности</w:t>
            </w:r>
            <w:r w:rsidRPr="00A31FFC">
              <w:rPr>
                <w:b/>
              </w:rPr>
              <w:t xml:space="preserve"> (</w:t>
            </w:r>
            <w:r w:rsidRPr="00A31FFC">
              <w:t xml:space="preserve">игра-экспериментирование - знакомство с объектами окружающей  действительности) </w:t>
            </w:r>
          </w:p>
        </w:tc>
        <w:tc>
          <w:tcPr>
            <w:tcW w:w="3819" w:type="dxa"/>
            <w:gridSpan w:val="2"/>
          </w:tcPr>
          <w:p w:rsidR="00792F1D" w:rsidRPr="00A31FFC" w:rsidRDefault="00792F1D" w:rsidP="00792F1D">
            <w:pPr>
              <w:tabs>
                <w:tab w:val="left" w:pos="1656"/>
              </w:tabs>
            </w:pPr>
            <w:r w:rsidRPr="00A31FFC">
              <w:t>1.</w:t>
            </w:r>
            <w:r w:rsidRPr="00A31FFC">
              <w:rPr>
                <w:b/>
              </w:rPr>
              <w:t xml:space="preserve"> ОО «Познавательное развитие». </w:t>
            </w:r>
            <w:r w:rsidRPr="00A31FFC">
              <w:t>Развитие познавательно-исследовательской деятельности</w:t>
            </w:r>
            <w:r w:rsidRPr="00A31FFC">
              <w:rPr>
                <w:b/>
              </w:rPr>
              <w:t xml:space="preserve"> (</w:t>
            </w:r>
            <w:r w:rsidRPr="00A31FFC">
              <w:t>игра-экспериментирование - знакомство с рукотворным миром)</w:t>
            </w:r>
          </w:p>
        </w:tc>
        <w:tc>
          <w:tcPr>
            <w:tcW w:w="3828" w:type="dxa"/>
          </w:tcPr>
          <w:p w:rsidR="00792F1D" w:rsidRDefault="00792F1D" w:rsidP="00792F1D">
            <w:pPr>
              <w:tabs>
                <w:tab w:val="left" w:pos="1656"/>
              </w:tabs>
            </w:pPr>
            <w:r w:rsidRPr="00A31FFC">
              <w:t>1.</w:t>
            </w:r>
            <w:r w:rsidRPr="00A31FFC">
              <w:rPr>
                <w:b/>
              </w:rPr>
              <w:t xml:space="preserve"> ОО «Познавательное развитие». </w:t>
            </w:r>
            <w:r w:rsidRPr="00A31FFC">
              <w:t>Развитие познавательно-исследовательской деятельности (игра-экспериментирование - знакомство с природным миром)</w:t>
            </w:r>
          </w:p>
          <w:p w:rsidR="00792F1D" w:rsidRPr="00A31FFC" w:rsidRDefault="00792F1D" w:rsidP="00792F1D">
            <w:pPr>
              <w:tabs>
                <w:tab w:val="left" w:pos="1656"/>
              </w:tabs>
            </w:pPr>
          </w:p>
        </w:tc>
      </w:tr>
      <w:tr w:rsidR="00792F1D" w:rsidRPr="00CB0370" w:rsidTr="00792F1D">
        <w:trPr>
          <w:cantSplit/>
          <w:trHeight w:val="360"/>
        </w:trPr>
        <w:tc>
          <w:tcPr>
            <w:tcW w:w="552" w:type="dxa"/>
            <w:vMerge/>
            <w:textDirection w:val="btLr"/>
          </w:tcPr>
          <w:p w:rsidR="00792F1D" w:rsidRPr="00A31FFC" w:rsidRDefault="00792F1D" w:rsidP="00792F1D">
            <w:pPr>
              <w:tabs>
                <w:tab w:val="left" w:pos="1656"/>
              </w:tabs>
              <w:ind w:left="113" w:right="113"/>
              <w:jc w:val="center"/>
              <w:rPr>
                <w:b/>
              </w:rPr>
            </w:pPr>
          </w:p>
        </w:tc>
        <w:tc>
          <w:tcPr>
            <w:tcW w:w="567" w:type="dxa"/>
            <w:vMerge/>
            <w:textDirection w:val="btLr"/>
          </w:tcPr>
          <w:p w:rsidR="00792F1D" w:rsidRPr="00A31FFC" w:rsidRDefault="00792F1D" w:rsidP="00792F1D">
            <w:pPr>
              <w:tabs>
                <w:tab w:val="left" w:pos="1656"/>
              </w:tabs>
              <w:ind w:left="113" w:right="113"/>
              <w:rPr>
                <w:b/>
              </w:rPr>
            </w:pPr>
          </w:p>
        </w:tc>
        <w:tc>
          <w:tcPr>
            <w:tcW w:w="15291" w:type="dxa"/>
            <w:gridSpan w:val="6"/>
          </w:tcPr>
          <w:p w:rsidR="00792F1D" w:rsidRPr="00A31FFC" w:rsidRDefault="00792F1D" w:rsidP="00792F1D">
            <w:pPr>
              <w:tabs>
                <w:tab w:val="left" w:pos="1656"/>
              </w:tabs>
              <w:jc w:val="center"/>
            </w:pPr>
            <w:r w:rsidRPr="00A31FFC">
              <w:t xml:space="preserve">2. Индивидуальная работа по </w:t>
            </w:r>
            <w:r w:rsidRPr="00A31FFC">
              <w:rPr>
                <w:b/>
              </w:rPr>
              <w:t xml:space="preserve">ОО «Художественно-эстетическое развитие» </w:t>
            </w:r>
            <w:r w:rsidRPr="00A31FFC">
              <w:t xml:space="preserve"> (музыкальная деятельность)</w:t>
            </w:r>
          </w:p>
        </w:tc>
      </w:tr>
      <w:tr w:rsidR="00792F1D" w:rsidRPr="00CB0370" w:rsidTr="00792F1D">
        <w:trPr>
          <w:cantSplit/>
          <w:trHeight w:val="345"/>
        </w:trPr>
        <w:tc>
          <w:tcPr>
            <w:tcW w:w="552" w:type="dxa"/>
            <w:vMerge/>
            <w:textDirection w:val="btLr"/>
          </w:tcPr>
          <w:p w:rsidR="00792F1D" w:rsidRPr="00A31FFC" w:rsidRDefault="00792F1D" w:rsidP="00792F1D">
            <w:pPr>
              <w:tabs>
                <w:tab w:val="left" w:pos="1656"/>
              </w:tabs>
              <w:ind w:left="113" w:right="113"/>
              <w:jc w:val="center"/>
              <w:rPr>
                <w:b/>
              </w:rPr>
            </w:pPr>
          </w:p>
        </w:tc>
        <w:tc>
          <w:tcPr>
            <w:tcW w:w="567" w:type="dxa"/>
            <w:vMerge/>
            <w:textDirection w:val="btLr"/>
          </w:tcPr>
          <w:p w:rsidR="00792F1D" w:rsidRPr="00A31FFC" w:rsidRDefault="00792F1D" w:rsidP="00792F1D">
            <w:pPr>
              <w:tabs>
                <w:tab w:val="left" w:pos="1656"/>
              </w:tabs>
              <w:ind w:left="113" w:right="113"/>
              <w:rPr>
                <w:b/>
              </w:rPr>
            </w:pPr>
          </w:p>
        </w:tc>
        <w:tc>
          <w:tcPr>
            <w:tcW w:w="3538" w:type="dxa"/>
          </w:tcPr>
          <w:p w:rsidR="00792F1D" w:rsidRPr="00A31FFC" w:rsidRDefault="00792F1D" w:rsidP="00792F1D">
            <w:pPr>
              <w:tabs>
                <w:tab w:val="left" w:pos="1656"/>
              </w:tabs>
            </w:pPr>
            <w:r w:rsidRPr="00A31FFC">
              <w:t>Слушание</w:t>
            </w:r>
          </w:p>
        </w:tc>
        <w:tc>
          <w:tcPr>
            <w:tcW w:w="4106" w:type="dxa"/>
            <w:gridSpan w:val="2"/>
          </w:tcPr>
          <w:p w:rsidR="00792F1D" w:rsidRPr="00A31FFC" w:rsidRDefault="00792F1D" w:rsidP="00792F1D">
            <w:pPr>
              <w:tabs>
                <w:tab w:val="left" w:pos="1656"/>
              </w:tabs>
            </w:pPr>
            <w:r w:rsidRPr="00A31FFC">
              <w:t>Пение, песенное творчество</w:t>
            </w:r>
          </w:p>
        </w:tc>
        <w:tc>
          <w:tcPr>
            <w:tcW w:w="3819" w:type="dxa"/>
            <w:gridSpan w:val="2"/>
          </w:tcPr>
          <w:p w:rsidR="00792F1D" w:rsidRDefault="00792F1D" w:rsidP="00792F1D">
            <w:pPr>
              <w:tabs>
                <w:tab w:val="left" w:pos="1656"/>
              </w:tabs>
            </w:pPr>
            <w:r w:rsidRPr="00A31FFC">
              <w:t>Музыкально-</w:t>
            </w:r>
            <w:proofErr w:type="gramStart"/>
            <w:r w:rsidRPr="00A31FFC">
              <w:t>ритмические движения</w:t>
            </w:r>
            <w:proofErr w:type="gramEnd"/>
            <w:r w:rsidRPr="00A31FFC">
              <w:t>, развитие танцевально-игрового творчества</w:t>
            </w:r>
          </w:p>
          <w:p w:rsidR="00792F1D" w:rsidRPr="00A31FFC" w:rsidRDefault="00792F1D" w:rsidP="00792F1D">
            <w:pPr>
              <w:tabs>
                <w:tab w:val="left" w:pos="1656"/>
              </w:tabs>
            </w:pPr>
          </w:p>
        </w:tc>
        <w:tc>
          <w:tcPr>
            <w:tcW w:w="3828" w:type="dxa"/>
          </w:tcPr>
          <w:p w:rsidR="00792F1D" w:rsidRPr="00A31FFC" w:rsidRDefault="00792F1D" w:rsidP="00792F1D">
            <w:pPr>
              <w:tabs>
                <w:tab w:val="left" w:pos="1656"/>
              </w:tabs>
            </w:pPr>
            <w:r w:rsidRPr="00A31FFC">
              <w:t>Игра на детских музыкальных инструментах</w:t>
            </w:r>
          </w:p>
        </w:tc>
      </w:tr>
      <w:tr w:rsidR="00792F1D" w:rsidRPr="00CB0370" w:rsidTr="00792F1D">
        <w:trPr>
          <w:cantSplit/>
          <w:trHeight w:val="1134"/>
        </w:trPr>
        <w:tc>
          <w:tcPr>
            <w:tcW w:w="552" w:type="dxa"/>
            <w:vMerge/>
          </w:tcPr>
          <w:p w:rsidR="00792F1D" w:rsidRPr="00A31FFC" w:rsidRDefault="00792F1D" w:rsidP="00792F1D">
            <w:pPr>
              <w:tabs>
                <w:tab w:val="left" w:pos="1656"/>
              </w:tabs>
            </w:pPr>
          </w:p>
        </w:tc>
        <w:tc>
          <w:tcPr>
            <w:tcW w:w="567" w:type="dxa"/>
            <w:textDirection w:val="btLr"/>
          </w:tcPr>
          <w:p w:rsidR="00792F1D" w:rsidRPr="00A31FFC" w:rsidRDefault="00792F1D" w:rsidP="00792F1D">
            <w:pPr>
              <w:tabs>
                <w:tab w:val="left" w:pos="1656"/>
              </w:tabs>
              <w:ind w:left="113" w:right="113"/>
              <w:jc w:val="center"/>
            </w:pPr>
            <w:r w:rsidRPr="00A31FFC">
              <w:rPr>
                <w:b/>
              </w:rPr>
              <w:t>вечер</w:t>
            </w:r>
          </w:p>
        </w:tc>
        <w:tc>
          <w:tcPr>
            <w:tcW w:w="3538" w:type="dxa"/>
          </w:tcPr>
          <w:p w:rsidR="00792F1D" w:rsidRPr="00A31FFC" w:rsidRDefault="00792F1D" w:rsidP="00792F1D">
            <w:r w:rsidRPr="00A31FFC">
              <w:t xml:space="preserve"> </w:t>
            </w:r>
            <w:r w:rsidRPr="00A31FFC">
              <w:rPr>
                <w:b/>
              </w:rPr>
              <w:t xml:space="preserve">1. ОО «Речевое развитие». </w:t>
            </w:r>
            <w:r w:rsidRPr="00A31FFC">
              <w:t xml:space="preserve">Приобщение к </w:t>
            </w:r>
            <w:proofErr w:type="spellStart"/>
            <w:r w:rsidRPr="00A31FFC">
              <w:t>худож</w:t>
            </w:r>
            <w:proofErr w:type="spellEnd"/>
            <w:r w:rsidRPr="00A31FFC">
              <w:t>. литературе (чтение сказок)</w:t>
            </w:r>
          </w:p>
          <w:p w:rsidR="00792F1D" w:rsidRPr="00A31FFC" w:rsidRDefault="00792F1D" w:rsidP="00792F1D">
            <w:r w:rsidRPr="00A31FFC">
              <w:rPr>
                <w:b/>
              </w:rPr>
              <w:t xml:space="preserve">2. ОО «Физическое развитие». </w:t>
            </w:r>
            <w:r w:rsidRPr="00A31FFC">
              <w:t>Формирование  представлений о здоровом образе жизни</w:t>
            </w:r>
            <w:r w:rsidRPr="00A31FFC">
              <w:rPr>
                <w:b/>
              </w:rPr>
              <w:t xml:space="preserve"> </w:t>
            </w:r>
            <w:r w:rsidRPr="00A31FFC">
              <w:t xml:space="preserve">(беседы по охране и укреплению здоровья) </w:t>
            </w:r>
          </w:p>
          <w:p w:rsidR="00792F1D" w:rsidRPr="00A31FFC" w:rsidRDefault="00792F1D" w:rsidP="00792F1D">
            <w:pPr>
              <w:tabs>
                <w:tab w:val="left" w:pos="1656"/>
              </w:tabs>
            </w:pPr>
            <w:r w:rsidRPr="00A31FFC">
              <w:rPr>
                <w:b/>
              </w:rPr>
              <w:t>3.</w:t>
            </w:r>
            <w:r w:rsidRPr="00A31FFC">
              <w:t xml:space="preserve"> </w:t>
            </w:r>
            <w:r w:rsidRPr="00A31FFC">
              <w:rPr>
                <w:b/>
              </w:rPr>
              <w:t>ОО «Познавательное развитие» (</w:t>
            </w:r>
            <w:proofErr w:type="spellStart"/>
            <w:r w:rsidRPr="00A31FFC">
              <w:t>дид</w:t>
            </w:r>
            <w:proofErr w:type="spellEnd"/>
            <w:r w:rsidRPr="00A31FFC">
              <w:t>. игры по ФЭМП)</w:t>
            </w:r>
          </w:p>
          <w:p w:rsidR="00792F1D" w:rsidRPr="00A31FFC" w:rsidRDefault="00792F1D" w:rsidP="00792F1D"/>
          <w:p w:rsidR="00792F1D" w:rsidRPr="00A31FFC" w:rsidRDefault="00792F1D" w:rsidP="00792F1D"/>
        </w:tc>
        <w:tc>
          <w:tcPr>
            <w:tcW w:w="4106" w:type="dxa"/>
            <w:gridSpan w:val="2"/>
          </w:tcPr>
          <w:p w:rsidR="00792F1D" w:rsidRPr="00A31FFC" w:rsidRDefault="00792F1D" w:rsidP="00792F1D">
            <w:pPr>
              <w:rPr>
                <w:b/>
              </w:rPr>
            </w:pPr>
            <w:r w:rsidRPr="00A31FFC">
              <w:rPr>
                <w:b/>
              </w:rPr>
              <w:t xml:space="preserve">1. ОО «Речевое развитие». </w:t>
            </w:r>
            <w:r w:rsidRPr="00A31FFC">
              <w:t xml:space="preserve">Приобщение к </w:t>
            </w:r>
            <w:proofErr w:type="spellStart"/>
            <w:r w:rsidRPr="00A31FFC">
              <w:t>худож</w:t>
            </w:r>
            <w:proofErr w:type="spellEnd"/>
            <w:r w:rsidRPr="00A31FFC">
              <w:t>. литературе (чтение стихотворений)</w:t>
            </w:r>
          </w:p>
          <w:p w:rsidR="00792F1D" w:rsidRPr="00A31FFC" w:rsidRDefault="00792F1D" w:rsidP="00792F1D">
            <w:r w:rsidRPr="00A31FFC">
              <w:rPr>
                <w:b/>
              </w:rPr>
              <w:t>2. ОО «Социально-коммуникативное развитие».</w:t>
            </w:r>
            <w:r w:rsidRPr="00A31FFC">
              <w:t xml:space="preserve"> Формирование основ безопасности  (беседы</w:t>
            </w:r>
            <w:r w:rsidRPr="00A31FFC">
              <w:rPr>
                <w:b/>
              </w:rPr>
              <w:t xml:space="preserve">, </w:t>
            </w:r>
            <w:r w:rsidRPr="00A31FFC">
              <w:t>игры на формирование основ безопасности собственной жизнедеятельности - безопасное поведение в быту)</w:t>
            </w:r>
            <w:r w:rsidRPr="00A31FFC">
              <w:rPr>
                <w:b/>
              </w:rPr>
              <w:t xml:space="preserve"> </w:t>
            </w:r>
          </w:p>
          <w:p w:rsidR="00792F1D" w:rsidRPr="00A31FFC" w:rsidRDefault="00792F1D" w:rsidP="00792F1D">
            <w:pPr>
              <w:tabs>
                <w:tab w:val="left" w:pos="1656"/>
              </w:tabs>
            </w:pPr>
            <w:r>
              <w:rPr>
                <w:b/>
              </w:rPr>
              <w:t>3</w:t>
            </w:r>
            <w:r w:rsidRPr="00A31FFC">
              <w:rPr>
                <w:b/>
              </w:rPr>
              <w:t>. ОО «Художественно-эстетическое развитие».</w:t>
            </w:r>
            <w:r w:rsidRPr="00A31FFC">
              <w:t xml:space="preserve"> Культурно-досуговая деятельность</w:t>
            </w:r>
            <w:r w:rsidRPr="00A31FFC">
              <w:rPr>
                <w:b/>
              </w:rPr>
              <w:t xml:space="preserve"> </w:t>
            </w:r>
            <w:r w:rsidRPr="00A31FFC">
              <w:t xml:space="preserve"> (музыкальный досуг)</w:t>
            </w:r>
          </w:p>
          <w:p w:rsidR="00792F1D" w:rsidRPr="00A31FFC" w:rsidRDefault="00792F1D" w:rsidP="00792F1D"/>
        </w:tc>
        <w:tc>
          <w:tcPr>
            <w:tcW w:w="3819" w:type="dxa"/>
            <w:gridSpan w:val="2"/>
          </w:tcPr>
          <w:p w:rsidR="00792F1D" w:rsidRPr="00A31FFC" w:rsidRDefault="00792F1D" w:rsidP="00792F1D">
            <w:pPr>
              <w:rPr>
                <w:b/>
              </w:rPr>
            </w:pPr>
            <w:r w:rsidRPr="00A31FFC">
              <w:rPr>
                <w:b/>
              </w:rPr>
              <w:t xml:space="preserve">1. ОО «Речевое развитие». </w:t>
            </w:r>
            <w:r w:rsidRPr="00A31FFC">
              <w:t xml:space="preserve">Приобщение к </w:t>
            </w:r>
            <w:proofErr w:type="spellStart"/>
            <w:r w:rsidRPr="00A31FFC">
              <w:t>худож</w:t>
            </w:r>
            <w:proofErr w:type="spellEnd"/>
            <w:r w:rsidRPr="00A31FFC">
              <w:t>. литературе (чтение рассказов)</w:t>
            </w:r>
          </w:p>
          <w:p w:rsidR="00792F1D" w:rsidRPr="00A31FFC" w:rsidRDefault="00792F1D" w:rsidP="00792F1D">
            <w:pPr>
              <w:tabs>
                <w:tab w:val="left" w:pos="1656"/>
              </w:tabs>
            </w:pPr>
            <w:r w:rsidRPr="00A31FFC">
              <w:rPr>
                <w:b/>
              </w:rPr>
              <w:t>2. ОО «Социально-коммуникативное развитие»</w:t>
            </w:r>
            <w:r w:rsidRPr="00A31FFC">
              <w:t xml:space="preserve"> Формирование основ безопасности (беседы</w:t>
            </w:r>
            <w:r w:rsidRPr="00A31FFC">
              <w:rPr>
                <w:b/>
              </w:rPr>
              <w:t xml:space="preserve">, </w:t>
            </w:r>
            <w:r w:rsidRPr="00A31FFC">
              <w:t xml:space="preserve">игры на формирование основ безопасного поведения в социуме - безопасность на дорогах) </w:t>
            </w:r>
          </w:p>
          <w:p w:rsidR="00792F1D" w:rsidRPr="00A31FFC" w:rsidRDefault="00792F1D" w:rsidP="00792F1D">
            <w:pPr>
              <w:tabs>
                <w:tab w:val="left" w:pos="1656"/>
              </w:tabs>
            </w:pPr>
            <w:r>
              <w:rPr>
                <w:b/>
              </w:rPr>
              <w:t>3</w:t>
            </w:r>
            <w:r w:rsidRPr="00A31FFC">
              <w:rPr>
                <w:b/>
              </w:rPr>
              <w:t xml:space="preserve">. ОО «Художественно-эстетическое развитие». </w:t>
            </w:r>
            <w:r w:rsidRPr="00A31FFC">
              <w:t>Изобразительная деятельность</w:t>
            </w:r>
            <w:r w:rsidRPr="00A31FFC">
              <w:rPr>
                <w:b/>
              </w:rPr>
              <w:t xml:space="preserve"> (</w:t>
            </w:r>
            <w:proofErr w:type="spellStart"/>
            <w:r w:rsidRPr="00A31FFC">
              <w:t>дид</w:t>
            </w:r>
            <w:proofErr w:type="spellEnd"/>
            <w:r w:rsidRPr="00A31FFC">
              <w:t>. игры)</w:t>
            </w:r>
          </w:p>
        </w:tc>
        <w:tc>
          <w:tcPr>
            <w:tcW w:w="3828" w:type="dxa"/>
          </w:tcPr>
          <w:p w:rsidR="00792F1D" w:rsidRPr="00A31FFC" w:rsidRDefault="00792F1D" w:rsidP="00792F1D">
            <w:pPr>
              <w:tabs>
                <w:tab w:val="left" w:pos="1656"/>
              </w:tabs>
              <w:rPr>
                <w:b/>
              </w:rPr>
            </w:pPr>
            <w:r w:rsidRPr="00A31FFC">
              <w:rPr>
                <w:b/>
              </w:rPr>
              <w:t xml:space="preserve">1. ОО «Речевое развитие». </w:t>
            </w:r>
            <w:r w:rsidRPr="00A31FFC">
              <w:t xml:space="preserve">Приобщение к </w:t>
            </w:r>
            <w:proofErr w:type="spellStart"/>
            <w:r w:rsidRPr="00A31FFC">
              <w:t>худож</w:t>
            </w:r>
            <w:proofErr w:type="spellEnd"/>
            <w:r w:rsidRPr="00A31FFC">
              <w:t>. литературе</w:t>
            </w:r>
          </w:p>
          <w:p w:rsidR="00792F1D" w:rsidRPr="00A31FFC" w:rsidRDefault="00792F1D" w:rsidP="00792F1D">
            <w:pPr>
              <w:tabs>
                <w:tab w:val="left" w:pos="1656"/>
              </w:tabs>
              <w:rPr>
                <w:b/>
              </w:rPr>
            </w:pPr>
            <w:r w:rsidRPr="00A31FFC">
              <w:t>(чтение малых фольклорных форм)</w:t>
            </w:r>
          </w:p>
          <w:p w:rsidR="00792F1D" w:rsidRPr="00A31FFC" w:rsidRDefault="00792F1D" w:rsidP="00792F1D">
            <w:pPr>
              <w:tabs>
                <w:tab w:val="left" w:pos="1656"/>
              </w:tabs>
              <w:rPr>
                <w:b/>
              </w:rPr>
            </w:pPr>
            <w:r w:rsidRPr="00A31FFC">
              <w:rPr>
                <w:b/>
              </w:rPr>
              <w:t>2.</w:t>
            </w:r>
            <w:r w:rsidRPr="00A31FFC">
              <w:t xml:space="preserve"> </w:t>
            </w:r>
            <w:r w:rsidRPr="00A31FFC">
              <w:rPr>
                <w:b/>
              </w:rPr>
              <w:t xml:space="preserve">ОО «Познавательное развитие». </w:t>
            </w:r>
            <w:r w:rsidRPr="00A31FFC">
              <w:t xml:space="preserve"> Ознакомление с миром  природы (</w:t>
            </w:r>
            <w:proofErr w:type="spellStart"/>
            <w:r w:rsidRPr="00A31FFC">
              <w:t>дид</w:t>
            </w:r>
            <w:proofErr w:type="spellEnd"/>
            <w:r w:rsidRPr="00A31FFC">
              <w:t>. игры экологического содержания)</w:t>
            </w:r>
            <w:r w:rsidRPr="00A31FFC">
              <w:rPr>
                <w:b/>
              </w:rPr>
              <w:t xml:space="preserve"> </w:t>
            </w:r>
          </w:p>
          <w:p w:rsidR="00792F1D" w:rsidRPr="00A31FFC" w:rsidRDefault="00792F1D" w:rsidP="00792F1D">
            <w:pPr>
              <w:tabs>
                <w:tab w:val="left" w:pos="1656"/>
              </w:tabs>
            </w:pPr>
            <w:r w:rsidRPr="00A31FFC">
              <w:rPr>
                <w:b/>
              </w:rPr>
              <w:t>3. ОО «Социально-коммуникативное развитие».</w:t>
            </w:r>
            <w:r w:rsidRPr="00A31FFC">
              <w:t xml:space="preserve"> Формирование основ безопасности (беседы</w:t>
            </w:r>
            <w:r w:rsidRPr="00A31FFC">
              <w:rPr>
                <w:b/>
              </w:rPr>
              <w:t xml:space="preserve">, </w:t>
            </w:r>
            <w:r w:rsidRPr="00A31FFC">
              <w:t xml:space="preserve">игры на формирование основ безопасного поведения в  природе) </w:t>
            </w:r>
          </w:p>
        </w:tc>
      </w:tr>
      <w:tr w:rsidR="00792F1D" w:rsidRPr="00CB0370" w:rsidTr="00792F1D">
        <w:trPr>
          <w:cantSplit/>
          <w:trHeight w:val="505"/>
        </w:trPr>
        <w:tc>
          <w:tcPr>
            <w:tcW w:w="552" w:type="dxa"/>
            <w:vMerge w:val="restart"/>
            <w:textDirection w:val="btLr"/>
          </w:tcPr>
          <w:p w:rsidR="00792F1D" w:rsidRPr="00A31FFC" w:rsidRDefault="00792F1D" w:rsidP="00792F1D">
            <w:pPr>
              <w:tabs>
                <w:tab w:val="left" w:pos="1656"/>
              </w:tabs>
              <w:ind w:left="113" w:right="113"/>
              <w:jc w:val="center"/>
              <w:rPr>
                <w:b/>
              </w:rPr>
            </w:pPr>
            <w:r w:rsidRPr="00A31FFC">
              <w:rPr>
                <w:b/>
              </w:rPr>
              <w:lastRenderedPageBreak/>
              <w:t>пятница</w:t>
            </w:r>
          </w:p>
        </w:tc>
        <w:tc>
          <w:tcPr>
            <w:tcW w:w="567" w:type="dxa"/>
            <w:vMerge w:val="restart"/>
            <w:textDirection w:val="btLr"/>
          </w:tcPr>
          <w:p w:rsidR="00792F1D" w:rsidRPr="00A31FFC" w:rsidRDefault="00792F1D" w:rsidP="00792F1D">
            <w:pPr>
              <w:tabs>
                <w:tab w:val="left" w:pos="1656"/>
              </w:tabs>
              <w:ind w:left="113" w:right="113"/>
              <w:jc w:val="center"/>
            </w:pPr>
            <w:r w:rsidRPr="00A31FFC">
              <w:rPr>
                <w:b/>
              </w:rPr>
              <w:t>утро</w:t>
            </w:r>
          </w:p>
        </w:tc>
        <w:tc>
          <w:tcPr>
            <w:tcW w:w="3538" w:type="dxa"/>
          </w:tcPr>
          <w:p w:rsidR="00792F1D" w:rsidRPr="00A31FFC" w:rsidRDefault="00792F1D" w:rsidP="00792F1D">
            <w:pPr>
              <w:tabs>
                <w:tab w:val="left" w:pos="1656"/>
              </w:tabs>
            </w:pPr>
            <w:r w:rsidRPr="00A31FFC">
              <w:rPr>
                <w:b/>
              </w:rPr>
              <w:t>1. ОО «Речевое развитие».</w:t>
            </w:r>
            <w:r w:rsidRPr="00A31FFC">
              <w:t xml:space="preserve"> Приобщение к </w:t>
            </w:r>
            <w:proofErr w:type="spellStart"/>
            <w:r w:rsidRPr="00A31FFC">
              <w:t>худож</w:t>
            </w:r>
            <w:proofErr w:type="spellEnd"/>
            <w:r w:rsidRPr="00A31FFC">
              <w:t xml:space="preserve">. литературе (заучивание  стихов, </w:t>
            </w:r>
            <w:proofErr w:type="spellStart"/>
            <w:r w:rsidRPr="00A31FFC">
              <w:t>потешек</w:t>
            </w:r>
            <w:proofErr w:type="spellEnd"/>
            <w:r w:rsidRPr="00A31FFC">
              <w:t xml:space="preserve">, </w:t>
            </w:r>
            <w:proofErr w:type="spellStart"/>
            <w:r w:rsidRPr="00A31FFC">
              <w:t>чистоговорок</w:t>
            </w:r>
            <w:proofErr w:type="spellEnd"/>
            <w:r w:rsidRPr="00A31FFC">
              <w:t xml:space="preserve"> и скороговорок) </w:t>
            </w:r>
          </w:p>
        </w:tc>
        <w:tc>
          <w:tcPr>
            <w:tcW w:w="4106" w:type="dxa"/>
            <w:gridSpan w:val="2"/>
          </w:tcPr>
          <w:p w:rsidR="00792F1D" w:rsidRPr="00A31FFC" w:rsidRDefault="00792F1D" w:rsidP="00792F1D">
            <w:pPr>
              <w:tabs>
                <w:tab w:val="left" w:pos="1656"/>
              </w:tabs>
            </w:pPr>
            <w:r w:rsidRPr="00A31FFC">
              <w:rPr>
                <w:b/>
              </w:rPr>
              <w:t xml:space="preserve">1.  ОО «Социально-коммуникативное развитие». </w:t>
            </w:r>
            <w:r w:rsidRPr="00A31FFC">
              <w:t>Общественно-полезный труд</w:t>
            </w:r>
            <w:r w:rsidRPr="00A31FFC">
              <w:rPr>
                <w:b/>
              </w:rPr>
              <w:t xml:space="preserve"> (</w:t>
            </w:r>
            <w:r w:rsidRPr="00A31FFC">
              <w:t>индивидуальные и коллективные поручения)</w:t>
            </w:r>
          </w:p>
          <w:p w:rsidR="00792F1D" w:rsidRDefault="00792F1D" w:rsidP="00792F1D">
            <w:pPr>
              <w:tabs>
                <w:tab w:val="left" w:pos="1656"/>
              </w:tabs>
            </w:pPr>
          </w:p>
          <w:p w:rsidR="00792F1D" w:rsidRPr="00A31FFC" w:rsidRDefault="00792F1D" w:rsidP="00792F1D">
            <w:pPr>
              <w:tabs>
                <w:tab w:val="left" w:pos="1656"/>
              </w:tabs>
            </w:pPr>
          </w:p>
        </w:tc>
        <w:tc>
          <w:tcPr>
            <w:tcW w:w="3819" w:type="dxa"/>
            <w:gridSpan w:val="2"/>
          </w:tcPr>
          <w:p w:rsidR="00792F1D" w:rsidRPr="00A31FFC" w:rsidRDefault="00792F1D" w:rsidP="00792F1D">
            <w:pPr>
              <w:tabs>
                <w:tab w:val="left" w:pos="1656"/>
              </w:tabs>
            </w:pPr>
            <w:r w:rsidRPr="00A31FFC">
              <w:rPr>
                <w:b/>
              </w:rPr>
              <w:t xml:space="preserve"> 1. ОО «Речевое развитие».</w:t>
            </w:r>
            <w:r w:rsidRPr="00A31FFC">
              <w:t xml:space="preserve"> Приобщение к </w:t>
            </w:r>
            <w:proofErr w:type="spellStart"/>
            <w:r w:rsidRPr="00A31FFC">
              <w:t>худож</w:t>
            </w:r>
            <w:proofErr w:type="spellEnd"/>
            <w:r w:rsidRPr="00A31FFC">
              <w:t>. литературе</w:t>
            </w:r>
            <w:r w:rsidRPr="00A31FFC">
              <w:rPr>
                <w:b/>
              </w:rPr>
              <w:t xml:space="preserve"> </w:t>
            </w:r>
            <w:r w:rsidRPr="00A31FFC">
              <w:t>(чтение сказок, рассказов, фольклор народов мира)</w:t>
            </w:r>
          </w:p>
        </w:tc>
        <w:tc>
          <w:tcPr>
            <w:tcW w:w="3828" w:type="dxa"/>
          </w:tcPr>
          <w:p w:rsidR="00792F1D" w:rsidRPr="00A31FFC" w:rsidRDefault="00792F1D" w:rsidP="00792F1D">
            <w:pPr>
              <w:tabs>
                <w:tab w:val="left" w:pos="1656"/>
              </w:tabs>
            </w:pPr>
            <w:r w:rsidRPr="00A31FFC">
              <w:rPr>
                <w:b/>
              </w:rPr>
              <w:t xml:space="preserve">1.  ОО «Социально-коммуникативное развитие». </w:t>
            </w:r>
            <w:r w:rsidRPr="00A31FFC">
              <w:t>Трудовое воспитание</w:t>
            </w:r>
            <w:r w:rsidRPr="00A31FFC">
              <w:rPr>
                <w:b/>
              </w:rPr>
              <w:t xml:space="preserve"> (</w:t>
            </w:r>
            <w:r w:rsidRPr="00A31FFC">
              <w:t>рассматривание картинок с трудовыми процессами, беседы)</w:t>
            </w:r>
          </w:p>
        </w:tc>
      </w:tr>
      <w:tr w:rsidR="00792F1D" w:rsidRPr="00CB0370" w:rsidTr="00792F1D">
        <w:trPr>
          <w:cantSplit/>
          <w:trHeight w:val="330"/>
        </w:trPr>
        <w:tc>
          <w:tcPr>
            <w:tcW w:w="552" w:type="dxa"/>
            <w:vMerge/>
            <w:textDirection w:val="btLr"/>
          </w:tcPr>
          <w:p w:rsidR="00792F1D" w:rsidRPr="00A31FFC" w:rsidRDefault="00792F1D" w:rsidP="00792F1D">
            <w:pPr>
              <w:tabs>
                <w:tab w:val="left" w:pos="1656"/>
              </w:tabs>
              <w:ind w:left="113" w:right="113"/>
              <w:jc w:val="center"/>
              <w:rPr>
                <w:b/>
              </w:rPr>
            </w:pPr>
          </w:p>
        </w:tc>
        <w:tc>
          <w:tcPr>
            <w:tcW w:w="567" w:type="dxa"/>
            <w:vMerge/>
            <w:textDirection w:val="btLr"/>
          </w:tcPr>
          <w:p w:rsidR="00792F1D" w:rsidRPr="00A31FFC" w:rsidRDefault="00792F1D" w:rsidP="00792F1D">
            <w:pPr>
              <w:tabs>
                <w:tab w:val="left" w:pos="1656"/>
              </w:tabs>
              <w:ind w:left="113" w:right="113"/>
              <w:rPr>
                <w:b/>
              </w:rPr>
            </w:pPr>
          </w:p>
        </w:tc>
        <w:tc>
          <w:tcPr>
            <w:tcW w:w="15291" w:type="dxa"/>
            <w:gridSpan w:val="6"/>
          </w:tcPr>
          <w:p w:rsidR="00792F1D" w:rsidRPr="00A31FFC" w:rsidRDefault="00792F1D" w:rsidP="00792F1D">
            <w:pPr>
              <w:tabs>
                <w:tab w:val="left" w:pos="1656"/>
              </w:tabs>
              <w:jc w:val="center"/>
              <w:rPr>
                <w:b/>
              </w:rPr>
            </w:pPr>
            <w:r w:rsidRPr="00A31FFC">
              <w:t xml:space="preserve">2. Индивидуальная работа по </w:t>
            </w:r>
            <w:r w:rsidRPr="00A31FFC">
              <w:rPr>
                <w:b/>
              </w:rPr>
              <w:t>ОО «Художественно-эстетическое развитие»</w:t>
            </w:r>
          </w:p>
          <w:p w:rsidR="00792F1D" w:rsidRPr="00A31FFC" w:rsidRDefault="00792F1D" w:rsidP="00792F1D">
            <w:pPr>
              <w:tabs>
                <w:tab w:val="left" w:pos="1656"/>
              </w:tabs>
              <w:jc w:val="center"/>
            </w:pPr>
            <w:r w:rsidRPr="00A31FFC">
              <w:rPr>
                <w:b/>
              </w:rPr>
              <w:t xml:space="preserve"> (</w:t>
            </w:r>
            <w:r w:rsidRPr="00A31FFC">
              <w:t>изобразительная деятельность</w:t>
            </w:r>
            <w:r w:rsidRPr="00A31FFC">
              <w:rPr>
                <w:b/>
              </w:rPr>
              <w:t>)</w:t>
            </w:r>
          </w:p>
        </w:tc>
      </w:tr>
      <w:tr w:rsidR="00792F1D" w:rsidRPr="00CB0370" w:rsidTr="00792F1D">
        <w:trPr>
          <w:cantSplit/>
          <w:trHeight w:val="285"/>
        </w:trPr>
        <w:tc>
          <w:tcPr>
            <w:tcW w:w="552" w:type="dxa"/>
            <w:vMerge/>
            <w:textDirection w:val="btLr"/>
          </w:tcPr>
          <w:p w:rsidR="00792F1D" w:rsidRPr="00A31FFC" w:rsidRDefault="00792F1D" w:rsidP="00792F1D">
            <w:pPr>
              <w:tabs>
                <w:tab w:val="left" w:pos="1656"/>
              </w:tabs>
              <w:ind w:left="113" w:right="113"/>
              <w:jc w:val="center"/>
              <w:rPr>
                <w:b/>
              </w:rPr>
            </w:pPr>
          </w:p>
        </w:tc>
        <w:tc>
          <w:tcPr>
            <w:tcW w:w="567" w:type="dxa"/>
            <w:vMerge/>
            <w:textDirection w:val="btLr"/>
          </w:tcPr>
          <w:p w:rsidR="00792F1D" w:rsidRPr="00A31FFC" w:rsidRDefault="00792F1D" w:rsidP="00792F1D">
            <w:pPr>
              <w:tabs>
                <w:tab w:val="left" w:pos="1656"/>
              </w:tabs>
              <w:ind w:left="113" w:right="113"/>
              <w:rPr>
                <w:b/>
              </w:rPr>
            </w:pPr>
          </w:p>
        </w:tc>
        <w:tc>
          <w:tcPr>
            <w:tcW w:w="3538" w:type="dxa"/>
          </w:tcPr>
          <w:p w:rsidR="00792F1D" w:rsidRPr="00A31FFC" w:rsidRDefault="00792F1D" w:rsidP="00792F1D">
            <w:pPr>
              <w:tabs>
                <w:tab w:val="left" w:pos="1656"/>
              </w:tabs>
            </w:pPr>
            <w:r w:rsidRPr="00A31FFC">
              <w:t>Лепка</w:t>
            </w:r>
          </w:p>
        </w:tc>
        <w:tc>
          <w:tcPr>
            <w:tcW w:w="4106" w:type="dxa"/>
            <w:gridSpan w:val="2"/>
          </w:tcPr>
          <w:p w:rsidR="00792F1D" w:rsidRPr="00A31FFC" w:rsidRDefault="00792F1D" w:rsidP="00792F1D">
            <w:pPr>
              <w:tabs>
                <w:tab w:val="left" w:pos="1656"/>
              </w:tabs>
            </w:pPr>
            <w:r w:rsidRPr="00A31FFC">
              <w:t>Рисование/ декор</w:t>
            </w:r>
            <w:proofErr w:type="gramStart"/>
            <w:r w:rsidRPr="00A31FFC">
              <w:t>.</w:t>
            </w:r>
            <w:proofErr w:type="gramEnd"/>
            <w:r w:rsidRPr="00A31FFC">
              <w:t xml:space="preserve">  </w:t>
            </w:r>
            <w:proofErr w:type="gramStart"/>
            <w:r w:rsidRPr="00A31FFC">
              <w:t>р</w:t>
            </w:r>
            <w:proofErr w:type="gramEnd"/>
            <w:r w:rsidRPr="00A31FFC">
              <w:t xml:space="preserve">исование </w:t>
            </w:r>
          </w:p>
        </w:tc>
        <w:tc>
          <w:tcPr>
            <w:tcW w:w="3819" w:type="dxa"/>
            <w:gridSpan w:val="2"/>
          </w:tcPr>
          <w:p w:rsidR="00792F1D" w:rsidRPr="00A31FFC" w:rsidRDefault="00792F1D" w:rsidP="00792F1D">
            <w:pPr>
              <w:tabs>
                <w:tab w:val="left" w:pos="1656"/>
              </w:tabs>
            </w:pPr>
            <w:r w:rsidRPr="00A31FFC">
              <w:t xml:space="preserve">Аппликация                                                     </w:t>
            </w:r>
          </w:p>
        </w:tc>
        <w:tc>
          <w:tcPr>
            <w:tcW w:w="3828" w:type="dxa"/>
          </w:tcPr>
          <w:p w:rsidR="00792F1D" w:rsidRPr="00A31FFC" w:rsidRDefault="00792F1D" w:rsidP="00792F1D">
            <w:pPr>
              <w:tabs>
                <w:tab w:val="left" w:pos="1656"/>
              </w:tabs>
            </w:pPr>
            <w:r w:rsidRPr="00A31FFC">
              <w:rPr>
                <w:b/>
              </w:rPr>
              <w:t xml:space="preserve">Конструктивно – модельная деятельность </w:t>
            </w:r>
            <w:r w:rsidRPr="00A31FFC">
              <w:t xml:space="preserve"> (игры с настольным и  напольным строительным материалом, конструирование из бумаги, изготовление поделок из природного материала)</w:t>
            </w:r>
            <w:r w:rsidRPr="00A31FFC">
              <w:rPr>
                <w:b/>
              </w:rPr>
              <w:t xml:space="preserve"> </w:t>
            </w:r>
            <w:r w:rsidRPr="00A31FFC">
              <w:t xml:space="preserve"> </w:t>
            </w:r>
          </w:p>
        </w:tc>
      </w:tr>
      <w:tr w:rsidR="00792F1D" w:rsidRPr="00CB0370" w:rsidTr="00792F1D">
        <w:trPr>
          <w:cantSplit/>
          <w:trHeight w:val="1635"/>
        </w:trPr>
        <w:tc>
          <w:tcPr>
            <w:tcW w:w="552" w:type="dxa"/>
            <w:vMerge/>
          </w:tcPr>
          <w:p w:rsidR="00792F1D" w:rsidRPr="00A31FFC" w:rsidRDefault="00792F1D" w:rsidP="00792F1D">
            <w:pPr>
              <w:tabs>
                <w:tab w:val="left" w:pos="1656"/>
              </w:tabs>
            </w:pPr>
          </w:p>
        </w:tc>
        <w:tc>
          <w:tcPr>
            <w:tcW w:w="567" w:type="dxa"/>
            <w:vMerge w:val="restart"/>
            <w:textDirection w:val="btLr"/>
          </w:tcPr>
          <w:p w:rsidR="00792F1D" w:rsidRPr="00A31FFC" w:rsidRDefault="00792F1D" w:rsidP="00792F1D">
            <w:pPr>
              <w:tabs>
                <w:tab w:val="left" w:pos="1656"/>
              </w:tabs>
              <w:ind w:left="113" w:right="113"/>
              <w:jc w:val="center"/>
            </w:pPr>
            <w:r w:rsidRPr="00A31FFC">
              <w:rPr>
                <w:b/>
              </w:rPr>
              <w:t>вечер</w:t>
            </w:r>
          </w:p>
        </w:tc>
        <w:tc>
          <w:tcPr>
            <w:tcW w:w="3538" w:type="dxa"/>
          </w:tcPr>
          <w:p w:rsidR="00792F1D" w:rsidRPr="00A31FFC" w:rsidRDefault="00792F1D" w:rsidP="00792F1D">
            <w:pPr>
              <w:tabs>
                <w:tab w:val="left" w:pos="1656"/>
              </w:tabs>
            </w:pPr>
            <w:r w:rsidRPr="00A31FFC">
              <w:rPr>
                <w:b/>
              </w:rPr>
              <w:t xml:space="preserve">1. ОО «Речевое развитие». </w:t>
            </w:r>
            <w:r w:rsidRPr="00A31FFC">
              <w:t xml:space="preserve"> Приобщение к </w:t>
            </w:r>
            <w:proofErr w:type="spellStart"/>
            <w:r w:rsidRPr="00A31FFC">
              <w:t>худож</w:t>
            </w:r>
            <w:proofErr w:type="spellEnd"/>
            <w:r w:rsidRPr="00A31FFC">
              <w:t>. литературе</w:t>
            </w:r>
          </w:p>
          <w:p w:rsidR="00792F1D" w:rsidRPr="00A31FFC" w:rsidRDefault="00792F1D" w:rsidP="00792F1D">
            <w:pPr>
              <w:tabs>
                <w:tab w:val="left" w:pos="1656"/>
              </w:tabs>
            </w:pPr>
            <w:r w:rsidRPr="00A31FFC">
              <w:rPr>
                <w:b/>
              </w:rPr>
              <w:t>2. ОО «Социально-коммуникативное развитие».</w:t>
            </w:r>
            <w:r w:rsidRPr="00A31FFC">
              <w:t xml:space="preserve"> Социализация - подготовка к с/</w:t>
            </w:r>
            <w:proofErr w:type="gramStart"/>
            <w:r w:rsidRPr="00A31FFC">
              <w:t>р</w:t>
            </w:r>
            <w:proofErr w:type="gramEnd"/>
            <w:r w:rsidRPr="00A31FFC">
              <w:t xml:space="preserve"> игре (беседа, рассматривание иллюстраций, обучающие игры)</w:t>
            </w:r>
          </w:p>
        </w:tc>
        <w:tc>
          <w:tcPr>
            <w:tcW w:w="4106" w:type="dxa"/>
            <w:gridSpan w:val="2"/>
          </w:tcPr>
          <w:p w:rsidR="00792F1D" w:rsidRPr="00A31FFC" w:rsidRDefault="00792F1D" w:rsidP="00792F1D">
            <w:pPr>
              <w:tabs>
                <w:tab w:val="left" w:pos="1656"/>
              </w:tabs>
            </w:pPr>
            <w:r w:rsidRPr="00A31FFC">
              <w:rPr>
                <w:b/>
              </w:rPr>
              <w:t xml:space="preserve">1. ОО «Речевое развитие». </w:t>
            </w:r>
            <w:r w:rsidRPr="00A31FFC">
              <w:t xml:space="preserve"> Приобщение к </w:t>
            </w:r>
            <w:proofErr w:type="spellStart"/>
            <w:r w:rsidRPr="00A31FFC">
              <w:t>худож</w:t>
            </w:r>
            <w:proofErr w:type="spellEnd"/>
            <w:r w:rsidRPr="00A31FFC">
              <w:t xml:space="preserve">. литературе </w:t>
            </w:r>
          </w:p>
          <w:p w:rsidR="00792F1D" w:rsidRPr="00A31FFC" w:rsidRDefault="00792F1D" w:rsidP="00792F1D">
            <w:pPr>
              <w:tabs>
                <w:tab w:val="left" w:pos="1656"/>
              </w:tabs>
            </w:pPr>
            <w:r>
              <w:rPr>
                <w:b/>
              </w:rPr>
              <w:t>2</w:t>
            </w:r>
            <w:r w:rsidRPr="00A31FFC">
              <w:rPr>
                <w:b/>
              </w:rPr>
              <w:t xml:space="preserve">. ОО «Социально-коммуникативное развитие». </w:t>
            </w:r>
            <w:r w:rsidRPr="00A31FFC">
              <w:t>Социализация (подготовка атрибутов  к с/</w:t>
            </w:r>
            <w:proofErr w:type="gramStart"/>
            <w:r w:rsidRPr="00A31FFC">
              <w:t>р</w:t>
            </w:r>
            <w:proofErr w:type="gramEnd"/>
            <w:r w:rsidRPr="00A31FFC">
              <w:t xml:space="preserve"> игре, обучающие игры) </w:t>
            </w:r>
          </w:p>
          <w:p w:rsidR="00792F1D" w:rsidRPr="00A31FFC" w:rsidRDefault="00792F1D" w:rsidP="00792F1D">
            <w:pPr>
              <w:tabs>
                <w:tab w:val="left" w:pos="1656"/>
              </w:tabs>
            </w:pPr>
          </w:p>
        </w:tc>
        <w:tc>
          <w:tcPr>
            <w:tcW w:w="3819" w:type="dxa"/>
            <w:gridSpan w:val="2"/>
          </w:tcPr>
          <w:p w:rsidR="00792F1D" w:rsidRPr="00A31FFC" w:rsidRDefault="00792F1D" w:rsidP="00792F1D">
            <w:pPr>
              <w:tabs>
                <w:tab w:val="left" w:pos="1656"/>
              </w:tabs>
            </w:pPr>
            <w:r w:rsidRPr="00A31FFC">
              <w:rPr>
                <w:b/>
              </w:rPr>
              <w:t xml:space="preserve">1. ОО «Речевое развитие». </w:t>
            </w:r>
            <w:r w:rsidRPr="00A31FFC">
              <w:t xml:space="preserve"> Приобщение к </w:t>
            </w:r>
            <w:proofErr w:type="spellStart"/>
            <w:r w:rsidRPr="00A31FFC">
              <w:t>худож</w:t>
            </w:r>
            <w:proofErr w:type="spellEnd"/>
            <w:r w:rsidRPr="00A31FFC">
              <w:t xml:space="preserve">. литературе </w:t>
            </w:r>
          </w:p>
          <w:p w:rsidR="00792F1D" w:rsidRPr="00A31FFC" w:rsidRDefault="00792F1D" w:rsidP="00792F1D">
            <w:pPr>
              <w:tabs>
                <w:tab w:val="left" w:pos="1656"/>
              </w:tabs>
            </w:pPr>
            <w:r w:rsidRPr="00A31FFC">
              <w:rPr>
                <w:b/>
              </w:rPr>
              <w:t xml:space="preserve">2. ОО «Речевое развитие» </w:t>
            </w:r>
            <w:r w:rsidRPr="00A31FFC">
              <w:t xml:space="preserve"> - подготовка к с/</w:t>
            </w:r>
            <w:proofErr w:type="gramStart"/>
            <w:r w:rsidRPr="00A31FFC">
              <w:t>р</w:t>
            </w:r>
            <w:proofErr w:type="gramEnd"/>
            <w:r w:rsidRPr="00A31FFC">
              <w:t xml:space="preserve"> игре (работа над пантомимикой, выразительностью речи, диалоги)</w:t>
            </w:r>
          </w:p>
          <w:p w:rsidR="00792F1D" w:rsidRPr="00A31FFC" w:rsidRDefault="00792F1D" w:rsidP="00792F1D">
            <w:pPr>
              <w:tabs>
                <w:tab w:val="left" w:pos="1656"/>
              </w:tabs>
            </w:pPr>
          </w:p>
        </w:tc>
        <w:tc>
          <w:tcPr>
            <w:tcW w:w="3828" w:type="dxa"/>
          </w:tcPr>
          <w:p w:rsidR="00792F1D" w:rsidRPr="00A31FFC" w:rsidRDefault="00792F1D" w:rsidP="00792F1D">
            <w:pPr>
              <w:tabs>
                <w:tab w:val="left" w:pos="1656"/>
              </w:tabs>
              <w:rPr>
                <w:b/>
                <w:i/>
              </w:rPr>
            </w:pPr>
            <w:r w:rsidRPr="00A31FFC">
              <w:rPr>
                <w:b/>
              </w:rPr>
              <w:t xml:space="preserve">1. ОО «Речевое развитие». </w:t>
            </w:r>
            <w:r w:rsidRPr="00A31FFC">
              <w:t xml:space="preserve"> Приобщение к </w:t>
            </w:r>
            <w:proofErr w:type="spellStart"/>
            <w:r w:rsidRPr="00A31FFC">
              <w:t>худож</w:t>
            </w:r>
            <w:proofErr w:type="spellEnd"/>
            <w:r w:rsidRPr="00A31FFC">
              <w:t xml:space="preserve">. литературе </w:t>
            </w:r>
          </w:p>
          <w:p w:rsidR="00792F1D" w:rsidRPr="00A31FFC" w:rsidRDefault="00792F1D" w:rsidP="00792F1D">
            <w:pPr>
              <w:tabs>
                <w:tab w:val="left" w:pos="1656"/>
              </w:tabs>
            </w:pPr>
            <w:r w:rsidRPr="00A31FFC">
              <w:rPr>
                <w:b/>
              </w:rPr>
              <w:t>2. ОО «Социально-коммуникативное развитие».</w:t>
            </w:r>
            <w:r w:rsidRPr="00A31FFC">
              <w:t xml:space="preserve"> Социализация-обыгрывание сюжетов, с/</w:t>
            </w:r>
            <w:proofErr w:type="gramStart"/>
            <w:r w:rsidRPr="00A31FFC">
              <w:t>р</w:t>
            </w:r>
            <w:proofErr w:type="gramEnd"/>
            <w:r w:rsidRPr="00A31FFC">
              <w:t xml:space="preserve"> игры</w:t>
            </w:r>
          </w:p>
          <w:p w:rsidR="00792F1D" w:rsidRPr="00A31FFC" w:rsidRDefault="00792F1D" w:rsidP="00792F1D">
            <w:pPr>
              <w:tabs>
                <w:tab w:val="left" w:pos="1656"/>
              </w:tabs>
            </w:pPr>
            <w:r w:rsidRPr="00A31FFC">
              <w:t xml:space="preserve"> (</w:t>
            </w:r>
            <w:proofErr w:type="gramStart"/>
            <w:r w:rsidRPr="00A31FFC">
              <w:t>итоговая</w:t>
            </w:r>
            <w:proofErr w:type="gramEnd"/>
            <w:r w:rsidRPr="00A31FFC">
              <w:t xml:space="preserve"> – 1 раз в месяц)</w:t>
            </w:r>
          </w:p>
        </w:tc>
      </w:tr>
      <w:tr w:rsidR="00792F1D" w:rsidRPr="00CB0370" w:rsidTr="00792F1D">
        <w:trPr>
          <w:cantSplit/>
          <w:trHeight w:val="190"/>
        </w:trPr>
        <w:tc>
          <w:tcPr>
            <w:tcW w:w="552" w:type="dxa"/>
            <w:vMerge/>
          </w:tcPr>
          <w:p w:rsidR="00792F1D" w:rsidRPr="00A31FFC" w:rsidRDefault="00792F1D" w:rsidP="00792F1D">
            <w:pPr>
              <w:tabs>
                <w:tab w:val="left" w:pos="1656"/>
              </w:tabs>
            </w:pPr>
          </w:p>
        </w:tc>
        <w:tc>
          <w:tcPr>
            <w:tcW w:w="567" w:type="dxa"/>
            <w:vMerge/>
            <w:textDirection w:val="btLr"/>
          </w:tcPr>
          <w:p w:rsidR="00792F1D" w:rsidRPr="00A31FFC" w:rsidRDefault="00792F1D" w:rsidP="00792F1D">
            <w:pPr>
              <w:tabs>
                <w:tab w:val="left" w:pos="1656"/>
              </w:tabs>
              <w:ind w:left="113" w:right="113"/>
              <w:jc w:val="center"/>
              <w:rPr>
                <w:b/>
              </w:rPr>
            </w:pPr>
          </w:p>
        </w:tc>
        <w:tc>
          <w:tcPr>
            <w:tcW w:w="15291" w:type="dxa"/>
            <w:gridSpan w:val="6"/>
          </w:tcPr>
          <w:p w:rsidR="00792F1D" w:rsidRPr="00A31FFC" w:rsidRDefault="00792F1D" w:rsidP="00792F1D">
            <w:pPr>
              <w:tabs>
                <w:tab w:val="left" w:pos="1656"/>
              </w:tabs>
              <w:jc w:val="center"/>
              <w:rPr>
                <w:b/>
              </w:rPr>
            </w:pPr>
            <w:r>
              <w:rPr>
                <w:b/>
              </w:rPr>
              <w:t>Работа с родителями</w:t>
            </w:r>
          </w:p>
        </w:tc>
      </w:tr>
    </w:tbl>
    <w:p w:rsidR="00792F1D" w:rsidRPr="00CB0370" w:rsidRDefault="00792F1D" w:rsidP="00792F1D">
      <w:pPr>
        <w:tabs>
          <w:tab w:val="left" w:pos="1656"/>
        </w:tabs>
        <w:rPr>
          <w:sz w:val="16"/>
          <w:szCs w:val="16"/>
        </w:rPr>
      </w:pPr>
    </w:p>
    <w:p w:rsidR="00792F1D" w:rsidRPr="004621E2" w:rsidRDefault="00792F1D" w:rsidP="002762EB">
      <w:pPr>
        <w:pStyle w:val="a7"/>
        <w:numPr>
          <w:ilvl w:val="0"/>
          <w:numId w:val="75"/>
        </w:numPr>
        <w:spacing w:after="0" w:line="240" w:lineRule="auto"/>
        <w:rPr>
          <w:b/>
          <w:sz w:val="20"/>
          <w:szCs w:val="20"/>
        </w:rPr>
      </w:pPr>
      <w:r w:rsidRPr="004621E2">
        <w:rPr>
          <w:b/>
          <w:sz w:val="20"/>
          <w:szCs w:val="20"/>
        </w:rPr>
        <w:t>В понедельник (1 и 3 неделя) и в четверг (2 и 4 неделя) вечером планируется кружковая работа</w:t>
      </w:r>
    </w:p>
    <w:p w:rsidR="00792F1D" w:rsidRPr="004621E2" w:rsidRDefault="00792F1D" w:rsidP="002762EB">
      <w:pPr>
        <w:pStyle w:val="a7"/>
        <w:numPr>
          <w:ilvl w:val="0"/>
          <w:numId w:val="75"/>
        </w:numPr>
        <w:spacing w:after="0" w:line="240" w:lineRule="auto"/>
        <w:rPr>
          <w:b/>
          <w:sz w:val="20"/>
          <w:szCs w:val="20"/>
        </w:rPr>
      </w:pPr>
      <w:r w:rsidRPr="004621E2">
        <w:rPr>
          <w:b/>
          <w:sz w:val="20"/>
          <w:szCs w:val="20"/>
        </w:rPr>
        <w:t xml:space="preserve">Чтение художественной литературы,  познавательно-исследовательская деятельность и дежурства планируются </w:t>
      </w:r>
      <w:r w:rsidRPr="004621E2">
        <w:rPr>
          <w:b/>
          <w:sz w:val="20"/>
          <w:szCs w:val="20"/>
          <w:u w:val="single"/>
        </w:rPr>
        <w:t xml:space="preserve">ежедневно </w:t>
      </w:r>
    </w:p>
    <w:p w:rsidR="00792F1D" w:rsidRPr="004621E2" w:rsidRDefault="00792F1D" w:rsidP="00792F1D">
      <w:pPr>
        <w:widowControl w:val="0"/>
        <w:autoSpaceDE w:val="0"/>
        <w:autoSpaceDN w:val="0"/>
        <w:adjustRightInd w:val="0"/>
        <w:rPr>
          <w:sz w:val="20"/>
          <w:szCs w:val="20"/>
        </w:rPr>
      </w:pPr>
      <w:r w:rsidRPr="004621E2">
        <w:rPr>
          <w:sz w:val="20"/>
          <w:szCs w:val="20"/>
        </w:rPr>
        <w:t>*После режимных моментов планируется самостоятельная деятельность детей.</w:t>
      </w:r>
    </w:p>
    <w:p w:rsidR="00792F1D" w:rsidRDefault="00792F1D" w:rsidP="00792F1D">
      <w:pPr>
        <w:rPr>
          <w:b/>
          <w:i/>
          <w:sz w:val="18"/>
          <w:szCs w:val="18"/>
        </w:rPr>
      </w:pPr>
    </w:p>
    <w:tbl>
      <w:tblPr>
        <w:tblStyle w:val="aa"/>
        <w:tblW w:w="0" w:type="auto"/>
        <w:tblLook w:val="04A0" w:firstRow="1" w:lastRow="0" w:firstColumn="1" w:lastColumn="0" w:noHBand="0" w:noVBand="1"/>
      </w:tblPr>
      <w:tblGrid>
        <w:gridCol w:w="2478"/>
        <w:gridCol w:w="2578"/>
        <w:gridCol w:w="2579"/>
        <w:gridCol w:w="2579"/>
        <w:gridCol w:w="2579"/>
        <w:gridCol w:w="2559"/>
      </w:tblGrid>
      <w:tr w:rsidR="00792F1D" w:rsidRPr="004621E2" w:rsidTr="00792F1D">
        <w:tc>
          <w:tcPr>
            <w:tcW w:w="2747" w:type="dxa"/>
          </w:tcPr>
          <w:p w:rsidR="00792F1D" w:rsidRPr="004621E2" w:rsidRDefault="00792F1D" w:rsidP="00792F1D">
            <w:pPr>
              <w:jc w:val="center"/>
              <w:rPr>
                <w:b/>
                <w:sz w:val="18"/>
                <w:szCs w:val="18"/>
              </w:rPr>
            </w:pPr>
          </w:p>
          <w:p w:rsidR="00792F1D" w:rsidRPr="004621E2" w:rsidRDefault="00792F1D" w:rsidP="00792F1D">
            <w:pPr>
              <w:jc w:val="center"/>
              <w:rPr>
                <w:b/>
                <w:sz w:val="18"/>
                <w:szCs w:val="18"/>
              </w:rPr>
            </w:pPr>
            <w:r w:rsidRPr="004621E2">
              <w:rPr>
                <w:b/>
                <w:sz w:val="18"/>
                <w:szCs w:val="18"/>
              </w:rPr>
              <w:t>Дневная прогулка</w:t>
            </w:r>
          </w:p>
        </w:tc>
        <w:tc>
          <w:tcPr>
            <w:tcW w:w="2747" w:type="dxa"/>
          </w:tcPr>
          <w:p w:rsidR="00792F1D" w:rsidRPr="004621E2" w:rsidRDefault="00792F1D" w:rsidP="00792F1D">
            <w:pPr>
              <w:jc w:val="center"/>
              <w:rPr>
                <w:b/>
                <w:sz w:val="18"/>
                <w:szCs w:val="18"/>
              </w:rPr>
            </w:pPr>
          </w:p>
          <w:p w:rsidR="00792F1D" w:rsidRPr="004621E2" w:rsidRDefault="00792F1D" w:rsidP="00792F1D">
            <w:pPr>
              <w:jc w:val="center"/>
              <w:rPr>
                <w:b/>
                <w:sz w:val="18"/>
                <w:szCs w:val="18"/>
              </w:rPr>
            </w:pPr>
            <w:r w:rsidRPr="004621E2">
              <w:rPr>
                <w:b/>
                <w:sz w:val="18"/>
                <w:szCs w:val="18"/>
              </w:rPr>
              <w:t>Понедельник</w:t>
            </w:r>
          </w:p>
        </w:tc>
        <w:tc>
          <w:tcPr>
            <w:tcW w:w="2748" w:type="dxa"/>
          </w:tcPr>
          <w:p w:rsidR="00792F1D" w:rsidRPr="004621E2" w:rsidRDefault="00792F1D" w:rsidP="00792F1D">
            <w:pPr>
              <w:jc w:val="center"/>
              <w:rPr>
                <w:b/>
                <w:sz w:val="18"/>
                <w:szCs w:val="18"/>
              </w:rPr>
            </w:pPr>
          </w:p>
          <w:p w:rsidR="00792F1D" w:rsidRPr="004621E2" w:rsidRDefault="00792F1D" w:rsidP="00792F1D">
            <w:pPr>
              <w:jc w:val="center"/>
              <w:rPr>
                <w:b/>
                <w:sz w:val="18"/>
                <w:szCs w:val="18"/>
              </w:rPr>
            </w:pPr>
            <w:r w:rsidRPr="004621E2">
              <w:rPr>
                <w:b/>
                <w:sz w:val="18"/>
                <w:szCs w:val="18"/>
              </w:rPr>
              <w:t>Вторник</w:t>
            </w:r>
          </w:p>
        </w:tc>
        <w:tc>
          <w:tcPr>
            <w:tcW w:w="2748" w:type="dxa"/>
          </w:tcPr>
          <w:p w:rsidR="00792F1D" w:rsidRPr="004621E2" w:rsidRDefault="00792F1D" w:rsidP="00792F1D">
            <w:pPr>
              <w:jc w:val="center"/>
              <w:rPr>
                <w:b/>
                <w:sz w:val="18"/>
                <w:szCs w:val="18"/>
              </w:rPr>
            </w:pPr>
          </w:p>
          <w:p w:rsidR="00792F1D" w:rsidRPr="004621E2" w:rsidRDefault="00792F1D" w:rsidP="00792F1D">
            <w:pPr>
              <w:jc w:val="center"/>
              <w:rPr>
                <w:b/>
                <w:sz w:val="18"/>
                <w:szCs w:val="18"/>
              </w:rPr>
            </w:pPr>
            <w:r w:rsidRPr="004621E2">
              <w:rPr>
                <w:b/>
                <w:sz w:val="18"/>
                <w:szCs w:val="18"/>
              </w:rPr>
              <w:t>Среда</w:t>
            </w:r>
          </w:p>
        </w:tc>
        <w:tc>
          <w:tcPr>
            <w:tcW w:w="2748" w:type="dxa"/>
          </w:tcPr>
          <w:p w:rsidR="00792F1D" w:rsidRPr="004621E2" w:rsidRDefault="00792F1D" w:rsidP="00792F1D">
            <w:pPr>
              <w:jc w:val="center"/>
              <w:rPr>
                <w:b/>
                <w:sz w:val="18"/>
                <w:szCs w:val="18"/>
              </w:rPr>
            </w:pPr>
          </w:p>
          <w:p w:rsidR="00792F1D" w:rsidRPr="004621E2" w:rsidRDefault="00792F1D" w:rsidP="00792F1D">
            <w:pPr>
              <w:jc w:val="center"/>
              <w:rPr>
                <w:b/>
                <w:sz w:val="18"/>
                <w:szCs w:val="18"/>
              </w:rPr>
            </w:pPr>
            <w:r w:rsidRPr="004621E2">
              <w:rPr>
                <w:b/>
                <w:sz w:val="18"/>
                <w:szCs w:val="18"/>
              </w:rPr>
              <w:t>Четверг</w:t>
            </w:r>
          </w:p>
        </w:tc>
        <w:tc>
          <w:tcPr>
            <w:tcW w:w="2748" w:type="dxa"/>
          </w:tcPr>
          <w:p w:rsidR="00792F1D" w:rsidRPr="004621E2" w:rsidRDefault="00792F1D" w:rsidP="00792F1D">
            <w:pPr>
              <w:jc w:val="center"/>
              <w:rPr>
                <w:b/>
                <w:sz w:val="18"/>
                <w:szCs w:val="18"/>
              </w:rPr>
            </w:pPr>
          </w:p>
          <w:p w:rsidR="00792F1D" w:rsidRPr="004621E2" w:rsidRDefault="00792F1D" w:rsidP="00792F1D">
            <w:pPr>
              <w:jc w:val="center"/>
              <w:rPr>
                <w:b/>
                <w:sz w:val="18"/>
                <w:szCs w:val="18"/>
              </w:rPr>
            </w:pPr>
            <w:r w:rsidRPr="004621E2">
              <w:rPr>
                <w:b/>
                <w:sz w:val="18"/>
                <w:szCs w:val="18"/>
              </w:rPr>
              <w:t>Пятница</w:t>
            </w:r>
          </w:p>
        </w:tc>
      </w:tr>
      <w:tr w:rsidR="00792F1D" w:rsidRPr="004621E2" w:rsidTr="00792F1D">
        <w:tc>
          <w:tcPr>
            <w:tcW w:w="2747" w:type="dxa"/>
          </w:tcPr>
          <w:p w:rsidR="00792F1D" w:rsidRPr="004621E2" w:rsidRDefault="00792F1D" w:rsidP="00792F1D">
            <w:pPr>
              <w:rPr>
                <w:sz w:val="18"/>
                <w:szCs w:val="18"/>
              </w:rPr>
            </w:pPr>
          </w:p>
        </w:tc>
        <w:tc>
          <w:tcPr>
            <w:tcW w:w="2747" w:type="dxa"/>
          </w:tcPr>
          <w:p w:rsidR="00792F1D" w:rsidRPr="004621E2" w:rsidRDefault="00792F1D" w:rsidP="00792F1D">
            <w:pPr>
              <w:rPr>
                <w:sz w:val="18"/>
                <w:szCs w:val="18"/>
              </w:rPr>
            </w:pPr>
            <w:r w:rsidRPr="004621E2">
              <w:rPr>
                <w:sz w:val="18"/>
                <w:szCs w:val="18"/>
              </w:rPr>
              <w:t xml:space="preserve">1. Наблюдения за </w:t>
            </w:r>
            <w:r>
              <w:rPr>
                <w:sz w:val="18"/>
                <w:szCs w:val="18"/>
              </w:rPr>
              <w:t>погодой</w:t>
            </w:r>
          </w:p>
          <w:p w:rsidR="00792F1D" w:rsidRPr="004621E2" w:rsidRDefault="00792F1D" w:rsidP="00792F1D">
            <w:pPr>
              <w:rPr>
                <w:sz w:val="18"/>
                <w:szCs w:val="18"/>
              </w:rPr>
            </w:pPr>
          </w:p>
          <w:p w:rsidR="00792F1D" w:rsidRPr="004621E2" w:rsidRDefault="00792F1D" w:rsidP="00792F1D">
            <w:pPr>
              <w:rPr>
                <w:sz w:val="18"/>
                <w:szCs w:val="18"/>
              </w:rPr>
            </w:pPr>
            <w:r w:rsidRPr="004621E2">
              <w:rPr>
                <w:sz w:val="18"/>
                <w:szCs w:val="18"/>
              </w:rPr>
              <w:t>2. Подвижная игра</w:t>
            </w:r>
          </w:p>
          <w:p w:rsidR="00792F1D" w:rsidRPr="004621E2" w:rsidRDefault="00792F1D" w:rsidP="00792F1D">
            <w:pPr>
              <w:rPr>
                <w:sz w:val="18"/>
                <w:szCs w:val="18"/>
              </w:rPr>
            </w:pPr>
          </w:p>
          <w:p w:rsidR="00792F1D" w:rsidRPr="004621E2" w:rsidRDefault="00792F1D" w:rsidP="00792F1D">
            <w:pPr>
              <w:rPr>
                <w:sz w:val="18"/>
                <w:szCs w:val="18"/>
              </w:rPr>
            </w:pPr>
            <w:proofErr w:type="gramStart"/>
            <w:r w:rsidRPr="004621E2">
              <w:rPr>
                <w:sz w:val="18"/>
                <w:szCs w:val="18"/>
              </w:rPr>
              <w:t>3.Труд  (уборка</w:t>
            </w:r>
            <w:proofErr w:type="gramEnd"/>
          </w:p>
          <w:p w:rsidR="00792F1D" w:rsidRPr="004621E2" w:rsidRDefault="00792F1D" w:rsidP="00792F1D">
            <w:pPr>
              <w:rPr>
                <w:sz w:val="18"/>
                <w:szCs w:val="18"/>
              </w:rPr>
            </w:pPr>
            <w:r w:rsidRPr="004621E2">
              <w:rPr>
                <w:sz w:val="18"/>
                <w:szCs w:val="18"/>
              </w:rPr>
              <w:t>территории)</w:t>
            </w:r>
          </w:p>
          <w:p w:rsidR="00792F1D" w:rsidRPr="004621E2" w:rsidRDefault="00792F1D" w:rsidP="00792F1D">
            <w:pPr>
              <w:rPr>
                <w:sz w:val="18"/>
                <w:szCs w:val="18"/>
              </w:rPr>
            </w:pPr>
          </w:p>
          <w:p w:rsidR="00792F1D" w:rsidRPr="004621E2" w:rsidRDefault="00792F1D" w:rsidP="00792F1D">
            <w:pPr>
              <w:rPr>
                <w:sz w:val="18"/>
                <w:szCs w:val="18"/>
              </w:rPr>
            </w:pPr>
            <w:r w:rsidRPr="004621E2">
              <w:rPr>
                <w:sz w:val="18"/>
                <w:szCs w:val="18"/>
              </w:rPr>
              <w:t>4.Индивидуальная работа</w:t>
            </w:r>
          </w:p>
          <w:p w:rsidR="00792F1D" w:rsidRPr="004621E2" w:rsidRDefault="00792F1D" w:rsidP="00792F1D">
            <w:pPr>
              <w:rPr>
                <w:sz w:val="18"/>
                <w:szCs w:val="18"/>
              </w:rPr>
            </w:pPr>
          </w:p>
        </w:tc>
        <w:tc>
          <w:tcPr>
            <w:tcW w:w="2748" w:type="dxa"/>
          </w:tcPr>
          <w:p w:rsidR="00792F1D" w:rsidRPr="004621E2" w:rsidRDefault="00792F1D" w:rsidP="00792F1D">
            <w:pPr>
              <w:rPr>
                <w:sz w:val="18"/>
                <w:szCs w:val="18"/>
              </w:rPr>
            </w:pPr>
            <w:r w:rsidRPr="004621E2">
              <w:rPr>
                <w:sz w:val="18"/>
                <w:szCs w:val="18"/>
              </w:rPr>
              <w:t>1. Наблюдение за трудом взрослых</w:t>
            </w:r>
          </w:p>
          <w:p w:rsidR="00792F1D" w:rsidRPr="004621E2" w:rsidRDefault="00792F1D" w:rsidP="00792F1D">
            <w:pPr>
              <w:rPr>
                <w:sz w:val="18"/>
                <w:szCs w:val="18"/>
              </w:rPr>
            </w:pPr>
            <w:r w:rsidRPr="004621E2">
              <w:rPr>
                <w:sz w:val="18"/>
                <w:szCs w:val="18"/>
              </w:rPr>
              <w:t>(в том числе 2 раза по ПДД)</w:t>
            </w:r>
          </w:p>
          <w:p w:rsidR="00792F1D" w:rsidRPr="004621E2" w:rsidRDefault="00792F1D" w:rsidP="00792F1D">
            <w:pPr>
              <w:rPr>
                <w:sz w:val="18"/>
                <w:szCs w:val="18"/>
              </w:rPr>
            </w:pPr>
          </w:p>
          <w:p w:rsidR="00792F1D" w:rsidRPr="004621E2" w:rsidRDefault="00792F1D" w:rsidP="00792F1D">
            <w:pPr>
              <w:rPr>
                <w:sz w:val="18"/>
                <w:szCs w:val="18"/>
              </w:rPr>
            </w:pPr>
            <w:r w:rsidRPr="004621E2">
              <w:rPr>
                <w:sz w:val="18"/>
                <w:szCs w:val="18"/>
              </w:rPr>
              <w:t>2. Подвижная игра</w:t>
            </w:r>
          </w:p>
          <w:p w:rsidR="00792F1D" w:rsidRPr="004621E2" w:rsidRDefault="00792F1D" w:rsidP="00792F1D">
            <w:pPr>
              <w:rPr>
                <w:sz w:val="18"/>
                <w:szCs w:val="18"/>
              </w:rPr>
            </w:pPr>
          </w:p>
          <w:p w:rsidR="00792F1D" w:rsidRPr="004621E2" w:rsidRDefault="00792F1D" w:rsidP="00792F1D">
            <w:pPr>
              <w:rPr>
                <w:sz w:val="18"/>
                <w:szCs w:val="18"/>
              </w:rPr>
            </w:pPr>
            <w:r w:rsidRPr="004621E2">
              <w:rPr>
                <w:sz w:val="18"/>
                <w:szCs w:val="18"/>
              </w:rPr>
              <w:t>3.Труд</w:t>
            </w:r>
          </w:p>
          <w:p w:rsidR="00792F1D" w:rsidRPr="004621E2" w:rsidRDefault="00792F1D" w:rsidP="00792F1D">
            <w:pPr>
              <w:rPr>
                <w:sz w:val="18"/>
                <w:szCs w:val="18"/>
              </w:rPr>
            </w:pPr>
          </w:p>
          <w:p w:rsidR="00792F1D" w:rsidRPr="004621E2" w:rsidRDefault="00792F1D" w:rsidP="00792F1D">
            <w:pPr>
              <w:rPr>
                <w:sz w:val="18"/>
                <w:szCs w:val="18"/>
              </w:rPr>
            </w:pPr>
            <w:r w:rsidRPr="004621E2">
              <w:rPr>
                <w:sz w:val="18"/>
                <w:szCs w:val="18"/>
              </w:rPr>
              <w:t>4.Индивидуальная работа</w:t>
            </w:r>
          </w:p>
        </w:tc>
        <w:tc>
          <w:tcPr>
            <w:tcW w:w="2748" w:type="dxa"/>
          </w:tcPr>
          <w:p w:rsidR="00792F1D" w:rsidRPr="004621E2" w:rsidRDefault="00792F1D" w:rsidP="00792F1D">
            <w:pPr>
              <w:rPr>
                <w:sz w:val="18"/>
                <w:szCs w:val="18"/>
              </w:rPr>
            </w:pPr>
            <w:r w:rsidRPr="004621E2">
              <w:rPr>
                <w:sz w:val="18"/>
                <w:szCs w:val="18"/>
              </w:rPr>
              <w:t>1. Наблюдение в живой природе</w:t>
            </w:r>
          </w:p>
          <w:p w:rsidR="00792F1D" w:rsidRPr="004621E2" w:rsidRDefault="00792F1D" w:rsidP="00792F1D">
            <w:pPr>
              <w:rPr>
                <w:sz w:val="18"/>
                <w:szCs w:val="18"/>
              </w:rPr>
            </w:pPr>
          </w:p>
          <w:p w:rsidR="00792F1D" w:rsidRPr="004621E2" w:rsidRDefault="00792F1D" w:rsidP="00792F1D">
            <w:pPr>
              <w:rPr>
                <w:sz w:val="18"/>
                <w:szCs w:val="18"/>
              </w:rPr>
            </w:pPr>
            <w:r w:rsidRPr="004621E2">
              <w:rPr>
                <w:sz w:val="18"/>
                <w:szCs w:val="18"/>
              </w:rPr>
              <w:t>2. Подвижная игра</w:t>
            </w:r>
          </w:p>
          <w:p w:rsidR="00792F1D" w:rsidRPr="004621E2" w:rsidRDefault="00792F1D" w:rsidP="00792F1D">
            <w:pPr>
              <w:rPr>
                <w:sz w:val="18"/>
                <w:szCs w:val="18"/>
              </w:rPr>
            </w:pPr>
          </w:p>
          <w:p w:rsidR="00792F1D" w:rsidRPr="004621E2" w:rsidRDefault="00792F1D" w:rsidP="00792F1D">
            <w:pPr>
              <w:rPr>
                <w:sz w:val="18"/>
                <w:szCs w:val="18"/>
              </w:rPr>
            </w:pPr>
            <w:r w:rsidRPr="004621E2">
              <w:rPr>
                <w:sz w:val="18"/>
                <w:szCs w:val="18"/>
              </w:rPr>
              <w:t xml:space="preserve">3.Труд (уход за </w:t>
            </w:r>
            <w:proofErr w:type="spellStart"/>
            <w:r w:rsidRPr="004621E2">
              <w:rPr>
                <w:sz w:val="18"/>
                <w:szCs w:val="18"/>
              </w:rPr>
              <w:t>растен</w:t>
            </w:r>
            <w:proofErr w:type="spellEnd"/>
            <w:r w:rsidRPr="004621E2">
              <w:rPr>
                <w:sz w:val="18"/>
                <w:szCs w:val="18"/>
              </w:rPr>
              <w:t>.)</w:t>
            </w:r>
          </w:p>
          <w:p w:rsidR="00792F1D" w:rsidRPr="004621E2" w:rsidRDefault="00792F1D" w:rsidP="00792F1D">
            <w:pPr>
              <w:rPr>
                <w:sz w:val="18"/>
                <w:szCs w:val="18"/>
              </w:rPr>
            </w:pPr>
          </w:p>
          <w:p w:rsidR="00792F1D" w:rsidRPr="004621E2" w:rsidRDefault="00792F1D" w:rsidP="00792F1D">
            <w:pPr>
              <w:rPr>
                <w:sz w:val="18"/>
                <w:szCs w:val="18"/>
              </w:rPr>
            </w:pPr>
            <w:r w:rsidRPr="004621E2">
              <w:rPr>
                <w:sz w:val="18"/>
                <w:szCs w:val="18"/>
              </w:rPr>
              <w:t>4.Индивидуальная работа</w:t>
            </w:r>
          </w:p>
        </w:tc>
        <w:tc>
          <w:tcPr>
            <w:tcW w:w="2748" w:type="dxa"/>
          </w:tcPr>
          <w:p w:rsidR="00792F1D" w:rsidRPr="004621E2" w:rsidRDefault="00792F1D" w:rsidP="00792F1D">
            <w:pPr>
              <w:rPr>
                <w:sz w:val="18"/>
                <w:szCs w:val="18"/>
              </w:rPr>
            </w:pPr>
            <w:r w:rsidRPr="004621E2">
              <w:rPr>
                <w:sz w:val="18"/>
                <w:szCs w:val="18"/>
              </w:rPr>
              <w:t xml:space="preserve">1. </w:t>
            </w:r>
            <w:proofErr w:type="spellStart"/>
            <w:r w:rsidRPr="004621E2">
              <w:rPr>
                <w:sz w:val="18"/>
                <w:szCs w:val="18"/>
              </w:rPr>
              <w:t>Наблюд</w:t>
            </w:r>
            <w:proofErr w:type="gramStart"/>
            <w:r w:rsidRPr="004621E2">
              <w:rPr>
                <w:sz w:val="18"/>
                <w:szCs w:val="18"/>
              </w:rPr>
              <w:t>.з</w:t>
            </w:r>
            <w:proofErr w:type="gramEnd"/>
            <w:r w:rsidRPr="004621E2">
              <w:rPr>
                <w:sz w:val="18"/>
                <w:szCs w:val="18"/>
              </w:rPr>
              <w:t>а</w:t>
            </w:r>
            <w:proofErr w:type="spellEnd"/>
            <w:r w:rsidRPr="004621E2">
              <w:rPr>
                <w:sz w:val="18"/>
                <w:szCs w:val="18"/>
              </w:rPr>
              <w:t xml:space="preserve"> животным миром</w:t>
            </w:r>
          </w:p>
          <w:p w:rsidR="00792F1D" w:rsidRPr="004621E2" w:rsidRDefault="00792F1D" w:rsidP="00792F1D">
            <w:pPr>
              <w:rPr>
                <w:sz w:val="18"/>
                <w:szCs w:val="18"/>
              </w:rPr>
            </w:pPr>
          </w:p>
          <w:p w:rsidR="00792F1D" w:rsidRPr="004621E2" w:rsidRDefault="00792F1D" w:rsidP="00792F1D">
            <w:pPr>
              <w:rPr>
                <w:sz w:val="18"/>
                <w:szCs w:val="18"/>
              </w:rPr>
            </w:pPr>
            <w:r w:rsidRPr="004621E2">
              <w:rPr>
                <w:sz w:val="18"/>
                <w:szCs w:val="18"/>
              </w:rPr>
              <w:t xml:space="preserve">2. </w:t>
            </w:r>
            <w:proofErr w:type="spellStart"/>
            <w:r w:rsidRPr="004621E2">
              <w:rPr>
                <w:sz w:val="18"/>
                <w:szCs w:val="18"/>
              </w:rPr>
              <w:t>Подв</w:t>
            </w:r>
            <w:proofErr w:type="gramStart"/>
            <w:r w:rsidRPr="004621E2">
              <w:rPr>
                <w:sz w:val="18"/>
                <w:szCs w:val="18"/>
              </w:rPr>
              <w:t>.и</w:t>
            </w:r>
            <w:proofErr w:type="gramEnd"/>
            <w:r w:rsidRPr="004621E2">
              <w:rPr>
                <w:sz w:val="18"/>
                <w:szCs w:val="18"/>
              </w:rPr>
              <w:t>гра</w:t>
            </w:r>
            <w:proofErr w:type="spellEnd"/>
          </w:p>
          <w:p w:rsidR="00792F1D" w:rsidRPr="004621E2" w:rsidRDefault="00792F1D" w:rsidP="00792F1D">
            <w:pPr>
              <w:rPr>
                <w:sz w:val="18"/>
                <w:szCs w:val="18"/>
              </w:rPr>
            </w:pPr>
          </w:p>
          <w:p w:rsidR="00792F1D" w:rsidRPr="004621E2" w:rsidRDefault="00792F1D" w:rsidP="00792F1D">
            <w:pPr>
              <w:rPr>
                <w:sz w:val="18"/>
                <w:szCs w:val="18"/>
              </w:rPr>
            </w:pPr>
            <w:r w:rsidRPr="004621E2">
              <w:rPr>
                <w:sz w:val="18"/>
                <w:szCs w:val="18"/>
              </w:rPr>
              <w:t xml:space="preserve">3.Труд (умение </w:t>
            </w:r>
            <w:proofErr w:type="spellStart"/>
            <w:r w:rsidRPr="004621E2">
              <w:rPr>
                <w:sz w:val="18"/>
                <w:szCs w:val="18"/>
              </w:rPr>
              <w:t>использ</w:t>
            </w:r>
            <w:proofErr w:type="gramStart"/>
            <w:r w:rsidRPr="004621E2">
              <w:rPr>
                <w:sz w:val="18"/>
                <w:szCs w:val="18"/>
              </w:rPr>
              <w:t>.о</w:t>
            </w:r>
            <w:proofErr w:type="gramEnd"/>
            <w:r w:rsidRPr="004621E2">
              <w:rPr>
                <w:sz w:val="18"/>
                <w:szCs w:val="18"/>
              </w:rPr>
              <w:t>рудия</w:t>
            </w:r>
            <w:proofErr w:type="spellEnd"/>
            <w:r w:rsidRPr="004621E2">
              <w:rPr>
                <w:sz w:val="18"/>
                <w:szCs w:val="18"/>
              </w:rPr>
              <w:t xml:space="preserve"> труда)</w:t>
            </w:r>
          </w:p>
          <w:p w:rsidR="00792F1D" w:rsidRPr="004621E2" w:rsidRDefault="00792F1D" w:rsidP="00792F1D">
            <w:pPr>
              <w:rPr>
                <w:sz w:val="18"/>
                <w:szCs w:val="18"/>
              </w:rPr>
            </w:pPr>
          </w:p>
          <w:p w:rsidR="00792F1D" w:rsidRPr="004621E2" w:rsidRDefault="00792F1D" w:rsidP="00792F1D">
            <w:pPr>
              <w:rPr>
                <w:sz w:val="18"/>
                <w:szCs w:val="18"/>
              </w:rPr>
            </w:pPr>
            <w:r w:rsidRPr="004621E2">
              <w:rPr>
                <w:sz w:val="18"/>
                <w:szCs w:val="18"/>
              </w:rPr>
              <w:t>4.Индивидуальная работа</w:t>
            </w:r>
          </w:p>
        </w:tc>
        <w:tc>
          <w:tcPr>
            <w:tcW w:w="2748" w:type="dxa"/>
          </w:tcPr>
          <w:p w:rsidR="00792F1D" w:rsidRPr="004621E2" w:rsidRDefault="00792F1D" w:rsidP="00792F1D">
            <w:pPr>
              <w:rPr>
                <w:sz w:val="18"/>
                <w:szCs w:val="18"/>
              </w:rPr>
            </w:pPr>
            <w:r w:rsidRPr="004621E2">
              <w:rPr>
                <w:sz w:val="18"/>
                <w:szCs w:val="18"/>
              </w:rPr>
              <w:t xml:space="preserve">1. Наблюдение за </w:t>
            </w:r>
            <w:proofErr w:type="gramStart"/>
            <w:r w:rsidRPr="004621E2">
              <w:rPr>
                <w:sz w:val="18"/>
                <w:szCs w:val="18"/>
              </w:rPr>
              <w:t>растительным</w:t>
            </w:r>
            <w:proofErr w:type="gramEnd"/>
          </w:p>
          <w:p w:rsidR="00792F1D" w:rsidRPr="004621E2" w:rsidRDefault="00792F1D" w:rsidP="00792F1D">
            <w:pPr>
              <w:rPr>
                <w:sz w:val="18"/>
                <w:szCs w:val="18"/>
              </w:rPr>
            </w:pPr>
            <w:r w:rsidRPr="004621E2">
              <w:rPr>
                <w:sz w:val="18"/>
                <w:szCs w:val="18"/>
              </w:rPr>
              <w:t>миром</w:t>
            </w:r>
          </w:p>
          <w:p w:rsidR="00792F1D" w:rsidRPr="004621E2" w:rsidRDefault="00792F1D" w:rsidP="00792F1D">
            <w:pPr>
              <w:rPr>
                <w:sz w:val="18"/>
                <w:szCs w:val="18"/>
              </w:rPr>
            </w:pPr>
          </w:p>
          <w:p w:rsidR="00792F1D" w:rsidRPr="004621E2" w:rsidRDefault="00792F1D" w:rsidP="00792F1D">
            <w:pPr>
              <w:rPr>
                <w:sz w:val="18"/>
                <w:szCs w:val="18"/>
              </w:rPr>
            </w:pPr>
            <w:r w:rsidRPr="004621E2">
              <w:rPr>
                <w:sz w:val="18"/>
                <w:szCs w:val="18"/>
              </w:rPr>
              <w:t>2. Подвижная игра</w:t>
            </w:r>
          </w:p>
          <w:p w:rsidR="00792F1D" w:rsidRPr="004621E2" w:rsidRDefault="00792F1D" w:rsidP="00792F1D">
            <w:pPr>
              <w:rPr>
                <w:sz w:val="18"/>
                <w:szCs w:val="18"/>
              </w:rPr>
            </w:pPr>
          </w:p>
          <w:p w:rsidR="00792F1D" w:rsidRPr="004621E2" w:rsidRDefault="00792F1D" w:rsidP="00792F1D">
            <w:pPr>
              <w:rPr>
                <w:sz w:val="18"/>
                <w:szCs w:val="18"/>
              </w:rPr>
            </w:pPr>
            <w:r w:rsidRPr="004621E2">
              <w:rPr>
                <w:sz w:val="18"/>
                <w:szCs w:val="18"/>
              </w:rPr>
              <w:t>3.Труд (поручения)</w:t>
            </w:r>
          </w:p>
          <w:p w:rsidR="00792F1D" w:rsidRPr="004621E2" w:rsidRDefault="00792F1D" w:rsidP="00792F1D">
            <w:pPr>
              <w:rPr>
                <w:sz w:val="18"/>
                <w:szCs w:val="18"/>
              </w:rPr>
            </w:pPr>
          </w:p>
          <w:p w:rsidR="00792F1D" w:rsidRPr="004621E2" w:rsidRDefault="00792F1D" w:rsidP="00792F1D">
            <w:pPr>
              <w:rPr>
                <w:sz w:val="18"/>
                <w:szCs w:val="18"/>
              </w:rPr>
            </w:pPr>
            <w:r w:rsidRPr="004621E2">
              <w:rPr>
                <w:sz w:val="18"/>
                <w:szCs w:val="18"/>
              </w:rPr>
              <w:t>4. Индивидуальная работа</w:t>
            </w:r>
          </w:p>
        </w:tc>
      </w:tr>
    </w:tbl>
    <w:p w:rsidR="00792F1D" w:rsidRDefault="00792F1D" w:rsidP="00792F1D">
      <w:pPr>
        <w:rPr>
          <w:b/>
          <w:i/>
          <w:sz w:val="18"/>
          <w:szCs w:val="18"/>
        </w:rPr>
      </w:pPr>
    </w:p>
    <w:tbl>
      <w:tblPr>
        <w:tblStyle w:val="aa"/>
        <w:tblW w:w="0" w:type="auto"/>
        <w:tblLook w:val="04A0" w:firstRow="1" w:lastRow="0" w:firstColumn="1" w:lastColumn="0" w:noHBand="0" w:noVBand="1"/>
      </w:tblPr>
      <w:tblGrid>
        <w:gridCol w:w="2537"/>
        <w:gridCol w:w="2575"/>
        <w:gridCol w:w="2560"/>
        <w:gridCol w:w="2560"/>
        <w:gridCol w:w="2560"/>
        <w:gridCol w:w="2560"/>
      </w:tblGrid>
      <w:tr w:rsidR="00792F1D" w:rsidRPr="00DD0830" w:rsidTr="00792F1D">
        <w:tc>
          <w:tcPr>
            <w:tcW w:w="2747" w:type="dxa"/>
          </w:tcPr>
          <w:p w:rsidR="00792F1D" w:rsidRPr="00DD0830" w:rsidRDefault="00792F1D" w:rsidP="00792F1D">
            <w:pPr>
              <w:jc w:val="center"/>
              <w:rPr>
                <w:b/>
                <w:sz w:val="18"/>
                <w:szCs w:val="18"/>
              </w:rPr>
            </w:pPr>
          </w:p>
          <w:p w:rsidR="00792F1D" w:rsidRPr="00DD0830" w:rsidRDefault="00792F1D" w:rsidP="00792F1D">
            <w:pPr>
              <w:jc w:val="center"/>
              <w:rPr>
                <w:b/>
                <w:sz w:val="18"/>
                <w:szCs w:val="18"/>
              </w:rPr>
            </w:pPr>
            <w:r w:rsidRPr="00DD0830">
              <w:rPr>
                <w:b/>
                <w:sz w:val="18"/>
                <w:szCs w:val="18"/>
              </w:rPr>
              <w:t>Вечерняя прогулка</w:t>
            </w:r>
          </w:p>
          <w:p w:rsidR="00792F1D" w:rsidRPr="00DD0830" w:rsidRDefault="00792F1D" w:rsidP="00792F1D">
            <w:pPr>
              <w:jc w:val="center"/>
              <w:rPr>
                <w:b/>
                <w:sz w:val="18"/>
                <w:szCs w:val="18"/>
              </w:rPr>
            </w:pPr>
          </w:p>
        </w:tc>
        <w:tc>
          <w:tcPr>
            <w:tcW w:w="2747" w:type="dxa"/>
          </w:tcPr>
          <w:p w:rsidR="00792F1D" w:rsidRPr="00DD0830" w:rsidRDefault="00792F1D" w:rsidP="00792F1D">
            <w:pPr>
              <w:jc w:val="center"/>
              <w:rPr>
                <w:b/>
                <w:sz w:val="18"/>
                <w:szCs w:val="18"/>
              </w:rPr>
            </w:pPr>
          </w:p>
          <w:p w:rsidR="00792F1D" w:rsidRPr="00DD0830" w:rsidRDefault="00792F1D" w:rsidP="00792F1D">
            <w:pPr>
              <w:jc w:val="center"/>
              <w:rPr>
                <w:b/>
                <w:sz w:val="18"/>
                <w:szCs w:val="18"/>
              </w:rPr>
            </w:pPr>
            <w:r w:rsidRPr="00DD0830">
              <w:rPr>
                <w:b/>
                <w:sz w:val="18"/>
                <w:szCs w:val="18"/>
              </w:rPr>
              <w:t>Понедельник</w:t>
            </w:r>
          </w:p>
        </w:tc>
        <w:tc>
          <w:tcPr>
            <w:tcW w:w="2748" w:type="dxa"/>
          </w:tcPr>
          <w:p w:rsidR="00792F1D" w:rsidRPr="00DD0830" w:rsidRDefault="00792F1D" w:rsidP="00792F1D">
            <w:pPr>
              <w:jc w:val="center"/>
              <w:rPr>
                <w:b/>
                <w:sz w:val="18"/>
                <w:szCs w:val="18"/>
              </w:rPr>
            </w:pPr>
          </w:p>
          <w:p w:rsidR="00792F1D" w:rsidRPr="00DD0830" w:rsidRDefault="00792F1D" w:rsidP="00792F1D">
            <w:pPr>
              <w:jc w:val="center"/>
              <w:rPr>
                <w:b/>
                <w:sz w:val="18"/>
                <w:szCs w:val="18"/>
              </w:rPr>
            </w:pPr>
            <w:r w:rsidRPr="00DD0830">
              <w:rPr>
                <w:b/>
                <w:sz w:val="18"/>
                <w:szCs w:val="18"/>
              </w:rPr>
              <w:t>Вторник</w:t>
            </w:r>
          </w:p>
        </w:tc>
        <w:tc>
          <w:tcPr>
            <w:tcW w:w="2748" w:type="dxa"/>
          </w:tcPr>
          <w:p w:rsidR="00792F1D" w:rsidRPr="00DD0830" w:rsidRDefault="00792F1D" w:rsidP="00792F1D">
            <w:pPr>
              <w:jc w:val="center"/>
              <w:rPr>
                <w:b/>
                <w:sz w:val="18"/>
                <w:szCs w:val="18"/>
              </w:rPr>
            </w:pPr>
          </w:p>
          <w:p w:rsidR="00792F1D" w:rsidRPr="00DD0830" w:rsidRDefault="00792F1D" w:rsidP="00792F1D">
            <w:pPr>
              <w:jc w:val="center"/>
              <w:rPr>
                <w:b/>
                <w:sz w:val="18"/>
                <w:szCs w:val="18"/>
              </w:rPr>
            </w:pPr>
            <w:r w:rsidRPr="00DD0830">
              <w:rPr>
                <w:b/>
                <w:sz w:val="18"/>
                <w:szCs w:val="18"/>
              </w:rPr>
              <w:t>Среда</w:t>
            </w:r>
          </w:p>
        </w:tc>
        <w:tc>
          <w:tcPr>
            <w:tcW w:w="2748" w:type="dxa"/>
          </w:tcPr>
          <w:p w:rsidR="00792F1D" w:rsidRPr="00DD0830" w:rsidRDefault="00792F1D" w:rsidP="00792F1D">
            <w:pPr>
              <w:jc w:val="center"/>
              <w:rPr>
                <w:b/>
                <w:sz w:val="18"/>
                <w:szCs w:val="18"/>
              </w:rPr>
            </w:pPr>
          </w:p>
          <w:p w:rsidR="00792F1D" w:rsidRPr="00DD0830" w:rsidRDefault="00792F1D" w:rsidP="00792F1D">
            <w:pPr>
              <w:jc w:val="center"/>
              <w:rPr>
                <w:b/>
                <w:sz w:val="18"/>
                <w:szCs w:val="18"/>
              </w:rPr>
            </w:pPr>
            <w:r w:rsidRPr="00DD0830">
              <w:rPr>
                <w:b/>
                <w:sz w:val="18"/>
                <w:szCs w:val="18"/>
              </w:rPr>
              <w:t>Четверг</w:t>
            </w:r>
          </w:p>
        </w:tc>
        <w:tc>
          <w:tcPr>
            <w:tcW w:w="2748" w:type="dxa"/>
          </w:tcPr>
          <w:p w:rsidR="00792F1D" w:rsidRPr="00DD0830" w:rsidRDefault="00792F1D" w:rsidP="00792F1D">
            <w:pPr>
              <w:jc w:val="center"/>
              <w:rPr>
                <w:b/>
                <w:sz w:val="18"/>
                <w:szCs w:val="18"/>
              </w:rPr>
            </w:pPr>
          </w:p>
          <w:p w:rsidR="00792F1D" w:rsidRPr="00DD0830" w:rsidRDefault="00792F1D" w:rsidP="00792F1D">
            <w:pPr>
              <w:jc w:val="center"/>
              <w:rPr>
                <w:b/>
                <w:sz w:val="18"/>
                <w:szCs w:val="18"/>
              </w:rPr>
            </w:pPr>
            <w:r w:rsidRPr="00DD0830">
              <w:rPr>
                <w:b/>
                <w:sz w:val="18"/>
                <w:szCs w:val="18"/>
              </w:rPr>
              <w:t>Пятница</w:t>
            </w:r>
          </w:p>
        </w:tc>
      </w:tr>
      <w:tr w:rsidR="00792F1D" w:rsidRPr="00DD0830" w:rsidTr="00792F1D">
        <w:tc>
          <w:tcPr>
            <w:tcW w:w="2747" w:type="dxa"/>
          </w:tcPr>
          <w:p w:rsidR="00792F1D" w:rsidRPr="00DD0830" w:rsidRDefault="00792F1D" w:rsidP="00792F1D">
            <w:pPr>
              <w:rPr>
                <w:sz w:val="18"/>
                <w:szCs w:val="18"/>
              </w:rPr>
            </w:pPr>
          </w:p>
        </w:tc>
        <w:tc>
          <w:tcPr>
            <w:tcW w:w="2747" w:type="dxa"/>
          </w:tcPr>
          <w:p w:rsidR="00792F1D" w:rsidRDefault="00792F1D" w:rsidP="00792F1D">
            <w:pPr>
              <w:rPr>
                <w:sz w:val="18"/>
                <w:szCs w:val="18"/>
              </w:rPr>
            </w:pPr>
          </w:p>
          <w:p w:rsidR="00792F1D" w:rsidRPr="00DD0830" w:rsidRDefault="00792F1D" w:rsidP="00792F1D">
            <w:pPr>
              <w:rPr>
                <w:sz w:val="18"/>
                <w:szCs w:val="18"/>
              </w:rPr>
            </w:pPr>
            <w:r w:rsidRPr="00DD0830">
              <w:rPr>
                <w:sz w:val="18"/>
                <w:szCs w:val="18"/>
              </w:rPr>
              <w:t>1.Наблюдение</w:t>
            </w:r>
          </w:p>
          <w:p w:rsidR="00792F1D" w:rsidRPr="00DD0830" w:rsidRDefault="00792F1D" w:rsidP="00792F1D">
            <w:pPr>
              <w:rPr>
                <w:sz w:val="18"/>
                <w:szCs w:val="18"/>
              </w:rPr>
            </w:pPr>
          </w:p>
          <w:p w:rsidR="00792F1D" w:rsidRPr="00DD0830" w:rsidRDefault="00792F1D" w:rsidP="00792F1D">
            <w:pPr>
              <w:rPr>
                <w:sz w:val="18"/>
                <w:szCs w:val="18"/>
              </w:rPr>
            </w:pPr>
            <w:r w:rsidRPr="00DD0830">
              <w:rPr>
                <w:sz w:val="18"/>
                <w:szCs w:val="18"/>
              </w:rPr>
              <w:t>2. Подвижная игра</w:t>
            </w:r>
          </w:p>
          <w:p w:rsidR="00792F1D" w:rsidRPr="00DD0830" w:rsidRDefault="00792F1D" w:rsidP="00792F1D">
            <w:pPr>
              <w:rPr>
                <w:sz w:val="18"/>
                <w:szCs w:val="18"/>
              </w:rPr>
            </w:pPr>
          </w:p>
          <w:p w:rsidR="00792F1D" w:rsidRPr="00DD0830" w:rsidRDefault="00792F1D" w:rsidP="00792F1D">
            <w:pPr>
              <w:rPr>
                <w:sz w:val="18"/>
                <w:szCs w:val="18"/>
              </w:rPr>
            </w:pPr>
          </w:p>
        </w:tc>
        <w:tc>
          <w:tcPr>
            <w:tcW w:w="2748" w:type="dxa"/>
          </w:tcPr>
          <w:p w:rsidR="00792F1D" w:rsidRDefault="00792F1D" w:rsidP="00792F1D">
            <w:pPr>
              <w:rPr>
                <w:sz w:val="18"/>
                <w:szCs w:val="18"/>
              </w:rPr>
            </w:pPr>
          </w:p>
          <w:p w:rsidR="00792F1D" w:rsidRPr="00DD0830" w:rsidRDefault="00792F1D" w:rsidP="00792F1D">
            <w:pPr>
              <w:rPr>
                <w:sz w:val="18"/>
                <w:szCs w:val="18"/>
              </w:rPr>
            </w:pPr>
            <w:r w:rsidRPr="00DD0830">
              <w:rPr>
                <w:sz w:val="18"/>
                <w:szCs w:val="18"/>
              </w:rPr>
              <w:t xml:space="preserve">1. Наблюдение </w:t>
            </w:r>
          </w:p>
          <w:p w:rsidR="00792F1D" w:rsidRPr="00DD0830" w:rsidRDefault="00792F1D" w:rsidP="00792F1D">
            <w:pPr>
              <w:rPr>
                <w:sz w:val="18"/>
                <w:szCs w:val="18"/>
              </w:rPr>
            </w:pPr>
          </w:p>
          <w:p w:rsidR="00792F1D" w:rsidRPr="00DD0830" w:rsidRDefault="00792F1D" w:rsidP="00792F1D">
            <w:pPr>
              <w:rPr>
                <w:sz w:val="18"/>
                <w:szCs w:val="18"/>
              </w:rPr>
            </w:pPr>
            <w:r w:rsidRPr="00DD0830">
              <w:rPr>
                <w:sz w:val="18"/>
                <w:szCs w:val="18"/>
              </w:rPr>
              <w:t>2. Подвижная игра</w:t>
            </w:r>
          </w:p>
          <w:p w:rsidR="00792F1D" w:rsidRPr="00DD0830" w:rsidRDefault="00792F1D" w:rsidP="00792F1D">
            <w:pPr>
              <w:rPr>
                <w:sz w:val="18"/>
                <w:szCs w:val="18"/>
              </w:rPr>
            </w:pPr>
          </w:p>
          <w:p w:rsidR="00792F1D" w:rsidRPr="00DD0830" w:rsidRDefault="00792F1D" w:rsidP="00792F1D">
            <w:pPr>
              <w:rPr>
                <w:sz w:val="18"/>
                <w:szCs w:val="18"/>
              </w:rPr>
            </w:pPr>
          </w:p>
        </w:tc>
        <w:tc>
          <w:tcPr>
            <w:tcW w:w="2748" w:type="dxa"/>
          </w:tcPr>
          <w:p w:rsidR="00792F1D" w:rsidRDefault="00792F1D" w:rsidP="00792F1D">
            <w:pPr>
              <w:rPr>
                <w:sz w:val="18"/>
                <w:szCs w:val="18"/>
              </w:rPr>
            </w:pPr>
          </w:p>
          <w:p w:rsidR="00792F1D" w:rsidRPr="00DD0830" w:rsidRDefault="00792F1D" w:rsidP="00792F1D">
            <w:pPr>
              <w:rPr>
                <w:sz w:val="18"/>
                <w:szCs w:val="18"/>
              </w:rPr>
            </w:pPr>
            <w:r w:rsidRPr="00DD0830">
              <w:rPr>
                <w:sz w:val="18"/>
                <w:szCs w:val="18"/>
              </w:rPr>
              <w:t xml:space="preserve">1. Наблюдение </w:t>
            </w:r>
          </w:p>
          <w:p w:rsidR="00792F1D" w:rsidRPr="00DD0830" w:rsidRDefault="00792F1D" w:rsidP="00792F1D">
            <w:pPr>
              <w:rPr>
                <w:sz w:val="18"/>
                <w:szCs w:val="18"/>
              </w:rPr>
            </w:pPr>
          </w:p>
          <w:p w:rsidR="00792F1D" w:rsidRPr="00DD0830" w:rsidRDefault="00792F1D" w:rsidP="00792F1D">
            <w:pPr>
              <w:rPr>
                <w:sz w:val="18"/>
                <w:szCs w:val="18"/>
              </w:rPr>
            </w:pPr>
            <w:r w:rsidRPr="00DD0830">
              <w:rPr>
                <w:sz w:val="18"/>
                <w:szCs w:val="18"/>
              </w:rPr>
              <w:t>2. Подвижная игра</w:t>
            </w:r>
          </w:p>
          <w:p w:rsidR="00792F1D" w:rsidRPr="00DD0830" w:rsidRDefault="00792F1D" w:rsidP="00792F1D">
            <w:pPr>
              <w:rPr>
                <w:sz w:val="18"/>
                <w:szCs w:val="18"/>
              </w:rPr>
            </w:pPr>
          </w:p>
          <w:p w:rsidR="00792F1D" w:rsidRPr="00DD0830" w:rsidRDefault="00792F1D" w:rsidP="00792F1D">
            <w:pPr>
              <w:rPr>
                <w:sz w:val="18"/>
                <w:szCs w:val="18"/>
              </w:rPr>
            </w:pPr>
          </w:p>
        </w:tc>
        <w:tc>
          <w:tcPr>
            <w:tcW w:w="2748" w:type="dxa"/>
          </w:tcPr>
          <w:p w:rsidR="00792F1D" w:rsidRDefault="00792F1D" w:rsidP="00792F1D">
            <w:pPr>
              <w:rPr>
                <w:sz w:val="18"/>
                <w:szCs w:val="18"/>
              </w:rPr>
            </w:pPr>
          </w:p>
          <w:p w:rsidR="00792F1D" w:rsidRPr="00DD0830" w:rsidRDefault="00792F1D" w:rsidP="00792F1D">
            <w:pPr>
              <w:rPr>
                <w:sz w:val="18"/>
                <w:szCs w:val="18"/>
              </w:rPr>
            </w:pPr>
            <w:r w:rsidRPr="00DD0830">
              <w:rPr>
                <w:sz w:val="18"/>
                <w:szCs w:val="18"/>
              </w:rPr>
              <w:t xml:space="preserve">1. Наблюдение </w:t>
            </w:r>
          </w:p>
          <w:p w:rsidR="00792F1D" w:rsidRPr="00DD0830" w:rsidRDefault="00792F1D" w:rsidP="00792F1D">
            <w:pPr>
              <w:rPr>
                <w:sz w:val="18"/>
                <w:szCs w:val="18"/>
              </w:rPr>
            </w:pPr>
          </w:p>
          <w:p w:rsidR="00792F1D" w:rsidRPr="00DD0830" w:rsidRDefault="00792F1D" w:rsidP="00792F1D">
            <w:pPr>
              <w:rPr>
                <w:sz w:val="18"/>
                <w:szCs w:val="18"/>
              </w:rPr>
            </w:pPr>
            <w:r w:rsidRPr="00DD0830">
              <w:rPr>
                <w:sz w:val="18"/>
                <w:szCs w:val="18"/>
              </w:rPr>
              <w:t>2. Подвижная игра</w:t>
            </w:r>
          </w:p>
          <w:p w:rsidR="00792F1D" w:rsidRPr="00DD0830" w:rsidRDefault="00792F1D" w:rsidP="00792F1D">
            <w:pPr>
              <w:rPr>
                <w:sz w:val="18"/>
                <w:szCs w:val="18"/>
              </w:rPr>
            </w:pPr>
          </w:p>
          <w:p w:rsidR="00792F1D" w:rsidRPr="00DD0830" w:rsidRDefault="00792F1D" w:rsidP="00792F1D">
            <w:pPr>
              <w:rPr>
                <w:sz w:val="18"/>
                <w:szCs w:val="18"/>
              </w:rPr>
            </w:pPr>
          </w:p>
        </w:tc>
        <w:tc>
          <w:tcPr>
            <w:tcW w:w="2748" w:type="dxa"/>
          </w:tcPr>
          <w:p w:rsidR="00792F1D" w:rsidRDefault="00792F1D" w:rsidP="00792F1D">
            <w:pPr>
              <w:rPr>
                <w:sz w:val="18"/>
                <w:szCs w:val="18"/>
              </w:rPr>
            </w:pPr>
          </w:p>
          <w:p w:rsidR="00792F1D" w:rsidRPr="00DD0830" w:rsidRDefault="00792F1D" w:rsidP="00792F1D">
            <w:pPr>
              <w:rPr>
                <w:sz w:val="18"/>
                <w:szCs w:val="18"/>
              </w:rPr>
            </w:pPr>
            <w:r w:rsidRPr="00DD0830">
              <w:rPr>
                <w:sz w:val="18"/>
                <w:szCs w:val="18"/>
              </w:rPr>
              <w:t xml:space="preserve">1. Наблюдение </w:t>
            </w:r>
          </w:p>
          <w:p w:rsidR="00792F1D" w:rsidRPr="00DD0830" w:rsidRDefault="00792F1D" w:rsidP="00792F1D">
            <w:pPr>
              <w:rPr>
                <w:sz w:val="18"/>
                <w:szCs w:val="18"/>
              </w:rPr>
            </w:pPr>
          </w:p>
          <w:p w:rsidR="00792F1D" w:rsidRPr="00DD0830" w:rsidRDefault="00792F1D" w:rsidP="00792F1D">
            <w:pPr>
              <w:rPr>
                <w:sz w:val="18"/>
                <w:szCs w:val="18"/>
              </w:rPr>
            </w:pPr>
            <w:r w:rsidRPr="00DD0830">
              <w:rPr>
                <w:sz w:val="18"/>
                <w:szCs w:val="18"/>
              </w:rPr>
              <w:t>2. Подвижная игра</w:t>
            </w:r>
          </w:p>
          <w:p w:rsidR="00792F1D" w:rsidRPr="00DD0830" w:rsidRDefault="00792F1D" w:rsidP="00792F1D">
            <w:pPr>
              <w:rPr>
                <w:sz w:val="18"/>
                <w:szCs w:val="18"/>
              </w:rPr>
            </w:pPr>
          </w:p>
          <w:p w:rsidR="00792F1D" w:rsidRPr="00DD0830" w:rsidRDefault="00792F1D" w:rsidP="00792F1D">
            <w:pPr>
              <w:rPr>
                <w:sz w:val="18"/>
                <w:szCs w:val="18"/>
              </w:rPr>
            </w:pPr>
          </w:p>
        </w:tc>
      </w:tr>
    </w:tbl>
    <w:p w:rsidR="00792F1D" w:rsidRPr="0092104F" w:rsidRDefault="0092104F" w:rsidP="0092104F">
      <w:pPr>
        <w:rPr>
          <w:b/>
          <w:bCs/>
          <w:sz w:val="18"/>
          <w:szCs w:val="18"/>
        </w:rPr>
      </w:pPr>
      <w:r>
        <w:rPr>
          <w:b/>
          <w:i/>
          <w:sz w:val="18"/>
          <w:szCs w:val="18"/>
        </w:rPr>
        <w:t xml:space="preserve"> </w:t>
      </w:r>
      <w:r w:rsidR="00792F1D" w:rsidRPr="00237544">
        <w:rPr>
          <w:b/>
          <w:i/>
          <w:sz w:val="18"/>
          <w:szCs w:val="18"/>
        </w:rPr>
        <w:t xml:space="preserve">                                             </w:t>
      </w:r>
      <w:r w:rsidR="00792F1D">
        <w:rPr>
          <w:b/>
          <w:i/>
          <w:sz w:val="18"/>
          <w:szCs w:val="18"/>
        </w:rPr>
        <w:t xml:space="preserve">                                                                                                                                                                                                 </w:t>
      </w:r>
      <w:r>
        <w:rPr>
          <w:b/>
          <w:i/>
          <w:sz w:val="18"/>
          <w:szCs w:val="18"/>
        </w:rPr>
        <w:t xml:space="preserve">                           </w:t>
      </w:r>
    </w:p>
    <w:p w:rsidR="00792F1D" w:rsidRPr="00792F1D" w:rsidRDefault="00792F1D" w:rsidP="00792F1D">
      <w:pPr>
        <w:jc w:val="center"/>
        <w:rPr>
          <w:rFonts w:ascii="Times New Roman" w:hAnsi="Times New Roman" w:cs="Times New Roman"/>
          <w:color w:val="0070C0"/>
        </w:rPr>
      </w:pPr>
      <w:r>
        <w:rPr>
          <w:rFonts w:ascii="Times New Roman" w:hAnsi="Times New Roman" w:cs="Times New Roman"/>
          <w:b/>
          <w:i/>
          <w:color w:val="0070C0"/>
        </w:rPr>
        <w:t>Старшая группа</w:t>
      </w:r>
    </w:p>
    <w:tbl>
      <w:tblPr>
        <w:tblStyle w:val="aa"/>
        <w:tblW w:w="0" w:type="auto"/>
        <w:tblLook w:val="04A0" w:firstRow="1" w:lastRow="0" w:firstColumn="1" w:lastColumn="0" w:noHBand="0" w:noVBand="1"/>
      </w:tblPr>
      <w:tblGrid>
        <w:gridCol w:w="536"/>
        <w:gridCol w:w="548"/>
        <w:gridCol w:w="3304"/>
        <w:gridCol w:w="14"/>
        <w:gridCol w:w="3776"/>
        <w:gridCol w:w="11"/>
        <w:gridCol w:w="3533"/>
        <w:gridCol w:w="3630"/>
      </w:tblGrid>
      <w:tr w:rsidR="00792F1D" w:rsidRPr="00237544" w:rsidTr="00792F1D">
        <w:tc>
          <w:tcPr>
            <w:tcW w:w="1119" w:type="dxa"/>
            <w:gridSpan w:val="2"/>
            <w:tcBorders>
              <w:top w:val="single" w:sz="4" w:space="0" w:color="auto"/>
              <w:left w:val="single" w:sz="4" w:space="0" w:color="auto"/>
              <w:bottom w:val="single" w:sz="4" w:space="0" w:color="auto"/>
              <w:right w:val="single" w:sz="4" w:space="0" w:color="auto"/>
            </w:tcBorders>
            <w:hideMark/>
          </w:tcPr>
          <w:p w:rsidR="00792F1D" w:rsidRPr="00237544" w:rsidRDefault="00792F1D" w:rsidP="00792F1D">
            <w:pPr>
              <w:tabs>
                <w:tab w:val="left" w:pos="1656"/>
              </w:tabs>
              <w:jc w:val="center"/>
              <w:rPr>
                <w:sz w:val="18"/>
                <w:szCs w:val="18"/>
                <w:lang w:eastAsia="en-US"/>
              </w:rPr>
            </w:pPr>
            <w:r w:rsidRPr="00237544">
              <w:rPr>
                <w:sz w:val="18"/>
                <w:szCs w:val="18"/>
                <w:lang w:eastAsia="en-US"/>
              </w:rPr>
              <w:t>Дни недели</w:t>
            </w:r>
          </w:p>
        </w:tc>
        <w:tc>
          <w:tcPr>
            <w:tcW w:w="3538" w:type="dxa"/>
            <w:tcBorders>
              <w:top w:val="single" w:sz="4" w:space="0" w:color="auto"/>
              <w:left w:val="single" w:sz="4" w:space="0" w:color="auto"/>
              <w:bottom w:val="single" w:sz="4" w:space="0" w:color="auto"/>
              <w:right w:val="single" w:sz="4" w:space="0" w:color="auto"/>
            </w:tcBorders>
            <w:hideMark/>
          </w:tcPr>
          <w:p w:rsidR="00792F1D" w:rsidRPr="00237544" w:rsidRDefault="00792F1D" w:rsidP="00792F1D">
            <w:pPr>
              <w:tabs>
                <w:tab w:val="left" w:pos="1656"/>
              </w:tabs>
              <w:jc w:val="center"/>
              <w:rPr>
                <w:b/>
                <w:sz w:val="18"/>
                <w:szCs w:val="18"/>
                <w:lang w:eastAsia="en-US"/>
              </w:rPr>
            </w:pPr>
            <w:r w:rsidRPr="00237544">
              <w:rPr>
                <w:b/>
                <w:sz w:val="18"/>
                <w:szCs w:val="18"/>
                <w:lang w:val="en-US" w:eastAsia="en-US"/>
              </w:rPr>
              <w:t xml:space="preserve">I </w:t>
            </w:r>
            <w:r w:rsidRPr="00237544">
              <w:rPr>
                <w:b/>
                <w:sz w:val="18"/>
                <w:szCs w:val="18"/>
                <w:lang w:eastAsia="en-US"/>
              </w:rPr>
              <w:t>неделя</w:t>
            </w:r>
          </w:p>
        </w:tc>
        <w:tc>
          <w:tcPr>
            <w:tcW w:w="4106" w:type="dxa"/>
            <w:gridSpan w:val="2"/>
            <w:tcBorders>
              <w:top w:val="single" w:sz="4" w:space="0" w:color="auto"/>
              <w:left w:val="single" w:sz="4" w:space="0" w:color="auto"/>
              <w:bottom w:val="single" w:sz="4" w:space="0" w:color="auto"/>
              <w:right w:val="single" w:sz="4" w:space="0" w:color="auto"/>
            </w:tcBorders>
            <w:hideMark/>
          </w:tcPr>
          <w:p w:rsidR="00792F1D" w:rsidRPr="00237544" w:rsidRDefault="00792F1D" w:rsidP="00792F1D">
            <w:pPr>
              <w:tabs>
                <w:tab w:val="left" w:pos="1656"/>
              </w:tabs>
              <w:jc w:val="center"/>
              <w:rPr>
                <w:b/>
                <w:sz w:val="18"/>
                <w:szCs w:val="18"/>
                <w:lang w:eastAsia="en-US"/>
              </w:rPr>
            </w:pPr>
            <w:r w:rsidRPr="00237544">
              <w:rPr>
                <w:b/>
                <w:sz w:val="18"/>
                <w:szCs w:val="18"/>
                <w:lang w:val="en-US" w:eastAsia="en-US"/>
              </w:rPr>
              <w:t xml:space="preserve">II </w:t>
            </w:r>
            <w:r w:rsidRPr="00237544">
              <w:rPr>
                <w:b/>
                <w:sz w:val="18"/>
                <w:szCs w:val="18"/>
                <w:lang w:eastAsia="en-US"/>
              </w:rPr>
              <w:t>неделя</w:t>
            </w:r>
          </w:p>
        </w:tc>
        <w:tc>
          <w:tcPr>
            <w:tcW w:w="3819" w:type="dxa"/>
            <w:gridSpan w:val="2"/>
            <w:tcBorders>
              <w:top w:val="single" w:sz="4" w:space="0" w:color="auto"/>
              <w:left w:val="single" w:sz="4" w:space="0" w:color="auto"/>
              <w:bottom w:val="single" w:sz="4" w:space="0" w:color="auto"/>
              <w:right w:val="single" w:sz="4" w:space="0" w:color="auto"/>
            </w:tcBorders>
            <w:hideMark/>
          </w:tcPr>
          <w:p w:rsidR="00792F1D" w:rsidRPr="00237544" w:rsidRDefault="00792F1D" w:rsidP="00792F1D">
            <w:pPr>
              <w:tabs>
                <w:tab w:val="left" w:pos="1656"/>
              </w:tabs>
              <w:jc w:val="center"/>
              <w:rPr>
                <w:b/>
                <w:sz w:val="18"/>
                <w:szCs w:val="18"/>
                <w:lang w:eastAsia="en-US"/>
              </w:rPr>
            </w:pPr>
            <w:r w:rsidRPr="00237544">
              <w:rPr>
                <w:b/>
                <w:sz w:val="18"/>
                <w:szCs w:val="18"/>
                <w:lang w:val="en-US" w:eastAsia="en-US"/>
              </w:rPr>
              <w:t>III</w:t>
            </w:r>
            <w:r w:rsidRPr="00237544">
              <w:rPr>
                <w:b/>
                <w:sz w:val="18"/>
                <w:szCs w:val="18"/>
                <w:lang w:eastAsia="en-US"/>
              </w:rPr>
              <w:t xml:space="preserve"> неделя</w:t>
            </w:r>
          </w:p>
        </w:tc>
        <w:tc>
          <w:tcPr>
            <w:tcW w:w="3828" w:type="dxa"/>
            <w:tcBorders>
              <w:top w:val="single" w:sz="4" w:space="0" w:color="auto"/>
              <w:left w:val="single" w:sz="4" w:space="0" w:color="auto"/>
              <w:bottom w:val="single" w:sz="4" w:space="0" w:color="auto"/>
              <w:right w:val="single" w:sz="4" w:space="0" w:color="auto"/>
            </w:tcBorders>
            <w:hideMark/>
          </w:tcPr>
          <w:p w:rsidR="00792F1D" w:rsidRPr="00237544" w:rsidRDefault="00792F1D" w:rsidP="00792F1D">
            <w:pPr>
              <w:tabs>
                <w:tab w:val="left" w:pos="1656"/>
              </w:tabs>
              <w:jc w:val="center"/>
              <w:rPr>
                <w:b/>
                <w:sz w:val="18"/>
                <w:szCs w:val="18"/>
                <w:lang w:eastAsia="en-US"/>
              </w:rPr>
            </w:pPr>
            <w:r w:rsidRPr="00237544">
              <w:rPr>
                <w:b/>
                <w:sz w:val="18"/>
                <w:szCs w:val="18"/>
                <w:lang w:val="en-US" w:eastAsia="en-US"/>
              </w:rPr>
              <w:t xml:space="preserve">IV </w:t>
            </w:r>
            <w:r w:rsidRPr="00237544">
              <w:rPr>
                <w:b/>
                <w:sz w:val="18"/>
                <w:szCs w:val="18"/>
                <w:lang w:eastAsia="en-US"/>
              </w:rPr>
              <w:t>неделя</w:t>
            </w:r>
          </w:p>
        </w:tc>
      </w:tr>
      <w:tr w:rsidR="00792F1D" w:rsidRPr="00237544" w:rsidTr="00792F1D">
        <w:trPr>
          <w:cantSplit/>
          <w:trHeight w:val="674"/>
        </w:trPr>
        <w:tc>
          <w:tcPr>
            <w:tcW w:w="552" w:type="dxa"/>
            <w:vMerge w:val="restart"/>
            <w:tcBorders>
              <w:top w:val="single" w:sz="4" w:space="0" w:color="auto"/>
              <w:left w:val="single" w:sz="4" w:space="0" w:color="auto"/>
              <w:bottom w:val="single" w:sz="4" w:space="0" w:color="auto"/>
              <w:right w:val="single" w:sz="4" w:space="0" w:color="auto"/>
            </w:tcBorders>
            <w:textDirection w:val="btLr"/>
            <w:hideMark/>
          </w:tcPr>
          <w:p w:rsidR="00792F1D" w:rsidRPr="00237544" w:rsidRDefault="00792F1D" w:rsidP="00792F1D">
            <w:pPr>
              <w:tabs>
                <w:tab w:val="left" w:pos="1656"/>
              </w:tabs>
              <w:ind w:left="113" w:right="113"/>
              <w:jc w:val="center"/>
              <w:rPr>
                <w:b/>
                <w:sz w:val="18"/>
                <w:szCs w:val="18"/>
                <w:lang w:eastAsia="en-US"/>
              </w:rPr>
            </w:pPr>
            <w:r w:rsidRPr="00237544">
              <w:rPr>
                <w:b/>
                <w:sz w:val="18"/>
                <w:szCs w:val="18"/>
                <w:lang w:eastAsia="en-US"/>
              </w:rPr>
              <w:t>понедельник</w:t>
            </w:r>
          </w:p>
        </w:tc>
        <w:tc>
          <w:tcPr>
            <w:tcW w:w="567" w:type="dxa"/>
            <w:vMerge w:val="restart"/>
            <w:tcBorders>
              <w:top w:val="single" w:sz="4" w:space="0" w:color="auto"/>
              <w:left w:val="single" w:sz="4" w:space="0" w:color="auto"/>
              <w:bottom w:val="single" w:sz="4" w:space="0" w:color="auto"/>
              <w:right w:val="single" w:sz="4" w:space="0" w:color="auto"/>
            </w:tcBorders>
            <w:textDirection w:val="btLr"/>
            <w:hideMark/>
          </w:tcPr>
          <w:p w:rsidR="00792F1D" w:rsidRPr="00237544" w:rsidRDefault="00792F1D" w:rsidP="00792F1D">
            <w:pPr>
              <w:tabs>
                <w:tab w:val="left" w:pos="1656"/>
              </w:tabs>
              <w:ind w:left="113" w:right="113"/>
              <w:jc w:val="center"/>
              <w:rPr>
                <w:b/>
                <w:sz w:val="18"/>
                <w:szCs w:val="18"/>
                <w:lang w:eastAsia="en-US"/>
              </w:rPr>
            </w:pPr>
            <w:r w:rsidRPr="00237544">
              <w:rPr>
                <w:b/>
                <w:sz w:val="18"/>
                <w:szCs w:val="18"/>
                <w:lang w:eastAsia="en-US"/>
              </w:rPr>
              <w:t>утро</w:t>
            </w:r>
          </w:p>
        </w:tc>
        <w:tc>
          <w:tcPr>
            <w:tcW w:w="3538" w:type="dxa"/>
            <w:tcBorders>
              <w:top w:val="single" w:sz="4" w:space="0" w:color="auto"/>
              <w:left w:val="single" w:sz="4" w:space="0" w:color="auto"/>
              <w:bottom w:val="single" w:sz="4" w:space="0" w:color="auto"/>
              <w:right w:val="single" w:sz="4" w:space="0" w:color="auto"/>
            </w:tcBorders>
            <w:hideMark/>
          </w:tcPr>
          <w:p w:rsidR="00792F1D" w:rsidRPr="00237544" w:rsidRDefault="00792F1D" w:rsidP="00792F1D">
            <w:pPr>
              <w:tabs>
                <w:tab w:val="left" w:pos="1656"/>
              </w:tabs>
              <w:rPr>
                <w:sz w:val="18"/>
                <w:szCs w:val="18"/>
                <w:lang w:eastAsia="en-US"/>
              </w:rPr>
            </w:pPr>
            <w:r w:rsidRPr="00237544">
              <w:rPr>
                <w:b/>
                <w:sz w:val="18"/>
                <w:szCs w:val="18"/>
              </w:rPr>
              <w:t xml:space="preserve">1.ОО «Познавательное развитие». </w:t>
            </w:r>
            <w:r w:rsidRPr="00237544">
              <w:rPr>
                <w:sz w:val="18"/>
                <w:szCs w:val="18"/>
              </w:rPr>
              <w:t xml:space="preserve">Ознакомление с миром природы (наблюдение за растениями в уголке природы) </w:t>
            </w:r>
          </w:p>
        </w:tc>
        <w:tc>
          <w:tcPr>
            <w:tcW w:w="4106" w:type="dxa"/>
            <w:gridSpan w:val="2"/>
            <w:tcBorders>
              <w:top w:val="single" w:sz="4" w:space="0" w:color="auto"/>
              <w:left w:val="single" w:sz="4" w:space="0" w:color="auto"/>
              <w:bottom w:val="single" w:sz="4" w:space="0" w:color="auto"/>
              <w:right w:val="single" w:sz="4" w:space="0" w:color="auto"/>
            </w:tcBorders>
            <w:hideMark/>
          </w:tcPr>
          <w:p w:rsidR="00792F1D" w:rsidRPr="00237544" w:rsidRDefault="00792F1D" w:rsidP="00792F1D">
            <w:pPr>
              <w:tabs>
                <w:tab w:val="left" w:pos="1656"/>
              </w:tabs>
              <w:rPr>
                <w:sz w:val="18"/>
                <w:szCs w:val="18"/>
                <w:lang w:eastAsia="en-US"/>
              </w:rPr>
            </w:pPr>
            <w:r w:rsidRPr="00237544">
              <w:rPr>
                <w:b/>
                <w:sz w:val="18"/>
                <w:szCs w:val="18"/>
              </w:rPr>
              <w:t xml:space="preserve">1. ОО «Социально-коммуникативное развитие». </w:t>
            </w:r>
            <w:r w:rsidRPr="00237544">
              <w:rPr>
                <w:sz w:val="18"/>
                <w:szCs w:val="18"/>
              </w:rPr>
              <w:t>Самообслуживание. Труд в природе (труд в уголке природы)</w:t>
            </w:r>
          </w:p>
        </w:tc>
        <w:tc>
          <w:tcPr>
            <w:tcW w:w="3819" w:type="dxa"/>
            <w:gridSpan w:val="2"/>
            <w:tcBorders>
              <w:top w:val="single" w:sz="4" w:space="0" w:color="auto"/>
              <w:left w:val="single" w:sz="4" w:space="0" w:color="auto"/>
              <w:bottom w:val="single" w:sz="4" w:space="0" w:color="auto"/>
              <w:right w:val="single" w:sz="4" w:space="0" w:color="auto"/>
            </w:tcBorders>
            <w:hideMark/>
          </w:tcPr>
          <w:p w:rsidR="00792F1D" w:rsidRPr="00237544" w:rsidRDefault="00792F1D" w:rsidP="00792F1D">
            <w:pPr>
              <w:tabs>
                <w:tab w:val="left" w:pos="1656"/>
              </w:tabs>
              <w:rPr>
                <w:sz w:val="18"/>
                <w:szCs w:val="18"/>
                <w:lang w:eastAsia="en-US"/>
              </w:rPr>
            </w:pPr>
            <w:r w:rsidRPr="00237544">
              <w:rPr>
                <w:b/>
                <w:sz w:val="18"/>
                <w:szCs w:val="18"/>
              </w:rPr>
              <w:t xml:space="preserve">1.ОО «Познавательное развитие» </w:t>
            </w:r>
            <w:r w:rsidRPr="00237544">
              <w:rPr>
                <w:sz w:val="18"/>
                <w:szCs w:val="18"/>
              </w:rPr>
              <w:t>Развитие познавательно-исследовательской деятельности</w:t>
            </w:r>
            <w:r w:rsidRPr="00237544">
              <w:rPr>
                <w:b/>
                <w:sz w:val="18"/>
                <w:szCs w:val="18"/>
              </w:rPr>
              <w:t xml:space="preserve">  (</w:t>
            </w:r>
            <w:r w:rsidRPr="00237544">
              <w:rPr>
                <w:sz w:val="18"/>
                <w:szCs w:val="18"/>
              </w:rPr>
              <w:t xml:space="preserve">д/и природоведческого содержания) </w:t>
            </w:r>
          </w:p>
        </w:tc>
        <w:tc>
          <w:tcPr>
            <w:tcW w:w="3828" w:type="dxa"/>
            <w:tcBorders>
              <w:top w:val="single" w:sz="4" w:space="0" w:color="auto"/>
              <w:left w:val="single" w:sz="4" w:space="0" w:color="auto"/>
              <w:bottom w:val="single" w:sz="4" w:space="0" w:color="auto"/>
              <w:right w:val="single" w:sz="4" w:space="0" w:color="auto"/>
            </w:tcBorders>
            <w:hideMark/>
          </w:tcPr>
          <w:p w:rsidR="00792F1D" w:rsidRPr="00237544" w:rsidRDefault="00792F1D" w:rsidP="00792F1D">
            <w:pPr>
              <w:tabs>
                <w:tab w:val="left" w:pos="1656"/>
              </w:tabs>
              <w:rPr>
                <w:sz w:val="18"/>
                <w:szCs w:val="18"/>
                <w:lang w:eastAsia="en-US"/>
              </w:rPr>
            </w:pPr>
            <w:r w:rsidRPr="00237544">
              <w:rPr>
                <w:b/>
                <w:sz w:val="18"/>
                <w:szCs w:val="18"/>
              </w:rPr>
              <w:t xml:space="preserve">1.ОО «Познавательное развитие» </w:t>
            </w:r>
            <w:r w:rsidRPr="00237544">
              <w:rPr>
                <w:sz w:val="18"/>
                <w:szCs w:val="18"/>
              </w:rPr>
              <w:t>Развитие познавательно-исследовательской деятельности</w:t>
            </w:r>
            <w:r w:rsidRPr="00237544">
              <w:rPr>
                <w:b/>
                <w:sz w:val="18"/>
                <w:szCs w:val="18"/>
              </w:rPr>
              <w:t xml:space="preserve">  (</w:t>
            </w:r>
            <w:r w:rsidRPr="00237544">
              <w:rPr>
                <w:sz w:val="18"/>
                <w:szCs w:val="18"/>
              </w:rPr>
              <w:t xml:space="preserve">опыты и эксперименты по ознакомлению </w:t>
            </w:r>
            <w:r w:rsidRPr="00237544">
              <w:rPr>
                <w:sz w:val="18"/>
                <w:szCs w:val="18"/>
                <w:lang w:eastAsia="en-US"/>
              </w:rPr>
              <w:t>со свойствами веществ и предметов)</w:t>
            </w:r>
          </w:p>
        </w:tc>
      </w:tr>
      <w:tr w:rsidR="00792F1D" w:rsidRPr="00237544" w:rsidTr="00792F1D">
        <w:trPr>
          <w:cantSplit/>
          <w:trHeight w:val="456"/>
        </w:trPr>
        <w:tc>
          <w:tcPr>
            <w:tcW w:w="0" w:type="auto"/>
            <w:vMerge/>
            <w:tcBorders>
              <w:top w:val="single" w:sz="4" w:space="0" w:color="auto"/>
              <w:left w:val="single" w:sz="4" w:space="0" w:color="auto"/>
              <w:bottom w:val="single" w:sz="4" w:space="0" w:color="auto"/>
              <w:right w:val="single" w:sz="4" w:space="0" w:color="auto"/>
            </w:tcBorders>
            <w:vAlign w:val="center"/>
            <w:hideMark/>
          </w:tcPr>
          <w:p w:rsidR="00792F1D" w:rsidRPr="00237544" w:rsidRDefault="00792F1D" w:rsidP="00792F1D">
            <w:pPr>
              <w:rPr>
                <w:b/>
                <w:sz w:val="18"/>
                <w:szCs w:val="18"/>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92F1D" w:rsidRPr="00237544" w:rsidRDefault="00792F1D" w:rsidP="00792F1D">
            <w:pPr>
              <w:rPr>
                <w:b/>
                <w:sz w:val="18"/>
                <w:szCs w:val="18"/>
                <w:lang w:eastAsia="en-US"/>
              </w:rPr>
            </w:pPr>
          </w:p>
        </w:tc>
        <w:tc>
          <w:tcPr>
            <w:tcW w:w="15291" w:type="dxa"/>
            <w:gridSpan w:val="6"/>
            <w:tcBorders>
              <w:top w:val="single" w:sz="4" w:space="0" w:color="auto"/>
              <w:left w:val="single" w:sz="4" w:space="0" w:color="auto"/>
              <w:bottom w:val="single" w:sz="4" w:space="0" w:color="auto"/>
              <w:right w:val="single" w:sz="4" w:space="0" w:color="auto"/>
            </w:tcBorders>
            <w:hideMark/>
          </w:tcPr>
          <w:p w:rsidR="00792F1D" w:rsidRPr="00237544" w:rsidRDefault="00792F1D" w:rsidP="00792F1D">
            <w:pPr>
              <w:tabs>
                <w:tab w:val="left" w:pos="1656"/>
              </w:tabs>
              <w:jc w:val="center"/>
              <w:rPr>
                <w:sz w:val="18"/>
                <w:szCs w:val="18"/>
                <w:lang w:eastAsia="en-US"/>
              </w:rPr>
            </w:pPr>
            <w:r w:rsidRPr="00237544">
              <w:rPr>
                <w:sz w:val="18"/>
                <w:szCs w:val="18"/>
              </w:rPr>
              <w:t xml:space="preserve">2.Индивидуальная работа по </w:t>
            </w:r>
            <w:r w:rsidRPr="00237544">
              <w:rPr>
                <w:b/>
                <w:sz w:val="18"/>
                <w:szCs w:val="18"/>
              </w:rPr>
              <w:t>ОО «Речевое развитие»</w:t>
            </w:r>
            <w:r>
              <w:rPr>
                <w:b/>
              </w:rPr>
              <w:t xml:space="preserve"> (развитие речи)</w:t>
            </w:r>
          </w:p>
        </w:tc>
      </w:tr>
      <w:tr w:rsidR="00792F1D" w:rsidRPr="00237544" w:rsidTr="00792F1D">
        <w:trPr>
          <w:cantSplit/>
          <w:trHeight w:val="216"/>
        </w:trPr>
        <w:tc>
          <w:tcPr>
            <w:tcW w:w="0" w:type="auto"/>
            <w:vMerge/>
            <w:tcBorders>
              <w:top w:val="single" w:sz="4" w:space="0" w:color="auto"/>
              <w:left w:val="single" w:sz="4" w:space="0" w:color="auto"/>
              <w:bottom w:val="single" w:sz="4" w:space="0" w:color="auto"/>
              <w:right w:val="single" w:sz="4" w:space="0" w:color="auto"/>
            </w:tcBorders>
            <w:vAlign w:val="center"/>
            <w:hideMark/>
          </w:tcPr>
          <w:p w:rsidR="00792F1D" w:rsidRPr="00237544" w:rsidRDefault="00792F1D" w:rsidP="00792F1D">
            <w:pPr>
              <w:rPr>
                <w:b/>
                <w:sz w:val="18"/>
                <w:szCs w:val="18"/>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92F1D" w:rsidRPr="00237544" w:rsidRDefault="00792F1D" w:rsidP="00792F1D">
            <w:pPr>
              <w:rPr>
                <w:b/>
                <w:sz w:val="18"/>
                <w:szCs w:val="18"/>
                <w:lang w:eastAsia="en-US"/>
              </w:rPr>
            </w:pPr>
          </w:p>
        </w:tc>
        <w:tc>
          <w:tcPr>
            <w:tcW w:w="3552" w:type="dxa"/>
            <w:gridSpan w:val="2"/>
            <w:tcBorders>
              <w:top w:val="single" w:sz="4" w:space="0" w:color="auto"/>
              <w:left w:val="single" w:sz="4" w:space="0" w:color="auto"/>
              <w:bottom w:val="nil"/>
              <w:right w:val="single" w:sz="4" w:space="0" w:color="auto"/>
            </w:tcBorders>
            <w:hideMark/>
          </w:tcPr>
          <w:p w:rsidR="00792F1D" w:rsidRPr="00237544" w:rsidRDefault="00792F1D" w:rsidP="00792F1D">
            <w:pPr>
              <w:tabs>
                <w:tab w:val="left" w:pos="1656"/>
              </w:tabs>
              <w:rPr>
                <w:sz w:val="18"/>
                <w:szCs w:val="18"/>
                <w:lang w:eastAsia="en-US"/>
              </w:rPr>
            </w:pPr>
            <w:r w:rsidRPr="00237544">
              <w:rPr>
                <w:sz w:val="18"/>
                <w:szCs w:val="18"/>
              </w:rPr>
              <w:t>Игры на формирование словаря</w:t>
            </w:r>
            <w:r w:rsidRPr="00237544">
              <w:rPr>
                <w:sz w:val="18"/>
                <w:szCs w:val="18"/>
                <w:lang w:eastAsia="en-US"/>
              </w:rPr>
              <w:t xml:space="preserve"> </w:t>
            </w:r>
          </w:p>
        </w:tc>
        <w:tc>
          <w:tcPr>
            <w:tcW w:w="4104" w:type="dxa"/>
            <w:gridSpan w:val="2"/>
            <w:tcBorders>
              <w:top w:val="single" w:sz="4" w:space="0" w:color="auto"/>
              <w:left w:val="single" w:sz="4" w:space="0" w:color="auto"/>
              <w:bottom w:val="nil"/>
              <w:right w:val="single" w:sz="4" w:space="0" w:color="auto"/>
            </w:tcBorders>
            <w:hideMark/>
          </w:tcPr>
          <w:p w:rsidR="00792F1D" w:rsidRPr="00237544" w:rsidRDefault="00792F1D" w:rsidP="00792F1D">
            <w:pPr>
              <w:tabs>
                <w:tab w:val="left" w:pos="1656"/>
              </w:tabs>
              <w:rPr>
                <w:sz w:val="18"/>
                <w:szCs w:val="18"/>
                <w:lang w:eastAsia="en-US"/>
              </w:rPr>
            </w:pPr>
            <w:r w:rsidRPr="00237544">
              <w:rPr>
                <w:sz w:val="18"/>
                <w:szCs w:val="18"/>
              </w:rPr>
              <w:t>Игры на развитие звуковой культуры речи</w:t>
            </w:r>
            <w:r w:rsidRPr="00237544">
              <w:rPr>
                <w:sz w:val="18"/>
                <w:szCs w:val="18"/>
                <w:lang w:eastAsia="en-US"/>
              </w:rPr>
              <w:t xml:space="preserve"> </w:t>
            </w:r>
          </w:p>
        </w:tc>
        <w:tc>
          <w:tcPr>
            <w:tcW w:w="3807" w:type="dxa"/>
            <w:tcBorders>
              <w:top w:val="single" w:sz="4" w:space="0" w:color="auto"/>
              <w:left w:val="single" w:sz="4" w:space="0" w:color="auto"/>
              <w:bottom w:val="nil"/>
              <w:right w:val="single" w:sz="4" w:space="0" w:color="auto"/>
            </w:tcBorders>
            <w:hideMark/>
          </w:tcPr>
          <w:p w:rsidR="00792F1D" w:rsidRPr="00237544" w:rsidRDefault="00792F1D" w:rsidP="00792F1D">
            <w:pPr>
              <w:tabs>
                <w:tab w:val="left" w:pos="1656"/>
              </w:tabs>
              <w:rPr>
                <w:sz w:val="18"/>
                <w:szCs w:val="18"/>
                <w:lang w:eastAsia="en-US"/>
              </w:rPr>
            </w:pPr>
            <w:r w:rsidRPr="00237544">
              <w:rPr>
                <w:sz w:val="18"/>
                <w:szCs w:val="18"/>
              </w:rPr>
              <w:t>Игры на развитие  грамматического строя речи</w:t>
            </w:r>
            <w:r w:rsidRPr="00237544">
              <w:rPr>
                <w:sz w:val="18"/>
                <w:szCs w:val="18"/>
                <w:lang w:eastAsia="en-US"/>
              </w:rPr>
              <w:t xml:space="preserve"> </w:t>
            </w:r>
          </w:p>
        </w:tc>
        <w:tc>
          <w:tcPr>
            <w:tcW w:w="3828" w:type="dxa"/>
            <w:tcBorders>
              <w:top w:val="single" w:sz="4" w:space="0" w:color="auto"/>
              <w:left w:val="single" w:sz="4" w:space="0" w:color="auto"/>
              <w:bottom w:val="nil"/>
              <w:right w:val="single" w:sz="4" w:space="0" w:color="auto"/>
            </w:tcBorders>
            <w:hideMark/>
          </w:tcPr>
          <w:p w:rsidR="00792F1D" w:rsidRPr="00237544" w:rsidRDefault="00792F1D" w:rsidP="00792F1D">
            <w:pPr>
              <w:tabs>
                <w:tab w:val="left" w:pos="1656"/>
              </w:tabs>
              <w:rPr>
                <w:sz w:val="18"/>
                <w:szCs w:val="18"/>
                <w:lang w:eastAsia="en-US"/>
              </w:rPr>
            </w:pPr>
            <w:r w:rsidRPr="00237544">
              <w:rPr>
                <w:sz w:val="18"/>
                <w:szCs w:val="18"/>
              </w:rPr>
              <w:t xml:space="preserve"> Игры на развитие связной  речи</w:t>
            </w:r>
          </w:p>
        </w:tc>
      </w:tr>
      <w:tr w:rsidR="00792F1D" w:rsidRPr="00237544" w:rsidTr="00792F1D">
        <w:trPr>
          <w:cantSplit/>
          <w:trHeight w:val="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792F1D" w:rsidRPr="00237544" w:rsidRDefault="00792F1D" w:rsidP="00792F1D">
            <w:pPr>
              <w:rPr>
                <w:b/>
                <w:sz w:val="18"/>
                <w:szCs w:val="18"/>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92F1D" w:rsidRPr="00237544" w:rsidRDefault="00792F1D" w:rsidP="00792F1D">
            <w:pPr>
              <w:rPr>
                <w:b/>
                <w:sz w:val="18"/>
                <w:szCs w:val="18"/>
                <w:lang w:eastAsia="en-US"/>
              </w:rPr>
            </w:pPr>
          </w:p>
        </w:tc>
        <w:tc>
          <w:tcPr>
            <w:tcW w:w="3538" w:type="dxa"/>
            <w:tcBorders>
              <w:top w:val="nil"/>
              <w:left w:val="single" w:sz="4" w:space="0" w:color="auto"/>
              <w:bottom w:val="single" w:sz="4" w:space="0" w:color="auto"/>
              <w:right w:val="single" w:sz="4" w:space="0" w:color="auto"/>
            </w:tcBorders>
          </w:tcPr>
          <w:p w:rsidR="00792F1D" w:rsidRPr="00237544" w:rsidRDefault="00792F1D" w:rsidP="00792F1D">
            <w:pPr>
              <w:tabs>
                <w:tab w:val="left" w:pos="1656"/>
              </w:tabs>
              <w:rPr>
                <w:sz w:val="18"/>
                <w:szCs w:val="18"/>
                <w:lang w:eastAsia="en-US"/>
              </w:rPr>
            </w:pPr>
          </w:p>
        </w:tc>
        <w:tc>
          <w:tcPr>
            <w:tcW w:w="4106" w:type="dxa"/>
            <w:gridSpan w:val="2"/>
            <w:tcBorders>
              <w:top w:val="nil"/>
              <w:left w:val="single" w:sz="4" w:space="0" w:color="auto"/>
              <w:bottom w:val="single" w:sz="4" w:space="0" w:color="auto"/>
              <w:right w:val="single" w:sz="4" w:space="0" w:color="auto"/>
            </w:tcBorders>
          </w:tcPr>
          <w:p w:rsidR="00792F1D" w:rsidRPr="00237544" w:rsidRDefault="00792F1D" w:rsidP="00792F1D">
            <w:pPr>
              <w:tabs>
                <w:tab w:val="left" w:pos="1656"/>
              </w:tabs>
              <w:rPr>
                <w:sz w:val="18"/>
                <w:szCs w:val="18"/>
                <w:lang w:eastAsia="en-US"/>
              </w:rPr>
            </w:pPr>
          </w:p>
        </w:tc>
        <w:tc>
          <w:tcPr>
            <w:tcW w:w="3819" w:type="dxa"/>
            <w:gridSpan w:val="2"/>
            <w:tcBorders>
              <w:top w:val="nil"/>
              <w:left w:val="single" w:sz="4" w:space="0" w:color="auto"/>
              <w:bottom w:val="single" w:sz="4" w:space="0" w:color="auto"/>
              <w:right w:val="single" w:sz="4" w:space="0" w:color="auto"/>
            </w:tcBorders>
          </w:tcPr>
          <w:p w:rsidR="00792F1D" w:rsidRPr="00237544" w:rsidRDefault="00792F1D" w:rsidP="00792F1D">
            <w:pPr>
              <w:tabs>
                <w:tab w:val="left" w:pos="1656"/>
              </w:tabs>
              <w:rPr>
                <w:sz w:val="18"/>
                <w:szCs w:val="18"/>
                <w:lang w:eastAsia="en-US"/>
              </w:rPr>
            </w:pPr>
          </w:p>
        </w:tc>
        <w:tc>
          <w:tcPr>
            <w:tcW w:w="3828" w:type="dxa"/>
            <w:tcBorders>
              <w:top w:val="nil"/>
              <w:left w:val="single" w:sz="4" w:space="0" w:color="auto"/>
              <w:bottom w:val="single" w:sz="4" w:space="0" w:color="auto"/>
              <w:right w:val="single" w:sz="4" w:space="0" w:color="auto"/>
            </w:tcBorders>
          </w:tcPr>
          <w:p w:rsidR="00792F1D" w:rsidRPr="00237544" w:rsidRDefault="00792F1D" w:rsidP="00792F1D">
            <w:pPr>
              <w:tabs>
                <w:tab w:val="left" w:pos="1656"/>
              </w:tabs>
              <w:rPr>
                <w:sz w:val="18"/>
                <w:szCs w:val="18"/>
                <w:lang w:eastAsia="en-US"/>
              </w:rPr>
            </w:pPr>
          </w:p>
        </w:tc>
      </w:tr>
      <w:tr w:rsidR="00792F1D" w:rsidRPr="00237544" w:rsidTr="00792F1D">
        <w:trPr>
          <w:cantSplit/>
          <w:trHeight w:val="1134"/>
        </w:trPr>
        <w:tc>
          <w:tcPr>
            <w:tcW w:w="0" w:type="auto"/>
            <w:vMerge/>
            <w:tcBorders>
              <w:top w:val="single" w:sz="4" w:space="0" w:color="auto"/>
              <w:left w:val="single" w:sz="4" w:space="0" w:color="auto"/>
              <w:bottom w:val="single" w:sz="4" w:space="0" w:color="auto"/>
              <w:right w:val="single" w:sz="4" w:space="0" w:color="auto"/>
            </w:tcBorders>
            <w:vAlign w:val="center"/>
            <w:hideMark/>
          </w:tcPr>
          <w:p w:rsidR="00792F1D" w:rsidRPr="00237544" w:rsidRDefault="00792F1D" w:rsidP="00792F1D">
            <w:pPr>
              <w:rPr>
                <w:b/>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textDirection w:val="btLr"/>
            <w:hideMark/>
          </w:tcPr>
          <w:p w:rsidR="00792F1D" w:rsidRPr="00237544" w:rsidRDefault="00792F1D" w:rsidP="00792F1D">
            <w:pPr>
              <w:tabs>
                <w:tab w:val="left" w:pos="1656"/>
              </w:tabs>
              <w:ind w:left="113" w:right="113"/>
              <w:jc w:val="center"/>
              <w:rPr>
                <w:b/>
                <w:sz w:val="18"/>
                <w:szCs w:val="18"/>
                <w:lang w:eastAsia="en-US"/>
              </w:rPr>
            </w:pPr>
            <w:r w:rsidRPr="00237544">
              <w:rPr>
                <w:b/>
                <w:sz w:val="18"/>
                <w:szCs w:val="18"/>
                <w:lang w:eastAsia="en-US"/>
              </w:rPr>
              <w:t>вечер</w:t>
            </w:r>
          </w:p>
        </w:tc>
        <w:tc>
          <w:tcPr>
            <w:tcW w:w="3538" w:type="dxa"/>
            <w:tcBorders>
              <w:top w:val="single" w:sz="4" w:space="0" w:color="auto"/>
              <w:left w:val="single" w:sz="4" w:space="0" w:color="auto"/>
              <w:bottom w:val="single" w:sz="4" w:space="0" w:color="auto"/>
              <w:right w:val="single" w:sz="4" w:space="0" w:color="auto"/>
            </w:tcBorders>
            <w:hideMark/>
          </w:tcPr>
          <w:p w:rsidR="00792F1D" w:rsidRPr="00237544" w:rsidRDefault="00792F1D" w:rsidP="00792F1D">
            <w:pPr>
              <w:tabs>
                <w:tab w:val="left" w:pos="1656"/>
              </w:tabs>
              <w:rPr>
                <w:sz w:val="18"/>
                <w:szCs w:val="18"/>
              </w:rPr>
            </w:pPr>
            <w:r w:rsidRPr="00237544">
              <w:rPr>
                <w:b/>
                <w:sz w:val="18"/>
                <w:szCs w:val="18"/>
              </w:rPr>
              <w:t xml:space="preserve">1. ОО «Речевое развитие». </w:t>
            </w:r>
            <w:r w:rsidRPr="00237544">
              <w:rPr>
                <w:sz w:val="18"/>
                <w:szCs w:val="18"/>
              </w:rPr>
              <w:t xml:space="preserve"> Приобщение к </w:t>
            </w:r>
            <w:proofErr w:type="spellStart"/>
            <w:r w:rsidRPr="00237544">
              <w:rPr>
                <w:sz w:val="18"/>
                <w:szCs w:val="18"/>
              </w:rPr>
              <w:t>худож</w:t>
            </w:r>
            <w:proofErr w:type="spellEnd"/>
            <w:r w:rsidRPr="00237544">
              <w:rPr>
                <w:sz w:val="18"/>
                <w:szCs w:val="18"/>
              </w:rPr>
              <w:t xml:space="preserve">. литературе </w:t>
            </w:r>
          </w:p>
          <w:p w:rsidR="00792F1D" w:rsidRPr="00237544" w:rsidRDefault="00792F1D" w:rsidP="00792F1D">
            <w:pPr>
              <w:tabs>
                <w:tab w:val="left" w:pos="1656"/>
              </w:tabs>
              <w:rPr>
                <w:sz w:val="18"/>
                <w:szCs w:val="18"/>
              </w:rPr>
            </w:pPr>
            <w:r w:rsidRPr="00237544">
              <w:rPr>
                <w:b/>
                <w:sz w:val="18"/>
                <w:szCs w:val="18"/>
              </w:rPr>
              <w:t xml:space="preserve">2.ОО «Социально-коммуникативное развитие».  </w:t>
            </w:r>
            <w:r w:rsidRPr="00237544">
              <w:rPr>
                <w:sz w:val="18"/>
                <w:szCs w:val="18"/>
              </w:rPr>
              <w:t>Самообслуживание (воспитание</w:t>
            </w:r>
            <w:r w:rsidRPr="00237544">
              <w:rPr>
                <w:b/>
                <w:sz w:val="18"/>
                <w:szCs w:val="18"/>
              </w:rPr>
              <w:t xml:space="preserve">  КГН - </w:t>
            </w:r>
            <w:r w:rsidRPr="00237544">
              <w:rPr>
                <w:sz w:val="18"/>
                <w:szCs w:val="18"/>
                <w:lang w:eastAsia="en-US"/>
              </w:rPr>
              <w:t>внешний вид, умывание; предметы ухода, содержание в порядке одежды и обуви)</w:t>
            </w:r>
          </w:p>
        </w:tc>
        <w:tc>
          <w:tcPr>
            <w:tcW w:w="4106" w:type="dxa"/>
            <w:gridSpan w:val="2"/>
            <w:tcBorders>
              <w:top w:val="single" w:sz="4" w:space="0" w:color="auto"/>
              <w:left w:val="single" w:sz="4" w:space="0" w:color="auto"/>
              <w:bottom w:val="single" w:sz="4" w:space="0" w:color="auto"/>
              <w:right w:val="single" w:sz="4" w:space="0" w:color="auto"/>
            </w:tcBorders>
            <w:hideMark/>
          </w:tcPr>
          <w:p w:rsidR="00792F1D" w:rsidRPr="00237544" w:rsidRDefault="00792F1D" w:rsidP="00792F1D">
            <w:pPr>
              <w:tabs>
                <w:tab w:val="left" w:pos="1656"/>
              </w:tabs>
              <w:rPr>
                <w:sz w:val="18"/>
                <w:szCs w:val="18"/>
              </w:rPr>
            </w:pPr>
            <w:r w:rsidRPr="00237544">
              <w:rPr>
                <w:b/>
                <w:sz w:val="18"/>
                <w:szCs w:val="18"/>
              </w:rPr>
              <w:t xml:space="preserve">1. ОО «Речевое развитие». </w:t>
            </w:r>
            <w:r w:rsidRPr="00237544">
              <w:rPr>
                <w:sz w:val="18"/>
                <w:szCs w:val="18"/>
              </w:rPr>
              <w:t xml:space="preserve"> Приобщение к </w:t>
            </w:r>
            <w:proofErr w:type="spellStart"/>
            <w:r w:rsidRPr="00237544">
              <w:rPr>
                <w:sz w:val="18"/>
                <w:szCs w:val="18"/>
              </w:rPr>
              <w:t>худож</w:t>
            </w:r>
            <w:proofErr w:type="spellEnd"/>
            <w:r w:rsidRPr="00237544">
              <w:rPr>
                <w:sz w:val="18"/>
                <w:szCs w:val="18"/>
              </w:rPr>
              <w:t xml:space="preserve">. литературе </w:t>
            </w:r>
          </w:p>
          <w:p w:rsidR="00792F1D" w:rsidRPr="00237544" w:rsidRDefault="00792F1D" w:rsidP="00792F1D">
            <w:pPr>
              <w:tabs>
                <w:tab w:val="left" w:pos="1656"/>
              </w:tabs>
              <w:rPr>
                <w:sz w:val="18"/>
                <w:szCs w:val="18"/>
                <w:lang w:eastAsia="en-US"/>
              </w:rPr>
            </w:pPr>
          </w:p>
          <w:p w:rsidR="00792F1D" w:rsidRPr="00237544" w:rsidRDefault="00792F1D" w:rsidP="00792F1D">
            <w:pPr>
              <w:tabs>
                <w:tab w:val="left" w:pos="1656"/>
              </w:tabs>
              <w:rPr>
                <w:sz w:val="18"/>
                <w:szCs w:val="18"/>
                <w:lang w:eastAsia="en-US"/>
              </w:rPr>
            </w:pPr>
            <w:r w:rsidRPr="00237544">
              <w:rPr>
                <w:b/>
                <w:sz w:val="18"/>
                <w:szCs w:val="18"/>
              </w:rPr>
              <w:t xml:space="preserve">2.ОО «Социально-коммуникативное развитие». </w:t>
            </w:r>
            <w:r w:rsidRPr="00237544">
              <w:rPr>
                <w:sz w:val="18"/>
                <w:szCs w:val="18"/>
              </w:rPr>
              <w:t>Самообслуживание (воспитание</w:t>
            </w:r>
            <w:r w:rsidRPr="00237544">
              <w:rPr>
                <w:b/>
                <w:sz w:val="18"/>
                <w:szCs w:val="18"/>
              </w:rPr>
              <w:t xml:space="preserve">  КГН</w:t>
            </w:r>
            <w:r w:rsidRPr="00237544">
              <w:rPr>
                <w:sz w:val="18"/>
                <w:szCs w:val="18"/>
                <w:lang w:eastAsia="en-US"/>
              </w:rPr>
              <w:t xml:space="preserve"> - культура приёма еды)</w:t>
            </w:r>
          </w:p>
          <w:p w:rsidR="00792F1D" w:rsidRPr="00237544" w:rsidRDefault="00792F1D" w:rsidP="00792F1D">
            <w:pPr>
              <w:rPr>
                <w:sz w:val="18"/>
                <w:szCs w:val="18"/>
                <w:lang w:eastAsia="en-US"/>
              </w:rPr>
            </w:pPr>
          </w:p>
        </w:tc>
        <w:tc>
          <w:tcPr>
            <w:tcW w:w="3819" w:type="dxa"/>
            <w:gridSpan w:val="2"/>
            <w:tcBorders>
              <w:top w:val="single" w:sz="4" w:space="0" w:color="auto"/>
              <w:left w:val="single" w:sz="4" w:space="0" w:color="auto"/>
              <w:bottom w:val="single" w:sz="4" w:space="0" w:color="auto"/>
              <w:right w:val="single" w:sz="4" w:space="0" w:color="auto"/>
            </w:tcBorders>
            <w:hideMark/>
          </w:tcPr>
          <w:p w:rsidR="00792F1D" w:rsidRPr="00237544" w:rsidRDefault="00792F1D" w:rsidP="00792F1D">
            <w:pPr>
              <w:tabs>
                <w:tab w:val="left" w:pos="1656"/>
              </w:tabs>
              <w:rPr>
                <w:sz w:val="18"/>
                <w:szCs w:val="18"/>
              </w:rPr>
            </w:pPr>
            <w:r w:rsidRPr="00237544">
              <w:rPr>
                <w:b/>
                <w:sz w:val="18"/>
                <w:szCs w:val="18"/>
              </w:rPr>
              <w:t xml:space="preserve">1. ОО «Речевое развитие». </w:t>
            </w:r>
            <w:r w:rsidRPr="00237544">
              <w:rPr>
                <w:sz w:val="18"/>
                <w:szCs w:val="18"/>
              </w:rPr>
              <w:t xml:space="preserve"> Приобщение к </w:t>
            </w:r>
            <w:proofErr w:type="spellStart"/>
            <w:r w:rsidRPr="00237544">
              <w:rPr>
                <w:sz w:val="18"/>
                <w:szCs w:val="18"/>
              </w:rPr>
              <w:t>худож</w:t>
            </w:r>
            <w:proofErr w:type="spellEnd"/>
            <w:r w:rsidRPr="00237544">
              <w:rPr>
                <w:sz w:val="18"/>
                <w:szCs w:val="18"/>
              </w:rPr>
              <w:t xml:space="preserve">. литературе </w:t>
            </w:r>
          </w:p>
          <w:p w:rsidR="00792F1D" w:rsidRPr="00237544" w:rsidRDefault="00792F1D" w:rsidP="00792F1D">
            <w:pPr>
              <w:tabs>
                <w:tab w:val="left" w:pos="1656"/>
              </w:tabs>
              <w:rPr>
                <w:sz w:val="18"/>
                <w:szCs w:val="18"/>
                <w:lang w:eastAsia="en-US"/>
              </w:rPr>
            </w:pPr>
            <w:r w:rsidRPr="00237544">
              <w:rPr>
                <w:b/>
                <w:sz w:val="18"/>
                <w:szCs w:val="18"/>
              </w:rPr>
              <w:t xml:space="preserve">2.ОО «Социально-коммуникативное развитие». </w:t>
            </w:r>
            <w:r w:rsidRPr="00237544">
              <w:rPr>
                <w:sz w:val="18"/>
                <w:szCs w:val="18"/>
              </w:rPr>
              <w:t>Социализация</w:t>
            </w:r>
            <w:r w:rsidRPr="00237544">
              <w:rPr>
                <w:b/>
                <w:sz w:val="18"/>
                <w:szCs w:val="18"/>
              </w:rPr>
              <w:t xml:space="preserve">  (</w:t>
            </w:r>
            <w:r w:rsidRPr="00237544">
              <w:rPr>
                <w:sz w:val="18"/>
                <w:szCs w:val="18"/>
              </w:rPr>
              <w:t xml:space="preserve">игры на усвоение норм и правил поведения) </w:t>
            </w:r>
          </w:p>
        </w:tc>
        <w:tc>
          <w:tcPr>
            <w:tcW w:w="3828" w:type="dxa"/>
            <w:tcBorders>
              <w:top w:val="single" w:sz="4" w:space="0" w:color="auto"/>
              <w:left w:val="single" w:sz="4" w:space="0" w:color="auto"/>
              <w:bottom w:val="single" w:sz="4" w:space="0" w:color="auto"/>
              <w:right w:val="single" w:sz="4" w:space="0" w:color="auto"/>
            </w:tcBorders>
            <w:hideMark/>
          </w:tcPr>
          <w:p w:rsidR="00792F1D" w:rsidRPr="00C36B1F" w:rsidRDefault="00792F1D" w:rsidP="00792F1D">
            <w:pPr>
              <w:tabs>
                <w:tab w:val="left" w:pos="1656"/>
              </w:tabs>
              <w:rPr>
                <w:b/>
                <w:i/>
                <w:sz w:val="18"/>
                <w:szCs w:val="18"/>
              </w:rPr>
            </w:pPr>
            <w:r w:rsidRPr="00237544">
              <w:rPr>
                <w:b/>
                <w:sz w:val="18"/>
                <w:szCs w:val="18"/>
              </w:rPr>
              <w:t xml:space="preserve">1. ОО «Речевое развитие». </w:t>
            </w:r>
            <w:r w:rsidRPr="00237544">
              <w:rPr>
                <w:sz w:val="18"/>
                <w:szCs w:val="18"/>
              </w:rPr>
              <w:t xml:space="preserve"> Приобщение к </w:t>
            </w:r>
            <w:proofErr w:type="spellStart"/>
            <w:r w:rsidRPr="00237544">
              <w:rPr>
                <w:sz w:val="18"/>
                <w:szCs w:val="18"/>
              </w:rPr>
              <w:t>худож</w:t>
            </w:r>
            <w:proofErr w:type="spellEnd"/>
            <w:r w:rsidRPr="00237544">
              <w:rPr>
                <w:sz w:val="18"/>
                <w:szCs w:val="18"/>
              </w:rPr>
              <w:t xml:space="preserve">. литературе </w:t>
            </w:r>
          </w:p>
          <w:p w:rsidR="00792F1D" w:rsidRPr="00237544" w:rsidRDefault="00792F1D" w:rsidP="00792F1D">
            <w:pPr>
              <w:rPr>
                <w:sz w:val="18"/>
                <w:szCs w:val="18"/>
                <w:lang w:eastAsia="en-US"/>
              </w:rPr>
            </w:pPr>
            <w:r w:rsidRPr="00237544">
              <w:rPr>
                <w:b/>
                <w:sz w:val="18"/>
                <w:szCs w:val="18"/>
              </w:rPr>
              <w:t>2.ОО «Социально-коммуникативное развитие»</w:t>
            </w:r>
            <w:r w:rsidRPr="00237544">
              <w:rPr>
                <w:sz w:val="18"/>
                <w:szCs w:val="18"/>
              </w:rPr>
              <w:t xml:space="preserve"> Социализация (игровые ситуации на освоение правил общения </w:t>
            </w:r>
            <w:proofErr w:type="gramStart"/>
            <w:r w:rsidRPr="00237544">
              <w:rPr>
                <w:sz w:val="18"/>
                <w:szCs w:val="18"/>
              </w:rPr>
              <w:t>со</w:t>
            </w:r>
            <w:proofErr w:type="gramEnd"/>
            <w:r w:rsidRPr="00237544">
              <w:rPr>
                <w:sz w:val="18"/>
                <w:szCs w:val="18"/>
              </w:rPr>
              <w:t xml:space="preserve"> взрослыми, сверстниками)</w:t>
            </w:r>
            <w:r w:rsidRPr="00237544">
              <w:rPr>
                <w:sz w:val="18"/>
                <w:szCs w:val="18"/>
                <w:lang w:eastAsia="en-US"/>
              </w:rPr>
              <w:t xml:space="preserve"> </w:t>
            </w:r>
          </w:p>
        </w:tc>
      </w:tr>
      <w:tr w:rsidR="00792F1D" w:rsidRPr="00237544" w:rsidTr="00792F1D">
        <w:trPr>
          <w:cantSplit/>
          <w:trHeight w:val="306"/>
        </w:trPr>
        <w:tc>
          <w:tcPr>
            <w:tcW w:w="552" w:type="dxa"/>
            <w:vMerge w:val="restart"/>
            <w:tcBorders>
              <w:top w:val="single" w:sz="4" w:space="0" w:color="auto"/>
              <w:left w:val="single" w:sz="4" w:space="0" w:color="auto"/>
              <w:bottom w:val="single" w:sz="4" w:space="0" w:color="auto"/>
              <w:right w:val="single" w:sz="4" w:space="0" w:color="auto"/>
            </w:tcBorders>
            <w:textDirection w:val="btLr"/>
            <w:hideMark/>
          </w:tcPr>
          <w:p w:rsidR="00792F1D" w:rsidRPr="00237544" w:rsidRDefault="00792F1D" w:rsidP="00792F1D">
            <w:pPr>
              <w:tabs>
                <w:tab w:val="left" w:pos="1656"/>
              </w:tabs>
              <w:ind w:left="113" w:right="113"/>
              <w:jc w:val="center"/>
              <w:rPr>
                <w:b/>
                <w:sz w:val="18"/>
                <w:szCs w:val="18"/>
                <w:lang w:eastAsia="en-US"/>
              </w:rPr>
            </w:pPr>
            <w:r w:rsidRPr="00237544">
              <w:rPr>
                <w:b/>
                <w:sz w:val="18"/>
                <w:szCs w:val="18"/>
                <w:lang w:eastAsia="en-US"/>
              </w:rPr>
              <w:t>вторник</w:t>
            </w:r>
          </w:p>
        </w:tc>
        <w:tc>
          <w:tcPr>
            <w:tcW w:w="567" w:type="dxa"/>
            <w:vMerge w:val="restart"/>
            <w:tcBorders>
              <w:top w:val="single" w:sz="4" w:space="0" w:color="auto"/>
              <w:left w:val="single" w:sz="4" w:space="0" w:color="auto"/>
              <w:bottom w:val="single" w:sz="4" w:space="0" w:color="auto"/>
              <w:right w:val="single" w:sz="4" w:space="0" w:color="auto"/>
            </w:tcBorders>
            <w:textDirection w:val="btLr"/>
            <w:hideMark/>
          </w:tcPr>
          <w:p w:rsidR="00792F1D" w:rsidRPr="00237544" w:rsidRDefault="00792F1D" w:rsidP="00792F1D">
            <w:pPr>
              <w:tabs>
                <w:tab w:val="left" w:pos="1656"/>
              </w:tabs>
              <w:ind w:left="113" w:right="113"/>
              <w:jc w:val="center"/>
              <w:rPr>
                <w:sz w:val="18"/>
                <w:szCs w:val="18"/>
                <w:lang w:eastAsia="en-US"/>
              </w:rPr>
            </w:pPr>
            <w:r w:rsidRPr="00237544">
              <w:rPr>
                <w:b/>
                <w:sz w:val="18"/>
                <w:szCs w:val="18"/>
                <w:lang w:eastAsia="en-US"/>
              </w:rPr>
              <w:t>утро</w:t>
            </w:r>
          </w:p>
        </w:tc>
        <w:tc>
          <w:tcPr>
            <w:tcW w:w="3538" w:type="dxa"/>
            <w:tcBorders>
              <w:top w:val="single" w:sz="4" w:space="0" w:color="auto"/>
              <w:left w:val="single" w:sz="4" w:space="0" w:color="auto"/>
              <w:bottom w:val="single" w:sz="4" w:space="0" w:color="auto"/>
              <w:right w:val="single" w:sz="4" w:space="0" w:color="auto"/>
            </w:tcBorders>
            <w:hideMark/>
          </w:tcPr>
          <w:p w:rsidR="00792F1D" w:rsidRPr="00237544" w:rsidRDefault="00792F1D" w:rsidP="00792F1D">
            <w:pPr>
              <w:tabs>
                <w:tab w:val="left" w:pos="1656"/>
              </w:tabs>
              <w:rPr>
                <w:sz w:val="18"/>
                <w:szCs w:val="18"/>
                <w:lang w:eastAsia="en-US"/>
              </w:rPr>
            </w:pPr>
            <w:r w:rsidRPr="00237544">
              <w:rPr>
                <w:b/>
                <w:sz w:val="18"/>
                <w:szCs w:val="18"/>
              </w:rPr>
              <w:t xml:space="preserve">1.ОО «Познавательное развитие». </w:t>
            </w:r>
            <w:r w:rsidRPr="00237544">
              <w:rPr>
                <w:sz w:val="18"/>
                <w:szCs w:val="18"/>
              </w:rPr>
              <w:t>Ознакомление с социальным миром  (праздничная дата)</w:t>
            </w:r>
          </w:p>
          <w:p w:rsidR="00792F1D" w:rsidRPr="00237544" w:rsidRDefault="00792F1D" w:rsidP="00792F1D">
            <w:pPr>
              <w:rPr>
                <w:sz w:val="18"/>
                <w:szCs w:val="18"/>
                <w:lang w:eastAsia="en-US"/>
              </w:rPr>
            </w:pPr>
          </w:p>
          <w:p w:rsidR="00792F1D" w:rsidRPr="00237544" w:rsidRDefault="00792F1D" w:rsidP="00792F1D">
            <w:pPr>
              <w:rPr>
                <w:sz w:val="18"/>
                <w:szCs w:val="18"/>
              </w:rPr>
            </w:pPr>
            <w:r w:rsidRPr="00237544">
              <w:rPr>
                <w:b/>
                <w:sz w:val="18"/>
                <w:szCs w:val="18"/>
              </w:rPr>
              <w:t>2. ОО «Речевое развитие» (</w:t>
            </w:r>
            <w:proofErr w:type="spellStart"/>
            <w:r w:rsidRPr="00237544">
              <w:rPr>
                <w:sz w:val="18"/>
                <w:szCs w:val="18"/>
              </w:rPr>
              <w:t>дид</w:t>
            </w:r>
            <w:proofErr w:type="spellEnd"/>
            <w:r w:rsidRPr="00237544">
              <w:rPr>
                <w:sz w:val="18"/>
                <w:szCs w:val="18"/>
              </w:rPr>
              <w:t xml:space="preserve">. игры)  </w:t>
            </w:r>
          </w:p>
          <w:p w:rsidR="00792F1D" w:rsidRPr="00237544" w:rsidRDefault="00792F1D" w:rsidP="00792F1D">
            <w:pPr>
              <w:rPr>
                <w:sz w:val="18"/>
                <w:szCs w:val="18"/>
                <w:lang w:eastAsia="en-US"/>
              </w:rPr>
            </w:pPr>
          </w:p>
        </w:tc>
        <w:tc>
          <w:tcPr>
            <w:tcW w:w="4106" w:type="dxa"/>
            <w:gridSpan w:val="2"/>
            <w:tcBorders>
              <w:top w:val="single" w:sz="4" w:space="0" w:color="auto"/>
              <w:left w:val="single" w:sz="4" w:space="0" w:color="auto"/>
              <w:bottom w:val="single" w:sz="4" w:space="0" w:color="auto"/>
              <w:right w:val="single" w:sz="4" w:space="0" w:color="auto"/>
            </w:tcBorders>
            <w:hideMark/>
          </w:tcPr>
          <w:p w:rsidR="00792F1D" w:rsidRPr="00237544" w:rsidRDefault="00792F1D" w:rsidP="00792F1D">
            <w:pPr>
              <w:tabs>
                <w:tab w:val="left" w:pos="1656"/>
              </w:tabs>
              <w:rPr>
                <w:sz w:val="18"/>
                <w:szCs w:val="18"/>
                <w:lang w:eastAsia="en-US"/>
              </w:rPr>
            </w:pPr>
            <w:r w:rsidRPr="00237544">
              <w:rPr>
                <w:b/>
                <w:sz w:val="18"/>
                <w:szCs w:val="18"/>
              </w:rPr>
              <w:t>1.ОО «Познавательное развитие»</w:t>
            </w:r>
            <w:r w:rsidRPr="00237544">
              <w:rPr>
                <w:sz w:val="18"/>
                <w:szCs w:val="18"/>
              </w:rPr>
              <w:t>. Ознакомление с социальным миром (знакомство с писателем/поэтом)</w:t>
            </w:r>
          </w:p>
          <w:p w:rsidR="00792F1D" w:rsidRPr="00237544" w:rsidRDefault="00792F1D" w:rsidP="00792F1D">
            <w:pPr>
              <w:rPr>
                <w:sz w:val="18"/>
                <w:szCs w:val="18"/>
                <w:lang w:eastAsia="en-US"/>
              </w:rPr>
            </w:pPr>
          </w:p>
          <w:p w:rsidR="00792F1D" w:rsidRPr="00237544" w:rsidRDefault="00792F1D" w:rsidP="00792F1D">
            <w:pPr>
              <w:rPr>
                <w:sz w:val="18"/>
                <w:szCs w:val="18"/>
                <w:lang w:eastAsia="en-US"/>
              </w:rPr>
            </w:pPr>
            <w:r w:rsidRPr="00237544">
              <w:rPr>
                <w:b/>
                <w:sz w:val="18"/>
                <w:szCs w:val="18"/>
              </w:rPr>
              <w:t xml:space="preserve">2. ОО «Художественно-эстетическое развитие». </w:t>
            </w:r>
            <w:r w:rsidRPr="00237544">
              <w:rPr>
                <w:sz w:val="18"/>
                <w:szCs w:val="18"/>
              </w:rPr>
              <w:t>Изобразительная деятельность</w:t>
            </w:r>
            <w:r w:rsidRPr="00237544">
              <w:rPr>
                <w:b/>
                <w:sz w:val="18"/>
                <w:szCs w:val="18"/>
              </w:rPr>
              <w:t xml:space="preserve"> (</w:t>
            </w:r>
            <w:r w:rsidRPr="00237544">
              <w:rPr>
                <w:sz w:val="18"/>
                <w:szCs w:val="18"/>
              </w:rPr>
              <w:t xml:space="preserve">игровое экспериментирование с </w:t>
            </w:r>
            <w:proofErr w:type="spellStart"/>
            <w:r w:rsidRPr="00237544">
              <w:rPr>
                <w:sz w:val="18"/>
                <w:szCs w:val="18"/>
              </w:rPr>
              <w:t>изоматериалами</w:t>
            </w:r>
            <w:proofErr w:type="spellEnd"/>
            <w:r w:rsidRPr="00237544">
              <w:rPr>
                <w:sz w:val="18"/>
                <w:szCs w:val="18"/>
              </w:rPr>
              <w:t>)</w:t>
            </w:r>
          </w:p>
        </w:tc>
        <w:tc>
          <w:tcPr>
            <w:tcW w:w="3819" w:type="dxa"/>
            <w:gridSpan w:val="2"/>
            <w:tcBorders>
              <w:top w:val="single" w:sz="4" w:space="0" w:color="auto"/>
              <w:left w:val="single" w:sz="4" w:space="0" w:color="auto"/>
              <w:bottom w:val="single" w:sz="4" w:space="0" w:color="auto"/>
              <w:right w:val="single" w:sz="4" w:space="0" w:color="auto"/>
            </w:tcBorders>
            <w:hideMark/>
          </w:tcPr>
          <w:p w:rsidR="00792F1D" w:rsidRPr="00237544" w:rsidRDefault="00792F1D" w:rsidP="00792F1D">
            <w:pPr>
              <w:tabs>
                <w:tab w:val="left" w:pos="1656"/>
              </w:tabs>
              <w:rPr>
                <w:sz w:val="18"/>
                <w:szCs w:val="18"/>
                <w:lang w:eastAsia="en-US"/>
              </w:rPr>
            </w:pPr>
            <w:r w:rsidRPr="00237544">
              <w:rPr>
                <w:b/>
                <w:sz w:val="18"/>
                <w:szCs w:val="18"/>
              </w:rPr>
              <w:t>1.ОО «Художественно-эстетическое развитие»</w:t>
            </w:r>
            <w:r w:rsidRPr="00237544">
              <w:rPr>
                <w:sz w:val="18"/>
                <w:szCs w:val="18"/>
              </w:rPr>
              <w:t xml:space="preserve">. Приобщение к искусству  </w:t>
            </w:r>
            <w:r w:rsidRPr="00237544">
              <w:rPr>
                <w:sz w:val="18"/>
                <w:szCs w:val="18"/>
                <w:lang w:eastAsia="en-US"/>
              </w:rPr>
              <w:t xml:space="preserve"> (знакомство с народным  декор</w:t>
            </w:r>
            <w:proofErr w:type="gramStart"/>
            <w:r w:rsidRPr="00237544">
              <w:rPr>
                <w:sz w:val="18"/>
                <w:szCs w:val="18"/>
                <w:lang w:eastAsia="en-US"/>
              </w:rPr>
              <w:t>.</w:t>
            </w:r>
            <w:proofErr w:type="gramEnd"/>
            <w:r w:rsidRPr="00237544">
              <w:rPr>
                <w:sz w:val="18"/>
                <w:szCs w:val="18"/>
                <w:lang w:eastAsia="en-US"/>
              </w:rPr>
              <w:t xml:space="preserve">- </w:t>
            </w:r>
            <w:proofErr w:type="gramStart"/>
            <w:r w:rsidRPr="00237544">
              <w:rPr>
                <w:sz w:val="18"/>
                <w:szCs w:val="18"/>
                <w:lang w:eastAsia="en-US"/>
              </w:rPr>
              <w:t>п</w:t>
            </w:r>
            <w:proofErr w:type="gramEnd"/>
            <w:r w:rsidRPr="00237544">
              <w:rPr>
                <w:sz w:val="18"/>
                <w:szCs w:val="18"/>
                <w:lang w:eastAsia="en-US"/>
              </w:rPr>
              <w:t>рикладным искусством)</w:t>
            </w:r>
          </w:p>
          <w:p w:rsidR="00792F1D" w:rsidRPr="00237544" w:rsidRDefault="00792F1D" w:rsidP="00792F1D">
            <w:pPr>
              <w:rPr>
                <w:sz w:val="18"/>
                <w:szCs w:val="18"/>
                <w:lang w:eastAsia="en-US"/>
              </w:rPr>
            </w:pPr>
          </w:p>
          <w:p w:rsidR="00792F1D" w:rsidRPr="00237544" w:rsidRDefault="00792F1D" w:rsidP="00792F1D">
            <w:pPr>
              <w:tabs>
                <w:tab w:val="left" w:pos="1656"/>
              </w:tabs>
              <w:rPr>
                <w:sz w:val="18"/>
                <w:szCs w:val="18"/>
              </w:rPr>
            </w:pPr>
            <w:r w:rsidRPr="00237544">
              <w:rPr>
                <w:b/>
                <w:sz w:val="18"/>
                <w:szCs w:val="18"/>
              </w:rPr>
              <w:t>2.</w:t>
            </w:r>
            <w:r w:rsidRPr="00237544">
              <w:rPr>
                <w:sz w:val="18"/>
                <w:szCs w:val="18"/>
              </w:rPr>
              <w:t xml:space="preserve"> </w:t>
            </w:r>
            <w:r w:rsidRPr="00237544">
              <w:rPr>
                <w:b/>
                <w:sz w:val="18"/>
                <w:szCs w:val="18"/>
              </w:rPr>
              <w:t>ОО «Познавательное развитие» (</w:t>
            </w:r>
            <w:proofErr w:type="spellStart"/>
            <w:r w:rsidRPr="00237544">
              <w:rPr>
                <w:sz w:val="18"/>
                <w:szCs w:val="18"/>
              </w:rPr>
              <w:t>дид</w:t>
            </w:r>
            <w:proofErr w:type="spellEnd"/>
            <w:r w:rsidRPr="00237544">
              <w:rPr>
                <w:sz w:val="18"/>
                <w:szCs w:val="18"/>
              </w:rPr>
              <w:t>. игры по ФЭМП)</w:t>
            </w:r>
          </w:p>
          <w:p w:rsidR="00792F1D" w:rsidRPr="00237544" w:rsidRDefault="00792F1D" w:rsidP="00792F1D">
            <w:pPr>
              <w:rPr>
                <w:sz w:val="18"/>
                <w:szCs w:val="18"/>
                <w:lang w:eastAsia="en-US"/>
              </w:rPr>
            </w:pPr>
          </w:p>
        </w:tc>
        <w:tc>
          <w:tcPr>
            <w:tcW w:w="3828" w:type="dxa"/>
            <w:tcBorders>
              <w:top w:val="single" w:sz="4" w:space="0" w:color="auto"/>
              <w:left w:val="single" w:sz="4" w:space="0" w:color="auto"/>
              <w:bottom w:val="single" w:sz="4" w:space="0" w:color="auto"/>
              <w:right w:val="single" w:sz="4" w:space="0" w:color="auto"/>
            </w:tcBorders>
            <w:hideMark/>
          </w:tcPr>
          <w:p w:rsidR="00792F1D" w:rsidRPr="00290B9F" w:rsidRDefault="00792F1D" w:rsidP="00792F1D">
            <w:pPr>
              <w:tabs>
                <w:tab w:val="left" w:pos="1656"/>
              </w:tabs>
              <w:rPr>
                <w:sz w:val="16"/>
                <w:szCs w:val="16"/>
                <w:lang w:eastAsia="en-US"/>
              </w:rPr>
            </w:pPr>
            <w:r w:rsidRPr="00237544">
              <w:rPr>
                <w:b/>
                <w:sz w:val="18"/>
                <w:szCs w:val="18"/>
              </w:rPr>
              <w:t>1.ОО «Познавательное развитие»</w:t>
            </w:r>
            <w:r w:rsidRPr="00237544">
              <w:rPr>
                <w:sz w:val="18"/>
                <w:szCs w:val="18"/>
              </w:rPr>
              <w:t>. Ознакомление с социальным миром</w:t>
            </w:r>
            <w:r w:rsidRPr="00237544">
              <w:rPr>
                <w:sz w:val="18"/>
                <w:szCs w:val="18"/>
                <w:lang w:eastAsia="en-US"/>
              </w:rPr>
              <w:t xml:space="preserve"> (знакомство с художником/композитором).</w:t>
            </w:r>
            <w:r w:rsidRPr="00237544">
              <w:rPr>
                <w:b/>
                <w:sz w:val="18"/>
                <w:szCs w:val="18"/>
              </w:rPr>
              <w:t xml:space="preserve"> ОО «Художественно-</w:t>
            </w:r>
            <w:r w:rsidRPr="00290B9F">
              <w:rPr>
                <w:b/>
                <w:sz w:val="16"/>
                <w:szCs w:val="16"/>
              </w:rPr>
              <w:t>эстетическое развитие»</w:t>
            </w:r>
            <w:r w:rsidRPr="00290B9F">
              <w:rPr>
                <w:sz w:val="16"/>
                <w:szCs w:val="16"/>
              </w:rPr>
              <w:t xml:space="preserve">. </w:t>
            </w:r>
            <w:proofErr w:type="gramStart"/>
            <w:r w:rsidRPr="00290B9F">
              <w:rPr>
                <w:sz w:val="16"/>
                <w:szCs w:val="16"/>
              </w:rPr>
              <w:t>Приобщение к искусству (</w:t>
            </w:r>
            <w:r w:rsidRPr="00290B9F">
              <w:rPr>
                <w:sz w:val="16"/>
                <w:szCs w:val="16"/>
                <w:lang w:eastAsia="en-US"/>
              </w:rPr>
              <w:t>знакомство  с жанрами изобразительного и музыкального искусства</w:t>
            </w:r>
            <w:r w:rsidRPr="00290B9F">
              <w:rPr>
                <w:sz w:val="16"/>
                <w:szCs w:val="16"/>
              </w:rPr>
              <w:t xml:space="preserve"> </w:t>
            </w:r>
            <w:r w:rsidRPr="00290B9F">
              <w:rPr>
                <w:sz w:val="16"/>
                <w:szCs w:val="16"/>
                <w:lang w:eastAsia="en-US"/>
              </w:rPr>
              <w:t xml:space="preserve"> - знакомство с пейзажем, с натюрмортом, с портретом, балет, опера</w:t>
            </w:r>
            <w:proofErr w:type="gramEnd"/>
          </w:p>
          <w:p w:rsidR="00792F1D" w:rsidRPr="00237544" w:rsidRDefault="00792F1D" w:rsidP="00792F1D">
            <w:pPr>
              <w:tabs>
                <w:tab w:val="left" w:pos="1656"/>
              </w:tabs>
              <w:rPr>
                <w:sz w:val="18"/>
                <w:szCs w:val="18"/>
                <w:lang w:eastAsia="en-US"/>
              </w:rPr>
            </w:pPr>
            <w:r w:rsidRPr="00237544">
              <w:rPr>
                <w:b/>
                <w:sz w:val="18"/>
                <w:szCs w:val="18"/>
              </w:rPr>
              <w:t xml:space="preserve">2. ОО «Познавательное развитие». </w:t>
            </w:r>
            <w:r w:rsidRPr="00237544">
              <w:rPr>
                <w:sz w:val="18"/>
                <w:szCs w:val="18"/>
              </w:rPr>
              <w:t>Развитие познавательно-исследовательской деятельности</w:t>
            </w:r>
            <w:r w:rsidRPr="00237544">
              <w:rPr>
                <w:b/>
                <w:sz w:val="18"/>
                <w:szCs w:val="18"/>
              </w:rPr>
              <w:t xml:space="preserve"> </w:t>
            </w:r>
            <w:r w:rsidRPr="00237544">
              <w:rPr>
                <w:sz w:val="18"/>
                <w:szCs w:val="18"/>
              </w:rPr>
              <w:t>(упражнение на развитие мелкой моторики руки)</w:t>
            </w:r>
          </w:p>
        </w:tc>
      </w:tr>
      <w:tr w:rsidR="00792F1D" w:rsidRPr="00237544" w:rsidTr="00792F1D">
        <w:trPr>
          <w:cantSplit/>
          <w:trHeight w:val="440"/>
        </w:trPr>
        <w:tc>
          <w:tcPr>
            <w:tcW w:w="0" w:type="auto"/>
            <w:vMerge/>
            <w:tcBorders>
              <w:top w:val="single" w:sz="4" w:space="0" w:color="auto"/>
              <w:left w:val="single" w:sz="4" w:space="0" w:color="auto"/>
              <w:bottom w:val="single" w:sz="4" w:space="0" w:color="auto"/>
              <w:right w:val="single" w:sz="4" w:space="0" w:color="auto"/>
            </w:tcBorders>
            <w:vAlign w:val="center"/>
            <w:hideMark/>
          </w:tcPr>
          <w:p w:rsidR="00792F1D" w:rsidRPr="00237544" w:rsidRDefault="00792F1D" w:rsidP="00792F1D">
            <w:pPr>
              <w:rPr>
                <w:b/>
                <w:sz w:val="18"/>
                <w:szCs w:val="18"/>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92F1D" w:rsidRPr="00237544" w:rsidRDefault="00792F1D" w:rsidP="00792F1D">
            <w:pPr>
              <w:rPr>
                <w:sz w:val="18"/>
                <w:szCs w:val="18"/>
                <w:lang w:eastAsia="en-US"/>
              </w:rPr>
            </w:pPr>
          </w:p>
        </w:tc>
        <w:tc>
          <w:tcPr>
            <w:tcW w:w="15291" w:type="dxa"/>
            <w:gridSpan w:val="6"/>
            <w:tcBorders>
              <w:top w:val="single" w:sz="4" w:space="0" w:color="auto"/>
              <w:left w:val="single" w:sz="4" w:space="0" w:color="auto"/>
              <w:bottom w:val="single" w:sz="4" w:space="0" w:color="auto"/>
              <w:right w:val="single" w:sz="4" w:space="0" w:color="auto"/>
            </w:tcBorders>
            <w:hideMark/>
          </w:tcPr>
          <w:p w:rsidR="00792F1D" w:rsidRPr="00237544" w:rsidRDefault="00792F1D" w:rsidP="00792F1D">
            <w:pPr>
              <w:tabs>
                <w:tab w:val="left" w:pos="1656"/>
              </w:tabs>
              <w:jc w:val="center"/>
              <w:rPr>
                <w:sz w:val="18"/>
                <w:szCs w:val="18"/>
                <w:lang w:eastAsia="en-US"/>
              </w:rPr>
            </w:pPr>
            <w:r w:rsidRPr="00237544">
              <w:rPr>
                <w:sz w:val="18"/>
                <w:szCs w:val="18"/>
              </w:rPr>
              <w:t xml:space="preserve">3.Индивидуальная работа по </w:t>
            </w:r>
            <w:r w:rsidRPr="00237544">
              <w:rPr>
                <w:b/>
                <w:sz w:val="18"/>
                <w:szCs w:val="18"/>
              </w:rPr>
              <w:t>ОО «Физическое развитие»</w:t>
            </w:r>
            <w:r>
              <w:rPr>
                <w:b/>
                <w:sz w:val="18"/>
                <w:szCs w:val="18"/>
              </w:rPr>
              <w:t xml:space="preserve"> (физическая культура)</w:t>
            </w:r>
          </w:p>
        </w:tc>
      </w:tr>
      <w:tr w:rsidR="00792F1D" w:rsidRPr="00237544" w:rsidTr="00792F1D">
        <w:trPr>
          <w:cantSplit/>
          <w:trHeight w:val="456"/>
        </w:trPr>
        <w:tc>
          <w:tcPr>
            <w:tcW w:w="0" w:type="auto"/>
            <w:vMerge/>
            <w:tcBorders>
              <w:top w:val="single" w:sz="4" w:space="0" w:color="auto"/>
              <w:left w:val="single" w:sz="4" w:space="0" w:color="auto"/>
              <w:bottom w:val="single" w:sz="4" w:space="0" w:color="auto"/>
              <w:right w:val="single" w:sz="4" w:space="0" w:color="auto"/>
            </w:tcBorders>
            <w:vAlign w:val="center"/>
            <w:hideMark/>
          </w:tcPr>
          <w:p w:rsidR="00792F1D" w:rsidRPr="00237544" w:rsidRDefault="00792F1D" w:rsidP="00792F1D">
            <w:pPr>
              <w:rPr>
                <w:b/>
                <w:sz w:val="18"/>
                <w:szCs w:val="18"/>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92F1D" w:rsidRPr="00237544" w:rsidRDefault="00792F1D" w:rsidP="00792F1D">
            <w:pPr>
              <w:rPr>
                <w:sz w:val="18"/>
                <w:szCs w:val="18"/>
                <w:lang w:eastAsia="en-US"/>
              </w:rPr>
            </w:pPr>
          </w:p>
        </w:tc>
        <w:tc>
          <w:tcPr>
            <w:tcW w:w="3538" w:type="dxa"/>
            <w:tcBorders>
              <w:top w:val="single" w:sz="4" w:space="0" w:color="auto"/>
              <w:left w:val="single" w:sz="4" w:space="0" w:color="auto"/>
              <w:bottom w:val="single" w:sz="4" w:space="0" w:color="auto"/>
              <w:right w:val="single" w:sz="4" w:space="0" w:color="auto"/>
            </w:tcBorders>
            <w:hideMark/>
          </w:tcPr>
          <w:p w:rsidR="00792F1D" w:rsidRPr="00237544" w:rsidRDefault="00792F1D" w:rsidP="00792F1D">
            <w:pPr>
              <w:tabs>
                <w:tab w:val="left" w:pos="1656"/>
              </w:tabs>
              <w:rPr>
                <w:sz w:val="18"/>
                <w:szCs w:val="18"/>
                <w:lang w:eastAsia="en-US"/>
              </w:rPr>
            </w:pPr>
            <w:r w:rsidRPr="00237544">
              <w:rPr>
                <w:sz w:val="18"/>
                <w:szCs w:val="18"/>
                <w:lang w:eastAsia="en-US"/>
              </w:rPr>
              <w:t>Ползание, лазанье</w:t>
            </w:r>
          </w:p>
        </w:tc>
        <w:tc>
          <w:tcPr>
            <w:tcW w:w="4106" w:type="dxa"/>
            <w:gridSpan w:val="2"/>
            <w:tcBorders>
              <w:top w:val="single" w:sz="4" w:space="0" w:color="auto"/>
              <w:left w:val="single" w:sz="4" w:space="0" w:color="auto"/>
              <w:bottom w:val="single" w:sz="4" w:space="0" w:color="auto"/>
              <w:right w:val="single" w:sz="4" w:space="0" w:color="auto"/>
            </w:tcBorders>
            <w:hideMark/>
          </w:tcPr>
          <w:p w:rsidR="00792F1D" w:rsidRPr="00237544" w:rsidRDefault="00792F1D" w:rsidP="00792F1D">
            <w:pPr>
              <w:tabs>
                <w:tab w:val="left" w:pos="1656"/>
              </w:tabs>
              <w:rPr>
                <w:sz w:val="18"/>
                <w:szCs w:val="18"/>
                <w:lang w:eastAsia="en-US"/>
              </w:rPr>
            </w:pPr>
            <w:r w:rsidRPr="00237544">
              <w:rPr>
                <w:sz w:val="18"/>
                <w:szCs w:val="18"/>
                <w:lang w:eastAsia="en-US"/>
              </w:rPr>
              <w:t>Прыжки</w:t>
            </w:r>
          </w:p>
        </w:tc>
        <w:tc>
          <w:tcPr>
            <w:tcW w:w="3819" w:type="dxa"/>
            <w:gridSpan w:val="2"/>
            <w:tcBorders>
              <w:top w:val="single" w:sz="4" w:space="0" w:color="auto"/>
              <w:left w:val="single" w:sz="4" w:space="0" w:color="auto"/>
              <w:bottom w:val="single" w:sz="4" w:space="0" w:color="auto"/>
              <w:right w:val="single" w:sz="4" w:space="0" w:color="auto"/>
            </w:tcBorders>
            <w:hideMark/>
          </w:tcPr>
          <w:p w:rsidR="00792F1D" w:rsidRPr="00237544" w:rsidRDefault="00792F1D" w:rsidP="00792F1D">
            <w:pPr>
              <w:tabs>
                <w:tab w:val="left" w:pos="1656"/>
              </w:tabs>
              <w:rPr>
                <w:sz w:val="18"/>
                <w:szCs w:val="18"/>
                <w:lang w:eastAsia="en-US"/>
              </w:rPr>
            </w:pPr>
            <w:r w:rsidRPr="00237544">
              <w:rPr>
                <w:sz w:val="18"/>
                <w:szCs w:val="18"/>
                <w:lang w:eastAsia="en-US"/>
              </w:rPr>
              <w:t xml:space="preserve"> Бросание, ловля, метание</w:t>
            </w:r>
          </w:p>
        </w:tc>
        <w:tc>
          <w:tcPr>
            <w:tcW w:w="3828" w:type="dxa"/>
            <w:tcBorders>
              <w:top w:val="single" w:sz="4" w:space="0" w:color="auto"/>
              <w:left w:val="single" w:sz="4" w:space="0" w:color="auto"/>
              <w:bottom w:val="single" w:sz="4" w:space="0" w:color="auto"/>
              <w:right w:val="single" w:sz="4" w:space="0" w:color="auto"/>
            </w:tcBorders>
            <w:hideMark/>
          </w:tcPr>
          <w:p w:rsidR="00792F1D" w:rsidRPr="00237544" w:rsidRDefault="00792F1D" w:rsidP="00792F1D">
            <w:pPr>
              <w:tabs>
                <w:tab w:val="left" w:pos="1656"/>
              </w:tabs>
              <w:rPr>
                <w:sz w:val="18"/>
                <w:szCs w:val="18"/>
                <w:lang w:eastAsia="en-US"/>
              </w:rPr>
            </w:pPr>
            <w:r w:rsidRPr="00237544">
              <w:rPr>
                <w:sz w:val="18"/>
                <w:szCs w:val="18"/>
                <w:lang w:eastAsia="en-US"/>
              </w:rPr>
              <w:t>Ходьба, бег</w:t>
            </w:r>
          </w:p>
        </w:tc>
      </w:tr>
      <w:tr w:rsidR="00792F1D" w:rsidRPr="00237544" w:rsidTr="00792F1D">
        <w:trPr>
          <w:cantSplit/>
          <w:trHeight w:val="1033"/>
        </w:trPr>
        <w:tc>
          <w:tcPr>
            <w:tcW w:w="0" w:type="auto"/>
            <w:vMerge/>
            <w:tcBorders>
              <w:top w:val="single" w:sz="4" w:space="0" w:color="auto"/>
              <w:left w:val="single" w:sz="4" w:space="0" w:color="auto"/>
              <w:bottom w:val="single" w:sz="4" w:space="0" w:color="auto"/>
              <w:right w:val="single" w:sz="4" w:space="0" w:color="auto"/>
            </w:tcBorders>
            <w:vAlign w:val="center"/>
            <w:hideMark/>
          </w:tcPr>
          <w:p w:rsidR="00792F1D" w:rsidRPr="00237544" w:rsidRDefault="00792F1D" w:rsidP="00792F1D">
            <w:pPr>
              <w:rPr>
                <w:b/>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textDirection w:val="btLr"/>
            <w:hideMark/>
          </w:tcPr>
          <w:p w:rsidR="00792F1D" w:rsidRPr="00237544" w:rsidRDefault="00792F1D" w:rsidP="00792F1D">
            <w:pPr>
              <w:tabs>
                <w:tab w:val="left" w:pos="1656"/>
              </w:tabs>
              <w:ind w:left="113" w:right="113"/>
              <w:jc w:val="center"/>
              <w:rPr>
                <w:sz w:val="18"/>
                <w:szCs w:val="18"/>
                <w:lang w:eastAsia="en-US"/>
              </w:rPr>
            </w:pPr>
            <w:r w:rsidRPr="00237544">
              <w:rPr>
                <w:b/>
                <w:sz w:val="18"/>
                <w:szCs w:val="18"/>
                <w:lang w:eastAsia="en-US"/>
              </w:rPr>
              <w:t>вечер</w:t>
            </w:r>
          </w:p>
        </w:tc>
        <w:tc>
          <w:tcPr>
            <w:tcW w:w="3538" w:type="dxa"/>
            <w:tcBorders>
              <w:top w:val="single" w:sz="4" w:space="0" w:color="auto"/>
              <w:left w:val="single" w:sz="4" w:space="0" w:color="auto"/>
              <w:bottom w:val="single" w:sz="4" w:space="0" w:color="auto"/>
              <w:right w:val="single" w:sz="4" w:space="0" w:color="auto"/>
            </w:tcBorders>
            <w:hideMark/>
          </w:tcPr>
          <w:p w:rsidR="00792F1D" w:rsidRPr="00237544" w:rsidRDefault="00792F1D" w:rsidP="00792F1D">
            <w:pPr>
              <w:tabs>
                <w:tab w:val="left" w:pos="1656"/>
              </w:tabs>
              <w:rPr>
                <w:sz w:val="18"/>
                <w:szCs w:val="18"/>
              </w:rPr>
            </w:pPr>
            <w:r w:rsidRPr="00237544">
              <w:rPr>
                <w:b/>
                <w:sz w:val="18"/>
                <w:szCs w:val="18"/>
              </w:rPr>
              <w:t>1.</w:t>
            </w:r>
            <w:r w:rsidRPr="00237544">
              <w:rPr>
                <w:sz w:val="18"/>
                <w:szCs w:val="18"/>
              </w:rPr>
              <w:t xml:space="preserve"> </w:t>
            </w:r>
            <w:r w:rsidRPr="00237544">
              <w:rPr>
                <w:b/>
                <w:sz w:val="18"/>
                <w:szCs w:val="18"/>
              </w:rPr>
              <w:t>ОО «Художественно-эстетическое развитие»</w:t>
            </w:r>
            <w:r w:rsidRPr="00237544">
              <w:rPr>
                <w:sz w:val="18"/>
                <w:szCs w:val="18"/>
              </w:rPr>
              <w:t xml:space="preserve"> Музыкальная деятельность</w:t>
            </w:r>
            <w:r w:rsidRPr="00237544">
              <w:rPr>
                <w:b/>
                <w:sz w:val="18"/>
                <w:szCs w:val="18"/>
              </w:rPr>
              <w:t xml:space="preserve"> (</w:t>
            </w:r>
            <w:r w:rsidRPr="00237544">
              <w:rPr>
                <w:sz w:val="18"/>
                <w:szCs w:val="18"/>
              </w:rPr>
              <w:t>музыкально-</w:t>
            </w:r>
            <w:proofErr w:type="spellStart"/>
            <w:r w:rsidRPr="00237544">
              <w:rPr>
                <w:sz w:val="18"/>
                <w:szCs w:val="18"/>
              </w:rPr>
              <w:t>дидакт</w:t>
            </w:r>
            <w:proofErr w:type="spellEnd"/>
            <w:r w:rsidRPr="00237544">
              <w:rPr>
                <w:sz w:val="18"/>
                <w:szCs w:val="18"/>
              </w:rPr>
              <w:t>. игры)</w:t>
            </w:r>
          </w:p>
          <w:p w:rsidR="00792F1D" w:rsidRPr="00237544" w:rsidRDefault="00792F1D" w:rsidP="00792F1D">
            <w:pPr>
              <w:tabs>
                <w:tab w:val="left" w:pos="1656"/>
              </w:tabs>
              <w:rPr>
                <w:sz w:val="18"/>
                <w:szCs w:val="18"/>
                <w:lang w:eastAsia="en-US"/>
              </w:rPr>
            </w:pPr>
          </w:p>
          <w:p w:rsidR="00792F1D" w:rsidRPr="00237544" w:rsidRDefault="00792F1D" w:rsidP="00792F1D">
            <w:pPr>
              <w:tabs>
                <w:tab w:val="left" w:pos="1656"/>
              </w:tabs>
              <w:rPr>
                <w:sz w:val="18"/>
                <w:szCs w:val="18"/>
                <w:lang w:eastAsia="en-US"/>
              </w:rPr>
            </w:pPr>
            <w:r w:rsidRPr="00237544">
              <w:rPr>
                <w:b/>
                <w:sz w:val="18"/>
                <w:szCs w:val="18"/>
              </w:rPr>
              <w:t>2.ОО «Социально-коммуникативное развитие».</w:t>
            </w:r>
            <w:r w:rsidRPr="00237544">
              <w:rPr>
                <w:sz w:val="18"/>
                <w:szCs w:val="18"/>
                <w:lang w:eastAsia="en-US"/>
              </w:rPr>
              <w:t xml:space="preserve"> Нравственное воспитание (нравственно-этические беседы с возникновением проблемных ситуаций)</w:t>
            </w:r>
            <w:r w:rsidRPr="00A31FFC">
              <w:rPr>
                <w:b/>
                <w:i/>
              </w:rPr>
              <w:t xml:space="preserve"> </w:t>
            </w:r>
          </w:p>
        </w:tc>
        <w:tc>
          <w:tcPr>
            <w:tcW w:w="4106" w:type="dxa"/>
            <w:gridSpan w:val="2"/>
            <w:tcBorders>
              <w:top w:val="single" w:sz="4" w:space="0" w:color="auto"/>
              <w:left w:val="single" w:sz="4" w:space="0" w:color="auto"/>
              <w:bottom w:val="single" w:sz="4" w:space="0" w:color="auto"/>
              <w:right w:val="single" w:sz="4" w:space="0" w:color="auto"/>
            </w:tcBorders>
          </w:tcPr>
          <w:p w:rsidR="00792F1D" w:rsidRPr="00237544" w:rsidRDefault="00792F1D" w:rsidP="00792F1D">
            <w:pPr>
              <w:tabs>
                <w:tab w:val="left" w:pos="1656"/>
              </w:tabs>
              <w:rPr>
                <w:sz w:val="18"/>
                <w:szCs w:val="18"/>
              </w:rPr>
            </w:pPr>
            <w:r w:rsidRPr="00237544">
              <w:rPr>
                <w:b/>
                <w:sz w:val="18"/>
                <w:szCs w:val="18"/>
              </w:rPr>
              <w:t>1. ОО «Художественно-эстетическое развитие».</w:t>
            </w:r>
            <w:r w:rsidRPr="00237544">
              <w:rPr>
                <w:sz w:val="18"/>
                <w:szCs w:val="18"/>
              </w:rPr>
              <w:t xml:space="preserve"> Музыкальная деятельность</w:t>
            </w:r>
            <w:r w:rsidRPr="00237544">
              <w:rPr>
                <w:b/>
                <w:sz w:val="18"/>
                <w:szCs w:val="18"/>
              </w:rPr>
              <w:t xml:space="preserve"> </w:t>
            </w:r>
            <w:r w:rsidRPr="00237544">
              <w:rPr>
                <w:sz w:val="18"/>
                <w:szCs w:val="18"/>
              </w:rPr>
              <w:t>(хороводные игры)/</w:t>
            </w:r>
            <w:r w:rsidRPr="00237544">
              <w:rPr>
                <w:b/>
                <w:sz w:val="18"/>
                <w:szCs w:val="18"/>
              </w:rPr>
              <w:t xml:space="preserve"> ОО «Физическое развитие» (</w:t>
            </w:r>
            <w:r>
              <w:rPr>
                <w:sz w:val="18"/>
                <w:szCs w:val="18"/>
              </w:rPr>
              <w:t>подвижные игры)</w:t>
            </w:r>
          </w:p>
          <w:p w:rsidR="00792F1D" w:rsidRPr="00237544" w:rsidRDefault="00792F1D" w:rsidP="00792F1D">
            <w:pPr>
              <w:tabs>
                <w:tab w:val="left" w:pos="1656"/>
              </w:tabs>
              <w:rPr>
                <w:sz w:val="18"/>
                <w:szCs w:val="18"/>
                <w:lang w:eastAsia="en-US"/>
              </w:rPr>
            </w:pPr>
            <w:r w:rsidRPr="00237544">
              <w:rPr>
                <w:b/>
                <w:sz w:val="18"/>
                <w:szCs w:val="18"/>
              </w:rPr>
              <w:t>2.ОО «Познавательное развитие»</w:t>
            </w:r>
            <w:r w:rsidRPr="00237544">
              <w:rPr>
                <w:sz w:val="18"/>
                <w:szCs w:val="18"/>
              </w:rPr>
              <w:t>. Ознакомление с социальным миром (беседы,</w:t>
            </w:r>
            <w:r w:rsidRPr="00237544">
              <w:rPr>
                <w:sz w:val="18"/>
                <w:szCs w:val="18"/>
                <w:lang w:eastAsia="en-US"/>
              </w:rPr>
              <w:t xml:space="preserve"> рассматривание  </w:t>
            </w:r>
            <w:proofErr w:type="spellStart"/>
            <w:r w:rsidRPr="00237544">
              <w:rPr>
                <w:sz w:val="18"/>
                <w:szCs w:val="18"/>
                <w:lang w:eastAsia="en-US"/>
              </w:rPr>
              <w:t>иллюстр</w:t>
            </w:r>
            <w:proofErr w:type="spellEnd"/>
            <w:r w:rsidRPr="00237544">
              <w:rPr>
                <w:sz w:val="18"/>
                <w:szCs w:val="18"/>
                <w:lang w:eastAsia="en-US"/>
              </w:rPr>
              <w:t>.,  проектная деятельность</w:t>
            </w:r>
            <w:r w:rsidRPr="00237544">
              <w:rPr>
                <w:sz w:val="18"/>
                <w:szCs w:val="18"/>
              </w:rPr>
              <w:t xml:space="preserve"> о Родине, гражданах страны</w:t>
            </w:r>
            <w:r w:rsidRPr="00237544">
              <w:rPr>
                <w:sz w:val="18"/>
                <w:szCs w:val="18"/>
                <w:lang w:eastAsia="en-US"/>
              </w:rPr>
              <w:t>)</w:t>
            </w:r>
          </w:p>
          <w:p w:rsidR="00792F1D" w:rsidRPr="00237544" w:rsidRDefault="00792F1D" w:rsidP="00792F1D">
            <w:pPr>
              <w:rPr>
                <w:sz w:val="18"/>
                <w:szCs w:val="18"/>
                <w:lang w:eastAsia="en-US"/>
              </w:rPr>
            </w:pPr>
            <w:r>
              <w:rPr>
                <w:b/>
                <w:sz w:val="18"/>
                <w:szCs w:val="18"/>
              </w:rPr>
              <w:t>3</w:t>
            </w:r>
            <w:r w:rsidRPr="00237544">
              <w:rPr>
                <w:b/>
                <w:sz w:val="18"/>
                <w:szCs w:val="18"/>
              </w:rPr>
              <w:t>.ОО «Социально-коммуникативное развитие».</w:t>
            </w:r>
            <w:r w:rsidRPr="00237544">
              <w:rPr>
                <w:sz w:val="18"/>
                <w:szCs w:val="18"/>
                <w:lang w:eastAsia="en-US"/>
              </w:rPr>
              <w:t xml:space="preserve"> Нравственное воспитание (нравственно-этические беседы с возникновением проблемных ситуаций)</w:t>
            </w:r>
            <w:r w:rsidRPr="00A31FFC">
              <w:rPr>
                <w:b/>
                <w:i/>
              </w:rPr>
              <w:t xml:space="preserve"> </w:t>
            </w:r>
          </w:p>
        </w:tc>
        <w:tc>
          <w:tcPr>
            <w:tcW w:w="3819" w:type="dxa"/>
            <w:gridSpan w:val="2"/>
            <w:tcBorders>
              <w:top w:val="single" w:sz="4" w:space="0" w:color="auto"/>
              <w:left w:val="single" w:sz="4" w:space="0" w:color="auto"/>
              <w:bottom w:val="single" w:sz="4" w:space="0" w:color="auto"/>
              <w:right w:val="single" w:sz="4" w:space="0" w:color="auto"/>
            </w:tcBorders>
          </w:tcPr>
          <w:p w:rsidR="00792F1D" w:rsidRPr="00237544" w:rsidRDefault="00792F1D" w:rsidP="00792F1D">
            <w:pPr>
              <w:tabs>
                <w:tab w:val="left" w:pos="1656"/>
              </w:tabs>
              <w:rPr>
                <w:sz w:val="18"/>
                <w:szCs w:val="18"/>
              </w:rPr>
            </w:pPr>
            <w:r w:rsidRPr="00237544">
              <w:rPr>
                <w:sz w:val="18"/>
                <w:szCs w:val="18"/>
                <w:lang w:eastAsia="en-US"/>
              </w:rPr>
              <w:t xml:space="preserve"> </w:t>
            </w:r>
            <w:r w:rsidRPr="00237544">
              <w:rPr>
                <w:b/>
                <w:sz w:val="18"/>
                <w:szCs w:val="18"/>
              </w:rPr>
              <w:t>1. ОО «Физическое развитие».</w:t>
            </w:r>
            <w:r w:rsidRPr="00237544">
              <w:rPr>
                <w:sz w:val="18"/>
                <w:szCs w:val="18"/>
              </w:rPr>
              <w:t xml:space="preserve"> Культурно-досуговая деятельность (физкультурный досуг)</w:t>
            </w:r>
          </w:p>
          <w:p w:rsidR="00792F1D" w:rsidRPr="00237544" w:rsidRDefault="00792F1D" w:rsidP="00792F1D">
            <w:pPr>
              <w:tabs>
                <w:tab w:val="left" w:pos="1656"/>
              </w:tabs>
              <w:rPr>
                <w:sz w:val="18"/>
                <w:szCs w:val="18"/>
                <w:lang w:eastAsia="en-US"/>
              </w:rPr>
            </w:pPr>
            <w:r w:rsidRPr="00237544">
              <w:rPr>
                <w:b/>
                <w:sz w:val="18"/>
                <w:szCs w:val="18"/>
              </w:rPr>
              <w:t>2.ОО «Познавательное развитие»</w:t>
            </w:r>
            <w:r w:rsidRPr="00237544">
              <w:rPr>
                <w:sz w:val="18"/>
                <w:szCs w:val="18"/>
              </w:rPr>
              <w:t>. Ознакомление с социальным миром/ Развитие познавательно-исследовательской деятельности</w:t>
            </w:r>
            <w:r w:rsidRPr="00237544">
              <w:rPr>
                <w:b/>
                <w:sz w:val="18"/>
                <w:szCs w:val="18"/>
              </w:rPr>
              <w:t xml:space="preserve"> </w:t>
            </w:r>
          </w:p>
          <w:p w:rsidR="00792F1D" w:rsidRPr="00237544" w:rsidRDefault="00792F1D" w:rsidP="00792F1D">
            <w:pPr>
              <w:tabs>
                <w:tab w:val="left" w:pos="1656"/>
              </w:tabs>
              <w:rPr>
                <w:sz w:val="18"/>
                <w:szCs w:val="18"/>
                <w:lang w:eastAsia="en-US"/>
              </w:rPr>
            </w:pPr>
            <w:r w:rsidRPr="00237544">
              <w:rPr>
                <w:sz w:val="18"/>
                <w:szCs w:val="18"/>
                <w:lang w:eastAsia="en-US"/>
              </w:rPr>
              <w:t xml:space="preserve">(беседы,  </w:t>
            </w:r>
            <w:proofErr w:type="spellStart"/>
            <w:r w:rsidRPr="00237544">
              <w:rPr>
                <w:sz w:val="18"/>
                <w:szCs w:val="18"/>
                <w:lang w:eastAsia="en-US"/>
              </w:rPr>
              <w:t>рассматрив</w:t>
            </w:r>
            <w:proofErr w:type="spellEnd"/>
            <w:r w:rsidRPr="00237544">
              <w:rPr>
                <w:sz w:val="18"/>
                <w:szCs w:val="18"/>
                <w:lang w:eastAsia="en-US"/>
              </w:rPr>
              <w:t xml:space="preserve">.  </w:t>
            </w:r>
            <w:proofErr w:type="spellStart"/>
            <w:r w:rsidRPr="00237544">
              <w:rPr>
                <w:sz w:val="18"/>
                <w:szCs w:val="18"/>
                <w:lang w:eastAsia="en-US"/>
              </w:rPr>
              <w:t>иллюстр</w:t>
            </w:r>
            <w:proofErr w:type="spellEnd"/>
            <w:r w:rsidRPr="00237544">
              <w:rPr>
                <w:sz w:val="18"/>
                <w:szCs w:val="18"/>
                <w:lang w:eastAsia="en-US"/>
              </w:rPr>
              <w:t xml:space="preserve">., проектная деятельность о родном городе) </w:t>
            </w:r>
          </w:p>
          <w:p w:rsidR="00792F1D" w:rsidRPr="00237544" w:rsidRDefault="00792F1D" w:rsidP="00792F1D">
            <w:pPr>
              <w:rPr>
                <w:sz w:val="18"/>
                <w:szCs w:val="18"/>
                <w:lang w:eastAsia="en-US"/>
              </w:rPr>
            </w:pPr>
            <w:r>
              <w:rPr>
                <w:b/>
                <w:sz w:val="18"/>
                <w:szCs w:val="18"/>
              </w:rPr>
              <w:t>3</w:t>
            </w:r>
            <w:r w:rsidRPr="00237544">
              <w:rPr>
                <w:b/>
                <w:sz w:val="18"/>
                <w:szCs w:val="18"/>
              </w:rPr>
              <w:t>.ОО «Социально-коммуникативное развитие».</w:t>
            </w:r>
            <w:r w:rsidRPr="00237544">
              <w:rPr>
                <w:sz w:val="18"/>
                <w:szCs w:val="18"/>
                <w:lang w:eastAsia="en-US"/>
              </w:rPr>
              <w:t xml:space="preserve"> Нравственное воспитание (нравственно-этические беседы с возникновением проблемных ситуаций)</w:t>
            </w:r>
            <w:r w:rsidRPr="00A31FFC">
              <w:rPr>
                <w:b/>
                <w:i/>
              </w:rPr>
              <w:t xml:space="preserve"> </w:t>
            </w:r>
          </w:p>
        </w:tc>
        <w:tc>
          <w:tcPr>
            <w:tcW w:w="3828" w:type="dxa"/>
            <w:tcBorders>
              <w:top w:val="single" w:sz="4" w:space="0" w:color="auto"/>
              <w:left w:val="single" w:sz="4" w:space="0" w:color="auto"/>
              <w:bottom w:val="single" w:sz="4" w:space="0" w:color="auto"/>
              <w:right w:val="single" w:sz="4" w:space="0" w:color="auto"/>
            </w:tcBorders>
            <w:hideMark/>
          </w:tcPr>
          <w:p w:rsidR="00792F1D" w:rsidRDefault="00792F1D" w:rsidP="00792F1D">
            <w:pPr>
              <w:tabs>
                <w:tab w:val="left" w:pos="1656"/>
              </w:tabs>
              <w:rPr>
                <w:b/>
                <w:sz w:val="18"/>
                <w:szCs w:val="18"/>
              </w:rPr>
            </w:pPr>
            <w:r>
              <w:rPr>
                <w:b/>
                <w:sz w:val="18"/>
                <w:szCs w:val="18"/>
              </w:rPr>
              <w:t>1</w:t>
            </w:r>
            <w:r w:rsidRPr="00237544">
              <w:rPr>
                <w:b/>
                <w:sz w:val="18"/>
                <w:szCs w:val="18"/>
              </w:rPr>
              <w:t>.ОО «Социально-коммуникативное развитие».</w:t>
            </w:r>
            <w:r w:rsidRPr="00237544">
              <w:rPr>
                <w:sz w:val="18"/>
                <w:szCs w:val="18"/>
                <w:lang w:eastAsia="en-US"/>
              </w:rPr>
              <w:t xml:space="preserve"> Нравственное воспитание (нравственно-этические беседы с возникновением проблемных ситуаций)</w:t>
            </w:r>
            <w:r w:rsidRPr="00A31FFC">
              <w:rPr>
                <w:b/>
                <w:i/>
              </w:rPr>
              <w:t xml:space="preserve"> </w:t>
            </w:r>
          </w:p>
          <w:p w:rsidR="00792F1D" w:rsidRPr="00237544" w:rsidRDefault="00792F1D" w:rsidP="00792F1D">
            <w:pPr>
              <w:tabs>
                <w:tab w:val="left" w:pos="1656"/>
              </w:tabs>
              <w:rPr>
                <w:sz w:val="18"/>
                <w:szCs w:val="18"/>
                <w:lang w:eastAsia="en-US"/>
              </w:rPr>
            </w:pPr>
            <w:r w:rsidRPr="006249AB">
              <w:rPr>
                <w:b/>
                <w:sz w:val="18"/>
                <w:szCs w:val="18"/>
              </w:rPr>
              <w:t>2. ОО</w:t>
            </w:r>
            <w:r w:rsidRPr="00237544">
              <w:rPr>
                <w:b/>
                <w:sz w:val="18"/>
                <w:szCs w:val="18"/>
              </w:rPr>
              <w:t xml:space="preserve"> «Познавательное развитие». </w:t>
            </w:r>
            <w:r w:rsidRPr="00237544">
              <w:rPr>
                <w:sz w:val="18"/>
                <w:szCs w:val="18"/>
              </w:rPr>
              <w:t>Развитие познавательно-исследовательской деятельности (игра-экспериментирование - знакомство с природным миром)</w:t>
            </w:r>
          </w:p>
          <w:p w:rsidR="00792F1D" w:rsidRPr="00237544" w:rsidRDefault="00792F1D" w:rsidP="00792F1D">
            <w:pPr>
              <w:tabs>
                <w:tab w:val="left" w:pos="1656"/>
              </w:tabs>
              <w:rPr>
                <w:sz w:val="18"/>
                <w:szCs w:val="18"/>
                <w:lang w:eastAsia="en-US"/>
              </w:rPr>
            </w:pPr>
            <w:r>
              <w:rPr>
                <w:b/>
                <w:sz w:val="18"/>
                <w:szCs w:val="18"/>
              </w:rPr>
              <w:t>3</w:t>
            </w:r>
            <w:r w:rsidRPr="00237544">
              <w:rPr>
                <w:b/>
                <w:sz w:val="18"/>
                <w:szCs w:val="18"/>
              </w:rPr>
              <w:t xml:space="preserve">. ОО «Физическое развитие». </w:t>
            </w:r>
            <w:r w:rsidRPr="00237544">
              <w:rPr>
                <w:sz w:val="18"/>
                <w:szCs w:val="18"/>
              </w:rPr>
              <w:t>Формирование  представлений о здоровом образе жизни</w:t>
            </w:r>
            <w:r w:rsidRPr="00237544">
              <w:rPr>
                <w:b/>
                <w:sz w:val="18"/>
                <w:szCs w:val="18"/>
              </w:rPr>
              <w:t xml:space="preserve"> </w:t>
            </w:r>
            <w:r w:rsidRPr="00237544">
              <w:rPr>
                <w:sz w:val="18"/>
                <w:szCs w:val="18"/>
              </w:rPr>
              <w:t xml:space="preserve">(беседы об организме человека, здоровье, полезных продуктов - </w:t>
            </w:r>
            <w:r w:rsidRPr="00237544">
              <w:rPr>
                <w:sz w:val="18"/>
                <w:szCs w:val="18"/>
                <w:lang w:eastAsia="en-US"/>
              </w:rPr>
              <w:t>рассматривание альбомов, иллюстраций)</w:t>
            </w:r>
          </w:p>
        </w:tc>
      </w:tr>
      <w:tr w:rsidR="00792F1D" w:rsidRPr="00237544" w:rsidTr="00792F1D">
        <w:trPr>
          <w:cantSplit/>
          <w:trHeight w:val="234"/>
        </w:trPr>
        <w:tc>
          <w:tcPr>
            <w:tcW w:w="552" w:type="dxa"/>
            <w:vMerge w:val="restart"/>
            <w:tcBorders>
              <w:top w:val="single" w:sz="4" w:space="0" w:color="auto"/>
              <w:left w:val="single" w:sz="4" w:space="0" w:color="auto"/>
              <w:bottom w:val="single" w:sz="4" w:space="0" w:color="auto"/>
              <w:right w:val="single" w:sz="4" w:space="0" w:color="auto"/>
            </w:tcBorders>
            <w:textDirection w:val="btLr"/>
            <w:hideMark/>
          </w:tcPr>
          <w:p w:rsidR="00792F1D" w:rsidRPr="00237544" w:rsidRDefault="00792F1D" w:rsidP="00792F1D">
            <w:pPr>
              <w:tabs>
                <w:tab w:val="left" w:pos="1656"/>
              </w:tabs>
              <w:ind w:left="113" w:right="113"/>
              <w:jc w:val="center"/>
              <w:rPr>
                <w:b/>
                <w:sz w:val="18"/>
                <w:szCs w:val="18"/>
                <w:lang w:eastAsia="en-US"/>
              </w:rPr>
            </w:pPr>
            <w:r w:rsidRPr="00237544">
              <w:rPr>
                <w:b/>
                <w:sz w:val="18"/>
                <w:szCs w:val="18"/>
                <w:lang w:eastAsia="en-US"/>
              </w:rPr>
              <w:t>среда</w:t>
            </w:r>
          </w:p>
        </w:tc>
        <w:tc>
          <w:tcPr>
            <w:tcW w:w="567" w:type="dxa"/>
            <w:vMerge w:val="restart"/>
            <w:tcBorders>
              <w:top w:val="single" w:sz="4" w:space="0" w:color="auto"/>
              <w:left w:val="single" w:sz="4" w:space="0" w:color="auto"/>
              <w:bottom w:val="single" w:sz="4" w:space="0" w:color="auto"/>
              <w:right w:val="single" w:sz="4" w:space="0" w:color="auto"/>
            </w:tcBorders>
            <w:textDirection w:val="btLr"/>
            <w:hideMark/>
          </w:tcPr>
          <w:p w:rsidR="00792F1D" w:rsidRPr="00237544" w:rsidRDefault="00792F1D" w:rsidP="00792F1D">
            <w:pPr>
              <w:tabs>
                <w:tab w:val="left" w:pos="1656"/>
              </w:tabs>
              <w:ind w:left="113" w:right="113"/>
              <w:jc w:val="center"/>
              <w:rPr>
                <w:sz w:val="18"/>
                <w:szCs w:val="18"/>
                <w:lang w:eastAsia="en-US"/>
              </w:rPr>
            </w:pPr>
            <w:r w:rsidRPr="00237544">
              <w:rPr>
                <w:b/>
                <w:sz w:val="18"/>
                <w:szCs w:val="18"/>
                <w:lang w:eastAsia="en-US"/>
              </w:rPr>
              <w:t>утро</w:t>
            </w:r>
          </w:p>
        </w:tc>
        <w:tc>
          <w:tcPr>
            <w:tcW w:w="3538" w:type="dxa"/>
            <w:tcBorders>
              <w:top w:val="single" w:sz="4" w:space="0" w:color="auto"/>
              <w:left w:val="single" w:sz="4" w:space="0" w:color="auto"/>
              <w:bottom w:val="single" w:sz="4" w:space="0" w:color="auto"/>
              <w:right w:val="single" w:sz="4" w:space="0" w:color="auto"/>
            </w:tcBorders>
            <w:hideMark/>
          </w:tcPr>
          <w:p w:rsidR="00792F1D" w:rsidRPr="00237544" w:rsidRDefault="00792F1D" w:rsidP="00792F1D">
            <w:pPr>
              <w:tabs>
                <w:tab w:val="left" w:pos="1656"/>
              </w:tabs>
              <w:rPr>
                <w:sz w:val="18"/>
                <w:szCs w:val="18"/>
                <w:lang w:eastAsia="en-US"/>
              </w:rPr>
            </w:pPr>
            <w:r w:rsidRPr="00237544">
              <w:rPr>
                <w:b/>
                <w:sz w:val="18"/>
                <w:szCs w:val="18"/>
              </w:rPr>
              <w:t xml:space="preserve">1.ОО «Социально-коммуникативное развитие». </w:t>
            </w:r>
            <w:r w:rsidRPr="00237544">
              <w:rPr>
                <w:sz w:val="18"/>
                <w:szCs w:val="18"/>
              </w:rPr>
              <w:t>Ребёнок в семье и сообществе (игры на формирование гендерной принадлежности)</w:t>
            </w:r>
          </w:p>
        </w:tc>
        <w:tc>
          <w:tcPr>
            <w:tcW w:w="4106" w:type="dxa"/>
            <w:gridSpan w:val="2"/>
            <w:tcBorders>
              <w:top w:val="single" w:sz="4" w:space="0" w:color="auto"/>
              <w:left w:val="single" w:sz="4" w:space="0" w:color="auto"/>
              <w:bottom w:val="single" w:sz="4" w:space="0" w:color="auto"/>
              <w:right w:val="single" w:sz="4" w:space="0" w:color="auto"/>
            </w:tcBorders>
            <w:hideMark/>
          </w:tcPr>
          <w:p w:rsidR="00792F1D" w:rsidRPr="00237544" w:rsidRDefault="00792F1D" w:rsidP="00792F1D">
            <w:pPr>
              <w:tabs>
                <w:tab w:val="left" w:pos="1656"/>
              </w:tabs>
              <w:rPr>
                <w:sz w:val="18"/>
                <w:szCs w:val="18"/>
                <w:lang w:eastAsia="en-US"/>
              </w:rPr>
            </w:pPr>
            <w:r w:rsidRPr="00237544">
              <w:rPr>
                <w:b/>
                <w:sz w:val="18"/>
                <w:szCs w:val="18"/>
              </w:rPr>
              <w:t>1.</w:t>
            </w:r>
            <w:r w:rsidRPr="00237544">
              <w:rPr>
                <w:sz w:val="18"/>
                <w:szCs w:val="18"/>
              </w:rPr>
              <w:t xml:space="preserve"> </w:t>
            </w:r>
            <w:r w:rsidRPr="00237544">
              <w:rPr>
                <w:b/>
                <w:sz w:val="18"/>
                <w:szCs w:val="18"/>
              </w:rPr>
              <w:t xml:space="preserve">ОО «Художественно-эстетическое развитие». </w:t>
            </w:r>
            <w:r w:rsidRPr="00237544">
              <w:rPr>
                <w:sz w:val="18"/>
                <w:szCs w:val="18"/>
              </w:rPr>
              <w:t>Изобразительная деятельность. Прикладное творчество (работа с бумагой)</w:t>
            </w:r>
          </w:p>
          <w:p w:rsidR="00792F1D" w:rsidRPr="00237544" w:rsidRDefault="00792F1D" w:rsidP="00792F1D">
            <w:pPr>
              <w:tabs>
                <w:tab w:val="left" w:pos="1656"/>
              </w:tabs>
              <w:rPr>
                <w:sz w:val="18"/>
                <w:szCs w:val="18"/>
                <w:lang w:eastAsia="en-US"/>
              </w:rPr>
            </w:pPr>
          </w:p>
        </w:tc>
        <w:tc>
          <w:tcPr>
            <w:tcW w:w="3819" w:type="dxa"/>
            <w:gridSpan w:val="2"/>
            <w:tcBorders>
              <w:top w:val="single" w:sz="4" w:space="0" w:color="auto"/>
              <w:left w:val="single" w:sz="4" w:space="0" w:color="auto"/>
              <w:bottom w:val="single" w:sz="4" w:space="0" w:color="auto"/>
              <w:right w:val="single" w:sz="4" w:space="0" w:color="auto"/>
            </w:tcBorders>
            <w:hideMark/>
          </w:tcPr>
          <w:p w:rsidR="00792F1D" w:rsidRPr="00237544" w:rsidRDefault="00792F1D" w:rsidP="00792F1D">
            <w:pPr>
              <w:tabs>
                <w:tab w:val="left" w:pos="1656"/>
                <w:tab w:val="left" w:pos="6525"/>
              </w:tabs>
              <w:rPr>
                <w:sz w:val="18"/>
                <w:szCs w:val="18"/>
              </w:rPr>
            </w:pPr>
            <w:r w:rsidRPr="00237544">
              <w:rPr>
                <w:b/>
                <w:sz w:val="18"/>
                <w:szCs w:val="18"/>
              </w:rPr>
              <w:t xml:space="preserve">1. ОО «Социально-коммуникативное развитие» </w:t>
            </w:r>
            <w:r w:rsidRPr="00237544">
              <w:rPr>
                <w:sz w:val="18"/>
                <w:szCs w:val="18"/>
              </w:rPr>
              <w:t>(режиссёрская игра)</w:t>
            </w:r>
            <w:r w:rsidRPr="00237544">
              <w:rPr>
                <w:sz w:val="18"/>
                <w:szCs w:val="18"/>
              </w:rPr>
              <w:tab/>
            </w:r>
          </w:p>
          <w:p w:rsidR="00792F1D" w:rsidRPr="00237544" w:rsidRDefault="00792F1D" w:rsidP="00792F1D">
            <w:pPr>
              <w:tabs>
                <w:tab w:val="left" w:pos="1656"/>
              </w:tabs>
              <w:rPr>
                <w:sz w:val="18"/>
                <w:szCs w:val="18"/>
                <w:lang w:eastAsia="en-US"/>
              </w:rPr>
            </w:pPr>
          </w:p>
        </w:tc>
        <w:tc>
          <w:tcPr>
            <w:tcW w:w="3828" w:type="dxa"/>
            <w:tcBorders>
              <w:top w:val="single" w:sz="4" w:space="0" w:color="auto"/>
              <w:left w:val="single" w:sz="4" w:space="0" w:color="auto"/>
              <w:bottom w:val="single" w:sz="4" w:space="0" w:color="auto"/>
              <w:right w:val="single" w:sz="4" w:space="0" w:color="auto"/>
            </w:tcBorders>
            <w:hideMark/>
          </w:tcPr>
          <w:p w:rsidR="00792F1D" w:rsidRPr="00237544" w:rsidRDefault="00792F1D" w:rsidP="00792F1D">
            <w:pPr>
              <w:rPr>
                <w:sz w:val="18"/>
                <w:szCs w:val="18"/>
              </w:rPr>
            </w:pPr>
            <w:r>
              <w:rPr>
                <w:b/>
                <w:sz w:val="18"/>
                <w:szCs w:val="18"/>
              </w:rPr>
              <w:t>1</w:t>
            </w:r>
            <w:r w:rsidRPr="00237544">
              <w:rPr>
                <w:b/>
                <w:sz w:val="18"/>
                <w:szCs w:val="18"/>
              </w:rPr>
              <w:t>.ОО «Социально-коммуникативное развитие»</w:t>
            </w:r>
            <w:r w:rsidRPr="00237544">
              <w:rPr>
                <w:sz w:val="18"/>
                <w:szCs w:val="18"/>
              </w:rPr>
              <w:t>. Ребёнок в семье и сообществе</w:t>
            </w:r>
            <w:r w:rsidRPr="00237544">
              <w:rPr>
                <w:sz w:val="18"/>
                <w:szCs w:val="18"/>
                <w:lang w:eastAsia="en-US"/>
              </w:rPr>
              <w:t xml:space="preserve"> (беседа, чтение, рассматривание </w:t>
            </w:r>
            <w:proofErr w:type="spellStart"/>
            <w:r w:rsidRPr="00237544">
              <w:rPr>
                <w:sz w:val="18"/>
                <w:szCs w:val="18"/>
                <w:lang w:eastAsia="en-US"/>
              </w:rPr>
              <w:t>иллюстр</w:t>
            </w:r>
            <w:proofErr w:type="spellEnd"/>
            <w:r w:rsidRPr="00237544">
              <w:rPr>
                <w:sz w:val="18"/>
                <w:szCs w:val="18"/>
                <w:lang w:eastAsia="en-US"/>
              </w:rPr>
              <w:t>.,  д/и  о правах человека)</w:t>
            </w:r>
          </w:p>
        </w:tc>
      </w:tr>
      <w:tr w:rsidR="00792F1D" w:rsidRPr="00237544" w:rsidTr="00792F1D">
        <w:trPr>
          <w:cantSplit/>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792F1D" w:rsidRPr="00237544" w:rsidRDefault="00792F1D" w:rsidP="00792F1D">
            <w:pPr>
              <w:rPr>
                <w:b/>
                <w:sz w:val="18"/>
                <w:szCs w:val="18"/>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92F1D" w:rsidRPr="00237544" w:rsidRDefault="00792F1D" w:rsidP="00792F1D">
            <w:pPr>
              <w:rPr>
                <w:sz w:val="18"/>
                <w:szCs w:val="18"/>
                <w:lang w:eastAsia="en-US"/>
              </w:rPr>
            </w:pPr>
          </w:p>
        </w:tc>
        <w:tc>
          <w:tcPr>
            <w:tcW w:w="15291" w:type="dxa"/>
            <w:gridSpan w:val="6"/>
            <w:tcBorders>
              <w:top w:val="single" w:sz="4" w:space="0" w:color="auto"/>
              <w:left w:val="single" w:sz="4" w:space="0" w:color="auto"/>
              <w:bottom w:val="single" w:sz="4" w:space="0" w:color="auto"/>
              <w:right w:val="single" w:sz="4" w:space="0" w:color="auto"/>
            </w:tcBorders>
            <w:hideMark/>
          </w:tcPr>
          <w:p w:rsidR="00792F1D" w:rsidRPr="00237544" w:rsidRDefault="00792F1D" w:rsidP="00792F1D">
            <w:pPr>
              <w:tabs>
                <w:tab w:val="left" w:pos="1656"/>
              </w:tabs>
              <w:jc w:val="center"/>
              <w:rPr>
                <w:sz w:val="18"/>
                <w:szCs w:val="18"/>
                <w:lang w:eastAsia="en-US"/>
              </w:rPr>
            </w:pPr>
            <w:r w:rsidRPr="00237544">
              <w:rPr>
                <w:sz w:val="18"/>
                <w:szCs w:val="18"/>
              </w:rPr>
              <w:t xml:space="preserve">2. Индивидуальная работа по  </w:t>
            </w:r>
            <w:r w:rsidRPr="00237544">
              <w:rPr>
                <w:b/>
                <w:sz w:val="18"/>
                <w:szCs w:val="18"/>
              </w:rPr>
              <w:t>ОО «Познавательное развитие» (ФЭМП</w:t>
            </w:r>
            <w:r w:rsidRPr="00237544">
              <w:rPr>
                <w:sz w:val="18"/>
                <w:szCs w:val="18"/>
              </w:rPr>
              <w:t>)</w:t>
            </w:r>
          </w:p>
        </w:tc>
      </w:tr>
      <w:tr w:rsidR="00792F1D" w:rsidRPr="00237544" w:rsidTr="00792F1D">
        <w:trPr>
          <w:cantSplit/>
          <w:trHeight w:val="214"/>
        </w:trPr>
        <w:tc>
          <w:tcPr>
            <w:tcW w:w="0" w:type="auto"/>
            <w:vMerge/>
            <w:tcBorders>
              <w:top w:val="single" w:sz="4" w:space="0" w:color="auto"/>
              <w:left w:val="single" w:sz="4" w:space="0" w:color="auto"/>
              <w:bottom w:val="single" w:sz="4" w:space="0" w:color="auto"/>
              <w:right w:val="single" w:sz="4" w:space="0" w:color="auto"/>
            </w:tcBorders>
            <w:vAlign w:val="center"/>
            <w:hideMark/>
          </w:tcPr>
          <w:p w:rsidR="00792F1D" w:rsidRPr="00237544" w:rsidRDefault="00792F1D" w:rsidP="00792F1D">
            <w:pPr>
              <w:rPr>
                <w:b/>
                <w:sz w:val="18"/>
                <w:szCs w:val="18"/>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92F1D" w:rsidRPr="00237544" w:rsidRDefault="00792F1D" w:rsidP="00792F1D">
            <w:pPr>
              <w:rPr>
                <w:sz w:val="18"/>
                <w:szCs w:val="18"/>
                <w:lang w:eastAsia="en-US"/>
              </w:rPr>
            </w:pPr>
          </w:p>
        </w:tc>
        <w:tc>
          <w:tcPr>
            <w:tcW w:w="3538" w:type="dxa"/>
            <w:tcBorders>
              <w:top w:val="single" w:sz="4" w:space="0" w:color="auto"/>
              <w:left w:val="single" w:sz="4" w:space="0" w:color="auto"/>
              <w:bottom w:val="single" w:sz="4" w:space="0" w:color="auto"/>
              <w:right w:val="single" w:sz="4" w:space="0" w:color="auto"/>
            </w:tcBorders>
            <w:hideMark/>
          </w:tcPr>
          <w:p w:rsidR="00792F1D" w:rsidRPr="00237544" w:rsidRDefault="00792F1D" w:rsidP="00792F1D">
            <w:pPr>
              <w:rPr>
                <w:sz w:val="18"/>
                <w:szCs w:val="18"/>
                <w:lang w:eastAsia="en-US"/>
              </w:rPr>
            </w:pPr>
            <w:r w:rsidRPr="00237544">
              <w:rPr>
                <w:sz w:val="18"/>
                <w:szCs w:val="18"/>
                <w:lang w:eastAsia="en-US"/>
              </w:rPr>
              <w:t>Количество и счёт</w:t>
            </w:r>
          </w:p>
        </w:tc>
        <w:tc>
          <w:tcPr>
            <w:tcW w:w="4106" w:type="dxa"/>
            <w:gridSpan w:val="2"/>
            <w:tcBorders>
              <w:top w:val="single" w:sz="4" w:space="0" w:color="auto"/>
              <w:left w:val="single" w:sz="4" w:space="0" w:color="auto"/>
              <w:bottom w:val="single" w:sz="4" w:space="0" w:color="auto"/>
              <w:right w:val="single" w:sz="4" w:space="0" w:color="auto"/>
            </w:tcBorders>
            <w:hideMark/>
          </w:tcPr>
          <w:p w:rsidR="00792F1D" w:rsidRPr="00237544" w:rsidRDefault="00792F1D" w:rsidP="00792F1D">
            <w:pPr>
              <w:tabs>
                <w:tab w:val="left" w:pos="1656"/>
              </w:tabs>
              <w:rPr>
                <w:sz w:val="18"/>
                <w:szCs w:val="18"/>
                <w:lang w:eastAsia="en-US"/>
              </w:rPr>
            </w:pPr>
            <w:r w:rsidRPr="00237544">
              <w:rPr>
                <w:sz w:val="18"/>
                <w:szCs w:val="18"/>
                <w:lang w:eastAsia="en-US"/>
              </w:rPr>
              <w:t xml:space="preserve">Форма и цвет </w:t>
            </w:r>
          </w:p>
        </w:tc>
        <w:tc>
          <w:tcPr>
            <w:tcW w:w="3819" w:type="dxa"/>
            <w:gridSpan w:val="2"/>
            <w:tcBorders>
              <w:top w:val="single" w:sz="4" w:space="0" w:color="auto"/>
              <w:left w:val="single" w:sz="4" w:space="0" w:color="auto"/>
              <w:bottom w:val="single" w:sz="4" w:space="0" w:color="auto"/>
              <w:right w:val="single" w:sz="4" w:space="0" w:color="auto"/>
            </w:tcBorders>
            <w:hideMark/>
          </w:tcPr>
          <w:p w:rsidR="00792F1D" w:rsidRPr="00237544" w:rsidRDefault="00792F1D" w:rsidP="00792F1D">
            <w:pPr>
              <w:tabs>
                <w:tab w:val="left" w:pos="1656"/>
              </w:tabs>
              <w:rPr>
                <w:sz w:val="18"/>
                <w:szCs w:val="18"/>
                <w:lang w:eastAsia="en-US"/>
              </w:rPr>
            </w:pPr>
            <w:r w:rsidRPr="00237544">
              <w:rPr>
                <w:sz w:val="18"/>
                <w:szCs w:val="18"/>
                <w:lang w:eastAsia="en-US"/>
              </w:rPr>
              <w:t>Величина</w:t>
            </w:r>
          </w:p>
        </w:tc>
        <w:tc>
          <w:tcPr>
            <w:tcW w:w="3828" w:type="dxa"/>
            <w:tcBorders>
              <w:top w:val="single" w:sz="4" w:space="0" w:color="auto"/>
              <w:left w:val="single" w:sz="4" w:space="0" w:color="auto"/>
              <w:bottom w:val="single" w:sz="4" w:space="0" w:color="auto"/>
              <w:right w:val="single" w:sz="4" w:space="0" w:color="auto"/>
            </w:tcBorders>
            <w:hideMark/>
          </w:tcPr>
          <w:p w:rsidR="00792F1D" w:rsidRPr="00237544" w:rsidRDefault="00792F1D" w:rsidP="00792F1D">
            <w:pPr>
              <w:tabs>
                <w:tab w:val="left" w:pos="1656"/>
              </w:tabs>
              <w:rPr>
                <w:sz w:val="18"/>
                <w:szCs w:val="18"/>
                <w:lang w:eastAsia="en-US"/>
              </w:rPr>
            </w:pPr>
            <w:r w:rsidRPr="00237544">
              <w:rPr>
                <w:sz w:val="18"/>
                <w:szCs w:val="18"/>
                <w:lang w:eastAsia="en-US"/>
              </w:rPr>
              <w:t>Ориентировка в пространстве, ориентировка во времени</w:t>
            </w:r>
          </w:p>
        </w:tc>
      </w:tr>
      <w:tr w:rsidR="00792F1D" w:rsidRPr="00237544" w:rsidTr="00792F1D">
        <w:trPr>
          <w:cantSplit/>
          <w:trHeight w:val="1134"/>
        </w:trPr>
        <w:tc>
          <w:tcPr>
            <w:tcW w:w="0" w:type="auto"/>
            <w:vMerge/>
            <w:tcBorders>
              <w:top w:val="single" w:sz="4" w:space="0" w:color="auto"/>
              <w:left w:val="single" w:sz="4" w:space="0" w:color="auto"/>
              <w:bottom w:val="single" w:sz="4" w:space="0" w:color="auto"/>
              <w:right w:val="single" w:sz="4" w:space="0" w:color="auto"/>
            </w:tcBorders>
            <w:vAlign w:val="center"/>
            <w:hideMark/>
          </w:tcPr>
          <w:p w:rsidR="00792F1D" w:rsidRPr="00237544" w:rsidRDefault="00792F1D" w:rsidP="00792F1D">
            <w:pPr>
              <w:rPr>
                <w:b/>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textDirection w:val="btLr"/>
            <w:hideMark/>
          </w:tcPr>
          <w:p w:rsidR="00792F1D" w:rsidRPr="00237544" w:rsidRDefault="00792F1D" w:rsidP="00792F1D">
            <w:pPr>
              <w:tabs>
                <w:tab w:val="left" w:pos="1656"/>
              </w:tabs>
              <w:ind w:left="113" w:right="113"/>
              <w:jc w:val="center"/>
              <w:rPr>
                <w:sz w:val="18"/>
                <w:szCs w:val="18"/>
                <w:lang w:eastAsia="en-US"/>
              </w:rPr>
            </w:pPr>
            <w:r w:rsidRPr="00237544">
              <w:rPr>
                <w:b/>
                <w:sz w:val="18"/>
                <w:szCs w:val="18"/>
                <w:lang w:eastAsia="en-US"/>
              </w:rPr>
              <w:t>вечер</w:t>
            </w:r>
          </w:p>
        </w:tc>
        <w:tc>
          <w:tcPr>
            <w:tcW w:w="3538" w:type="dxa"/>
            <w:tcBorders>
              <w:top w:val="single" w:sz="4" w:space="0" w:color="auto"/>
              <w:left w:val="single" w:sz="4" w:space="0" w:color="auto"/>
              <w:bottom w:val="single" w:sz="4" w:space="0" w:color="auto"/>
              <w:right w:val="single" w:sz="4" w:space="0" w:color="auto"/>
            </w:tcBorders>
            <w:hideMark/>
          </w:tcPr>
          <w:p w:rsidR="00792F1D" w:rsidRDefault="00792F1D" w:rsidP="00792F1D">
            <w:pPr>
              <w:rPr>
                <w:b/>
                <w:sz w:val="18"/>
                <w:szCs w:val="18"/>
              </w:rPr>
            </w:pPr>
            <w:r w:rsidRPr="00237544">
              <w:rPr>
                <w:b/>
                <w:sz w:val="18"/>
                <w:szCs w:val="18"/>
              </w:rPr>
              <w:t xml:space="preserve">1.  ОО «Социально-коммуникативное развитие». </w:t>
            </w:r>
            <w:r w:rsidRPr="00237544">
              <w:rPr>
                <w:sz w:val="18"/>
                <w:szCs w:val="18"/>
              </w:rPr>
              <w:t>Трудовое воспитание</w:t>
            </w:r>
            <w:r w:rsidRPr="00237544">
              <w:rPr>
                <w:b/>
                <w:sz w:val="18"/>
                <w:szCs w:val="18"/>
              </w:rPr>
              <w:t xml:space="preserve">, </w:t>
            </w:r>
            <w:r w:rsidRPr="00237544">
              <w:rPr>
                <w:sz w:val="18"/>
                <w:szCs w:val="18"/>
              </w:rPr>
              <w:t>самообслуживание</w:t>
            </w:r>
            <w:r w:rsidRPr="00237544">
              <w:rPr>
                <w:b/>
                <w:sz w:val="18"/>
                <w:szCs w:val="18"/>
              </w:rPr>
              <w:t xml:space="preserve">. </w:t>
            </w:r>
            <w:r w:rsidRPr="00237544">
              <w:rPr>
                <w:sz w:val="18"/>
                <w:szCs w:val="18"/>
              </w:rPr>
              <w:t>Общественно-полезный труд (трудовые поручения, поручения в группе, беседа о труде взрослых)</w:t>
            </w:r>
          </w:p>
          <w:p w:rsidR="00792F1D" w:rsidRPr="00237544" w:rsidRDefault="00792F1D" w:rsidP="00792F1D">
            <w:pPr>
              <w:rPr>
                <w:b/>
                <w:i/>
                <w:sz w:val="18"/>
                <w:szCs w:val="18"/>
              </w:rPr>
            </w:pPr>
            <w:r>
              <w:rPr>
                <w:b/>
                <w:sz w:val="18"/>
                <w:szCs w:val="18"/>
              </w:rPr>
              <w:t>2</w:t>
            </w:r>
            <w:r w:rsidRPr="00237544">
              <w:rPr>
                <w:b/>
                <w:sz w:val="18"/>
                <w:szCs w:val="18"/>
              </w:rPr>
              <w:t xml:space="preserve">. ОО «Речевое развитие». </w:t>
            </w:r>
            <w:r w:rsidRPr="00237544">
              <w:rPr>
                <w:sz w:val="18"/>
                <w:szCs w:val="18"/>
              </w:rPr>
              <w:t xml:space="preserve"> Приобщение к </w:t>
            </w:r>
            <w:proofErr w:type="spellStart"/>
            <w:r w:rsidRPr="00237544">
              <w:rPr>
                <w:sz w:val="18"/>
                <w:szCs w:val="18"/>
              </w:rPr>
              <w:t>худож</w:t>
            </w:r>
            <w:proofErr w:type="spellEnd"/>
            <w:r w:rsidRPr="00237544">
              <w:rPr>
                <w:sz w:val="18"/>
                <w:szCs w:val="18"/>
              </w:rPr>
              <w:t>. литературе</w:t>
            </w:r>
            <w:r w:rsidRPr="00237544">
              <w:rPr>
                <w:sz w:val="18"/>
                <w:szCs w:val="18"/>
                <w:lang w:eastAsia="en-US"/>
              </w:rPr>
              <w:t xml:space="preserve"> (чтение стихов)</w:t>
            </w:r>
          </w:p>
          <w:p w:rsidR="00792F1D" w:rsidRPr="00237544" w:rsidRDefault="00792F1D" w:rsidP="00792F1D">
            <w:pPr>
              <w:tabs>
                <w:tab w:val="left" w:pos="1656"/>
              </w:tabs>
              <w:rPr>
                <w:sz w:val="18"/>
                <w:szCs w:val="18"/>
                <w:lang w:eastAsia="en-US"/>
              </w:rPr>
            </w:pPr>
            <w:r w:rsidRPr="00237544">
              <w:rPr>
                <w:b/>
                <w:sz w:val="18"/>
                <w:szCs w:val="18"/>
              </w:rPr>
              <w:t>3.</w:t>
            </w:r>
            <w:r w:rsidRPr="00237544">
              <w:rPr>
                <w:sz w:val="18"/>
                <w:szCs w:val="18"/>
              </w:rPr>
              <w:t xml:space="preserve"> </w:t>
            </w:r>
            <w:r w:rsidRPr="00237544">
              <w:rPr>
                <w:b/>
                <w:sz w:val="18"/>
                <w:szCs w:val="18"/>
              </w:rPr>
              <w:t xml:space="preserve">ОО «Художественно-эстетическое развитие». </w:t>
            </w:r>
            <w:r w:rsidRPr="00237544">
              <w:rPr>
                <w:sz w:val="18"/>
                <w:szCs w:val="18"/>
              </w:rPr>
              <w:t>Конструктивно – модельная деятельность</w:t>
            </w:r>
            <w:r w:rsidRPr="00237544">
              <w:rPr>
                <w:b/>
                <w:sz w:val="18"/>
                <w:szCs w:val="18"/>
              </w:rPr>
              <w:t xml:space="preserve"> </w:t>
            </w:r>
            <w:r w:rsidRPr="00237544">
              <w:rPr>
                <w:sz w:val="18"/>
                <w:szCs w:val="18"/>
              </w:rPr>
              <w:t xml:space="preserve"> (игры с настольным и  напольным строительным материалом)</w:t>
            </w:r>
            <w:r w:rsidRPr="00237544">
              <w:rPr>
                <w:b/>
                <w:sz w:val="18"/>
                <w:szCs w:val="18"/>
              </w:rPr>
              <w:t xml:space="preserve"> </w:t>
            </w:r>
            <w:r w:rsidRPr="00237544">
              <w:rPr>
                <w:sz w:val="18"/>
                <w:szCs w:val="18"/>
              </w:rPr>
              <w:t xml:space="preserve"> </w:t>
            </w:r>
          </w:p>
        </w:tc>
        <w:tc>
          <w:tcPr>
            <w:tcW w:w="4106" w:type="dxa"/>
            <w:gridSpan w:val="2"/>
            <w:tcBorders>
              <w:top w:val="single" w:sz="4" w:space="0" w:color="auto"/>
              <w:left w:val="single" w:sz="4" w:space="0" w:color="auto"/>
              <w:bottom w:val="single" w:sz="4" w:space="0" w:color="auto"/>
              <w:right w:val="single" w:sz="4" w:space="0" w:color="auto"/>
            </w:tcBorders>
            <w:hideMark/>
          </w:tcPr>
          <w:p w:rsidR="00792F1D" w:rsidRPr="00237544" w:rsidRDefault="00792F1D" w:rsidP="00792F1D">
            <w:pPr>
              <w:tabs>
                <w:tab w:val="left" w:pos="1656"/>
              </w:tabs>
              <w:rPr>
                <w:sz w:val="18"/>
                <w:szCs w:val="18"/>
              </w:rPr>
            </w:pPr>
            <w:r w:rsidRPr="00237544">
              <w:rPr>
                <w:b/>
                <w:sz w:val="18"/>
                <w:szCs w:val="18"/>
              </w:rPr>
              <w:t>1. ОО «Речевое развитие».</w:t>
            </w:r>
            <w:r w:rsidRPr="00237544">
              <w:rPr>
                <w:sz w:val="18"/>
                <w:szCs w:val="18"/>
              </w:rPr>
              <w:t xml:space="preserve"> Культурно-досуговая деятельность</w:t>
            </w:r>
            <w:r w:rsidRPr="00237544">
              <w:rPr>
                <w:b/>
                <w:sz w:val="18"/>
                <w:szCs w:val="18"/>
              </w:rPr>
              <w:t xml:space="preserve"> (</w:t>
            </w:r>
            <w:r w:rsidRPr="00237544">
              <w:rPr>
                <w:sz w:val="18"/>
                <w:szCs w:val="18"/>
              </w:rPr>
              <w:t>литературный досуг)</w:t>
            </w:r>
          </w:p>
          <w:p w:rsidR="00792F1D" w:rsidRPr="00237544" w:rsidRDefault="00792F1D" w:rsidP="00792F1D">
            <w:pPr>
              <w:tabs>
                <w:tab w:val="left" w:pos="1656"/>
              </w:tabs>
              <w:rPr>
                <w:sz w:val="18"/>
                <w:szCs w:val="18"/>
                <w:lang w:eastAsia="en-US"/>
              </w:rPr>
            </w:pPr>
            <w:r w:rsidRPr="00237544">
              <w:rPr>
                <w:b/>
                <w:sz w:val="18"/>
                <w:szCs w:val="18"/>
              </w:rPr>
              <w:t>2.</w:t>
            </w:r>
            <w:r w:rsidRPr="00237544">
              <w:rPr>
                <w:sz w:val="18"/>
                <w:szCs w:val="18"/>
              </w:rPr>
              <w:t xml:space="preserve"> </w:t>
            </w:r>
            <w:r w:rsidRPr="00237544">
              <w:rPr>
                <w:b/>
                <w:sz w:val="18"/>
                <w:szCs w:val="18"/>
              </w:rPr>
              <w:t xml:space="preserve">ОО «Художественно-эстетическое развитие». </w:t>
            </w:r>
            <w:r w:rsidRPr="00237544">
              <w:rPr>
                <w:sz w:val="18"/>
                <w:szCs w:val="18"/>
              </w:rPr>
              <w:t>Конструктивно – модельная деятельность</w:t>
            </w:r>
            <w:r w:rsidRPr="00237544">
              <w:rPr>
                <w:b/>
                <w:sz w:val="18"/>
                <w:szCs w:val="18"/>
              </w:rPr>
              <w:t xml:space="preserve"> </w:t>
            </w:r>
            <w:r w:rsidRPr="00237544">
              <w:rPr>
                <w:sz w:val="18"/>
                <w:szCs w:val="18"/>
              </w:rPr>
              <w:t xml:space="preserve"> (игры с настольным и  напольным строительным материалом)</w:t>
            </w:r>
            <w:r w:rsidRPr="00237544">
              <w:rPr>
                <w:b/>
                <w:sz w:val="18"/>
                <w:szCs w:val="18"/>
              </w:rPr>
              <w:t xml:space="preserve"> </w:t>
            </w:r>
            <w:r w:rsidRPr="00237544">
              <w:rPr>
                <w:sz w:val="18"/>
                <w:szCs w:val="18"/>
              </w:rPr>
              <w:t xml:space="preserve"> </w:t>
            </w:r>
          </w:p>
          <w:p w:rsidR="00792F1D" w:rsidRPr="00237544" w:rsidRDefault="00792F1D" w:rsidP="00792F1D">
            <w:pPr>
              <w:rPr>
                <w:b/>
                <w:i/>
                <w:sz w:val="18"/>
                <w:szCs w:val="18"/>
              </w:rPr>
            </w:pPr>
            <w:r w:rsidRPr="00237544">
              <w:rPr>
                <w:b/>
                <w:sz w:val="18"/>
                <w:szCs w:val="18"/>
              </w:rPr>
              <w:t xml:space="preserve">3. ОО «Речевое развитие». </w:t>
            </w:r>
            <w:r w:rsidRPr="00237544">
              <w:rPr>
                <w:sz w:val="18"/>
                <w:szCs w:val="18"/>
              </w:rPr>
              <w:t xml:space="preserve"> </w:t>
            </w:r>
            <w:proofErr w:type="gramStart"/>
            <w:r w:rsidRPr="00237544">
              <w:rPr>
                <w:sz w:val="18"/>
                <w:szCs w:val="18"/>
              </w:rPr>
              <w:t xml:space="preserve">Приобщение к </w:t>
            </w:r>
            <w:proofErr w:type="spellStart"/>
            <w:r w:rsidRPr="00237544">
              <w:rPr>
                <w:sz w:val="18"/>
                <w:szCs w:val="18"/>
              </w:rPr>
              <w:t>худож</w:t>
            </w:r>
            <w:proofErr w:type="spellEnd"/>
            <w:r w:rsidRPr="00237544">
              <w:rPr>
                <w:sz w:val="18"/>
                <w:szCs w:val="18"/>
              </w:rPr>
              <w:t>. литературе</w:t>
            </w:r>
            <w:r w:rsidRPr="00237544">
              <w:rPr>
                <w:sz w:val="18"/>
                <w:szCs w:val="18"/>
                <w:lang w:eastAsia="en-US"/>
              </w:rPr>
              <w:t xml:space="preserve"> (чтение сказок.</w:t>
            </w:r>
            <w:proofErr w:type="gramEnd"/>
            <w:r w:rsidRPr="00237544">
              <w:rPr>
                <w:sz w:val="18"/>
                <w:szCs w:val="18"/>
                <w:lang w:eastAsia="en-US"/>
              </w:rPr>
              <w:t xml:space="preserve"> </w:t>
            </w:r>
            <w:proofErr w:type="gramStart"/>
            <w:r w:rsidRPr="00237544">
              <w:rPr>
                <w:sz w:val="18"/>
                <w:szCs w:val="18"/>
                <w:lang w:eastAsia="en-US"/>
              </w:rPr>
              <w:t>Пересказ)</w:t>
            </w:r>
            <w:proofErr w:type="gramEnd"/>
          </w:p>
          <w:p w:rsidR="00792F1D" w:rsidRPr="00237544" w:rsidRDefault="00792F1D" w:rsidP="00792F1D">
            <w:pPr>
              <w:rPr>
                <w:sz w:val="18"/>
                <w:szCs w:val="18"/>
                <w:lang w:eastAsia="en-US"/>
              </w:rPr>
            </w:pPr>
          </w:p>
        </w:tc>
        <w:tc>
          <w:tcPr>
            <w:tcW w:w="3819" w:type="dxa"/>
            <w:gridSpan w:val="2"/>
            <w:tcBorders>
              <w:top w:val="single" w:sz="4" w:space="0" w:color="auto"/>
              <w:left w:val="single" w:sz="4" w:space="0" w:color="auto"/>
              <w:bottom w:val="single" w:sz="4" w:space="0" w:color="auto"/>
              <w:right w:val="single" w:sz="4" w:space="0" w:color="auto"/>
            </w:tcBorders>
            <w:hideMark/>
          </w:tcPr>
          <w:p w:rsidR="00792F1D" w:rsidRPr="00CF58E8" w:rsidRDefault="00792F1D" w:rsidP="00792F1D">
            <w:pPr>
              <w:tabs>
                <w:tab w:val="left" w:pos="1656"/>
              </w:tabs>
              <w:rPr>
                <w:sz w:val="18"/>
                <w:szCs w:val="18"/>
                <w:lang w:eastAsia="en-US"/>
              </w:rPr>
            </w:pPr>
            <w:r w:rsidRPr="00237544">
              <w:rPr>
                <w:b/>
                <w:sz w:val="18"/>
                <w:szCs w:val="18"/>
              </w:rPr>
              <w:t xml:space="preserve">1.ОО «Познавательное развитие» </w:t>
            </w:r>
            <w:r w:rsidRPr="00237544">
              <w:rPr>
                <w:sz w:val="18"/>
                <w:szCs w:val="18"/>
              </w:rPr>
              <w:t>Развитие познавательно-исследовательской деятельности</w:t>
            </w:r>
            <w:r w:rsidRPr="00237544">
              <w:rPr>
                <w:b/>
                <w:sz w:val="18"/>
                <w:szCs w:val="18"/>
              </w:rPr>
              <w:t xml:space="preserve">  </w:t>
            </w:r>
            <w:r w:rsidRPr="00237544">
              <w:rPr>
                <w:sz w:val="18"/>
                <w:szCs w:val="18"/>
                <w:lang w:eastAsia="en-US"/>
              </w:rPr>
              <w:t>(развивающие и интеллектуальные игры: шашки, шахматы, кроссворды, игры - головоломки</w:t>
            </w:r>
            <w:r>
              <w:rPr>
                <w:sz w:val="18"/>
                <w:szCs w:val="18"/>
                <w:lang w:eastAsia="en-US"/>
              </w:rPr>
              <w:t>)</w:t>
            </w:r>
          </w:p>
          <w:p w:rsidR="00792F1D" w:rsidRPr="00237544" w:rsidRDefault="00792F1D" w:rsidP="00792F1D">
            <w:pPr>
              <w:rPr>
                <w:b/>
                <w:i/>
                <w:sz w:val="18"/>
                <w:szCs w:val="18"/>
              </w:rPr>
            </w:pPr>
            <w:r>
              <w:rPr>
                <w:b/>
                <w:sz w:val="18"/>
                <w:szCs w:val="18"/>
              </w:rPr>
              <w:t>2</w:t>
            </w:r>
            <w:r w:rsidRPr="00237544">
              <w:rPr>
                <w:b/>
                <w:sz w:val="18"/>
                <w:szCs w:val="18"/>
              </w:rPr>
              <w:t xml:space="preserve">. ОО «Речевое развитие». </w:t>
            </w:r>
            <w:r w:rsidRPr="00237544">
              <w:rPr>
                <w:sz w:val="18"/>
                <w:szCs w:val="18"/>
              </w:rPr>
              <w:t xml:space="preserve"> </w:t>
            </w:r>
            <w:proofErr w:type="gramStart"/>
            <w:r w:rsidRPr="00237544">
              <w:rPr>
                <w:sz w:val="18"/>
                <w:szCs w:val="18"/>
              </w:rPr>
              <w:t xml:space="preserve">Приобщение к </w:t>
            </w:r>
            <w:proofErr w:type="spellStart"/>
            <w:r w:rsidRPr="00237544">
              <w:rPr>
                <w:sz w:val="18"/>
                <w:szCs w:val="18"/>
              </w:rPr>
              <w:t>худож</w:t>
            </w:r>
            <w:proofErr w:type="spellEnd"/>
            <w:r w:rsidRPr="00237544">
              <w:rPr>
                <w:sz w:val="18"/>
                <w:szCs w:val="18"/>
              </w:rPr>
              <w:t>.  литературе</w:t>
            </w:r>
            <w:r w:rsidRPr="00237544">
              <w:rPr>
                <w:sz w:val="18"/>
                <w:szCs w:val="18"/>
                <w:lang w:eastAsia="en-US"/>
              </w:rPr>
              <w:t xml:space="preserve"> (чтение рассказов.</w:t>
            </w:r>
            <w:proofErr w:type="gramEnd"/>
            <w:r w:rsidRPr="00237544">
              <w:rPr>
                <w:sz w:val="18"/>
                <w:szCs w:val="18"/>
                <w:lang w:eastAsia="en-US"/>
              </w:rPr>
              <w:t xml:space="preserve"> </w:t>
            </w:r>
            <w:proofErr w:type="gramStart"/>
            <w:r w:rsidRPr="00237544">
              <w:rPr>
                <w:sz w:val="18"/>
                <w:szCs w:val="18"/>
                <w:lang w:eastAsia="en-US"/>
              </w:rPr>
              <w:t>Пересказ)</w:t>
            </w:r>
            <w:proofErr w:type="gramEnd"/>
          </w:p>
          <w:p w:rsidR="00792F1D" w:rsidRPr="00237544" w:rsidRDefault="00792F1D" w:rsidP="00792F1D">
            <w:pPr>
              <w:tabs>
                <w:tab w:val="left" w:pos="1656"/>
              </w:tabs>
              <w:rPr>
                <w:sz w:val="18"/>
                <w:szCs w:val="18"/>
                <w:lang w:eastAsia="en-US"/>
              </w:rPr>
            </w:pPr>
            <w:r w:rsidRPr="00237544">
              <w:rPr>
                <w:b/>
                <w:sz w:val="18"/>
                <w:szCs w:val="18"/>
              </w:rPr>
              <w:t>3.</w:t>
            </w:r>
            <w:r w:rsidRPr="00237544">
              <w:rPr>
                <w:sz w:val="18"/>
                <w:szCs w:val="18"/>
              </w:rPr>
              <w:t xml:space="preserve"> </w:t>
            </w:r>
            <w:r w:rsidRPr="00237544">
              <w:rPr>
                <w:b/>
                <w:sz w:val="18"/>
                <w:szCs w:val="18"/>
              </w:rPr>
              <w:t xml:space="preserve">ОО «Художественно-эстетическое развитие». </w:t>
            </w:r>
            <w:r w:rsidRPr="00237544">
              <w:rPr>
                <w:sz w:val="18"/>
                <w:szCs w:val="18"/>
              </w:rPr>
              <w:t>Конструктивно – модельная деятельность</w:t>
            </w:r>
            <w:r w:rsidRPr="00237544">
              <w:rPr>
                <w:b/>
                <w:sz w:val="18"/>
                <w:szCs w:val="18"/>
              </w:rPr>
              <w:t xml:space="preserve"> </w:t>
            </w:r>
            <w:r w:rsidRPr="00237544">
              <w:rPr>
                <w:sz w:val="18"/>
                <w:szCs w:val="18"/>
              </w:rPr>
              <w:t xml:space="preserve"> (игры с настольным и  напольным строительным материалом)</w:t>
            </w:r>
            <w:r w:rsidRPr="00237544">
              <w:rPr>
                <w:b/>
                <w:sz w:val="18"/>
                <w:szCs w:val="18"/>
              </w:rPr>
              <w:t xml:space="preserve"> </w:t>
            </w:r>
            <w:r w:rsidRPr="00237544">
              <w:rPr>
                <w:sz w:val="18"/>
                <w:szCs w:val="18"/>
              </w:rPr>
              <w:t xml:space="preserve"> </w:t>
            </w:r>
          </w:p>
        </w:tc>
        <w:tc>
          <w:tcPr>
            <w:tcW w:w="3828" w:type="dxa"/>
            <w:tcBorders>
              <w:top w:val="single" w:sz="4" w:space="0" w:color="auto"/>
              <w:left w:val="single" w:sz="4" w:space="0" w:color="auto"/>
              <w:bottom w:val="single" w:sz="4" w:space="0" w:color="auto"/>
              <w:right w:val="single" w:sz="4" w:space="0" w:color="auto"/>
            </w:tcBorders>
            <w:hideMark/>
          </w:tcPr>
          <w:p w:rsidR="00792F1D" w:rsidRPr="00237544" w:rsidRDefault="00792F1D" w:rsidP="00792F1D">
            <w:pPr>
              <w:tabs>
                <w:tab w:val="left" w:pos="1656"/>
              </w:tabs>
              <w:rPr>
                <w:sz w:val="18"/>
                <w:szCs w:val="18"/>
              </w:rPr>
            </w:pPr>
            <w:r w:rsidRPr="00237544">
              <w:rPr>
                <w:b/>
                <w:sz w:val="18"/>
                <w:szCs w:val="18"/>
              </w:rPr>
              <w:t>1. ОО «Художественно-эстетическое развитие».</w:t>
            </w:r>
            <w:r w:rsidRPr="00237544">
              <w:rPr>
                <w:sz w:val="18"/>
                <w:szCs w:val="18"/>
              </w:rPr>
              <w:t xml:space="preserve"> Культурно-досуговая деятельность  (театрализованная деятельность)</w:t>
            </w:r>
          </w:p>
          <w:p w:rsidR="00792F1D" w:rsidRPr="00237544" w:rsidRDefault="00792F1D" w:rsidP="00792F1D">
            <w:pPr>
              <w:rPr>
                <w:b/>
                <w:i/>
                <w:sz w:val="18"/>
                <w:szCs w:val="18"/>
              </w:rPr>
            </w:pPr>
            <w:r w:rsidRPr="00237544">
              <w:rPr>
                <w:b/>
                <w:sz w:val="18"/>
                <w:szCs w:val="18"/>
              </w:rPr>
              <w:t xml:space="preserve">2. ОО «Речевое развитие». </w:t>
            </w:r>
            <w:r w:rsidRPr="00237544">
              <w:rPr>
                <w:sz w:val="18"/>
                <w:szCs w:val="18"/>
              </w:rPr>
              <w:t xml:space="preserve"> Приобщение к </w:t>
            </w:r>
            <w:proofErr w:type="spellStart"/>
            <w:r w:rsidRPr="00237544">
              <w:rPr>
                <w:sz w:val="18"/>
                <w:szCs w:val="18"/>
              </w:rPr>
              <w:t>худож</w:t>
            </w:r>
            <w:proofErr w:type="spellEnd"/>
            <w:r w:rsidRPr="00237544">
              <w:rPr>
                <w:sz w:val="18"/>
                <w:szCs w:val="18"/>
              </w:rPr>
              <w:t>. литературе</w:t>
            </w:r>
            <w:r w:rsidRPr="00237544">
              <w:rPr>
                <w:sz w:val="18"/>
                <w:szCs w:val="18"/>
                <w:lang w:eastAsia="en-US"/>
              </w:rPr>
              <w:t xml:space="preserve"> (повторение стихов)</w:t>
            </w:r>
          </w:p>
          <w:p w:rsidR="00792F1D" w:rsidRPr="00237544" w:rsidRDefault="00792F1D" w:rsidP="00792F1D">
            <w:pPr>
              <w:tabs>
                <w:tab w:val="left" w:pos="1656"/>
              </w:tabs>
              <w:rPr>
                <w:sz w:val="18"/>
                <w:szCs w:val="18"/>
                <w:lang w:eastAsia="en-US"/>
              </w:rPr>
            </w:pPr>
            <w:r w:rsidRPr="00237544">
              <w:rPr>
                <w:b/>
                <w:sz w:val="18"/>
                <w:szCs w:val="18"/>
              </w:rPr>
              <w:t>3.</w:t>
            </w:r>
            <w:r w:rsidRPr="00237544">
              <w:rPr>
                <w:sz w:val="18"/>
                <w:szCs w:val="18"/>
              </w:rPr>
              <w:t xml:space="preserve"> </w:t>
            </w:r>
            <w:r w:rsidRPr="00237544">
              <w:rPr>
                <w:b/>
                <w:sz w:val="18"/>
                <w:szCs w:val="18"/>
              </w:rPr>
              <w:t xml:space="preserve">ОО «Художественно-эстетическое развитие». </w:t>
            </w:r>
            <w:r w:rsidRPr="00237544">
              <w:rPr>
                <w:sz w:val="18"/>
                <w:szCs w:val="18"/>
              </w:rPr>
              <w:t>Конструктивно – модельная деятельность</w:t>
            </w:r>
            <w:r w:rsidRPr="00237544">
              <w:rPr>
                <w:b/>
                <w:sz w:val="18"/>
                <w:szCs w:val="18"/>
              </w:rPr>
              <w:t xml:space="preserve"> </w:t>
            </w:r>
            <w:r w:rsidRPr="00237544">
              <w:rPr>
                <w:sz w:val="18"/>
                <w:szCs w:val="18"/>
              </w:rPr>
              <w:t xml:space="preserve"> (игры с настольным и  напольным строительным материалом)</w:t>
            </w:r>
            <w:r w:rsidRPr="00237544">
              <w:rPr>
                <w:b/>
                <w:sz w:val="18"/>
                <w:szCs w:val="18"/>
              </w:rPr>
              <w:t xml:space="preserve"> </w:t>
            </w:r>
            <w:r w:rsidRPr="00237544">
              <w:rPr>
                <w:sz w:val="18"/>
                <w:szCs w:val="18"/>
              </w:rPr>
              <w:t xml:space="preserve"> </w:t>
            </w:r>
          </w:p>
        </w:tc>
      </w:tr>
      <w:tr w:rsidR="00792F1D" w:rsidRPr="00237544" w:rsidTr="00792F1D">
        <w:trPr>
          <w:cantSplit/>
          <w:trHeight w:val="695"/>
        </w:trPr>
        <w:tc>
          <w:tcPr>
            <w:tcW w:w="552" w:type="dxa"/>
            <w:vMerge w:val="restart"/>
            <w:tcBorders>
              <w:top w:val="single" w:sz="4" w:space="0" w:color="auto"/>
              <w:left w:val="single" w:sz="4" w:space="0" w:color="auto"/>
              <w:bottom w:val="single" w:sz="4" w:space="0" w:color="auto"/>
              <w:right w:val="single" w:sz="4" w:space="0" w:color="auto"/>
            </w:tcBorders>
            <w:textDirection w:val="btLr"/>
            <w:hideMark/>
          </w:tcPr>
          <w:p w:rsidR="00792F1D" w:rsidRPr="00237544" w:rsidRDefault="00792F1D" w:rsidP="00792F1D">
            <w:pPr>
              <w:tabs>
                <w:tab w:val="left" w:pos="1656"/>
              </w:tabs>
              <w:ind w:left="113" w:right="113"/>
              <w:jc w:val="center"/>
              <w:rPr>
                <w:b/>
                <w:sz w:val="18"/>
                <w:szCs w:val="18"/>
                <w:lang w:eastAsia="en-US"/>
              </w:rPr>
            </w:pPr>
            <w:r w:rsidRPr="00237544">
              <w:rPr>
                <w:b/>
                <w:sz w:val="18"/>
                <w:szCs w:val="18"/>
                <w:lang w:eastAsia="en-US"/>
              </w:rPr>
              <w:lastRenderedPageBreak/>
              <w:t>четверг</w:t>
            </w:r>
          </w:p>
        </w:tc>
        <w:tc>
          <w:tcPr>
            <w:tcW w:w="567" w:type="dxa"/>
            <w:vMerge w:val="restart"/>
            <w:tcBorders>
              <w:top w:val="single" w:sz="4" w:space="0" w:color="auto"/>
              <w:left w:val="single" w:sz="4" w:space="0" w:color="auto"/>
              <w:bottom w:val="single" w:sz="4" w:space="0" w:color="auto"/>
              <w:right w:val="single" w:sz="4" w:space="0" w:color="auto"/>
            </w:tcBorders>
            <w:textDirection w:val="btLr"/>
            <w:hideMark/>
          </w:tcPr>
          <w:p w:rsidR="00792F1D" w:rsidRPr="00237544" w:rsidRDefault="00792F1D" w:rsidP="00792F1D">
            <w:pPr>
              <w:tabs>
                <w:tab w:val="left" w:pos="1656"/>
              </w:tabs>
              <w:ind w:left="113" w:right="113"/>
              <w:jc w:val="center"/>
              <w:rPr>
                <w:sz w:val="18"/>
                <w:szCs w:val="18"/>
                <w:lang w:eastAsia="en-US"/>
              </w:rPr>
            </w:pPr>
            <w:r w:rsidRPr="00237544">
              <w:rPr>
                <w:b/>
                <w:sz w:val="18"/>
                <w:szCs w:val="18"/>
                <w:lang w:eastAsia="en-US"/>
              </w:rPr>
              <w:t>утро</w:t>
            </w:r>
          </w:p>
        </w:tc>
        <w:tc>
          <w:tcPr>
            <w:tcW w:w="3538" w:type="dxa"/>
            <w:tcBorders>
              <w:top w:val="single" w:sz="4" w:space="0" w:color="auto"/>
              <w:left w:val="single" w:sz="4" w:space="0" w:color="auto"/>
              <w:bottom w:val="single" w:sz="4" w:space="0" w:color="auto"/>
              <w:right w:val="single" w:sz="4" w:space="0" w:color="auto"/>
            </w:tcBorders>
          </w:tcPr>
          <w:p w:rsidR="00792F1D" w:rsidRDefault="00792F1D" w:rsidP="00792F1D">
            <w:pPr>
              <w:tabs>
                <w:tab w:val="left" w:pos="1656"/>
              </w:tabs>
              <w:rPr>
                <w:sz w:val="18"/>
                <w:szCs w:val="18"/>
              </w:rPr>
            </w:pPr>
            <w:r w:rsidRPr="00237544">
              <w:rPr>
                <w:sz w:val="18"/>
                <w:szCs w:val="18"/>
              </w:rPr>
              <w:t>1.</w:t>
            </w:r>
            <w:r w:rsidRPr="00237544">
              <w:rPr>
                <w:b/>
                <w:sz w:val="18"/>
                <w:szCs w:val="18"/>
              </w:rPr>
              <w:t xml:space="preserve"> ОО «Познавательное развитие». </w:t>
            </w:r>
            <w:r w:rsidRPr="00237544">
              <w:rPr>
                <w:sz w:val="18"/>
                <w:szCs w:val="18"/>
              </w:rPr>
              <w:t>Развитие познавательно-исследовательской деятельности</w:t>
            </w:r>
            <w:r w:rsidRPr="00237544">
              <w:rPr>
                <w:b/>
                <w:sz w:val="18"/>
                <w:szCs w:val="18"/>
              </w:rPr>
              <w:t xml:space="preserve"> (</w:t>
            </w:r>
            <w:r w:rsidRPr="00237544">
              <w:rPr>
                <w:sz w:val="18"/>
                <w:szCs w:val="18"/>
              </w:rPr>
              <w:t>игра-экспериментирование - знакомство с рукотворным миром)</w:t>
            </w:r>
          </w:p>
          <w:p w:rsidR="00792F1D" w:rsidRDefault="00792F1D" w:rsidP="00792F1D">
            <w:pPr>
              <w:tabs>
                <w:tab w:val="left" w:pos="1656"/>
              </w:tabs>
              <w:rPr>
                <w:sz w:val="18"/>
                <w:szCs w:val="18"/>
              </w:rPr>
            </w:pPr>
            <w:r>
              <w:rPr>
                <w:b/>
                <w:sz w:val="18"/>
                <w:szCs w:val="18"/>
              </w:rPr>
              <w:t>2</w:t>
            </w:r>
            <w:r w:rsidRPr="00CB0370">
              <w:rPr>
                <w:b/>
                <w:sz w:val="18"/>
                <w:szCs w:val="18"/>
              </w:rPr>
              <w:t xml:space="preserve">. ОО «Речевое развитие». </w:t>
            </w:r>
            <w:r>
              <w:rPr>
                <w:sz w:val="18"/>
                <w:szCs w:val="18"/>
              </w:rPr>
              <w:t xml:space="preserve">Работа по З.К.Р. - </w:t>
            </w:r>
            <w:r w:rsidRPr="00746F13">
              <w:rPr>
                <w:sz w:val="18"/>
                <w:szCs w:val="18"/>
              </w:rPr>
              <w:t>4 э</w:t>
            </w:r>
            <w:r>
              <w:rPr>
                <w:sz w:val="18"/>
                <w:szCs w:val="18"/>
              </w:rPr>
              <w:t>тапа</w:t>
            </w:r>
            <w:r w:rsidRPr="00CB0370">
              <w:rPr>
                <w:sz w:val="18"/>
                <w:szCs w:val="18"/>
              </w:rPr>
              <w:t xml:space="preserve"> </w:t>
            </w:r>
            <w:r>
              <w:rPr>
                <w:sz w:val="18"/>
                <w:szCs w:val="18"/>
              </w:rPr>
              <w:t>(изолированный звук)</w:t>
            </w:r>
          </w:p>
          <w:p w:rsidR="00792F1D" w:rsidRPr="00237544" w:rsidRDefault="00792F1D" w:rsidP="00792F1D">
            <w:pPr>
              <w:tabs>
                <w:tab w:val="left" w:pos="1656"/>
              </w:tabs>
              <w:rPr>
                <w:sz w:val="18"/>
                <w:szCs w:val="18"/>
                <w:lang w:eastAsia="en-US"/>
              </w:rPr>
            </w:pPr>
            <w:r w:rsidRPr="00EE4A27">
              <w:rPr>
                <w:b/>
                <w:sz w:val="18"/>
                <w:szCs w:val="18"/>
              </w:rPr>
              <w:t>3.</w:t>
            </w:r>
            <w:r w:rsidRPr="00B216CB">
              <w:rPr>
                <w:b/>
                <w:sz w:val="18"/>
                <w:szCs w:val="18"/>
              </w:rPr>
              <w:t xml:space="preserve"> Совместная деятельность педагога-психолога</w:t>
            </w:r>
            <w:r>
              <w:rPr>
                <w:b/>
                <w:sz w:val="18"/>
                <w:szCs w:val="18"/>
              </w:rPr>
              <w:t xml:space="preserve"> с детьми</w:t>
            </w:r>
            <w:r w:rsidRPr="00B216CB">
              <w:rPr>
                <w:b/>
                <w:sz w:val="18"/>
                <w:szCs w:val="18"/>
              </w:rPr>
              <w:t xml:space="preserve">   </w:t>
            </w:r>
          </w:p>
        </w:tc>
        <w:tc>
          <w:tcPr>
            <w:tcW w:w="4106" w:type="dxa"/>
            <w:gridSpan w:val="2"/>
            <w:tcBorders>
              <w:top w:val="single" w:sz="4" w:space="0" w:color="auto"/>
              <w:left w:val="single" w:sz="4" w:space="0" w:color="auto"/>
              <w:bottom w:val="single" w:sz="4" w:space="0" w:color="auto"/>
              <w:right w:val="single" w:sz="4" w:space="0" w:color="auto"/>
            </w:tcBorders>
          </w:tcPr>
          <w:p w:rsidR="00792F1D" w:rsidRDefault="00792F1D" w:rsidP="00792F1D">
            <w:pPr>
              <w:tabs>
                <w:tab w:val="left" w:pos="1656"/>
              </w:tabs>
              <w:rPr>
                <w:sz w:val="18"/>
                <w:szCs w:val="18"/>
                <w:lang w:eastAsia="en-US"/>
              </w:rPr>
            </w:pPr>
            <w:r w:rsidRPr="00237544">
              <w:rPr>
                <w:sz w:val="18"/>
                <w:szCs w:val="18"/>
              </w:rPr>
              <w:t>1.</w:t>
            </w:r>
            <w:r w:rsidRPr="00237544">
              <w:rPr>
                <w:b/>
                <w:sz w:val="18"/>
                <w:szCs w:val="18"/>
              </w:rPr>
              <w:t xml:space="preserve"> ОО «Познавательное развитие». </w:t>
            </w:r>
            <w:r w:rsidRPr="00237544">
              <w:rPr>
                <w:sz w:val="18"/>
                <w:szCs w:val="18"/>
              </w:rPr>
              <w:t>Развитие познавательно-исследовательской деятельности. Сенсорное развитие</w:t>
            </w:r>
            <w:r w:rsidRPr="00237544">
              <w:rPr>
                <w:b/>
                <w:sz w:val="18"/>
                <w:szCs w:val="18"/>
              </w:rPr>
              <w:t xml:space="preserve"> (</w:t>
            </w:r>
            <w:r w:rsidRPr="00237544">
              <w:rPr>
                <w:sz w:val="18"/>
                <w:szCs w:val="18"/>
              </w:rPr>
              <w:t xml:space="preserve">игра – экспериментирование - познай себя) </w:t>
            </w:r>
          </w:p>
          <w:p w:rsidR="00792F1D" w:rsidRDefault="00792F1D" w:rsidP="00792F1D">
            <w:pPr>
              <w:rPr>
                <w:sz w:val="18"/>
                <w:szCs w:val="18"/>
                <w:lang w:eastAsia="en-US"/>
              </w:rPr>
            </w:pPr>
            <w:r>
              <w:rPr>
                <w:b/>
                <w:sz w:val="18"/>
                <w:szCs w:val="18"/>
              </w:rPr>
              <w:t>2</w:t>
            </w:r>
            <w:r w:rsidRPr="00CB0370">
              <w:rPr>
                <w:b/>
                <w:sz w:val="18"/>
                <w:szCs w:val="18"/>
              </w:rPr>
              <w:t xml:space="preserve">. ОО «Речевое развитие». </w:t>
            </w:r>
            <w:r>
              <w:rPr>
                <w:sz w:val="18"/>
                <w:szCs w:val="18"/>
              </w:rPr>
              <w:t xml:space="preserve">Работа по З.К.Р. - </w:t>
            </w:r>
            <w:r w:rsidRPr="00746F13">
              <w:rPr>
                <w:sz w:val="18"/>
                <w:szCs w:val="18"/>
              </w:rPr>
              <w:t>4 э</w:t>
            </w:r>
            <w:r>
              <w:rPr>
                <w:sz w:val="18"/>
                <w:szCs w:val="18"/>
              </w:rPr>
              <w:t>тапа</w:t>
            </w:r>
            <w:r w:rsidRPr="00CB0370">
              <w:rPr>
                <w:sz w:val="18"/>
                <w:szCs w:val="18"/>
              </w:rPr>
              <w:t xml:space="preserve"> </w:t>
            </w:r>
            <w:r>
              <w:rPr>
                <w:sz w:val="18"/>
                <w:szCs w:val="18"/>
              </w:rPr>
              <w:t>(слог)</w:t>
            </w:r>
          </w:p>
          <w:p w:rsidR="00792F1D" w:rsidRPr="00EE4A27" w:rsidRDefault="00792F1D" w:rsidP="00792F1D">
            <w:pPr>
              <w:rPr>
                <w:sz w:val="18"/>
                <w:szCs w:val="18"/>
                <w:lang w:eastAsia="en-US"/>
              </w:rPr>
            </w:pPr>
            <w:r w:rsidRPr="00EE4A27">
              <w:rPr>
                <w:b/>
                <w:sz w:val="18"/>
                <w:szCs w:val="18"/>
              </w:rPr>
              <w:t>3.</w:t>
            </w:r>
            <w:r w:rsidRPr="00B216CB">
              <w:rPr>
                <w:b/>
                <w:sz w:val="18"/>
                <w:szCs w:val="18"/>
              </w:rPr>
              <w:t xml:space="preserve"> Совместная деятельность педагога-психолога</w:t>
            </w:r>
            <w:r>
              <w:rPr>
                <w:b/>
                <w:sz w:val="18"/>
                <w:szCs w:val="18"/>
              </w:rPr>
              <w:t xml:space="preserve"> с детьми</w:t>
            </w:r>
            <w:r w:rsidRPr="00B216CB">
              <w:rPr>
                <w:b/>
                <w:sz w:val="18"/>
                <w:szCs w:val="18"/>
              </w:rPr>
              <w:t xml:space="preserve">  </w:t>
            </w:r>
          </w:p>
        </w:tc>
        <w:tc>
          <w:tcPr>
            <w:tcW w:w="3819" w:type="dxa"/>
            <w:gridSpan w:val="2"/>
            <w:tcBorders>
              <w:top w:val="single" w:sz="4" w:space="0" w:color="auto"/>
              <w:left w:val="single" w:sz="4" w:space="0" w:color="auto"/>
              <w:bottom w:val="single" w:sz="4" w:space="0" w:color="auto"/>
              <w:right w:val="single" w:sz="4" w:space="0" w:color="auto"/>
            </w:tcBorders>
            <w:hideMark/>
          </w:tcPr>
          <w:p w:rsidR="00792F1D" w:rsidRDefault="00792F1D" w:rsidP="00792F1D">
            <w:pPr>
              <w:tabs>
                <w:tab w:val="left" w:pos="1656"/>
              </w:tabs>
              <w:rPr>
                <w:sz w:val="18"/>
                <w:szCs w:val="18"/>
                <w:lang w:eastAsia="en-US"/>
              </w:rPr>
            </w:pPr>
            <w:r w:rsidRPr="00237544">
              <w:rPr>
                <w:sz w:val="18"/>
                <w:szCs w:val="18"/>
              </w:rPr>
              <w:t>1.</w:t>
            </w:r>
            <w:r w:rsidRPr="00237544">
              <w:rPr>
                <w:b/>
                <w:sz w:val="18"/>
                <w:szCs w:val="18"/>
              </w:rPr>
              <w:t xml:space="preserve"> ОО «Познавательное развитие». </w:t>
            </w:r>
            <w:r w:rsidRPr="00237544">
              <w:rPr>
                <w:sz w:val="18"/>
                <w:szCs w:val="18"/>
              </w:rPr>
              <w:t>Развитие познавательно-исследовательской деятельности</w:t>
            </w:r>
            <w:r w:rsidRPr="00237544">
              <w:rPr>
                <w:b/>
                <w:sz w:val="18"/>
                <w:szCs w:val="18"/>
              </w:rPr>
              <w:t xml:space="preserve"> (</w:t>
            </w:r>
            <w:r w:rsidRPr="00237544">
              <w:rPr>
                <w:sz w:val="18"/>
                <w:szCs w:val="18"/>
              </w:rPr>
              <w:t>игра-экспериментирование - объекты окружающей  действительности)</w:t>
            </w:r>
          </w:p>
          <w:p w:rsidR="00792F1D" w:rsidRDefault="00792F1D" w:rsidP="00792F1D">
            <w:pPr>
              <w:rPr>
                <w:sz w:val="18"/>
                <w:szCs w:val="18"/>
                <w:lang w:eastAsia="en-US"/>
              </w:rPr>
            </w:pPr>
            <w:r>
              <w:rPr>
                <w:b/>
                <w:sz w:val="18"/>
                <w:szCs w:val="18"/>
              </w:rPr>
              <w:t>2</w:t>
            </w:r>
            <w:r w:rsidRPr="00CB0370">
              <w:rPr>
                <w:b/>
                <w:sz w:val="18"/>
                <w:szCs w:val="18"/>
              </w:rPr>
              <w:t xml:space="preserve">. ОО «Речевое развитие». </w:t>
            </w:r>
            <w:r>
              <w:rPr>
                <w:sz w:val="18"/>
                <w:szCs w:val="18"/>
              </w:rPr>
              <w:t xml:space="preserve">Работа по З.К.Р. - </w:t>
            </w:r>
            <w:r w:rsidRPr="00746F13">
              <w:rPr>
                <w:sz w:val="18"/>
                <w:szCs w:val="18"/>
              </w:rPr>
              <w:t>4 э</w:t>
            </w:r>
            <w:r>
              <w:rPr>
                <w:sz w:val="18"/>
                <w:szCs w:val="18"/>
              </w:rPr>
              <w:t>тапа</w:t>
            </w:r>
            <w:r w:rsidRPr="00CB0370">
              <w:rPr>
                <w:sz w:val="18"/>
                <w:szCs w:val="18"/>
              </w:rPr>
              <w:t xml:space="preserve"> </w:t>
            </w:r>
            <w:r>
              <w:rPr>
                <w:sz w:val="18"/>
                <w:szCs w:val="18"/>
              </w:rPr>
              <w:t>(слово)</w:t>
            </w:r>
          </w:p>
          <w:p w:rsidR="00792F1D" w:rsidRPr="00EE4A27" w:rsidRDefault="00792F1D" w:rsidP="00792F1D">
            <w:pPr>
              <w:rPr>
                <w:sz w:val="18"/>
                <w:szCs w:val="18"/>
                <w:lang w:eastAsia="en-US"/>
              </w:rPr>
            </w:pPr>
            <w:r w:rsidRPr="00EE4A27">
              <w:rPr>
                <w:b/>
                <w:sz w:val="18"/>
                <w:szCs w:val="18"/>
              </w:rPr>
              <w:t>3.</w:t>
            </w:r>
            <w:r w:rsidRPr="00B216CB">
              <w:rPr>
                <w:b/>
                <w:sz w:val="18"/>
                <w:szCs w:val="18"/>
              </w:rPr>
              <w:t xml:space="preserve"> Совместная деятельность педагога-психолога</w:t>
            </w:r>
            <w:r>
              <w:rPr>
                <w:b/>
                <w:sz w:val="18"/>
                <w:szCs w:val="18"/>
              </w:rPr>
              <w:t xml:space="preserve"> с детьми</w:t>
            </w:r>
            <w:r w:rsidRPr="00B216CB">
              <w:rPr>
                <w:b/>
                <w:sz w:val="18"/>
                <w:szCs w:val="18"/>
              </w:rPr>
              <w:t xml:space="preserve">   </w:t>
            </w:r>
          </w:p>
        </w:tc>
        <w:tc>
          <w:tcPr>
            <w:tcW w:w="3828" w:type="dxa"/>
            <w:tcBorders>
              <w:top w:val="single" w:sz="4" w:space="0" w:color="auto"/>
              <w:left w:val="single" w:sz="4" w:space="0" w:color="auto"/>
              <w:bottom w:val="single" w:sz="4" w:space="0" w:color="auto"/>
              <w:right w:val="single" w:sz="4" w:space="0" w:color="auto"/>
            </w:tcBorders>
            <w:hideMark/>
          </w:tcPr>
          <w:p w:rsidR="00792F1D" w:rsidRPr="0053381E" w:rsidRDefault="00792F1D" w:rsidP="00792F1D">
            <w:pPr>
              <w:tabs>
                <w:tab w:val="left" w:pos="1656"/>
              </w:tabs>
              <w:rPr>
                <w:sz w:val="18"/>
                <w:szCs w:val="18"/>
                <w:lang w:eastAsia="en-US"/>
              </w:rPr>
            </w:pPr>
            <w:r w:rsidRPr="00237544">
              <w:rPr>
                <w:b/>
                <w:sz w:val="18"/>
                <w:szCs w:val="18"/>
              </w:rPr>
              <w:t xml:space="preserve">1.ОО «Социально-коммуникативное развитие». </w:t>
            </w:r>
            <w:r w:rsidRPr="00237544">
              <w:rPr>
                <w:sz w:val="18"/>
                <w:szCs w:val="18"/>
              </w:rPr>
              <w:t>Социализация</w:t>
            </w:r>
            <w:r w:rsidRPr="00237544">
              <w:rPr>
                <w:sz w:val="18"/>
                <w:szCs w:val="18"/>
                <w:lang w:eastAsia="en-US"/>
              </w:rPr>
              <w:t xml:space="preserve"> (игры социальной направленности)</w:t>
            </w:r>
          </w:p>
          <w:p w:rsidR="00792F1D" w:rsidRDefault="00792F1D" w:rsidP="00792F1D">
            <w:pPr>
              <w:rPr>
                <w:b/>
                <w:sz w:val="18"/>
                <w:szCs w:val="18"/>
              </w:rPr>
            </w:pPr>
          </w:p>
          <w:p w:rsidR="00792F1D" w:rsidRDefault="00792F1D" w:rsidP="00792F1D">
            <w:pPr>
              <w:rPr>
                <w:sz w:val="18"/>
                <w:szCs w:val="18"/>
                <w:lang w:eastAsia="en-US"/>
              </w:rPr>
            </w:pPr>
            <w:r>
              <w:rPr>
                <w:b/>
                <w:sz w:val="18"/>
                <w:szCs w:val="18"/>
              </w:rPr>
              <w:t>2</w:t>
            </w:r>
            <w:r w:rsidRPr="00CB0370">
              <w:rPr>
                <w:b/>
                <w:sz w:val="18"/>
                <w:szCs w:val="18"/>
              </w:rPr>
              <w:t xml:space="preserve">. ОО «Речевое развитие». </w:t>
            </w:r>
            <w:r>
              <w:rPr>
                <w:sz w:val="18"/>
                <w:szCs w:val="18"/>
              </w:rPr>
              <w:t xml:space="preserve">Работа по З.К.Р. - </w:t>
            </w:r>
            <w:r w:rsidRPr="00746F13">
              <w:rPr>
                <w:sz w:val="18"/>
                <w:szCs w:val="18"/>
              </w:rPr>
              <w:t>4 э</w:t>
            </w:r>
            <w:r>
              <w:rPr>
                <w:sz w:val="18"/>
                <w:szCs w:val="18"/>
              </w:rPr>
              <w:t>тапа</w:t>
            </w:r>
            <w:r w:rsidRPr="00CB0370">
              <w:rPr>
                <w:sz w:val="18"/>
                <w:szCs w:val="18"/>
              </w:rPr>
              <w:t xml:space="preserve"> </w:t>
            </w:r>
            <w:r>
              <w:rPr>
                <w:sz w:val="18"/>
                <w:szCs w:val="18"/>
              </w:rPr>
              <w:t>(предложение)</w:t>
            </w:r>
          </w:p>
          <w:p w:rsidR="00792F1D" w:rsidRPr="00EE4A27" w:rsidRDefault="00792F1D" w:rsidP="00792F1D">
            <w:pPr>
              <w:rPr>
                <w:sz w:val="18"/>
                <w:szCs w:val="18"/>
                <w:lang w:eastAsia="en-US"/>
              </w:rPr>
            </w:pPr>
            <w:r w:rsidRPr="00EE4A27">
              <w:rPr>
                <w:b/>
                <w:sz w:val="18"/>
                <w:szCs w:val="18"/>
              </w:rPr>
              <w:t>3.</w:t>
            </w:r>
            <w:r w:rsidRPr="00B216CB">
              <w:rPr>
                <w:b/>
                <w:sz w:val="18"/>
                <w:szCs w:val="18"/>
              </w:rPr>
              <w:t xml:space="preserve"> Совместная деятельность педагога-психолога</w:t>
            </w:r>
            <w:r>
              <w:rPr>
                <w:b/>
                <w:sz w:val="18"/>
                <w:szCs w:val="18"/>
              </w:rPr>
              <w:t xml:space="preserve"> с детьми</w:t>
            </w:r>
            <w:r w:rsidRPr="00B216CB">
              <w:rPr>
                <w:b/>
                <w:sz w:val="18"/>
                <w:szCs w:val="18"/>
              </w:rPr>
              <w:t xml:space="preserve">   </w:t>
            </w:r>
            <w:r>
              <w:rPr>
                <w:b/>
                <w:sz w:val="18"/>
                <w:szCs w:val="18"/>
              </w:rPr>
              <w:t xml:space="preserve">                    </w:t>
            </w:r>
          </w:p>
        </w:tc>
      </w:tr>
      <w:tr w:rsidR="00792F1D" w:rsidRPr="00237544" w:rsidTr="00792F1D">
        <w:trPr>
          <w:cantSplit/>
          <w:trHeight w:val="360"/>
        </w:trPr>
        <w:tc>
          <w:tcPr>
            <w:tcW w:w="0" w:type="auto"/>
            <w:vMerge/>
            <w:tcBorders>
              <w:top w:val="single" w:sz="4" w:space="0" w:color="auto"/>
              <w:left w:val="single" w:sz="4" w:space="0" w:color="auto"/>
              <w:bottom w:val="single" w:sz="4" w:space="0" w:color="auto"/>
              <w:right w:val="single" w:sz="4" w:space="0" w:color="auto"/>
            </w:tcBorders>
            <w:vAlign w:val="center"/>
            <w:hideMark/>
          </w:tcPr>
          <w:p w:rsidR="00792F1D" w:rsidRPr="00237544" w:rsidRDefault="00792F1D" w:rsidP="00792F1D">
            <w:pPr>
              <w:rPr>
                <w:b/>
                <w:sz w:val="18"/>
                <w:szCs w:val="18"/>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92F1D" w:rsidRPr="00237544" w:rsidRDefault="00792F1D" w:rsidP="00792F1D">
            <w:pPr>
              <w:rPr>
                <w:sz w:val="18"/>
                <w:szCs w:val="18"/>
                <w:lang w:eastAsia="en-US"/>
              </w:rPr>
            </w:pPr>
          </w:p>
        </w:tc>
        <w:tc>
          <w:tcPr>
            <w:tcW w:w="15291" w:type="dxa"/>
            <w:gridSpan w:val="6"/>
            <w:tcBorders>
              <w:top w:val="single" w:sz="4" w:space="0" w:color="auto"/>
              <w:left w:val="single" w:sz="4" w:space="0" w:color="auto"/>
              <w:bottom w:val="single" w:sz="4" w:space="0" w:color="auto"/>
              <w:right w:val="single" w:sz="4" w:space="0" w:color="auto"/>
            </w:tcBorders>
            <w:hideMark/>
          </w:tcPr>
          <w:p w:rsidR="00792F1D" w:rsidRPr="00237544" w:rsidRDefault="00792F1D" w:rsidP="00792F1D">
            <w:pPr>
              <w:tabs>
                <w:tab w:val="left" w:pos="1656"/>
              </w:tabs>
              <w:jc w:val="center"/>
              <w:rPr>
                <w:sz w:val="18"/>
                <w:szCs w:val="18"/>
                <w:lang w:eastAsia="en-US"/>
              </w:rPr>
            </w:pPr>
            <w:r>
              <w:rPr>
                <w:sz w:val="18"/>
                <w:szCs w:val="18"/>
              </w:rPr>
              <w:t>4</w:t>
            </w:r>
            <w:r w:rsidRPr="00237544">
              <w:rPr>
                <w:sz w:val="18"/>
                <w:szCs w:val="18"/>
              </w:rPr>
              <w:t xml:space="preserve">. Индивидуальная работа по </w:t>
            </w:r>
            <w:r w:rsidRPr="00237544">
              <w:rPr>
                <w:b/>
                <w:sz w:val="18"/>
                <w:szCs w:val="18"/>
              </w:rPr>
              <w:t xml:space="preserve">ОО «Художественно-эстетическое развитие» </w:t>
            </w:r>
            <w:r w:rsidRPr="00237544">
              <w:rPr>
                <w:sz w:val="18"/>
                <w:szCs w:val="18"/>
              </w:rPr>
              <w:t xml:space="preserve"> (музыкальная деятельность)</w:t>
            </w:r>
          </w:p>
        </w:tc>
      </w:tr>
      <w:tr w:rsidR="00792F1D" w:rsidRPr="00237544" w:rsidTr="00792F1D">
        <w:trPr>
          <w:cantSplit/>
          <w:trHeight w:val="345"/>
        </w:trPr>
        <w:tc>
          <w:tcPr>
            <w:tcW w:w="0" w:type="auto"/>
            <w:vMerge/>
            <w:tcBorders>
              <w:top w:val="single" w:sz="4" w:space="0" w:color="auto"/>
              <w:left w:val="single" w:sz="4" w:space="0" w:color="auto"/>
              <w:bottom w:val="single" w:sz="4" w:space="0" w:color="auto"/>
              <w:right w:val="single" w:sz="4" w:space="0" w:color="auto"/>
            </w:tcBorders>
            <w:vAlign w:val="center"/>
            <w:hideMark/>
          </w:tcPr>
          <w:p w:rsidR="00792F1D" w:rsidRPr="00237544" w:rsidRDefault="00792F1D" w:rsidP="00792F1D">
            <w:pPr>
              <w:rPr>
                <w:b/>
                <w:sz w:val="18"/>
                <w:szCs w:val="18"/>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92F1D" w:rsidRPr="00237544" w:rsidRDefault="00792F1D" w:rsidP="00792F1D">
            <w:pPr>
              <w:rPr>
                <w:sz w:val="18"/>
                <w:szCs w:val="18"/>
                <w:lang w:eastAsia="en-US"/>
              </w:rPr>
            </w:pPr>
          </w:p>
        </w:tc>
        <w:tc>
          <w:tcPr>
            <w:tcW w:w="3538" w:type="dxa"/>
            <w:tcBorders>
              <w:top w:val="single" w:sz="4" w:space="0" w:color="auto"/>
              <w:left w:val="single" w:sz="4" w:space="0" w:color="auto"/>
              <w:bottom w:val="single" w:sz="4" w:space="0" w:color="auto"/>
              <w:right w:val="single" w:sz="4" w:space="0" w:color="auto"/>
            </w:tcBorders>
            <w:hideMark/>
          </w:tcPr>
          <w:p w:rsidR="00792F1D" w:rsidRPr="00237544" w:rsidRDefault="00792F1D" w:rsidP="00792F1D">
            <w:pPr>
              <w:tabs>
                <w:tab w:val="left" w:pos="1656"/>
              </w:tabs>
              <w:rPr>
                <w:sz w:val="18"/>
                <w:szCs w:val="18"/>
                <w:lang w:eastAsia="en-US"/>
              </w:rPr>
            </w:pPr>
            <w:r w:rsidRPr="00237544">
              <w:rPr>
                <w:sz w:val="18"/>
                <w:szCs w:val="18"/>
                <w:lang w:eastAsia="en-US"/>
              </w:rPr>
              <w:t>Слушание</w:t>
            </w:r>
          </w:p>
        </w:tc>
        <w:tc>
          <w:tcPr>
            <w:tcW w:w="4106" w:type="dxa"/>
            <w:gridSpan w:val="2"/>
            <w:tcBorders>
              <w:top w:val="single" w:sz="4" w:space="0" w:color="auto"/>
              <w:left w:val="single" w:sz="4" w:space="0" w:color="auto"/>
              <w:bottom w:val="single" w:sz="4" w:space="0" w:color="auto"/>
              <w:right w:val="single" w:sz="4" w:space="0" w:color="auto"/>
            </w:tcBorders>
            <w:hideMark/>
          </w:tcPr>
          <w:p w:rsidR="00792F1D" w:rsidRPr="00237544" w:rsidRDefault="00792F1D" w:rsidP="00792F1D">
            <w:pPr>
              <w:tabs>
                <w:tab w:val="left" w:pos="1656"/>
              </w:tabs>
              <w:rPr>
                <w:sz w:val="18"/>
                <w:szCs w:val="18"/>
                <w:lang w:eastAsia="en-US"/>
              </w:rPr>
            </w:pPr>
            <w:r w:rsidRPr="00237544">
              <w:rPr>
                <w:sz w:val="18"/>
                <w:szCs w:val="18"/>
                <w:lang w:eastAsia="en-US"/>
              </w:rPr>
              <w:t>Пение, песенное творчество</w:t>
            </w:r>
          </w:p>
        </w:tc>
        <w:tc>
          <w:tcPr>
            <w:tcW w:w="3819" w:type="dxa"/>
            <w:gridSpan w:val="2"/>
            <w:tcBorders>
              <w:top w:val="single" w:sz="4" w:space="0" w:color="auto"/>
              <w:left w:val="single" w:sz="4" w:space="0" w:color="auto"/>
              <w:bottom w:val="single" w:sz="4" w:space="0" w:color="auto"/>
              <w:right w:val="single" w:sz="4" w:space="0" w:color="auto"/>
            </w:tcBorders>
            <w:hideMark/>
          </w:tcPr>
          <w:p w:rsidR="00792F1D" w:rsidRPr="00237544" w:rsidRDefault="00792F1D" w:rsidP="00792F1D">
            <w:pPr>
              <w:tabs>
                <w:tab w:val="left" w:pos="1656"/>
              </w:tabs>
              <w:rPr>
                <w:sz w:val="18"/>
                <w:szCs w:val="18"/>
                <w:lang w:eastAsia="en-US"/>
              </w:rPr>
            </w:pPr>
            <w:r w:rsidRPr="00237544">
              <w:rPr>
                <w:sz w:val="18"/>
                <w:szCs w:val="18"/>
                <w:lang w:eastAsia="en-US"/>
              </w:rPr>
              <w:t>Музыкально-</w:t>
            </w:r>
            <w:proofErr w:type="gramStart"/>
            <w:r w:rsidRPr="00237544">
              <w:rPr>
                <w:sz w:val="18"/>
                <w:szCs w:val="18"/>
                <w:lang w:eastAsia="en-US"/>
              </w:rPr>
              <w:t>ритмические движения</w:t>
            </w:r>
            <w:proofErr w:type="gramEnd"/>
            <w:r w:rsidRPr="00237544">
              <w:rPr>
                <w:sz w:val="18"/>
                <w:szCs w:val="18"/>
                <w:lang w:eastAsia="en-US"/>
              </w:rPr>
              <w:t>,  развитие музыкально-игрового и танцевального творчества</w:t>
            </w:r>
          </w:p>
        </w:tc>
        <w:tc>
          <w:tcPr>
            <w:tcW w:w="3828" w:type="dxa"/>
            <w:tcBorders>
              <w:top w:val="single" w:sz="4" w:space="0" w:color="auto"/>
              <w:left w:val="single" w:sz="4" w:space="0" w:color="auto"/>
              <w:bottom w:val="single" w:sz="4" w:space="0" w:color="auto"/>
              <w:right w:val="single" w:sz="4" w:space="0" w:color="auto"/>
            </w:tcBorders>
            <w:hideMark/>
          </w:tcPr>
          <w:p w:rsidR="00792F1D" w:rsidRPr="00237544" w:rsidRDefault="00792F1D" w:rsidP="00792F1D">
            <w:pPr>
              <w:tabs>
                <w:tab w:val="left" w:pos="1656"/>
              </w:tabs>
              <w:rPr>
                <w:sz w:val="18"/>
                <w:szCs w:val="18"/>
                <w:lang w:eastAsia="en-US"/>
              </w:rPr>
            </w:pPr>
            <w:r w:rsidRPr="00237544">
              <w:rPr>
                <w:sz w:val="18"/>
                <w:szCs w:val="18"/>
                <w:lang w:eastAsia="en-US"/>
              </w:rPr>
              <w:t>Игра на детских музыкальных инструментах</w:t>
            </w:r>
          </w:p>
        </w:tc>
      </w:tr>
      <w:tr w:rsidR="00792F1D" w:rsidRPr="00237544" w:rsidTr="00792F1D">
        <w:trPr>
          <w:cantSplit/>
          <w:trHeight w:val="1134"/>
        </w:trPr>
        <w:tc>
          <w:tcPr>
            <w:tcW w:w="0" w:type="auto"/>
            <w:vMerge/>
            <w:tcBorders>
              <w:top w:val="single" w:sz="4" w:space="0" w:color="auto"/>
              <w:left w:val="single" w:sz="4" w:space="0" w:color="auto"/>
              <w:bottom w:val="single" w:sz="4" w:space="0" w:color="auto"/>
              <w:right w:val="single" w:sz="4" w:space="0" w:color="auto"/>
            </w:tcBorders>
            <w:vAlign w:val="center"/>
            <w:hideMark/>
          </w:tcPr>
          <w:p w:rsidR="00792F1D" w:rsidRPr="00237544" w:rsidRDefault="00792F1D" w:rsidP="00792F1D">
            <w:pPr>
              <w:rPr>
                <w:b/>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textDirection w:val="btLr"/>
            <w:hideMark/>
          </w:tcPr>
          <w:p w:rsidR="00792F1D" w:rsidRPr="00237544" w:rsidRDefault="00792F1D" w:rsidP="00792F1D">
            <w:pPr>
              <w:tabs>
                <w:tab w:val="left" w:pos="1656"/>
              </w:tabs>
              <w:ind w:left="113" w:right="113"/>
              <w:jc w:val="center"/>
              <w:rPr>
                <w:sz w:val="18"/>
                <w:szCs w:val="18"/>
                <w:lang w:eastAsia="en-US"/>
              </w:rPr>
            </w:pPr>
            <w:r w:rsidRPr="00237544">
              <w:rPr>
                <w:b/>
                <w:sz w:val="18"/>
                <w:szCs w:val="18"/>
                <w:lang w:eastAsia="en-US"/>
              </w:rPr>
              <w:t>вечер</w:t>
            </w:r>
          </w:p>
        </w:tc>
        <w:tc>
          <w:tcPr>
            <w:tcW w:w="3538" w:type="dxa"/>
            <w:tcBorders>
              <w:top w:val="single" w:sz="4" w:space="0" w:color="auto"/>
              <w:left w:val="single" w:sz="4" w:space="0" w:color="auto"/>
              <w:bottom w:val="single" w:sz="4" w:space="0" w:color="auto"/>
              <w:right w:val="single" w:sz="4" w:space="0" w:color="auto"/>
            </w:tcBorders>
            <w:hideMark/>
          </w:tcPr>
          <w:p w:rsidR="00792F1D" w:rsidRPr="00237544" w:rsidRDefault="00792F1D" w:rsidP="00792F1D">
            <w:pPr>
              <w:tabs>
                <w:tab w:val="left" w:pos="1656"/>
              </w:tabs>
              <w:rPr>
                <w:sz w:val="18"/>
                <w:szCs w:val="18"/>
              </w:rPr>
            </w:pPr>
            <w:r w:rsidRPr="00237544">
              <w:rPr>
                <w:b/>
                <w:sz w:val="18"/>
                <w:szCs w:val="18"/>
              </w:rPr>
              <w:t xml:space="preserve">1. ОО «Речевое развитие». </w:t>
            </w:r>
            <w:r w:rsidRPr="00237544">
              <w:rPr>
                <w:sz w:val="18"/>
                <w:szCs w:val="18"/>
              </w:rPr>
              <w:t xml:space="preserve"> Приобщение к </w:t>
            </w:r>
            <w:proofErr w:type="spellStart"/>
            <w:r w:rsidRPr="00237544">
              <w:rPr>
                <w:sz w:val="18"/>
                <w:szCs w:val="18"/>
              </w:rPr>
              <w:t>худож</w:t>
            </w:r>
            <w:proofErr w:type="spellEnd"/>
            <w:r w:rsidRPr="00237544">
              <w:rPr>
                <w:sz w:val="18"/>
                <w:szCs w:val="18"/>
              </w:rPr>
              <w:t xml:space="preserve">. литературе </w:t>
            </w:r>
          </w:p>
          <w:p w:rsidR="00792F1D" w:rsidRDefault="00792F1D" w:rsidP="00792F1D">
            <w:pPr>
              <w:tabs>
                <w:tab w:val="left" w:pos="1656"/>
              </w:tabs>
              <w:rPr>
                <w:b/>
                <w:sz w:val="18"/>
                <w:szCs w:val="18"/>
              </w:rPr>
            </w:pPr>
          </w:p>
          <w:p w:rsidR="00792F1D" w:rsidRPr="00237544" w:rsidRDefault="00792F1D" w:rsidP="00792F1D">
            <w:pPr>
              <w:tabs>
                <w:tab w:val="left" w:pos="1656"/>
              </w:tabs>
              <w:rPr>
                <w:sz w:val="18"/>
                <w:szCs w:val="18"/>
              </w:rPr>
            </w:pPr>
            <w:r>
              <w:rPr>
                <w:b/>
                <w:sz w:val="18"/>
                <w:szCs w:val="18"/>
              </w:rPr>
              <w:t>2</w:t>
            </w:r>
            <w:r w:rsidRPr="00237544">
              <w:rPr>
                <w:b/>
                <w:sz w:val="18"/>
                <w:szCs w:val="18"/>
              </w:rPr>
              <w:t>. ОО «Художественно-эстетическое развитие».</w:t>
            </w:r>
            <w:r w:rsidRPr="00237544">
              <w:rPr>
                <w:sz w:val="18"/>
                <w:szCs w:val="18"/>
              </w:rPr>
              <w:t xml:space="preserve"> Культурно-досуговая деятельность</w:t>
            </w:r>
            <w:r w:rsidRPr="00237544">
              <w:rPr>
                <w:b/>
                <w:sz w:val="18"/>
                <w:szCs w:val="18"/>
              </w:rPr>
              <w:t xml:space="preserve"> </w:t>
            </w:r>
            <w:r>
              <w:rPr>
                <w:sz w:val="18"/>
                <w:szCs w:val="18"/>
              </w:rPr>
              <w:t xml:space="preserve"> (музыкальный досуг)</w:t>
            </w:r>
          </w:p>
          <w:p w:rsidR="00792F1D" w:rsidRPr="00237544" w:rsidRDefault="00792F1D" w:rsidP="00792F1D">
            <w:pPr>
              <w:rPr>
                <w:sz w:val="18"/>
                <w:szCs w:val="18"/>
                <w:lang w:eastAsia="en-US"/>
              </w:rPr>
            </w:pPr>
          </w:p>
        </w:tc>
        <w:tc>
          <w:tcPr>
            <w:tcW w:w="4106" w:type="dxa"/>
            <w:gridSpan w:val="2"/>
            <w:tcBorders>
              <w:top w:val="single" w:sz="4" w:space="0" w:color="auto"/>
              <w:left w:val="single" w:sz="4" w:space="0" w:color="auto"/>
              <w:bottom w:val="single" w:sz="4" w:space="0" w:color="auto"/>
              <w:right w:val="single" w:sz="4" w:space="0" w:color="auto"/>
            </w:tcBorders>
          </w:tcPr>
          <w:p w:rsidR="00792F1D" w:rsidRPr="00237544" w:rsidRDefault="00792F1D" w:rsidP="00792F1D">
            <w:pPr>
              <w:tabs>
                <w:tab w:val="left" w:pos="1656"/>
              </w:tabs>
              <w:rPr>
                <w:sz w:val="18"/>
                <w:szCs w:val="18"/>
              </w:rPr>
            </w:pPr>
            <w:r w:rsidRPr="00237544">
              <w:rPr>
                <w:b/>
                <w:sz w:val="18"/>
                <w:szCs w:val="18"/>
              </w:rPr>
              <w:t xml:space="preserve">1. ОО «Речевое развитие». </w:t>
            </w:r>
            <w:r w:rsidRPr="00237544">
              <w:rPr>
                <w:sz w:val="18"/>
                <w:szCs w:val="18"/>
              </w:rPr>
              <w:t xml:space="preserve"> Приобщение к </w:t>
            </w:r>
            <w:proofErr w:type="spellStart"/>
            <w:r w:rsidRPr="00237544">
              <w:rPr>
                <w:sz w:val="18"/>
                <w:szCs w:val="18"/>
              </w:rPr>
              <w:t>худож</w:t>
            </w:r>
            <w:proofErr w:type="spellEnd"/>
            <w:r w:rsidRPr="00237544">
              <w:rPr>
                <w:sz w:val="18"/>
                <w:szCs w:val="18"/>
              </w:rPr>
              <w:t xml:space="preserve">. литературе </w:t>
            </w:r>
          </w:p>
          <w:p w:rsidR="00792F1D" w:rsidRDefault="00792F1D" w:rsidP="00792F1D">
            <w:pPr>
              <w:rPr>
                <w:sz w:val="18"/>
                <w:szCs w:val="18"/>
                <w:lang w:eastAsia="en-US"/>
              </w:rPr>
            </w:pPr>
          </w:p>
          <w:p w:rsidR="00792F1D" w:rsidRPr="00237544" w:rsidRDefault="00792F1D" w:rsidP="00792F1D">
            <w:pPr>
              <w:rPr>
                <w:sz w:val="18"/>
                <w:szCs w:val="18"/>
                <w:lang w:eastAsia="en-US"/>
              </w:rPr>
            </w:pPr>
            <w:r w:rsidRPr="00237544">
              <w:rPr>
                <w:b/>
                <w:sz w:val="18"/>
                <w:szCs w:val="18"/>
              </w:rPr>
              <w:t>2. ОО «Социально-коммуникативное развитие».</w:t>
            </w:r>
            <w:r w:rsidRPr="00237544">
              <w:rPr>
                <w:sz w:val="18"/>
                <w:szCs w:val="18"/>
              </w:rPr>
              <w:t xml:space="preserve"> Формирование основ безопасности (беседы</w:t>
            </w:r>
            <w:r w:rsidRPr="00237544">
              <w:rPr>
                <w:b/>
                <w:sz w:val="18"/>
                <w:szCs w:val="18"/>
              </w:rPr>
              <w:t xml:space="preserve">, </w:t>
            </w:r>
            <w:r w:rsidRPr="00237544">
              <w:rPr>
                <w:sz w:val="18"/>
                <w:szCs w:val="18"/>
              </w:rPr>
              <w:t>игры на формирование основ безопасного поведения в  природе)</w:t>
            </w:r>
          </w:p>
        </w:tc>
        <w:tc>
          <w:tcPr>
            <w:tcW w:w="3819" w:type="dxa"/>
            <w:gridSpan w:val="2"/>
            <w:tcBorders>
              <w:top w:val="single" w:sz="4" w:space="0" w:color="auto"/>
              <w:left w:val="single" w:sz="4" w:space="0" w:color="auto"/>
              <w:bottom w:val="single" w:sz="4" w:space="0" w:color="auto"/>
              <w:right w:val="single" w:sz="4" w:space="0" w:color="auto"/>
            </w:tcBorders>
          </w:tcPr>
          <w:p w:rsidR="00792F1D" w:rsidRPr="00237544" w:rsidRDefault="00792F1D" w:rsidP="00792F1D">
            <w:pPr>
              <w:tabs>
                <w:tab w:val="left" w:pos="1656"/>
              </w:tabs>
              <w:rPr>
                <w:sz w:val="18"/>
                <w:szCs w:val="18"/>
              </w:rPr>
            </w:pPr>
            <w:r w:rsidRPr="00237544">
              <w:rPr>
                <w:b/>
                <w:sz w:val="18"/>
                <w:szCs w:val="18"/>
              </w:rPr>
              <w:t xml:space="preserve">1. ОО «Речевое развитие». </w:t>
            </w:r>
            <w:r w:rsidRPr="00237544">
              <w:rPr>
                <w:sz w:val="18"/>
                <w:szCs w:val="18"/>
              </w:rPr>
              <w:t xml:space="preserve"> Приобщение к </w:t>
            </w:r>
            <w:proofErr w:type="spellStart"/>
            <w:r w:rsidRPr="00237544">
              <w:rPr>
                <w:sz w:val="18"/>
                <w:szCs w:val="18"/>
              </w:rPr>
              <w:t>худож</w:t>
            </w:r>
            <w:proofErr w:type="spellEnd"/>
            <w:r w:rsidRPr="00237544">
              <w:rPr>
                <w:sz w:val="18"/>
                <w:szCs w:val="18"/>
              </w:rPr>
              <w:t xml:space="preserve">. литературе </w:t>
            </w:r>
          </w:p>
          <w:p w:rsidR="00792F1D" w:rsidRPr="00237544" w:rsidRDefault="00792F1D" w:rsidP="00792F1D">
            <w:pPr>
              <w:rPr>
                <w:sz w:val="18"/>
                <w:szCs w:val="18"/>
                <w:lang w:eastAsia="en-US"/>
              </w:rPr>
            </w:pPr>
          </w:p>
          <w:p w:rsidR="00792F1D" w:rsidRPr="00237544" w:rsidRDefault="00792F1D" w:rsidP="00792F1D">
            <w:pPr>
              <w:rPr>
                <w:sz w:val="18"/>
                <w:szCs w:val="18"/>
                <w:lang w:eastAsia="en-US"/>
              </w:rPr>
            </w:pPr>
            <w:r w:rsidRPr="00237544">
              <w:rPr>
                <w:b/>
                <w:sz w:val="18"/>
                <w:szCs w:val="18"/>
              </w:rPr>
              <w:t>2. ОО «Социально-коммуникативное развитие»</w:t>
            </w:r>
            <w:r w:rsidRPr="00237544">
              <w:rPr>
                <w:sz w:val="18"/>
                <w:szCs w:val="18"/>
              </w:rPr>
              <w:t xml:space="preserve"> Формирование основ безопасности (беседы</w:t>
            </w:r>
            <w:r w:rsidRPr="00237544">
              <w:rPr>
                <w:b/>
                <w:sz w:val="18"/>
                <w:szCs w:val="18"/>
              </w:rPr>
              <w:t xml:space="preserve">, </w:t>
            </w:r>
            <w:r w:rsidRPr="00237544">
              <w:rPr>
                <w:sz w:val="18"/>
                <w:szCs w:val="18"/>
              </w:rPr>
              <w:t>игры на формирование основ безопасного поведения в социуме - безопасность на дорогах)</w:t>
            </w:r>
          </w:p>
        </w:tc>
        <w:tc>
          <w:tcPr>
            <w:tcW w:w="3828" w:type="dxa"/>
            <w:tcBorders>
              <w:top w:val="single" w:sz="4" w:space="0" w:color="auto"/>
              <w:left w:val="single" w:sz="4" w:space="0" w:color="auto"/>
              <w:bottom w:val="single" w:sz="4" w:space="0" w:color="auto"/>
              <w:right w:val="single" w:sz="4" w:space="0" w:color="auto"/>
            </w:tcBorders>
            <w:hideMark/>
          </w:tcPr>
          <w:p w:rsidR="00792F1D" w:rsidRPr="00C36B1F" w:rsidRDefault="00792F1D" w:rsidP="00792F1D">
            <w:pPr>
              <w:tabs>
                <w:tab w:val="left" w:pos="1656"/>
              </w:tabs>
              <w:rPr>
                <w:b/>
                <w:i/>
                <w:sz w:val="18"/>
                <w:szCs w:val="18"/>
              </w:rPr>
            </w:pPr>
            <w:r w:rsidRPr="00237544">
              <w:rPr>
                <w:b/>
                <w:sz w:val="18"/>
                <w:szCs w:val="18"/>
              </w:rPr>
              <w:t xml:space="preserve">1. ОО «Речевое развитие». </w:t>
            </w:r>
            <w:r w:rsidRPr="00237544">
              <w:rPr>
                <w:sz w:val="18"/>
                <w:szCs w:val="18"/>
              </w:rPr>
              <w:t xml:space="preserve"> Приобщение к </w:t>
            </w:r>
            <w:proofErr w:type="spellStart"/>
            <w:r w:rsidRPr="00237544">
              <w:rPr>
                <w:sz w:val="18"/>
                <w:szCs w:val="18"/>
              </w:rPr>
              <w:t>худож</w:t>
            </w:r>
            <w:proofErr w:type="spellEnd"/>
            <w:r w:rsidRPr="00237544">
              <w:rPr>
                <w:sz w:val="18"/>
                <w:szCs w:val="18"/>
              </w:rPr>
              <w:t xml:space="preserve">. литературе </w:t>
            </w:r>
          </w:p>
          <w:p w:rsidR="00792F1D" w:rsidRPr="00237544" w:rsidRDefault="00792F1D" w:rsidP="00792F1D">
            <w:pPr>
              <w:tabs>
                <w:tab w:val="left" w:pos="1656"/>
              </w:tabs>
              <w:rPr>
                <w:sz w:val="18"/>
                <w:szCs w:val="18"/>
                <w:lang w:eastAsia="en-US"/>
              </w:rPr>
            </w:pPr>
            <w:r w:rsidRPr="00237544">
              <w:rPr>
                <w:b/>
                <w:sz w:val="18"/>
                <w:szCs w:val="18"/>
              </w:rPr>
              <w:t>2. ОО «Социально-коммуникативное развитие».</w:t>
            </w:r>
            <w:r w:rsidRPr="00237544">
              <w:rPr>
                <w:sz w:val="18"/>
                <w:szCs w:val="18"/>
              </w:rPr>
              <w:t xml:space="preserve"> Формирование основ безопасности  (беседы</w:t>
            </w:r>
            <w:r w:rsidRPr="00237544">
              <w:rPr>
                <w:b/>
                <w:sz w:val="18"/>
                <w:szCs w:val="18"/>
              </w:rPr>
              <w:t xml:space="preserve">, </w:t>
            </w:r>
            <w:r w:rsidRPr="00237544">
              <w:rPr>
                <w:sz w:val="18"/>
                <w:szCs w:val="18"/>
              </w:rPr>
              <w:t>игры на формирование основ безопасности собственной жизнедеятельности - безопасное поведение в быту)</w:t>
            </w:r>
          </w:p>
        </w:tc>
      </w:tr>
      <w:tr w:rsidR="00792F1D" w:rsidRPr="00237544" w:rsidTr="00792F1D">
        <w:trPr>
          <w:cantSplit/>
          <w:trHeight w:val="505"/>
        </w:trPr>
        <w:tc>
          <w:tcPr>
            <w:tcW w:w="552" w:type="dxa"/>
            <w:vMerge w:val="restart"/>
            <w:tcBorders>
              <w:top w:val="single" w:sz="4" w:space="0" w:color="auto"/>
              <w:left w:val="single" w:sz="4" w:space="0" w:color="auto"/>
              <w:right w:val="single" w:sz="4" w:space="0" w:color="auto"/>
            </w:tcBorders>
            <w:textDirection w:val="btLr"/>
            <w:hideMark/>
          </w:tcPr>
          <w:p w:rsidR="00792F1D" w:rsidRPr="00237544" w:rsidRDefault="00792F1D" w:rsidP="00792F1D">
            <w:pPr>
              <w:tabs>
                <w:tab w:val="left" w:pos="1656"/>
              </w:tabs>
              <w:ind w:left="113" w:right="113"/>
              <w:jc w:val="center"/>
              <w:rPr>
                <w:b/>
                <w:sz w:val="18"/>
                <w:szCs w:val="18"/>
                <w:lang w:eastAsia="en-US"/>
              </w:rPr>
            </w:pPr>
            <w:r w:rsidRPr="00237544">
              <w:rPr>
                <w:b/>
                <w:sz w:val="18"/>
                <w:szCs w:val="18"/>
                <w:lang w:eastAsia="en-US"/>
              </w:rPr>
              <w:t>пятница</w:t>
            </w:r>
          </w:p>
        </w:tc>
        <w:tc>
          <w:tcPr>
            <w:tcW w:w="567" w:type="dxa"/>
            <w:vMerge w:val="restart"/>
            <w:tcBorders>
              <w:top w:val="single" w:sz="4" w:space="0" w:color="auto"/>
              <w:left w:val="single" w:sz="4" w:space="0" w:color="auto"/>
              <w:bottom w:val="single" w:sz="4" w:space="0" w:color="auto"/>
              <w:right w:val="single" w:sz="4" w:space="0" w:color="auto"/>
            </w:tcBorders>
            <w:textDirection w:val="btLr"/>
            <w:hideMark/>
          </w:tcPr>
          <w:p w:rsidR="00792F1D" w:rsidRPr="00237544" w:rsidRDefault="00792F1D" w:rsidP="00792F1D">
            <w:pPr>
              <w:tabs>
                <w:tab w:val="left" w:pos="1656"/>
              </w:tabs>
              <w:ind w:left="113" w:right="113"/>
              <w:jc w:val="center"/>
              <w:rPr>
                <w:sz w:val="18"/>
                <w:szCs w:val="18"/>
                <w:lang w:eastAsia="en-US"/>
              </w:rPr>
            </w:pPr>
            <w:r w:rsidRPr="00237544">
              <w:rPr>
                <w:b/>
                <w:sz w:val="18"/>
                <w:szCs w:val="18"/>
                <w:lang w:eastAsia="en-US"/>
              </w:rPr>
              <w:t>утро</w:t>
            </w:r>
          </w:p>
        </w:tc>
        <w:tc>
          <w:tcPr>
            <w:tcW w:w="3538" w:type="dxa"/>
            <w:tcBorders>
              <w:top w:val="single" w:sz="4" w:space="0" w:color="auto"/>
              <w:left w:val="single" w:sz="4" w:space="0" w:color="auto"/>
              <w:bottom w:val="single" w:sz="4" w:space="0" w:color="auto"/>
              <w:right w:val="single" w:sz="4" w:space="0" w:color="auto"/>
            </w:tcBorders>
            <w:hideMark/>
          </w:tcPr>
          <w:p w:rsidR="00792F1D" w:rsidRDefault="00792F1D" w:rsidP="00792F1D">
            <w:pPr>
              <w:tabs>
                <w:tab w:val="left" w:pos="1656"/>
              </w:tabs>
              <w:rPr>
                <w:sz w:val="18"/>
                <w:szCs w:val="18"/>
              </w:rPr>
            </w:pPr>
            <w:r w:rsidRPr="00237544">
              <w:rPr>
                <w:b/>
                <w:sz w:val="18"/>
                <w:szCs w:val="18"/>
              </w:rPr>
              <w:t>1. ОО «Речевое развитие».</w:t>
            </w:r>
            <w:r w:rsidRPr="00237544">
              <w:rPr>
                <w:sz w:val="18"/>
                <w:szCs w:val="18"/>
              </w:rPr>
              <w:t xml:space="preserve"> Приобщение к </w:t>
            </w:r>
            <w:proofErr w:type="spellStart"/>
            <w:r w:rsidRPr="00237544">
              <w:rPr>
                <w:sz w:val="18"/>
                <w:szCs w:val="18"/>
              </w:rPr>
              <w:t>худож</w:t>
            </w:r>
            <w:proofErr w:type="spellEnd"/>
            <w:r w:rsidRPr="00237544">
              <w:rPr>
                <w:sz w:val="18"/>
                <w:szCs w:val="18"/>
              </w:rPr>
              <w:t xml:space="preserve">. литературе (заучивание и чтение стихов, считалок, </w:t>
            </w:r>
            <w:proofErr w:type="spellStart"/>
            <w:r w:rsidRPr="00237544">
              <w:rPr>
                <w:sz w:val="18"/>
                <w:szCs w:val="18"/>
              </w:rPr>
              <w:t>чистоговорок</w:t>
            </w:r>
            <w:proofErr w:type="spellEnd"/>
            <w:r w:rsidRPr="00237544">
              <w:rPr>
                <w:sz w:val="18"/>
                <w:szCs w:val="18"/>
              </w:rPr>
              <w:t xml:space="preserve"> и скороговорок) </w:t>
            </w:r>
          </w:p>
          <w:p w:rsidR="00792F1D" w:rsidRPr="00237544" w:rsidRDefault="00792F1D" w:rsidP="00792F1D">
            <w:pPr>
              <w:tabs>
                <w:tab w:val="left" w:pos="1656"/>
              </w:tabs>
              <w:rPr>
                <w:sz w:val="18"/>
                <w:szCs w:val="18"/>
                <w:lang w:eastAsia="en-US"/>
              </w:rPr>
            </w:pPr>
            <w:r w:rsidRPr="00B216CB">
              <w:rPr>
                <w:b/>
                <w:sz w:val="18"/>
                <w:szCs w:val="18"/>
              </w:rPr>
              <w:t>2. Совместная деятельность педагога-психолога</w:t>
            </w:r>
            <w:r>
              <w:rPr>
                <w:b/>
                <w:sz w:val="18"/>
                <w:szCs w:val="18"/>
              </w:rPr>
              <w:t xml:space="preserve"> с детьми</w:t>
            </w:r>
            <w:r w:rsidRPr="00B216CB">
              <w:rPr>
                <w:b/>
                <w:sz w:val="18"/>
                <w:szCs w:val="18"/>
              </w:rPr>
              <w:t xml:space="preserve">   </w:t>
            </w:r>
          </w:p>
        </w:tc>
        <w:tc>
          <w:tcPr>
            <w:tcW w:w="4106" w:type="dxa"/>
            <w:gridSpan w:val="2"/>
            <w:tcBorders>
              <w:top w:val="single" w:sz="4" w:space="0" w:color="auto"/>
              <w:left w:val="single" w:sz="4" w:space="0" w:color="auto"/>
              <w:bottom w:val="single" w:sz="4" w:space="0" w:color="auto"/>
              <w:right w:val="single" w:sz="4" w:space="0" w:color="auto"/>
            </w:tcBorders>
            <w:hideMark/>
          </w:tcPr>
          <w:p w:rsidR="00792F1D" w:rsidRPr="00237544" w:rsidRDefault="00792F1D" w:rsidP="00792F1D">
            <w:pPr>
              <w:tabs>
                <w:tab w:val="left" w:pos="1656"/>
              </w:tabs>
              <w:rPr>
                <w:sz w:val="18"/>
                <w:szCs w:val="18"/>
              </w:rPr>
            </w:pPr>
            <w:r w:rsidRPr="00237544">
              <w:rPr>
                <w:b/>
                <w:sz w:val="18"/>
                <w:szCs w:val="18"/>
              </w:rPr>
              <w:t xml:space="preserve">1.  ОО «Социально-коммуникативное развитие». </w:t>
            </w:r>
            <w:r w:rsidRPr="00237544">
              <w:rPr>
                <w:sz w:val="18"/>
                <w:szCs w:val="18"/>
              </w:rPr>
              <w:t>Общественно-полезный труд</w:t>
            </w:r>
            <w:r w:rsidRPr="00237544">
              <w:rPr>
                <w:b/>
                <w:sz w:val="18"/>
                <w:szCs w:val="18"/>
              </w:rPr>
              <w:t xml:space="preserve"> (</w:t>
            </w:r>
            <w:r w:rsidRPr="00237544">
              <w:rPr>
                <w:sz w:val="18"/>
                <w:szCs w:val="18"/>
              </w:rPr>
              <w:t>индивидуальные и коллективные поручения)</w:t>
            </w:r>
          </w:p>
          <w:p w:rsidR="00792F1D" w:rsidRPr="00237544" w:rsidRDefault="00792F1D" w:rsidP="00792F1D">
            <w:pPr>
              <w:tabs>
                <w:tab w:val="left" w:pos="1656"/>
              </w:tabs>
              <w:rPr>
                <w:sz w:val="18"/>
                <w:szCs w:val="18"/>
                <w:lang w:eastAsia="en-US"/>
              </w:rPr>
            </w:pPr>
            <w:r w:rsidRPr="00B216CB">
              <w:rPr>
                <w:b/>
                <w:sz w:val="18"/>
                <w:szCs w:val="18"/>
              </w:rPr>
              <w:t>2. Совместная деятельность педагога-психолога</w:t>
            </w:r>
            <w:r>
              <w:rPr>
                <w:b/>
                <w:sz w:val="18"/>
                <w:szCs w:val="18"/>
              </w:rPr>
              <w:t xml:space="preserve"> с детьми</w:t>
            </w:r>
            <w:r w:rsidRPr="00B216CB">
              <w:rPr>
                <w:b/>
                <w:sz w:val="18"/>
                <w:szCs w:val="18"/>
              </w:rPr>
              <w:t xml:space="preserve">   </w:t>
            </w:r>
          </w:p>
        </w:tc>
        <w:tc>
          <w:tcPr>
            <w:tcW w:w="3819" w:type="dxa"/>
            <w:gridSpan w:val="2"/>
            <w:tcBorders>
              <w:top w:val="single" w:sz="4" w:space="0" w:color="auto"/>
              <w:left w:val="single" w:sz="4" w:space="0" w:color="auto"/>
              <w:bottom w:val="single" w:sz="4" w:space="0" w:color="auto"/>
              <w:right w:val="single" w:sz="4" w:space="0" w:color="auto"/>
            </w:tcBorders>
            <w:hideMark/>
          </w:tcPr>
          <w:p w:rsidR="00792F1D" w:rsidRDefault="00792F1D" w:rsidP="00792F1D">
            <w:pPr>
              <w:tabs>
                <w:tab w:val="left" w:pos="1656"/>
              </w:tabs>
              <w:rPr>
                <w:sz w:val="18"/>
                <w:szCs w:val="18"/>
                <w:lang w:eastAsia="en-US"/>
              </w:rPr>
            </w:pPr>
            <w:r w:rsidRPr="00237544">
              <w:rPr>
                <w:b/>
                <w:sz w:val="18"/>
                <w:szCs w:val="18"/>
              </w:rPr>
              <w:t>1. ОО «Речевое развитие».</w:t>
            </w:r>
            <w:r w:rsidRPr="00237544">
              <w:rPr>
                <w:sz w:val="18"/>
                <w:szCs w:val="18"/>
              </w:rPr>
              <w:t xml:space="preserve"> Приобщение к </w:t>
            </w:r>
            <w:proofErr w:type="spellStart"/>
            <w:r w:rsidRPr="00237544">
              <w:rPr>
                <w:sz w:val="18"/>
                <w:szCs w:val="18"/>
              </w:rPr>
              <w:t>худож</w:t>
            </w:r>
            <w:proofErr w:type="spellEnd"/>
            <w:r w:rsidRPr="00237544">
              <w:rPr>
                <w:sz w:val="18"/>
                <w:szCs w:val="18"/>
              </w:rPr>
              <w:t xml:space="preserve">. литературе </w:t>
            </w:r>
            <w:r w:rsidRPr="00237544">
              <w:rPr>
                <w:sz w:val="18"/>
                <w:szCs w:val="18"/>
                <w:lang w:eastAsia="en-US"/>
              </w:rPr>
              <w:t>(фольклор народов мира)</w:t>
            </w:r>
          </w:p>
          <w:p w:rsidR="00792F1D" w:rsidRPr="00B216CB" w:rsidRDefault="00792F1D" w:rsidP="00792F1D">
            <w:pPr>
              <w:rPr>
                <w:sz w:val="18"/>
                <w:szCs w:val="18"/>
                <w:lang w:eastAsia="en-US"/>
              </w:rPr>
            </w:pPr>
            <w:r w:rsidRPr="00B216CB">
              <w:rPr>
                <w:b/>
                <w:sz w:val="18"/>
                <w:szCs w:val="18"/>
              </w:rPr>
              <w:t>2. Совместная деятельность педагога-психолога</w:t>
            </w:r>
            <w:r>
              <w:rPr>
                <w:b/>
                <w:sz w:val="18"/>
                <w:szCs w:val="18"/>
              </w:rPr>
              <w:t xml:space="preserve"> с детьми</w:t>
            </w:r>
            <w:r w:rsidRPr="00B216CB">
              <w:rPr>
                <w:b/>
                <w:sz w:val="18"/>
                <w:szCs w:val="18"/>
              </w:rPr>
              <w:t xml:space="preserve">   </w:t>
            </w:r>
          </w:p>
        </w:tc>
        <w:tc>
          <w:tcPr>
            <w:tcW w:w="3828" w:type="dxa"/>
            <w:tcBorders>
              <w:top w:val="single" w:sz="4" w:space="0" w:color="auto"/>
              <w:left w:val="single" w:sz="4" w:space="0" w:color="auto"/>
              <w:bottom w:val="single" w:sz="4" w:space="0" w:color="auto"/>
              <w:right w:val="single" w:sz="4" w:space="0" w:color="auto"/>
            </w:tcBorders>
            <w:hideMark/>
          </w:tcPr>
          <w:p w:rsidR="00792F1D" w:rsidRDefault="00792F1D" w:rsidP="00792F1D">
            <w:pPr>
              <w:tabs>
                <w:tab w:val="left" w:pos="1656"/>
              </w:tabs>
              <w:rPr>
                <w:sz w:val="18"/>
                <w:szCs w:val="18"/>
              </w:rPr>
            </w:pPr>
            <w:r w:rsidRPr="00237544">
              <w:rPr>
                <w:b/>
                <w:sz w:val="18"/>
                <w:szCs w:val="18"/>
              </w:rPr>
              <w:t xml:space="preserve">1.  ОО «Социально-коммуникативное развитие». </w:t>
            </w:r>
            <w:r w:rsidRPr="00237544">
              <w:rPr>
                <w:sz w:val="18"/>
                <w:szCs w:val="18"/>
              </w:rPr>
              <w:t>Общественно-полезный труд</w:t>
            </w:r>
            <w:r w:rsidRPr="00237544">
              <w:rPr>
                <w:b/>
                <w:sz w:val="18"/>
                <w:szCs w:val="18"/>
              </w:rPr>
              <w:t xml:space="preserve"> (</w:t>
            </w:r>
            <w:r w:rsidRPr="00237544">
              <w:rPr>
                <w:sz w:val="18"/>
                <w:szCs w:val="18"/>
              </w:rPr>
              <w:t>индивидуальные и коллективные поручения)</w:t>
            </w:r>
          </w:p>
          <w:p w:rsidR="00792F1D" w:rsidRPr="00B216CB" w:rsidRDefault="00792F1D" w:rsidP="00792F1D">
            <w:pPr>
              <w:rPr>
                <w:sz w:val="18"/>
                <w:szCs w:val="18"/>
              </w:rPr>
            </w:pPr>
            <w:r w:rsidRPr="00B216CB">
              <w:rPr>
                <w:b/>
                <w:sz w:val="18"/>
                <w:szCs w:val="18"/>
              </w:rPr>
              <w:t>2. Совместная деятельность педагога-психолога</w:t>
            </w:r>
            <w:r>
              <w:rPr>
                <w:b/>
                <w:sz w:val="18"/>
                <w:szCs w:val="18"/>
              </w:rPr>
              <w:t xml:space="preserve"> с детьми</w:t>
            </w:r>
            <w:r w:rsidRPr="00B216CB">
              <w:rPr>
                <w:b/>
                <w:sz w:val="18"/>
                <w:szCs w:val="18"/>
              </w:rPr>
              <w:t xml:space="preserve">   </w:t>
            </w:r>
            <w:r>
              <w:rPr>
                <w:b/>
                <w:sz w:val="18"/>
                <w:szCs w:val="18"/>
              </w:rPr>
              <w:t xml:space="preserve">         </w:t>
            </w:r>
          </w:p>
        </w:tc>
      </w:tr>
      <w:tr w:rsidR="00792F1D" w:rsidRPr="00237544" w:rsidTr="00792F1D">
        <w:trPr>
          <w:cantSplit/>
          <w:trHeight w:val="330"/>
        </w:trPr>
        <w:tc>
          <w:tcPr>
            <w:tcW w:w="0" w:type="auto"/>
            <w:vMerge/>
            <w:tcBorders>
              <w:left w:val="single" w:sz="4" w:space="0" w:color="auto"/>
              <w:right w:val="single" w:sz="4" w:space="0" w:color="auto"/>
            </w:tcBorders>
            <w:vAlign w:val="center"/>
            <w:hideMark/>
          </w:tcPr>
          <w:p w:rsidR="00792F1D" w:rsidRPr="00237544" w:rsidRDefault="00792F1D" w:rsidP="00792F1D">
            <w:pPr>
              <w:rPr>
                <w:b/>
                <w:sz w:val="18"/>
                <w:szCs w:val="18"/>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92F1D" w:rsidRPr="00237544" w:rsidRDefault="00792F1D" w:rsidP="00792F1D">
            <w:pPr>
              <w:rPr>
                <w:sz w:val="18"/>
                <w:szCs w:val="18"/>
                <w:lang w:eastAsia="en-US"/>
              </w:rPr>
            </w:pPr>
          </w:p>
        </w:tc>
        <w:tc>
          <w:tcPr>
            <w:tcW w:w="15291" w:type="dxa"/>
            <w:gridSpan w:val="6"/>
            <w:tcBorders>
              <w:top w:val="single" w:sz="4" w:space="0" w:color="auto"/>
              <w:left w:val="single" w:sz="4" w:space="0" w:color="auto"/>
              <w:bottom w:val="single" w:sz="4" w:space="0" w:color="auto"/>
              <w:right w:val="single" w:sz="4" w:space="0" w:color="auto"/>
            </w:tcBorders>
            <w:hideMark/>
          </w:tcPr>
          <w:p w:rsidR="00792F1D" w:rsidRPr="00237544" w:rsidRDefault="00792F1D" w:rsidP="00792F1D">
            <w:pPr>
              <w:tabs>
                <w:tab w:val="left" w:pos="1656"/>
              </w:tabs>
              <w:jc w:val="center"/>
              <w:rPr>
                <w:b/>
                <w:sz w:val="18"/>
                <w:szCs w:val="18"/>
              </w:rPr>
            </w:pPr>
            <w:r>
              <w:rPr>
                <w:sz w:val="18"/>
                <w:szCs w:val="18"/>
              </w:rPr>
              <w:t>3</w:t>
            </w:r>
            <w:r w:rsidRPr="00237544">
              <w:rPr>
                <w:sz w:val="18"/>
                <w:szCs w:val="18"/>
              </w:rPr>
              <w:t xml:space="preserve">. Индивидуальная работа по </w:t>
            </w:r>
            <w:r w:rsidRPr="00237544">
              <w:rPr>
                <w:b/>
                <w:sz w:val="18"/>
                <w:szCs w:val="18"/>
              </w:rPr>
              <w:t>ОО «Художественно-эстетическое развитие»</w:t>
            </w:r>
          </w:p>
          <w:p w:rsidR="00792F1D" w:rsidRPr="00237544" w:rsidRDefault="00792F1D" w:rsidP="00792F1D">
            <w:pPr>
              <w:tabs>
                <w:tab w:val="left" w:pos="1656"/>
              </w:tabs>
              <w:jc w:val="center"/>
              <w:rPr>
                <w:sz w:val="18"/>
                <w:szCs w:val="18"/>
                <w:lang w:eastAsia="en-US"/>
              </w:rPr>
            </w:pPr>
            <w:r w:rsidRPr="00237544">
              <w:rPr>
                <w:b/>
                <w:sz w:val="18"/>
                <w:szCs w:val="18"/>
              </w:rPr>
              <w:t>(</w:t>
            </w:r>
            <w:r w:rsidRPr="00237544">
              <w:rPr>
                <w:sz w:val="18"/>
                <w:szCs w:val="18"/>
              </w:rPr>
              <w:t>изобразительная деятельность</w:t>
            </w:r>
            <w:r w:rsidRPr="00237544">
              <w:rPr>
                <w:b/>
                <w:sz w:val="18"/>
                <w:szCs w:val="18"/>
              </w:rPr>
              <w:t>)</w:t>
            </w:r>
          </w:p>
        </w:tc>
      </w:tr>
      <w:tr w:rsidR="00792F1D" w:rsidRPr="00237544" w:rsidTr="00792F1D">
        <w:trPr>
          <w:cantSplit/>
          <w:trHeight w:val="285"/>
        </w:trPr>
        <w:tc>
          <w:tcPr>
            <w:tcW w:w="0" w:type="auto"/>
            <w:vMerge/>
            <w:tcBorders>
              <w:left w:val="single" w:sz="4" w:space="0" w:color="auto"/>
              <w:right w:val="single" w:sz="4" w:space="0" w:color="auto"/>
            </w:tcBorders>
            <w:vAlign w:val="center"/>
            <w:hideMark/>
          </w:tcPr>
          <w:p w:rsidR="00792F1D" w:rsidRPr="00237544" w:rsidRDefault="00792F1D" w:rsidP="00792F1D">
            <w:pPr>
              <w:rPr>
                <w:b/>
                <w:sz w:val="18"/>
                <w:szCs w:val="18"/>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92F1D" w:rsidRPr="00237544" w:rsidRDefault="00792F1D" w:rsidP="00792F1D">
            <w:pPr>
              <w:rPr>
                <w:sz w:val="18"/>
                <w:szCs w:val="18"/>
                <w:lang w:eastAsia="en-US"/>
              </w:rPr>
            </w:pPr>
          </w:p>
        </w:tc>
        <w:tc>
          <w:tcPr>
            <w:tcW w:w="3538" w:type="dxa"/>
            <w:tcBorders>
              <w:top w:val="single" w:sz="4" w:space="0" w:color="auto"/>
              <w:left w:val="single" w:sz="4" w:space="0" w:color="auto"/>
              <w:bottom w:val="single" w:sz="4" w:space="0" w:color="auto"/>
              <w:right w:val="single" w:sz="4" w:space="0" w:color="auto"/>
            </w:tcBorders>
            <w:hideMark/>
          </w:tcPr>
          <w:p w:rsidR="00792F1D" w:rsidRPr="00237544" w:rsidRDefault="00792F1D" w:rsidP="00792F1D">
            <w:pPr>
              <w:tabs>
                <w:tab w:val="left" w:pos="1656"/>
              </w:tabs>
              <w:rPr>
                <w:sz w:val="18"/>
                <w:szCs w:val="18"/>
                <w:lang w:eastAsia="en-US"/>
              </w:rPr>
            </w:pPr>
            <w:r w:rsidRPr="00237544">
              <w:rPr>
                <w:sz w:val="18"/>
                <w:szCs w:val="18"/>
                <w:lang w:eastAsia="en-US"/>
              </w:rPr>
              <w:t>Лепка, декоративная лепка</w:t>
            </w:r>
          </w:p>
        </w:tc>
        <w:tc>
          <w:tcPr>
            <w:tcW w:w="4106" w:type="dxa"/>
            <w:gridSpan w:val="2"/>
            <w:tcBorders>
              <w:top w:val="single" w:sz="4" w:space="0" w:color="auto"/>
              <w:left w:val="single" w:sz="4" w:space="0" w:color="auto"/>
              <w:bottom w:val="single" w:sz="4" w:space="0" w:color="auto"/>
              <w:right w:val="single" w:sz="4" w:space="0" w:color="auto"/>
            </w:tcBorders>
            <w:hideMark/>
          </w:tcPr>
          <w:p w:rsidR="00792F1D" w:rsidRPr="00237544" w:rsidRDefault="00792F1D" w:rsidP="00792F1D">
            <w:pPr>
              <w:tabs>
                <w:tab w:val="left" w:pos="1656"/>
              </w:tabs>
              <w:rPr>
                <w:sz w:val="18"/>
                <w:szCs w:val="18"/>
                <w:lang w:eastAsia="en-US"/>
              </w:rPr>
            </w:pPr>
            <w:r w:rsidRPr="00237544">
              <w:rPr>
                <w:sz w:val="18"/>
                <w:szCs w:val="18"/>
                <w:lang w:eastAsia="en-US"/>
              </w:rPr>
              <w:t>Рисование (предметное, сюжетное, декоративное)</w:t>
            </w:r>
          </w:p>
        </w:tc>
        <w:tc>
          <w:tcPr>
            <w:tcW w:w="3819" w:type="dxa"/>
            <w:gridSpan w:val="2"/>
            <w:tcBorders>
              <w:top w:val="single" w:sz="4" w:space="0" w:color="auto"/>
              <w:left w:val="single" w:sz="4" w:space="0" w:color="auto"/>
              <w:bottom w:val="single" w:sz="4" w:space="0" w:color="auto"/>
              <w:right w:val="single" w:sz="4" w:space="0" w:color="auto"/>
            </w:tcBorders>
            <w:hideMark/>
          </w:tcPr>
          <w:p w:rsidR="00792F1D" w:rsidRPr="00237544" w:rsidRDefault="00792F1D" w:rsidP="00792F1D">
            <w:pPr>
              <w:tabs>
                <w:tab w:val="left" w:pos="1656"/>
              </w:tabs>
              <w:rPr>
                <w:sz w:val="18"/>
                <w:szCs w:val="18"/>
                <w:lang w:eastAsia="en-US"/>
              </w:rPr>
            </w:pPr>
            <w:r w:rsidRPr="00237544">
              <w:rPr>
                <w:sz w:val="18"/>
                <w:szCs w:val="18"/>
                <w:lang w:eastAsia="en-US"/>
              </w:rPr>
              <w:t xml:space="preserve">Аппликация                                                      </w:t>
            </w:r>
          </w:p>
        </w:tc>
        <w:tc>
          <w:tcPr>
            <w:tcW w:w="3828" w:type="dxa"/>
            <w:tcBorders>
              <w:top w:val="single" w:sz="4" w:space="0" w:color="auto"/>
              <w:left w:val="single" w:sz="4" w:space="0" w:color="auto"/>
              <w:bottom w:val="single" w:sz="4" w:space="0" w:color="auto"/>
              <w:right w:val="single" w:sz="4" w:space="0" w:color="auto"/>
            </w:tcBorders>
            <w:hideMark/>
          </w:tcPr>
          <w:p w:rsidR="00792F1D" w:rsidRPr="00237544" w:rsidRDefault="00792F1D" w:rsidP="00792F1D">
            <w:pPr>
              <w:tabs>
                <w:tab w:val="left" w:pos="1656"/>
              </w:tabs>
              <w:rPr>
                <w:sz w:val="18"/>
                <w:szCs w:val="18"/>
                <w:lang w:eastAsia="en-US"/>
              </w:rPr>
            </w:pPr>
            <w:r w:rsidRPr="00237544">
              <w:rPr>
                <w:sz w:val="18"/>
                <w:szCs w:val="18"/>
                <w:lang w:eastAsia="en-US"/>
              </w:rPr>
              <w:t>Прикладное творчество (работа с бумагой)</w:t>
            </w:r>
          </w:p>
        </w:tc>
      </w:tr>
      <w:tr w:rsidR="00792F1D" w:rsidRPr="00237544" w:rsidTr="00792F1D">
        <w:trPr>
          <w:cantSplit/>
          <w:trHeight w:val="2475"/>
        </w:trPr>
        <w:tc>
          <w:tcPr>
            <w:tcW w:w="0" w:type="auto"/>
            <w:vMerge/>
            <w:tcBorders>
              <w:left w:val="single" w:sz="4" w:space="0" w:color="auto"/>
              <w:right w:val="single" w:sz="4" w:space="0" w:color="auto"/>
            </w:tcBorders>
            <w:vAlign w:val="center"/>
            <w:hideMark/>
          </w:tcPr>
          <w:p w:rsidR="00792F1D" w:rsidRPr="00237544" w:rsidRDefault="00792F1D" w:rsidP="00792F1D">
            <w:pPr>
              <w:rPr>
                <w:b/>
                <w:sz w:val="18"/>
                <w:szCs w:val="18"/>
                <w:lang w:eastAsia="en-US"/>
              </w:rPr>
            </w:pPr>
          </w:p>
        </w:tc>
        <w:tc>
          <w:tcPr>
            <w:tcW w:w="567" w:type="dxa"/>
            <w:vMerge w:val="restart"/>
            <w:tcBorders>
              <w:top w:val="single" w:sz="4" w:space="0" w:color="auto"/>
              <w:left w:val="single" w:sz="4" w:space="0" w:color="auto"/>
              <w:right w:val="single" w:sz="4" w:space="0" w:color="auto"/>
            </w:tcBorders>
            <w:textDirection w:val="btLr"/>
            <w:hideMark/>
          </w:tcPr>
          <w:p w:rsidR="00792F1D" w:rsidRPr="00237544" w:rsidRDefault="00792F1D" w:rsidP="00792F1D">
            <w:pPr>
              <w:tabs>
                <w:tab w:val="left" w:pos="1656"/>
              </w:tabs>
              <w:ind w:left="113" w:right="113"/>
              <w:jc w:val="center"/>
              <w:rPr>
                <w:sz w:val="18"/>
                <w:szCs w:val="18"/>
                <w:lang w:eastAsia="en-US"/>
              </w:rPr>
            </w:pPr>
            <w:r w:rsidRPr="00237544">
              <w:rPr>
                <w:b/>
                <w:sz w:val="18"/>
                <w:szCs w:val="18"/>
                <w:lang w:eastAsia="en-US"/>
              </w:rPr>
              <w:t>вечер</w:t>
            </w:r>
          </w:p>
        </w:tc>
        <w:tc>
          <w:tcPr>
            <w:tcW w:w="3538" w:type="dxa"/>
            <w:tcBorders>
              <w:top w:val="single" w:sz="4" w:space="0" w:color="auto"/>
              <w:left w:val="single" w:sz="4" w:space="0" w:color="auto"/>
              <w:bottom w:val="single" w:sz="4" w:space="0" w:color="auto"/>
              <w:right w:val="single" w:sz="4" w:space="0" w:color="auto"/>
            </w:tcBorders>
          </w:tcPr>
          <w:p w:rsidR="00792F1D" w:rsidRPr="00237544" w:rsidRDefault="00792F1D" w:rsidP="00792F1D">
            <w:pPr>
              <w:tabs>
                <w:tab w:val="left" w:pos="1656"/>
              </w:tabs>
              <w:rPr>
                <w:sz w:val="18"/>
                <w:szCs w:val="18"/>
              </w:rPr>
            </w:pPr>
            <w:r w:rsidRPr="00237544">
              <w:rPr>
                <w:b/>
                <w:sz w:val="18"/>
                <w:szCs w:val="18"/>
              </w:rPr>
              <w:t xml:space="preserve">1. ОО «Социально-коммуникативное развитие». </w:t>
            </w:r>
            <w:r w:rsidRPr="00237544">
              <w:rPr>
                <w:sz w:val="18"/>
                <w:szCs w:val="18"/>
              </w:rPr>
              <w:t>Социализация</w:t>
            </w:r>
            <w:r w:rsidRPr="00237544">
              <w:rPr>
                <w:b/>
                <w:sz w:val="18"/>
                <w:szCs w:val="18"/>
              </w:rPr>
              <w:t xml:space="preserve"> </w:t>
            </w:r>
            <w:r w:rsidRPr="00237544">
              <w:rPr>
                <w:sz w:val="18"/>
                <w:szCs w:val="18"/>
              </w:rPr>
              <w:t>(режиссёрская игра)</w:t>
            </w:r>
          </w:p>
          <w:p w:rsidR="00792F1D" w:rsidRPr="00237544" w:rsidRDefault="00792F1D" w:rsidP="00792F1D">
            <w:pPr>
              <w:tabs>
                <w:tab w:val="left" w:pos="1656"/>
              </w:tabs>
              <w:rPr>
                <w:sz w:val="18"/>
                <w:szCs w:val="18"/>
                <w:lang w:eastAsia="en-US"/>
              </w:rPr>
            </w:pPr>
          </w:p>
          <w:p w:rsidR="00792F1D" w:rsidRPr="00237544" w:rsidRDefault="00792F1D" w:rsidP="00792F1D">
            <w:pPr>
              <w:tabs>
                <w:tab w:val="left" w:pos="1656"/>
              </w:tabs>
              <w:rPr>
                <w:sz w:val="18"/>
                <w:szCs w:val="18"/>
                <w:lang w:eastAsia="en-US"/>
              </w:rPr>
            </w:pPr>
          </w:p>
          <w:p w:rsidR="00792F1D" w:rsidRPr="00237544" w:rsidRDefault="00792F1D" w:rsidP="00792F1D">
            <w:pPr>
              <w:tabs>
                <w:tab w:val="left" w:pos="1656"/>
              </w:tabs>
              <w:rPr>
                <w:sz w:val="18"/>
                <w:szCs w:val="18"/>
                <w:lang w:eastAsia="en-US"/>
              </w:rPr>
            </w:pPr>
          </w:p>
          <w:p w:rsidR="00792F1D" w:rsidRPr="00237544" w:rsidRDefault="00792F1D" w:rsidP="00792F1D">
            <w:pPr>
              <w:tabs>
                <w:tab w:val="left" w:pos="1656"/>
              </w:tabs>
              <w:rPr>
                <w:sz w:val="18"/>
                <w:szCs w:val="18"/>
                <w:lang w:eastAsia="en-US"/>
              </w:rPr>
            </w:pPr>
            <w:r w:rsidRPr="00237544">
              <w:rPr>
                <w:b/>
                <w:sz w:val="18"/>
                <w:szCs w:val="18"/>
              </w:rPr>
              <w:t>2. ОО «Социально-коммуникативное развитие».</w:t>
            </w:r>
            <w:r w:rsidRPr="00237544">
              <w:rPr>
                <w:sz w:val="18"/>
                <w:szCs w:val="18"/>
              </w:rPr>
              <w:t xml:space="preserve"> Социализация - подготовка к с/</w:t>
            </w:r>
            <w:proofErr w:type="gramStart"/>
            <w:r w:rsidRPr="00237544">
              <w:rPr>
                <w:sz w:val="18"/>
                <w:szCs w:val="18"/>
              </w:rPr>
              <w:t>р</w:t>
            </w:r>
            <w:proofErr w:type="gramEnd"/>
            <w:r w:rsidRPr="00237544">
              <w:rPr>
                <w:sz w:val="18"/>
                <w:szCs w:val="18"/>
              </w:rPr>
              <w:t xml:space="preserve"> игре (</w:t>
            </w:r>
            <w:r w:rsidRPr="00237544">
              <w:rPr>
                <w:sz w:val="18"/>
                <w:szCs w:val="18"/>
                <w:lang w:eastAsia="en-US"/>
              </w:rPr>
              <w:t xml:space="preserve">чтение художественной  литературы, беседы, рассматривание </w:t>
            </w:r>
            <w:proofErr w:type="spellStart"/>
            <w:r w:rsidRPr="00237544">
              <w:rPr>
                <w:sz w:val="18"/>
                <w:szCs w:val="18"/>
                <w:lang w:eastAsia="en-US"/>
              </w:rPr>
              <w:t>иллюстр</w:t>
            </w:r>
            <w:proofErr w:type="spellEnd"/>
            <w:r w:rsidRPr="00237544">
              <w:rPr>
                <w:sz w:val="18"/>
                <w:szCs w:val="18"/>
                <w:lang w:eastAsia="en-US"/>
              </w:rPr>
              <w:t>., подготовка атрибутов, обыгрывание диалогов)</w:t>
            </w:r>
          </w:p>
        </w:tc>
        <w:tc>
          <w:tcPr>
            <w:tcW w:w="4106" w:type="dxa"/>
            <w:gridSpan w:val="2"/>
            <w:tcBorders>
              <w:top w:val="single" w:sz="4" w:space="0" w:color="auto"/>
              <w:left w:val="single" w:sz="4" w:space="0" w:color="auto"/>
              <w:bottom w:val="single" w:sz="4" w:space="0" w:color="auto"/>
              <w:right w:val="single" w:sz="4" w:space="0" w:color="auto"/>
            </w:tcBorders>
          </w:tcPr>
          <w:p w:rsidR="00792F1D" w:rsidRPr="00237544" w:rsidRDefault="00792F1D" w:rsidP="00792F1D">
            <w:pPr>
              <w:tabs>
                <w:tab w:val="left" w:pos="1656"/>
              </w:tabs>
              <w:rPr>
                <w:sz w:val="18"/>
                <w:szCs w:val="18"/>
                <w:lang w:eastAsia="en-US"/>
              </w:rPr>
            </w:pPr>
            <w:r w:rsidRPr="00237544">
              <w:rPr>
                <w:sz w:val="18"/>
                <w:szCs w:val="18"/>
                <w:lang w:eastAsia="en-US"/>
              </w:rPr>
              <w:t xml:space="preserve"> </w:t>
            </w:r>
            <w:r w:rsidRPr="00237544">
              <w:rPr>
                <w:b/>
                <w:sz w:val="18"/>
                <w:szCs w:val="18"/>
              </w:rPr>
              <w:t>1. ОО «Социально-коммуникативное развитие».</w:t>
            </w:r>
            <w:r w:rsidRPr="00237544">
              <w:rPr>
                <w:sz w:val="18"/>
                <w:szCs w:val="18"/>
              </w:rPr>
              <w:t xml:space="preserve"> Социализация</w:t>
            </w:r>
            <w:r w:rsidRPr="00237544">
              <w:rPr>
                <w:b/>
                <w:sz w:val="18"/>
                <w:szCs w:val="18"/>
              </w:rPr>
              <w:t xml:space="preserve"> </w:t>
            </w:r>
            <w:r w:rsidRPr="00237544">
              <w:rPr>
                <w:sz w:val="18"/>
                <w:szCs w:val="18"/>
              </w:rPr>
              <w:t xml:space="preserve">– игра – драматизация </w:t>
            </w:r>
            <w:r w:rsidRPr="00237544">
              <w:rPr>
                <w:sz w:val="18"/>
                <w:szCs w:val="18"/>
                <w:lang w:eastAsia="en-US"/>
              </w:rPr>
              <w:t>(работа над пантомимикой, выразительностью речи, диалоги, атрибуты)</w:t>
            </w:r>
          </w:p>
          <w:p w:rsidR="00792F1D" w:rsidRPr="00237544" w:rsidRDefault="00792F1D" w:rsidP="00792F1D">
            <w:pPr>
              <w:tabs>
                <w:tab w:val="left" w:pos="1656"/>
              </w:tabs>
              <w:rPr>
                <w:sz w:val="18"/>
                <w:szCs w:val="18"/>
                <w:lang w:eastAsia="en-US"/>
              </w:rPr>
            </w:pPr>
          </w:p>
          <w:p w:rsidR="00792F1D" w:rsidRPr="00237544" w:rsidRDefault="00792F1D" w:rsidP="00792F1D">
            <w:pPr>
              <w:tabs>
                <w:tab w:val="left" w:pos="1656"/>
              </w:tabs>
              <w:rPr>
                <w:sz w:val="18"/>
                <w:szCs w:val="18"/>
                <w:lang w:eastAsia="en-US"/>
              </w:rPr>
            </w:pPr>
          </w:p>
          <w:p w:rsidR="00792F1D" w:rsidRPr="00237544" w:rsidRDefault="00792F1D" w:rsidP="00792F1D">
            <w:pPr>
              <w:tabs>
                <w:tab w:val="left" w:pos="1656"/>
              </w:tabs>
              <w:rPr>
                <w:sz w:val="18"/>
                <w:szCs w:val="18"/>
                <w:lang w:eastAsia="en-US"/>
              </w:rPr>
            </w:pPr>
          </w:p>
          <w:p w:rsidR="00792F1D" w:rsidRPr="00237544" w:rsidRDefault="00792F1D" w:rsidP="00792F1D">
            <w:pPr>
              <w:tabs>
                <w:tab w:val="left" w:pos="1656"/>
              </w:tabs>
              <w:rPr>
                <w:sz w:val="18"/>
                <w:szCs w:val="18"/>
                <w:lang w:eastAsia="en-US"/>
              </w:rPr>
            </w:pPr>
            <w:r w:rsidRPr="00237544">
              <w:rPr>
                <w:b/>
                <w:sz w:val="18"/>
                <w:szCs w:val="18"/>
              </w:rPr>
              <w:t>2. ОО «Социально-коммуникативное развитие».</w:t>
            </w:r>
            <w:r w:rsidRPr="00237544">
              <w:rPr>
                <w:sz w:val="18"/>
                <w:szCs w:val="18"/>
              </w:rPr>
              <w:t xml:space="preserve"> Социализация - подготовка к с/</w:t>
            </w:r>
            <w:proofErr w:type="gramStart"/>
            <w:r w:rsidRPr="00237544">
              <w:rPr>
                <w:sz w:val="18"/>
                <w:szCs w:val="18"/>
              </w:rPr>
              <w:t>р</w:t>
            </w:r>
            <w:proofErr w:type="gramEnd"/>
            <w:r w:rsidRPr="00237544">
              <w:rPr>
                <w:sz w:val="18"/>
                <w:szCs w:val="18"/>
              </w:rPr>
              <w:t xml:space="preserve"> игре (</w:t>
            </w:r>
            <w:r w:rsidRPr="00237544">
              <w:rPr>
                <w:sz w:val="18"/>
                <w:szCs w:val="18"/>
                <w:lang w:eastAsia="en-US"/>
              </w:rPr>
              <w:t xml:space="preserve">чтение художественной  литературы, беседы, рассматривание </w:t>
            </w:r>
            <w:proofErr w:type="spellStart"/>
            <w:r w:rsidRPr="00237544">
              <w:rPr>
                <w:sz w:val="18"/>
                <w:szCs w:val="18"/>
                <w:lang w:eastAsia="en-US"/>
              </w:rPr>
              <w:t>иллюстр</w:t>
            </w:r>
            <w:proofErr w:type="spellEnd"/>
            <w:r w:rsidRPr="00237544">
              <w:rPr>
                <w:sz w:val="18"/>
                <w:szCs w:val="18"/>
                <w:lang w:eastAsia="en-US"/>
              </w:rPr>
              <w:t>., подготовка атрибутов, обыгрывание диалогов)</w:t>
            </w:r>
          </w:p>
        </w:tc>
        <w:tc>
          <w:tcPr>
            <w:tcW w:w="3819" w:type="dxa"/>
            <w:gridSpan w:val="2"/>
            <w:tcBorders>
              <w:top w:val="single" w:sz="4" w:space="0" w:color="auto"/>
              <w:left w:val="single" w:sz="4" w:space="0" w:color="auto"/>
              <w:bottom w:val="single" w:sz="4" w:space="0" w:color="auto"/>
              <w:right w:val="single" w:sz="4" w:space="0" w:color="auto"/>
            </w:tcBorders>
          </w:tcPr>
          <w:p w:rsidR="00792F1D" w:rsidRPr="00237544" w:rsidRDefault="00792F1D" w:rsidP="00792F1D">
            <w:pPr>
              <w:tabs>
                <w:tab w:val="left" w:pos="1656"/>
              </w:tabs>
              <w:rPr>
                <w:sz w:val="18"/>
                <w:szCs w:val="18"/>
              </w:rPr>
            </w:pPr>
            <w:r w:rsidRPr="00237544">
              <w:rPr>
                <w:b/>
                <w:sz w:val="18"/>
                <w:szCs w:val="18"/>
              </w:rPr>
              <w:t xml:space="preserve">1. ОО «Социально-коммуникативное развитие». </w:t>
            </w:r>
            <w:r w:rsidRPr="00237544">
              <w:rPr>
                <w:sz w:val="18"/>
                <w:szCs w:val="18"/>
              </w:rPr>
              <w:t>Социализация</w:t>
            </w:r>
            <w:r w:rsidRPr="00237544">
              <w:rPr>
                <w:b/>
                <w:sz w:val="18"/>
                <w:szCs w:val="18"/>
              </w:rPr>
              <w:t xml:space="preserve"> </w:t>
            </w:r>
            <w:r w:rsidRPr="00237544">
              <w:rPr>
                <w:sz w:val="18"/>
                <w:szCs w:val="18"/>
              </w:rPr>
              <w:t>(режиссёрская игра)</w:t>
            </w:r>
          </w:p>
          <w:p w:rsidR="00792F1D" w:rsidRPr="00237544" w:rsidRDefault="00792F1D" w:rsidP="00792F1D">
            <w:pPr>
              <w:tabs>
                <w:tab w:val="left" w:pos="1656"/>
              </w:tabs>
              <w:rPr>
                <w:sz w:val="18"/>
                <w:szCs w:val="18"/>
                <w:lang w:eastAsia="en-US"/>
              </w:rPr>
            </w:pPr>
          </w:p>
          <w:p w:rsidR="00792F1D" w:rsidRPr="00237544" w:rsidRDefault="00792F1D" w:rsidP="00792F1D">
            <w:pPr>
              <w:tabs>
                <w:tab w:val="left" w:pos="1656"/>
              </w:tabs>
              <w:rPr>
                <w:sz w:val="18"/>
                <w:szCs w:val="18"/>
                <w:lang w:eastAsia="en-US"/>
              </w:rPr>
            </w:pPr>
          </w:p>
          <w:p w:rsidR="00792F1D" w:rsidRPr="00237544" w:rsidRDefault="00792F1D" w:rsidP="00792F1D">
            <w:pPr>
              <w:tabs>
                <w:tab w:val="left" w:pos="1656"/>
              </w:tabs>
              <w:rPr>
                <w:sz w:val="18"/>
                <w:szCs w:val="18"/>
                <w:lang w:eastAsia="en-US"/>
              </w:rPr>
            </w:pPr>
            <w:r w:rsidRPr="00237544">
              <w:rPr>
                <w:b/>
                <w:sz w:val="18"/>
                <w:szCs w:val="18"/>
              </w:rPr>
              <w:t>2. ОО «Социально-коммуникативное развитие».</w:t>
            </w:r>
            <w:r w:rsidRPr="00237544">
              <w:rPr>
                <w:sz w:val="18"/>
                <w:szCs w:val="18"/>
              </w:rPr>
              <w:t xml:space="preserve"> Социализация - </w:t>
            </w:r>
            <w:r w:rsidRPr="00237544">
              <w:rPr>
                <w:sz w:val="18"/>
                <w:szCs w:val="18"/>
                <w:lang w:eastAsia="en-US"/>
              </w:rPr>
              <w:t>обыгрывание сюжетов сюжетно-ролевой игры</w:t>
            </w:r>
          </w:p>
        </w:tc>
        <w:tc>
          <w:tcPr>
            <w:tcW w:w="3828" w:type="dxa"/>
            <w:tcBorders>
              <w:top w:val="single" w:sz="4" w:space="0" w:color="auto"/>
              <w:left w:val="single" w:sz="4" w:space="0" w:color="auto"/>
              <w:bottom w:val="single" w:sz="4" w:space="0" w:color="auto"/>
              <w:right w:val="single" w:sz="4" w:space="0" w:color="auto"/>
            </w:tcBorders>
          </w:tcPr>
          <w:p w:rsidR="00792F1D" w:rsidRPr="00237544" w:rsidRDefault="00792F1D" w:rsidP="00792F1D">
            <w:pPr>
              <w:tabs>
                <w:tab w:val="left" w:pos="1656"/>
              </w:tabs>
              <w:rPr>
                <w:sz w:val="18"/>
                <w:szCs w:val="18"/>
                <w:lang w:eastAsia="en-US"/>
              </w:rPr>
            </w:pPr>
            <w:r w:rsidRPr="00237544">
              <w:rPr>
                <w:b/>
                <w:sz w:val="18"/>
                <w:szCs w:val="18"/>
              </w:rPr>
              <w:t>1. ОО «Социально-коммуникативное развитие».</w:t>
            </w:r>
            <w:r w:rsidRPr="00237544">
              <w:rPr>
                <w:sz w:val="18"/>
                <w:szCs w:val="18"/>
              </w:rPr>
              <w:t xml:space="preserve"> Социализация</w:t>
            </w:r>
            <w:r w:rsidRPr="00237544">
              <w:rPr>
                <w:b/>
                <w:sz w:val="18"/>
                <w:szCs w:val="18"/>
              </w:rPr>
              <w:t xml:space="preserve"> </w:t>
            </w:r>
            <w:r w:rsidRPr="00237544">
              <w:rPr>
                <w:sz w:val="18"/>
                <w:szCs w:val="18"/>
              </w:rPr>
              <w:t xml:space="preserve">– игра </w:t>
            </w:r>
            <w:proofErr w:type="gramStart"/>
            <w:r w:rsidRPr="00237544">
              <w:rPr>
                <w:sz w:val="18"/>
                <w:szCs w:val="18"/>
              </w:rPr>
              <w:t>–д</w:t>
            </w:r>
            <w:proofErr w:type="gramEnd"/>
            <w:r w:rsidRPr="00237544">
              <w:rPr>
                <w:sz w:val="18"/>
                <w:szCs w:val="18"/>
              </w:rPr>
              <w:t>раматизация</w:t>
            </w:r>
            <w:r w:rsidRPr="00237544">
              <w:rPr>
                <w:sz w:val="18"/>
                <w:szCs w:val="18"/>
                <w:lang w:eastAsia="en-US"/>
              </w:rPr>
              <w:t xml:space="preserve"> (итоговый  показ 1 раз в 2 месяца)</w:t>
            </w:r>
          </w:p>
          <w:p w:rsidR="00792F1D" w:rsidRPr="00237544" w:rsidRDefault="00792F1D" w:rsidP="00792F1D">
            <w:pPr>
              <w:rPr>
                <w:sz w:val="18"/>
                <w:szCs w:val="18"/>
                <w:lang w:eastAsia="en-US"/>
              </w:rPr>
            </w:pPr>
          </w:p>
          <w:p w:rsidR="00792F1D" w:rsidRPr="00237544" w:rsidRDefault="00792F1D" w:rsidP="00792F1D">
            <w:pPr>
              <w:rPr>
                <w:sz w:val="18"/>
                <w:szCs w:val="18"/>
                <w:lang w:eastAsia="en-US"/>
              </w:rPr>
            </w:pPr>
          </w:p>
          <w:p w:rsidR="00792F1D" w:rsidRPr="00237544" w:rsidRDefault="00792F1D" w:rsidP="00792F1D">
            <w:pPr>
              <w:rPr>
                <w:sz w:val="18"/>
                <w:szCs w:val="18"/>
                <w:lang w:eastAsia="en-US"/>
              </w:rPr>
            </w:pPr>
            <w:r w:rsidRPr="00237544">
              <w:rPr>
                <w:b/>
                <w:sz w:val="18"/>
                <w:szCs w:val="18"/>
              </w:rPr>
              <w:t>2. ОО «Социально-коммуникативное развитие».</w:t>
            </w:r>
            <w:r w:rsidRPr="00237544">
              <w:rPr>
                <w:sz w:val="18"/>
                <w:szCs w:val="18"/>
              </w:rPr>
              <w:t xml:space="preserve"> </w:t>
            </w:r>
            <w:proofErr w:type="spellStart"/>
            <w:r w:rsidRPr="00237544">
              <w:rPr>
                <w:sz w:val="18"/>
                <w:szCs w:val="18"/>
              </w:rPr>
              <w:t>Социализация</w:t>
            </w:r>
            <w:proofErr w:type="gramStart"/>
            <w:r w:rsidRPr="00237544">
              <w:rPr>
                <w:sz w:val="18"/>
                <w:szCs w:val="18"/>
                <w:lang w:eastAsia="en-US"/>
              </w:rPr>
              <w:t>.С</w:t>
            </w:r>
            <w:proofErr w:type="gramEnd"/>
            <w:r w:rsidRPr="00237544">
              <w:rPr>
                <w:sz w:val="18"/>
                <w:szCs w:val="18"/>
                <w:lang w:eastAsia="en-US"/>
              </w:rPr>
              <w:t>южетно</w:t>
            </w:r>
            <w:proofErr w:type="spellEnd"/>
            <w:r w:rsidRPr="00237544">
              <w:rPr>
                <w:sz w:val="18"/>
                <w:szCs w:val="18"/>
                <w:lang w:eastAsia="en-US"/>
              </w:rPr>
              <w:t xml:space="preserve">-ролевая игра (итоговая – 1раз в месяц) </w:t>
            </w:r>
          </w:p>
        </w:tc>
      </w:tr>
      <w:tr w:rsidR="00792F1D" w:rsidRPr="00237544" w:rsidTr="00792F1D">
        <w:trPr>
          <w:cantSplit/>
          <w:trHeight w:val="201"/>
        </w:trPr>
        <w:tc>
          <w:tcPr>
            <w:tcW w:w="0" w:type="auto"/>
            <w:vMerge/>
            <w:tcBorders>
              <w:left w:val="single" w:sz="4" w:space="0" w:color="auto"/>
              <w:bottom w:val="single" w:sz="4" w:space="0" w:color="auto"/>
              <w:right w:val="single" w:sz="4" w:space="0" w:color="auto"/>
            </w:tcBorders>
            <w:vAlign w:val="center"/>
          </w:tcPr>
          <w:p w:rsidR="00792F1D" w:rsidRPr="00237544" w:rsidRDefault="00792F1D" w:rsidP="00792F1D">
            <w:pPr>
              <w:rPr>
                <w:b/>
                <w:sz w:val="18"/>
                <w:szCs w:val="18"/>
                <w:lang w:eastAsia="en-US"/>
              </w:rPr>
            </w:pPr>
          </w:p>
        </w:tc>
        <w:tc>
          <w:tcPr>
            <w:tcW w:w="567" w:type="dxa"/>
            <w:vMerge/>
            <w:tcBorders>
              <w:left w:val="single" w:sz="4" w:space="0" w:color="auto"/>
              <w:bottom w:val="single" w:sz="4" w:space="0" w:color="auto"/>
              <w:right w:val="single" w:sz="4" w:space="0" w:color="auto"/>
            </w:tcBorders>
            <w:textDirection w:val="btLr"/>
          </w:tcPr>
          <w:p w:rsidR="00792F1D" w:rsidRPr="00237544" w:rsidRDefault="00792F1D" w:rsidP="00792F1D">
            <w:pPr>
              <w:tabs>
                <w:tab w:val="left" w:pos="1656"/>
              </w:tabs>
              <w:ind w:left="113" w:right="113"/>
              <w:jc w:val="center"/>
              <w:rPr>
                <w:b/>
                <w:sz w:val="18"/>
                <w:szCs w:val="18"/>
                <w:lang w:eastAsia="en-US"/>
              </w:rPr>
            </w:pPr>
          </w:p>
        </w:tc>
        <w:tc>
          <w:tcPr>
            <w:tcW w:w="15291" w:type="dxa"/>
            <w:gridSpan w:val="6"/>
            <w:tcBorders>
              <w:top w:val="single" w:sz="4" w:space="0" w:color="auto"/>
              <w:left w:val="single" w:sz="4" w:space="0" w:color="auto"/>
              <w:bottom w:val="single" w:sz="4" w:space="0" w:color="auto"/>
              <w:right w:val="single" w:sz="4" w:space="0" w:color="auto"/>
            </w:tcBorders>
          </w:tcPr>
          <w:p w:rsidR="00792F1D" w:rsidRPr="00237544" w:rsidRDefault="00792F1D" w:rsidP="00792F1D">
            <w:pPr>
              <w:jc w:val="center"/>
              <w:rPr>
                <w:b/>
                <w:sz w:val="18"/>
                <w:szCs w:val="18"/>
              </w:rPr>
            </w:pPr>
            <w:r>
              <w:rPr>
                <w:b/>
                <w:sz w:val="18"/>
                <w:szCs w:val="18"/>
              </w:rPr>
              <w:t>Работа с родителями</w:t>
            </w:r>
          </w:p>
        </w:tc>
      </w:tr>
    </w:tbl>
    <w:p w:rsidR="00792F1D" w:rsidRPr="00237544" w:rsidRDefault="00792F1D" w:rsidP="00792F1D">
      <w:pPr>
        <w:widowControl w:val="0"/>
        <w:autoSpaceDE w:val="0"/>
        <w:autoSpaceDN w:val="0"/>
        <w:adjustRightInd w:val="0"/>
        <w:rPr>
          <w:sz w:val="18"/>
          <w:szCs w:val="18"/>
        </w:rPr>
      </w:pPr>
    </w:p>
    <w:p w:rsidR="00792F1D" w:rsidRPr="004621E2" w:rsidRDefault="00792F1D" w:rsidP="002762EB">
      <w:pPr>
        <w:pStyle w:val="a7"/>
        <w:numPr>
          <w:ilvl w:val="0"/>
          <w:numId w:val="75"/>
        </w:numPr>
        <w:spacing w:after="0" w:line="240" w:lineRule="auto"/>
        <w:rPr>
          <w:b/>
          <w:sz w:val="18"/>
          <w:szCs w:val="18"/>
        </w:rPr>
      </w:pPr>
      <w:r w:rsidRPr="004621E2">
        <w:rPr>
          <w:b/>
          <w:sz w:val="18"/>
          <w:szCs w:val="18"/>
        </w:rPr>
        <w:t>В понедельник (1 и 3 неделя) и в четверг  (2 и 4 неделя) вечером планируется кружковая работа</w:t>
      </w:r>
    </w:p>
    <w:p w:rsidR="00792F1D" w:rsidRPr="004621E2" w:rsidRDefault="00792F1D" w:rsidP="002762EB">
      <w:pPr>
        <w:pStyle w:val="a7"/>
        <w:numPr>
          <w:ilvl w:val="0"/>
          <w:numId w:val="75"/>
        </w:numPr>
        <w:spacing w:after="0" w:line="240" w:lineRule="auto"/>
        <w:rPr>
          <w:b/>
          <w:sz w:val="18"/>
          <w:szCs w:val="18"/>
        </w:rPr>
      </w:pPr>
      <w:r w:rsidRPr="004621E2">
        <w:rPr>
          <w:b/>
          <w:sz w:val="18"/>
          <w:szCs w:val="18"/>
        </w:rPr>
        <w:t xml:space="preserve">Чтение художественной литературы,  познавательно-исследовательскую деятельность и дежурства планируются </w:t>
      </w:r>
      <w:r w:rsidRPr="004621E2">
        <w:rPr>
          <w:b/>
          <w:sz w:val="18"/>
          <w:szCs w:val="18"/>
          <w:u w:val="single"/>
        </w:rPr>
        <w:t xml:space="preserve">ежедневно </w:t>
      </w:r>
    </w:p>
    <w:p w:rsidR="00792F1D" w:rsidRPr="004621E2" w:rsidRDefault="00792F1D" w:rsidP="00792F1D">
      <w:pPr>
        <w:pStyle w:val="a7"/>
        <w:ind w:left="360"/>
        <w:rPr>
          <w:b/>
          <w:sz w:val="18"/>
          <w:szCs w:val="18"/>
        </w:rPr>
      </w:pPr>
    </w:p>
    <w:p w:rsidR="00792F1D" w:rsidRPr="004621E2" w:rsidRDefault="00792F1D" w:rsidP="00792F1D">
      <w:pPr>
        <w:widowControl w:val="0"/>
        <w:autoSpaceDE w:val="0"/>
        <w:autoSpaceDN w:val="0"/>
        <w:adjustRightInd w:val="0"/>
        <w:rPr>
          <w:sz w:val="18"/>
          <w:szCs w:val="18"/>
        </w:rPr>
      </w:pPr>
      <w:r w:rsidRPr="004621E2">
        <w:rPr>
          <w:sz w:val="18"/>
          <w:szCs w:val="18"/>
        </w:rPr>
        <w:t>*После режимных моментов планируется самостоятельная деятельность детей.</w:t>
      </w:r>
    </w:p>
    <w:p w:rsidR="00792F1D" w:rsidRDefault="00792F1D" w:rsidP="00792F1D">
      <w:pPr>
        <w:rPr>
          <w:b/>
          <w:i/>
          <w:sz w:val="18"/>
          <w:szCs w:val="18"/>
        </w:rPr>
      </w:pPr>
    </w:p>
    <w:tbl>
      <w:tblPr>
        <w:tblStyle w:val="aa"/>
        <w:tblW w:w="0" w:type="auto"/>
        <w:tblLook w:val="04A0" w:firstRow="1" w:lastRow="0" w:firstColumn="1" w:lastColumn="0" w:noHBand="0" w:noVBand="1"/>
      </w:tblPr>
      <w:tblGrid>
        <w:gridCol w:w="2473"/>
        <w:gridCol w:w="2575"/>
        <w:gridCol w:w="2600"/>
        <w:gridCol w:w="2575"/>
        <w:gridCol w:w="2575"/>
        <w:gridCol w:w="2554"/>
      </w:tblGrid>
      <w:tr w:rsidR="00792F1D" w:rsidRPr="004621E2" w:rsidTr="00792F1D">
        <w:tc>
          <w:tcPr>
            <w:tcW w:w="2747" w:type="dxa"/>
          </w:tcPr>
          <w:p w:rsidR="00792F1D" w:rsidRPr="004621E2" w:rsidRDefault="00792F1D" w:rsidP="00792F1D">
            <w:pPr>
              <w:jc w:val="center"/>
              <w:rPr>
                <w:b/>
                <w:sz w:val="18"/>
                <w:szCs w:val="18"/>
              </w:rPr>
            </w:pPr>
          </w:p>
          <w:p w:rsidR="00792F1D" w:rsidRDefault="00792F1D" w:rsidP="00792F1D">
            <w:pPr>
              <w:jc w:val="center"/>
              <w:rPr>
                <w:b/>
                <w:sz w:val="18"/>
                <w:szCs w:val="18"/>
              </w:rPr>
            </w:pPr>
            <w:r w:rsidRPr="004621E2">
              <w:rPr>
                <w:b/>
                <w:sz w:val="18"/>
                <w:szCs w:val="18"/>
              </w:rPr>
              <w:t>Дневная прогулка</w:t>
            </w:r>
          </w:p>
          <w:p w:rsidR="00792F1D" w:rsidRPr="004621E2" w:rsidRDefault="00792F1D" w:rsidP="00792F1D">
            <w:pPr>
              <w:jc w:val="center"/>
              <w:rPr>
                <w:b/>
                <w:sz w:val="18"/>
                <w:szCs w:val="18"/>
              </w:rPr>
            </w:pPr>
          </w:p>
        </w:tc>
        <w:tc>
          <w:tcPr>
            <w:tcW w:w="2747" w:type="dxa"/>
          </w:tcPr>
          <w:p w:rsidR="00792F1D" w:rsidRPr="004621E2" w:rsidRDefault="00792F1D" w:rsidP="00792F1D">
            <w:pPr>
              <w:jc w:val="center"/>
              <w:rPr>
                <w:b/>
                <w:sz w:val="18"/>
                <w:szCs w:val="18"/>
              </w:rPr>
            </w:pPr>
          </w:p>
          <w:p w:rsidR="00792F1D" w:rsidRPr="004621E2" w:rsidRDefault="00792F1D" w:rsidP="00792F1D">
            <w:pPr>
              <w:jc w:val="center"/>
              <w:rPr>
                <w:b/>
                <w:sz w:val="18"/>
                <w:szCs w:val="18"/>
              </w:rPr>
            </w:pPr>
            <w:r w:rsidRPr="004621E2">
              <w:rPr>
                <w:b/>
                <w:sz w:val="18"/>
                <w:szCs w:val="18"/>
              </w:rPr>
              <w:t>Понедельник</w:t>
            </w:r>
          </w:p>
        </w:tc>
        <w:tc>
          <w:tcPr>
            <w:tcW w:w="2748" w:type="dxa"/>
          </w:tcPr>
          <w:p w:rsidR="00792F1D" w:rsidRPr="004621E2" w:rsidRDefault="00792F1D" w:rsidP="00792F1D">
            <w:pPr>
              <w:jc w:val="center"/>
              <w:rPr>
                <w:b/>
                <w:sz w:val="18"/>
                <w:szCs w:val="18"/>
              </w:rPr>
            </w:pPr>
          </w:p>
          <w:p w:rsidR="00792F1D" w:rsidRPr="004621E2" w:rsidRDefault="00792F1D" w:rsidP="00792F1D">
            <w:pPr>
              <w:jc w:val="center"/>
              <w:rPr>
                <w:b/>
                <w:sz w:val="18"/>
                <w:szCs w:val="18"/>
              </w:rPr>
            </w:pPr>
            <w:r w:rsidRPr="004621E2">
              <w:rPr>
                <w:b/>
                <w:sz w:val="18"/>
                <w:szCs w:val="18"/>
              </w:rPr>
              <w:t>Вторник</w:t>
            </w:r>
          </w:p>
        </w:tc>
        <w:tc>
          <w:tcPr>
            <w:tcW w:w="2748" w:type="dxa"/>
          </w:tcPr>
          <w:p w:rsidR="00792F1D" w:rsidRPr="004621E2" w:rsidRDefault="00792F1D" w:rsidP="00792F1D">
            <w:pPr>
              <w:jc w:val="center"/>
              <w:rPr>
                <w:b/>
                <w:sz w:val="18"/>
                <w:szCs w:val="18"/>
              </w:rPr>
            </w:pPr>
          </w:p>
          <w:p w:rsidR="00792F1D" w:rsidRPr="004621E2" w:rsidRDefault="00792F1D" w:rsidP="00792F1D">
            <w:pPr>
              <w:jc w:val="center"/>
              <w:rPr>
                <w:b/>
                <w:sz w:val="18"/>
                <w:szCs w:val="18"/>
              </w:rPr>
            </w:pPr>
            <w:r w:rsidRPr="004621E2">
              <w:rPr>
                <w:b/>
                <w:sz w:val="18"/>
                <w:szCs w:val="18"/>
              </w:rPr>
              <w:t>Среда</w:t>
            </w:r>
          </w:p>
        </w:tc>
        <w:tc>
          <w:tcPr>
            <w:tcW w:w="2748" w:type="dxa"/>
          </w:tcPr>
          <w:p w:rsidR="00792F1D" w:rsidRPr="004621E2" w:rsidRDefault="00792F1D" w:rsidP="00792F1D">
            <w:pPr>
              <w:jc w:val="center"/>
              <w:rPr>
                <w:b/>
                <w:sz w:val="18"/>
                <w:szCs w:val="18"/>
              </w:rPr>
            </w:pPr>
          </w:p>
          <w:p w:rsidR="00792F1D" w:rsidRPr="004621E2" w:rsidRDefault="00792F1D" w:rsidP="00792F1D">
            <w:pPr>
              <w:jc w:val="center"/>
              <w:rPr>
                <w:b/>
                <w:sz w:val="18"/>
                <w:szCs w:val="18"/>
              </w:rPr>
            </w:pPr>
            <w:r w:rsidRPr="004621E2">
              <w:rPr>
                <w:b/>
                <w:sz w:val="18"/>
                <w:szCs w:val="18"/>
              </w:rPr>
              <w:t>Четверг</w:t>
            </w:r>
          </w:p>
        </w:tc>
        <w:tc>
          <w:tcPr>
            <w:tcW w:w="2748" w:type="dxa"/>
          </w:tcPr>
          <w:p w:rsidR="00792F1D" w:rsidRPr="004621E2" w:rsidRDefault="00792F1D" w:rsidP="00792F1D">
            <w:pPr>
              <w:jc w:val="center"/>
              <w:rPr>
                <w:b/>
                <w:sz w:val="18"/>
                <w:szCs w:val="18"/>
              </w:rPr>
            </w:pPr>
          </w:p>
          <w:p w:rsidR="00792F1D" w:rsidRPr="004621E2" w:rsidRDefault="00792F1D" w:rsidP="00792F1D">
            <w:pPr>
              <w:jc w:val="center"/>
              <w:rPr>
                <w:b/>
                <w:sz w:val="18"/>
                <w:szCs w:val="18"/>
              </w:rPr>
            </w:pPr>
            <w:r w:rsidRPr="004621E2">
              <w:rPr>
                <w:b/>
                <w:sz w:val="18"/>
                <w:szCs w:val="18"/>
              </w:rPr>
              <w:t>Пятница</w:t>
            </w:r>
          </w:p>
        </w:tc>
      </w:tr>
      <w:tr w:rsidR="00792F1D" w:rsidRPr="004621E2" w:rsidTr="00792F1D">
        <w:tc>
          <w:tcPr>
            <w:tcW w:w="2747" w:type="dxa"/>
          </w:tcPr>
          <w:p w:rsidR="00792F1D" w:rsidRPr="004621E2" w:rsidRDefault="00792F1D" w:rsidP="00792F1D">
            <w:pPr>
              <w:rPr>
                <w:sz w:val="18"/>
                <w:szCs w:val="18"/>
              </w:rPr>
            </w:pPr>
          </w:p>
        </w:tc>
        <w:tc>
          <w:tcPr>
            <w:tcW w:w="2747" w:type="dxa"/>
          </w:tcPr>
          <w:p w:rsidR="00792F1D" w:rsidRPr="004621E2" w:rsidRDefault="00792F1D" w:rsidP="00792F1D">
            <w:pPr>
              <w:rPr>
                <w:sz w:val="18"/>
                <w:szCs w:val="18"/>
              </w:rPr>
            </w:pPr>
            <w:r w:rsidRPr="004621E2">
              <w:rPr>
                <w:sz w:val="18"/>
                <w:szCs w:val="18"/>
              </w:rPr>
              <w:t xml:space="preserve">1. Наблюдения за </w:t>
            </w:r>
            <w:r>
              <w:rPr>
                <w:sz w:val="18"/>
                <w:szCs w:val="18"/>
              </w:rPr>
              <w:t>погодой</w:t>
            </w:r>
          </w:p>
          <w:p w:rsidR="00792F1D" w:rsidRPr="004621E2" w:rsidRDefault="00792F1D" w:rsidP="00792F1D">
            <w:pPr>
              <w:rPr>
                <w:sz w:val="18"/>
                <w:szCs w:val="18"/>
              </w:rPr>
            </w:pPr>
          </w:p>
          <w:p w:rsidR="00792F1D" w:rsidRPr="004621E2" w:rsidRDefault="00792F1D" w:rsidP="00792F1D">
            <w:pPr>
              <w:rPr>
                <w:sz w:val="18"/>
                <w:szCs w:val="18"/>
              </w:rPr>
            </w:pPr>
            <w:r w:rsidRPr="004621E2">
              <w:rPr>
                <w:sz w:val="18"/>
                <w:szCs w:val="18"/>
              </w:rPr>
              <w:t>2. Подвижная игра</w:t>
            </w:r>
          </w:p>
          <w:p w:rsidR="00792F1D" w:rsidRPr="004621E2" w:rsidRDefault="00792F1D" w:rsidP="00792F1D">
            <w:pPr>
              <w:rPr>
                <w:sz w:val="18"/>
                <w:szCs w:val="18"/>
              </w:rPr>
            </w:pPr>
          </w:p>
          <w:p w:rsidR="00792F1D" w:rsidRPr="004621E2" w:rsidRDefault="00792F1D" w:rsidP="00792F1D">
            <w:pPr>
              <w:rPr>
                <w:sz w:val="18"/>
                <w:szCs w:val="18"/>
              </w:rPr>
            </w:pPr>
            <w:proofErr w:type="gramStart"/>
            <w:r w:rsidRPr="004621E2">
              <w:rPr>
                <w:sz w:val="18"/>
                <w:szCs w:val="18"/>
              </w:rPr>
              <w:t>3.Труд  (уборка</w:t>
            </w:r>
            <w:proofErr w:type="gramEnd"/>
          </w:p>
          <w:p w:rsidR="00792F1D" w:rsidRPr="004621E2" w:rsidRDefault="00792F1D" w:rsidP="00792F1D">
            <w:pPr>
              <w:rPr>
                <w:sz w:val="18"/>
                <w:szCs w:val="18"/>
              </w:rPr>
            </w:pPr>
            <w:r w:rsidRPr="004621E2">
              <w:rPr>
                <w:sz w:val="18"/>
                <w:szCs w:val="18"/>
              </w:rPr>
              <w:t>территории)</w:t>
            </w:r>
          </w:p>
          <w:p w:rsidR="00792F1D" w:rsidRPr="004621E2" w:rsidRDefault="00792F1D" w:rsidP="00792F1D">
            <w:pPr>
              <w:rPr>
                <w:sz w:val="18"/>
                <w:szCs w:val="18"/>
              </w:rPr>
            </w:pPr>
          </w:p>
          <w:p w:rsidR="00792F1D" w:rsidRPr="004621E2" w:rsidRDefault="00792F1D" w:rsidP="00792F1D">
            <w:pPr>
              <w:rPr>
                <w:sz w:val="18"/>
                <w:szCs w:val="18"/>
              </w:rPr>
            </w:pPr>
            <w:r w:rsidRPr="004621E2">
              <w:rPr>
                <w:sz w:val="18"/>
                <w:szCs w:val="18"/>
              </w:rPr>
              <w:t>4.Индивидуальная работа</w:t>
            </w:r>
          </w:p>
          <w:p w:rsidR="00792F1D" w:rsidRPr="004621E2" w:rsidRDefault="00792F1D" w:rsidP="00792F1D">
            <w:pPr>
              <w:rPr>
                <w:sz w:val="18"/>
                <w:szCs w:val="18"/>
              </w:rPr>
            </w:pPr>
          </w:p>
        </w:tc>
        <w:tc>
          <w:tcPr>
            <w:tcW w:w="2748" w:type="dxa"/>
          </w:tcPr>
          <w:p w:rsidR="00792F1D" w:rsidRPr="004621E2" w:rsidRDefault="00792F1D" w:rsidP="00792F1D">
            <w:r w:rsidRPr="004621E2">
              <w:t>1.Экскурси</w:t>
            </w:r>
            <w:r>
              <w:t xml:space="preserve">, </w:t>
            </w:r>
            <w:r w:rsidRPr="004621E2">
              <w:t xml:space="preserve"> в </w:t>
            </w:r>
            <w:proofErr w:type="spellStart"/>
            <w:r w:rsidRPr="004621E2">
              <w:t>т.ч</w:t>
            </w:r>
            <w:proofErr w:type="spellEnd"/>
            <w:r w:rsidRPr="004621E2">
              <w:t>. 1 раз в месяц по ПДД</w:t>
            </w:r>
          </w:p>
          <w:p w:rsidR="00792F1D" w:rsidRPr="004621E2" w:rsidRDefault="00792F1D" w:rsidP="00792F1D"/>
          <w:p w:rsidR="00792F1D" w:rsidRPr="004621E2" w:rsidRDefault="00792F1D" w:rsidP="00792F1D">
            <w:r w:rsidRPr="004621E2">
              <w:t>2. Подвижная игра</w:t>
            </w:r>
          </w:p>
          <w:p w:rsidR="00792F1D" w:rsidRPr="004621E2" w:rsidRDefault="00792F1D" w:rsidP="00792F1D"/>
          <w:p w:rsidR="00792F1D" w:rsidRPr="004621E2" w:rsidRDefault="00792F1D" w:rsidP="00792F1D">
            <w:r w:rsidRPr="004621E2">
              <w:t>3.Труд</w:t>
            </w:r>
          </w:p>
          <w:p w:rsidR="00792F1D" w:rsidRPr="004621E2" w:rsidRDefault="00792F1D" w:rsidP="00792F1D"/>
          <w:p w:rsidR="00792F1D" w:rsidRPr="004621E2" w:rsidRDefault="00792F1D" w:rsidP="00792F1D">
            <w:r w:rsidRPr="004621E2">
              <w:t>4.Индивидуальная работа</w:t>
            </w:r>
          </w:p>
          <w:p w:rsidR="00792F1D" w:rsidRPr="004621E2" w:rsidRDefault="00792F1D" w:rsidP="00792F1D">
            <w:pPr>
              <w:rPr>
                <w:sz w:val="18"/>
                <w:szCs w:val="18"/>
              </w:rPr>
            </w:pPr>
          </w:p>
        </w:tc>
        <w:tc>
          <w:tcPr>
            <w:tcW w:w="2748" w:type="dxa"/>
          </w:tcPr>
          <w:p w:rsidR="00792F1D" w:rsidRPr="004621E2" w:rsidRDefault="00792F1D" w:rsidP="00792F1D">
            <w:pPr>
              <w:rPr>
                <w:sz w:val="18"/>
                <w:szCs w:val="18"/>
              </w:rPr>
            </w:pPr>
            <w:r w:rsidRPr="004621E2">
              <w:rPr>
                <w:sz w:val="18"/>
                <w:szCs w:val="18"/>
              </w:rPr>
              <w:t>1. Наблюдение в живой природе</w:t>
            </w:r>
          </w:p>
          <w:p w:rsidR="00792F1D" w:rsidRPr="004621E2" w:rsidRDefault="00792F1D" w:rsidP="00792F1D">
            <w:pPr>
              <w:rPr>
                <w:sz w:val="18"/>
                <w:szCs w:val="18"/>
              </w:rPr>
            </w:pPr>
          </w:p>
          <w:p w:rsidR="00792F1D" w:rsidRPr="004621E2" w:rsidRDefault="00792F1D" w:rsidP="00792F1D">
            <w:pPr>
              <w:rPr>
                <w:sz w:val="18"/>
                <w:szCs w:val="18"/>
              </w:rPr>
            </w:pPr>
            <w:r w:rsidRPr="004621E2">
              <w:rPr>
                <w:sz w:val="18"/>
                <w:szCs w:val="18"/>
              </w:rPr>
              <w:t>2. Подвижная игра</w:t>
            </w:r>
          </w:p>
          <w:p w:rsidR="00792F1D" w:rsidRPr="004621E2" w:rsidRDefault="00792F1D" w:rsidP="00792F1D">
            <w:pPr>
              <w:rPr>
                <w:sz w:val="18"/>
                <w:szCs w:val="18"/>
              </w:rPr>
            </w:pPr>
          </w:p>
          <w:p w:rsidR="00792F1D" w:rsidRPr="004621E2" w:rsidRDefault="00792F1D" w:rsidP="00792F1D">
            <w:pPr>
              <w:rPr>
                <w:sz w:val="18"/>
                <w:szCs w:val="18"/>
              </w:rPr>
            </w:pPr>
            <w:r>
              <w:rPr>
                <w:sz w:val="18"/>
                <w:szCs w:val="18"/>
              </w:rPr>
              <w:t>3.Труд (уход за растениями</w:t>
            </w:r>
            <w:r w:rsidRPr="004621E2">
              <w:rPr>
                <w:sz w:val="18"/>
                <w:szCs w:val="18"/>
              </w:rPr>
              <w:t>)</w:t>
            </w:r>
          </w:p>
          <w:p w:rsidR="00792F1D" w:rsidRPr="004621E2" w:rsidRDefault="00792F1D" w:rsidP="00792F1D">
            <w:pPr>
              <w:rPr>
                <w:sz w:val="18"/>
                <w:szCs w:val="18"/>
              </w:rPr>
            </w:pPr>
          </w:p>
          <w:p w:rsidR="00792F1D" w:rsidRPr="004621E2" w:rsidRDefault="00792F1D" w:rsidP="00792F1D">
            <w:pPr>
              <w:rPr>
                <w:sz w:val="18"/>
                <w:szCs w:val="18"/>
              </w:rPr>
            </w:pPr>
            <w:r w:rsidRPr="004621E2">
              <w:rPr>
                <w:sz w:val="18"/>
                <w:szCs w:val="18"/>
              </w:rPr>
              <w:t>4.Индивидуальная работа</w:t>
            </w:r>
          </w:p>
        </w:tc>
        <w:tc>
          <w:tcPr>
            <w:tcW w:w="2748" w:type="dxa"/>
          </w:tcPr>
          <w:p w:rsidR="00792F1D" w:rsidRPr="004621E2" w:rsidRDefault="00792F1D" w:rsidP="00792F1D">
            <w:pPr>
              <w:rPr>
                <w:sz w:val="18"/>
                <w:szCs w:val="18"/>
              </w:rPr>
            </w:pPr>
            <w:r w:rsidRPr="004621E2">
              <w:rPr>
                <w:sz w:val="18"/>
                <w:szCs w:val="18"/>
              </w:rPr>
              <w:t>1. Наблюд</w:t>
            </w:r>
            <w:r>
              <w:rPr>
                <w:sz w:val="18"/>
                <w:szCs w:val="18"/>
              </w:rPr>
              <w:t>ения з</w:t>
            </w:r>
            <w:r w:rsidRPr="004621E2">
              <w:rPr>
                <w:sz w:val="18"/>
                <w:szCs w:val="18"/>
              </w:rPr>
              <w:t>а животным миром</w:t>
            </w:r>
          </w:p>
          <w:p w:rsidR="00792F1D" w:rsidRPr="004621E2" w:rsidRDefault="00792F1D" w:rsidP="00792F1D">
            <w:pPr>
              <w:rPr>
                <w:sz w:val="18"/>
                <w:szCs w:val="18"/>
              </w:rPr>
            </w:pPr>
          </w:p>
          <w:p w:rsidR="00792F1D" w:rsidRPr="004621E2" w:rsidRDefault="00792F1D" w:rsidP="00792F1D">
            <w:pPr>
              <w:rPr>
                <w:sz w:val="18"/>
                <w:szCs w:val="18"/>
              </w:rPr>
            </w:pPr>
            <w:r>
              <w:rPr>
                <w:sz w:val="18"/>
                <w:szCs w:val="18"/>
              </w:rPr>
              <w:t>2. Подвижная</w:t>
            </w:r>
            <w:proofErr w:type="gramStart"/>
            <w:r>
              <w:rPr>
                <w:sz w:val="18"/>
                <w:szCs w:val="18"/>
              </w:rPr>
              <w:t xml:space="preserve"> </w:t>
            </w:r>
            <w:r w:rsidRPr="004621E2">
              <w:rPr>
                <w:sz w:val="18"/>
                <w:szCs w:val="18"/>
              </w:rPr>
              <w:t>.</w:t>
            </w:r>
            <w:proofErr w:type="gramEnd"/>
            <w:r w:rsidRPr="004621E2">
              <w:rPr>
                <w:sz w:val="18"/>
                <w:szCs w:val="18"/>
              </w:rPr>
              <w:t>игра</w:t>
            </w:r>
          </w:p>
          <w:p w:rsidR="00792F1D" w:rsidRPr="004621E2" w:rsidRDefault="00792F1D" w:rsidP="00792F1D">
            <w:pPr>
              <w:rPr>
                <w:sz w:val="18"/>
                <w:szCs w:val="18"/>
              </w:rPr>
            </w:pPr>
          </w:p>
          <w:p w:rsidR="00792F1D" w:rsidRPr="004621E2" w:rsidRDefault="00792F1D" w:rsidP="00792F1D">
            <w:pPr>
              <w:rPr>
                <w:sz w:val="18"/>
                <w:szCs w:val="18"/>
              </w:rPr>
            </w:pPr>
            <w:r>
              <w:rPr>
                <w:sz w:val="18"/>
                <w:szCs w:val="18"/>
              </w:rPr>
              <w:t xml:space="preserve">3.Труд (умение использовать </w:t>
            </w:r>
            <w:r w:rsidRPr="004621E2">
              <w:rPr>
                <w:sz w:val="18"/>
                <w:szCs w:val="18"/>
              </w:rPr>
              <w:t>орудия труда)</w:t>
            </w:r>
          </w:p>
          <w:p w:rsidR="00792F1D" w:rsidRPr="004621E2" w:rsidRDefault="00792F1D" w:rsidP="00792F1D">
            <w:pPr>
              <w:rPr>
                <w:sz w:val="18"/>
                <w:szCs w:val="18"/>
              </w:rPr>
            </w:pPr>
          </w:p>
          <w:p w:rsidR="00792F1D" w:rsidRPr="004621E2" w:rsidRDefault="00792F1D" w:rsidP="00792F1D">
            <w:pPr>
              <w:rPr>
                <w:sz w:val="18"/>
                <w:szCs w:val="18"/>
              </w:rPr>
            </w:pPr>
            <w:r w:rsidRPr="004621E2">
              <w:rPr>
                <w:sz w:val="18"/>
                <w:szCs w:val="18"/>
              </w:rPr>
              <w:t>4.Индивидуальная работа</w:t>
            </w:r>
          </w:p>
        </w:tc>
        <w:tc>
          <w:tcPr>
            <w:tcW w:w="2748" w:type="dxa"/>
          </w:tcPr>
          <w:p w:rsidR="00792F1D" w:rsidRPr="004621E2" w:rsidRDefault="00792F1D" w:rsidP="00792F1D">
            <w:pPr>
              <w:rPr>
                <w:sz w:val="18"/>
                <w:szCs w:val="18"/>
              </w:rPr>
            </w:pPr>
            <w:r w:rsidRPr="004621E2">
              <w:rPr>
                <w:sz w:val="18"/>
                <w:szCs w:val="18"/>
              </w:rPr>
              <w:t xml:space="preserve">1. Наблюдение за </w:t>
            </w:r>
            <w:proofErr w:type="gramStart"/>
            <w:r w:rsidRPr="004621E2">
              <w:rPr>
                <w:sz w:val="18"/>
                <w:szCs w:val="18"/>
              </w:rPr>
              <w:t>растительным</w:t>
            </w:r>
            <w:proofErr w:type="gramEnd"/>
          </w:p>
          <w:p w:rsidR="00792F1D" w:rsidRPr="004621E2" w:rsidRDefault="00792F1D" w:rsidP="00792F1D">
            <w:pPr>
              <w:rPr>
                <w:sz w:val="18"/>
                <w:szCs w:val="18"/>
              </w:rPr>
            </w:pPr>
            <w:r w:rsidRPr="004621E2">
              <w:rPr>
                <w:sz w:val="18"/>
                <w:szCs w:val="18"/>
              </w:rPr>
              <w:t>миром</w:t>
            </w:r>
          </w:p>
          <w:p w:rsidR="00792F1D" w:rsidRPr="004621E2" w:rsidRDefault="00792F1D" w:rsidP="00792F1D">
            <w:pPr>
              <w:rPr>
                <w:sz w:val="18"/>
                <w:szCs w:val="18"/>
              </w:rPr>
            </w:pPr>
          </w:p>
          <w:p w:rsidR="00792F1D" w:rsidRPr="004621E2" w:rsidRDefault="00792F1D" w:rsidP="00792F1D">
            <w:pPr>
              <w:rPr>
                <w:sz w:val="18"/>
                <w:szCs w:val="18"/>
              </w:rPr>
            </w:pPr>
            <w:r w:rsidRPr="004621E2">
              <w:rPr>
                <w:sz w:val="18"/>
                <w:szCs w:val="18"/>
              </w:rPr>
              <w:t>2. Подвижная игра</w:t>
            </w:r>
          </w:p>
          <w:p w:rsidR="00792F1D" w:rsidRPr="004621E2" w:rsidRDefault="00792F1D" w:rsidP="00792F1D">
            <w:pPr>
              <w:rPr>
                <w:sz w:val="18"/>
                <w:szCs w:val="18"/>
              </w:rPr>
            </w:pPr>
          </w:p>
          <w:p w:rsidR="00792F1D" w:rsidRPr="004621E2" w:rsidRDefault="00792F1D" w:rsidP="00792F1D">
            <w:pPr>
              <w:rPr>
                <w:sz w:val="18"/>
                <w:szCs w:val="18"/>
              </w:rPr>
            </w:pPr>
            <w:r w:rsidRPr="004621E2">
              <w:rPr>
                <w:sz w:val="18"/>
                <w:szCs w:val="18"/>
              </w:rPr>
              <w:t>3.Труд (поручения)</w:t>
            </w:r>
          </w:p>
          <w:p w:rsidR="00792F1D" w:rsidRPr="004621E2" w:rsidRDefault="00792F1D" w:rsidP="00792F1D">
            <w:pPr>
              <w:rPr>
                <w:sz w:val="18"/>
                <w:szCs w:val="18"/>
              </w:rPr>
            </w:pPr>
          </w:p>
          <w:p w:rsidR="00792F1D" w:rsidRPr="004621E2" w:rsidRDefault="00792F1D" w:rsidP="00792F1D">
            <w:pPr>
              <w:rPr>
                <w:sz w:val="18"/>
                <w:szCs w:val="18"/>
              </w:rPr>
            </w:pPr>
            <w:r w:rsidRPr="004621E2">
              <w:rPr>
                <w:sz w:val="18"/>
                <w:szCs w:val="18"/>
              </w:rPr>
              <w:t>4. Индивидуальная работа</w:t>
            </w:r>
          </w:p>
        </w:tc>
      </w:tr>
    </w:tbl>
    <w:p w:rsidR="00792F1D" w:rsidRDefault="00792F1D" w:rsidP="00792F1D">
      <w:pPr>
        <w:rPr>
          <w:b/>
          <w:i/>
          <w:sz w:val="18"/>
          <w:szCs w:val="18"/>
        </w:rPr>
      </w:pPr>
    </w:p>
    <w:p w:rsidR="00792F1D" w:rsidRDefault="00792F1D" w:rsidP="00792F1D">
      <w:pPr>
        <w:rPr>
          <w:b/>
          <w:i/>
          <w:sz w:val="18"/>
          <w:szCs w:val="18"/>
        </w:rPr>
      </w:pPr>
    </w:p>
    <w:tbl>
      <w:tblPr>
        <w:tblStyle w:val="aa"/>
        <w:tblW w:w="0" w:type="auto"/>
        <w:tblLook w:val="04A0" w:firstRow="1" w:lastRow="0" w:firstColumn="1" w:lastColumn="0" w:noHBand="0" w:noVBand="1"/>
      </w:tblPr>
      <w:tblGrid>
        <w:gridCol w:w="2537"/>
        <w:gridCol w:w="2575"/>
        <w:gridCol w:w="2560"/>
        <w:gridCol w:w="2560"/>
        <w:gridCol w:w="2560"/>
        <w:gridCol w:w="2560"/>
      </w:tblGrid>
      <w:tr w:rsidR="00792F1D" w:rsidRPr="00DD0830" w:rsidTr="00792F1D">
        <w:tc>
          <w:tcPr>
            <w:tcW w:w="2747" w:type="dxa"/>
          </w:tcPr>
          <w:p w:rsidR="00792F1D" w:rsidRPr="00DD0830" w:rsidRDefault="00792F1D" w:rsidP="00792F1D">
            <w:pPr>
              <w:jc w:val="center"/>
              <w:rPr>
                <w:b/>
                <w:sz w:val="18"/>
                <w:szCs w:val="18"/>
              </w:rPr>
            </w:pPr>
          </w:p>
          <w:p w:rsidR="00792F1D" w:rsidRPr="00DD0830" w:rsidRDefault="00792F1D" w:rsidP="00792F1D">
            <w:pPr>
              <w:jc w:val="center"/>
              <w:rPr>
                <w:b/>
                <w:sz w:val="18"/>
                <w:szCs w:val="18"/>
              </w:rPr>
            </w:pPr>
            <w:r w:rsidRPr="00DD0830">
              <w:rPr>
                <w:b/>
                <w:sz w:val="18"/>
                <w:szCs w:val="18"/>
              </w:rPr>
              <w:t>Вечерняя прогулка</w:t>
            </w:r>
          </w:p>
          <w:p w:rsidR="00792F1D" w:rsidRPr="00DD0830" w:rsidRDefault="00792F1D" w:rsidP="00792F1D">
            <w:pPr>
              <w:jc w:val="center"/>
              <w:rPr>
                <w:b/>
                <w:sz w:val="18"/>
                <w:szCs w:val="18"/>
              </w:rPr>
            </w:pPr>
          </w:p>
        </w:tc>
        <w:tc>
          <w:tcPr>
            <w:tcW w:w="2747" w:type="dxa"/>
          </w:tcPr>
          <w:p w:rsidR="00792F1D" w:rsidRPr="00DD0830" w:rsidRDefault="00792F1D" w:rsidP="00792F1D">
            <w:pPr>
              <w:jc w:val="center"/>
              <w:rPr>
                <w:b/>
                <w:sz w:val="18"/>
                <w:szCs w:val="18"/>
              </w:rPr>
            </w:pPr>
          </w:p>
          <w:p w:rsidR="00792F1D" w:rsidRPr="00DD0830" w:rsidRDefault="00792F1D" w:rsidP="00792F1D">
            <w:pPr>
              <w:jc w:val="center"/>
              <w:rPr>
                <w:b/>
                <w:sz w:val="18"/>
                <w:szCs w:val="18"/>
              </w:rPr>
            </w:pPr>
            <w:r w:rsidRPr="00DD0830">
              <w:rPr>
                <w:b/>
                <w:sz w:val="18"/>
                <w:szCs w:val="18"/>
              </w:rPr>
              <w:t>Понедельник</w:t>
            </w:r>
          </w:p>
        </w:tc>
        <w:tc>
          <w:tcPr>
            <w:tcW w:w="2748" w:type="dxa"/>
          </w:tcPr>
          <w:p w:rsidR="00792F1D" w:rsidRPr="00DD0830" w:rsidRDefault="00792F1D" w:rsidP="00792F1D">
            <w:pPr>
              <w:jc w:val="center"/>
              <w:rPr>
                <w:b/>
                <w:sz w:val="18"/>
                <w:szCs w:val="18"/>
              </w:rPr>
            </w:pPr>
          </w:p>
          <w:p w:rsidR="00792F1D" w:rsidRPr="00DD0830" w:rsidRDefault="00792F1D" w:rsidP="00792F1D">
            <w:pPr>
              <w:jc w:val="center"/>
              <w:rPr>
                <w:b/>
                <w:sz w:val="18"/>
                <w:szCs w:val="18"/>
              </w:rPr>
            </w:pPr>
            <w:r w:rsidRPr="00DD0830">
              <w:rPr>
                <w:b/>
                <w:sz w:val="18"/>
                <w:szCs w:val="18"/>
              </w:rPr>
              <w:t>Вторник</w:t>
            </w:r>
          </w:p>
        </w:tc>
        <w:tc>
          <w:tcPr>
            <w:tcW w:w="2748" w:type="dxa"/>
          </w:tcPr>
          <w:p w:rsidR="00792F1D" w:rsidRPr="00DD0830" w:rsidRDefault="00792F1D" w:rsidP="00792F1D">
            <w:pPr>
              <w:jc w:val="center"/>
              <w:rPr>
                <w:b/>
                <w:sz w:val="18"/>
                <w:szCs w:val="18"/>
              </w:rPr>
            </w:pPr>
          </w:p>
          <w:p w:rsidR="00792F1D" w:rsidRPr="00DD0830" w:rsidRDefault="00792F1D" w:rsidP="00792F1D">
            <w:pPr>
              <w:jc w:val="center"/>
              <w:rPr>
                <w:b/>
                <w:sz w:val="18"/>
                <w:szCs w:val="18"/>
              </w:rPr>
            </w:pPr>
            <w:r w:rsidRPr="00DD0830">
              <w:rPr>
                <w:b/>
                <w:sz w:val="18"/>
                <w:szCs w:val="18"/>
              </w:rPr>
              <w:t>Среда</w:t>
            </w:r>
          </w:p>
        </w:tc>
        <w:tc>
          <w:tcPr>
            <w:tcW w:w="2748" w:type="dxa"/>
          </w:tcPr>
          <w:p w:rsidR="00792F1D" w:rsidRPr="00DD0830" w:rsidRDefault="00792F1D" w:rsidP="00792F1D">
            <w:pPr>
              <w:jc w:val="center"/>
              <w:rPr>
                <w:b/>
                <w:sz w:val="18"/>
                <w:szCs w:val="18"/>
              </w:rPr>
            </w:pPr>
          </w:p>
          <w:p w:rsidR="00792F1D" w:rsidRPr="00DD0830" w:rsidRDefault="00792F1D" w:rsidP="00792F1D">
            <w:pPr>
              <w:jc w:val="center"/>
              <w:rPr>
                <w:b/>
                <w:sz w:val="18"/>
                <w:szCs w:val="18"/>
              </w:rPr>
            </w:pPr>
            <w:r w:rsidRPr="00DD0830">
              <w:rPr>
                <w:b/>
                <w:sz w:val="18"/>
                <w:szCs w:val="18"/>
              </w:rPr>
              <w:t>Четверг</w:t>
            </w:r>
          </w:p>
        </w:tc>
        <w:tc>
          <w:tcPr>
            <w:tcW w:w="2748" w:type="dxa"/>
          </w:tcPr>
          <w:p w:rsidR="00792F1D" w:rsidRPr="00DD0830" w:rsidRDefault="00792F1D" w:rsidP="00792F1D">
            <w:pPr>
              <w:jc w:val="center"/>
              <w:rPr>
                <w:b/>
                <w:sz w:val="18"/>
                <w:szCs w:val="18"/>
              </w:rPr>
            </w:pPr>
          </w:p>
          <w:p w:rsidR="00792F1D" w:rsidRPr="00DD0830" w:rsidRDefault="00792F1D" w:rsidP="00792F1D">
            <w:pPr>
              <w:jc w:val="center"/>
              <w:rPr>
                <w:b/>
                <w:sz w:val="18"/>
                <w:szCs w:val="18"/>
              </w:rPr>
            </w:pPr>
            <w:r w:rsidRPr="00DD0830">
              <w:rPr>
                <w:b/>
                <w:sz w:val="18"/>
                <w:szCs w:val="18"/>
              </w:rPr>
              <w:t>Пятница</w:t>
            </w:r>
          </w:p>
        </w:tc>
      </w:tr>
      <w:tr w:rsidR="00792F1D" w:rsidRPr="00DD0830" w:rsidTr="00792F1D">
        <w:tc>
          <w:tcPr>
            <w:tcW w:w="2747" w:type="dxa"/>
          </w:tcPr>
          <w:p w:rsidR="00792F1D" w:rsidRPr="00DD0830" w:rsidRDefault="00792F1D" w:rsidP="00792F1D">
            <w:pPr>
              <w:rPr>
                <w:sz w:val="18"/>
                <w:szCs w:val="18"/>
              </w:rPr>
            </w:pPr>
          </w:p>
        </w:tc>
        <w:tc>
          <w:tcPr>
            <w:tcW w:w="2747" w:type="dxa"/>
          </w:tcPr>
          <w:p w:rsidR="00792F1D" w:rsidRDefault="00792F1D" w:rsidP="00792F1D">
            <w:pPr>
              <w:rPr>
                <w:sz w:val="18"/>
                <w:szCs w:val="18"/>
              </w:rPr>
            </w:pPr>
          </w:p>
          <w:p w:rsidR="00792F1D" w:rsidRPr="00DD0830" w:rsidRDefault="00792F1D" w:rsidP="00792F1D">
            <w:pPr>
              <w:rPr>
                <w:sz w:val="18"/>
                <w:szCs w:val="18"/>
              </w:rPr>
            </w:pPr>
            <w:r w:rsidRPr="00DD0830">
              <w:rPr>
                <w:sz w:val="18"/>
                <w:szCs w:val="18"/>
              </w:rPr>
              <w:t>1.Наблюдение</w:t>
            </w:r>
          </w:p>
          <w:p w:rsidR="00792F1D" w:rsidRPr="00DD0830" w:rsidRDefault="00792F1D" w:rsidP="00792F1D">
            <w:pPr>
              <w:rPr>
                <w:sz w:val="18"/>
                <w:szCs w:val="18"/>
              </w:rPr>
            </w:pPr>
          </w:p>
          <w:p w:rsidR="00792F1D" w:rsidRPr="00DD0830" w:rsidRDefault="00792F1D" w:rsidP="00792F1D">
            <w:pPr>
              <w:rPr>
                <w:sz w:val="18"/>
                <w:szCs w:val="18"/>
              </w:rPr>
            </w:pPr>
            <w:r w:rsidRPr="00DD0830">
              <w:rPr>
                <w:sz w:val="18"/>
                <w:szCs w:val="18"/>
              </w:rPr>
              <w:t>2. Подвижная игра</w:t>
            </w:r>
          </w:p>
          <w:p w:rsidR="00792F1D" w:rsidRPr="00DD0830" w:rsidRDefault="00792F1D" w:rsidP="00792F1D">
            <w:pPr>
              <w:rPr>
                <w:sz w:val="18"/>
                <w:szCs w:val="18"/>
              </w:rPr>
            </w:pPr>
          </w:p>
          <w:p w:rsidR="00792F1D" w:rsidRPr="00DD0830" w:rsidRDefault="00792F1D" w:rsidP="00792F1D">
            <w:pPr>
              <w:rPr>
                <w:sz w:val="18"/>
                <w:szCs w:val="18"/>
              </w:rPr>
            </w:pPr>
          </w:p>
        </w:tc>
        <w:tc>
          <w:tcPr>
            <w:tcW w:w="2748" w:type="dxa"/>
          </w:tcPr>
          <w:p w:rsidR="00792F1D" w:rsidRDefault="00792F1D" w:rsidP="00792F1D">
            <w:pPr>
              <w:rPr>
                <w:sz w:val="18"/>
                <w:szCs w:val="18"/>
              </w:rPr>
            </w:pPr>
          </w:p>
          <w:p w:rsidR="00792F1D" w:rsidRPr="00DD0830" w:rsidRDefault="00792F1D" w:rsidP="00792F1D">
            <w:pPr>
              <w:rPr>
                <w:sz w:val="18"/>
                <w:szCs w:val="18"/>
              </w:rPr>
            </w:pPr>
            <w:r w:rsidRPr="00DD0830">
              <w:rPr>
                <w:sz w:val="18"/>
                <w:szCs w:val="18"/>
              </w:rPr>
              <w:t xml:space="preserve">1. Наблюдение </w:t>
            </w:r>
          </w:p>
          <w:p w:rsidR="00792F1D" w:rsidRPr="00DD0830" w:rsidRDefault="00792F1D" w:rsidP="00792F1D">
            <w:pPr>
              <w:rPr>
                <w:sz w:val="18"/>
                <w:szCs w:val="18"/>
              </w:rPr>
            </w:pPr>
          </w:p>
          <w:p w:rsidR="00792F1D" w:rsidRPr="00DD0830" w:rsidRDefault="00792F1D" w:rsidP="00792F1D">
            <w:pPr>
              <w:rPr>
                <w:sz w:val="18"/>
                <w:szCs w:val="18"/>
              </w:rPr>
            </w:pPr>
            <w:r w:rsidRPr="00DD0830">
              <w:rPr>
                <w:sz w:val="18"/>
                <w:szCs w:val="18"/>
              </w:rPr>
              <w:t>2. Подвижная игра</w:t>
            </w:r>
          </w:p>
          <w:p w:rsidR="00792F1D" w:rsidRPr="00DD0830" w:rsidRDefault="00792F1D" w:rsidP="00792F1D">
            <w:pPr>
              <w:rPr>
                <w:sz w:val="18"/>
                <w:szCs w:val="18"/>
              </w:rPr>
            </w:pPr>
          </w:p>
          <w:p w:rsidR="00792F1D" w:rsidRPr="00DD0830" w:rsidRDefault="00792F1D" w:rsidP="00792F1D">
            <w:pPr>
              <w:rPr>
                <w:sz w:val="18"/>
                <w:szCs w:val="18"/>
              </w:rPr>
            </w:pPr>
          </w:p>
        </w:tc>
        <w:tc>
          <w:tcPr>
            <w:tcW w:w="2748" w:type="dxa"/>
          </w:tcPr>
          <w:p w:rsidR="00792F1D" w:rsidRDefault="00792F1D" w:rsidP="00792F1D">
            <w:pPr>
              <w:rPr>
                <w:sz w:val="18"/>
                <w:szCs w:val="18"/>
              </w:rPr>
            </w:pPr>
          </w:p>
          <w:p w:rsidR="00792F1D" w:rsidRPr="00DD0830" w:rsidRDefault="00792F1D" w:rsidP="00792F1D">
            <w:pPr>
              <w:rPr>
                <w:sz w:val="18"/>
                <w:szCs w:val="18"/>
              </w:rPr>
            </w:pPr>
            <w:r w:rsidRPr="00DD0830">
              <w:rPr>
                <w:sz w:val="18"/>
                <w:szCs w:val="18"/>
              </w:rPr>
              <w:t xml:space="preserve">1. Наблюдение </w:t>
            </w:r>
          </w:p>
          <w:p w:rsidR="00792F1D" w:rsidRPr="00DD0830" w:rsidRDefault="00792F1D" w:rsidP="00792F1D">
            <w:pPr>
              <w:rPr>
                <w:sz w:val="18"/>
                <w:szCs w:val="18"/>
              </w:rPr>
            </w:pPr>
          </w:p>
          <w:p w:rsidR="00792F1D" w:rsidRPr="00DD0830" w:rsidRDefault="00792F1D" w:rsidP="00792F1D">
            <w:pPr>
              <w:rPr>
                <w:sz w:val="18"/>
                <w:szCs w:val="18"/>
              </w:rPr>
            </w:pPr>
            <w:r w:rsidRPr="00DD0830">
              <w:rPr>
                <w:sz w:val="18"/>
                <w:szCs w:val="18"/>
              </w:rPr>
              <w:t>2. Подвижная игра</w:t>
            </w:r>
          </w:p>
          <w:p w:rsidR="00792F1D" w:rsidRPr="00DD0830" w:rsidRDefault="00792F1D" w:rsidP="00792F1D">
            <w:pPr>
              <w:rPr>
                <w:sz w:val="18"/>
                <w:szCs w:val="18"/>
              </w:rPr>
            </w:pPr>
          </w:p>
          <w:p w:rsidR="00792F1D" w:rsidRPr="00DD0830" w:rsidRDefault="00792F1D" w:rsidP="00792F1D">
            <w:pPr>
              <w:rPr>
                <w:sz w:val="18"/>
                <w:szCs w:val="18"/>
              </w:rPr>
            </w:pPr>
          </w:p>
        </w:tc>
        <w:tc>
          <w:tcPr>
            <w:tcW w:w="2748" w:type="dxa"/>
          </w:tcPr>
          <w:p w:rsidR="00792F1D" w:rsidRDefault="00792F1D" w:rsidP="00792F1D">
            <w:pPr>
              <w:rPr>
                <w:sz w:val="18"/>
                <w:szCs w:val="18"/>
              </w:rPr>
            </w:pPr>
          </w:p>
          <w:p w:rsidR="00792F1D" w:rsidRPr="00DD0830" w:rsidRDefault="00792F1D" w:rsidP="00792F1D">
            <w:pPr>
              <w:rPr>
                <w:sz w:val="18"/>
                <w:szCs w:val="18"/>
              </w:rPr>
            </w:pPr>
            <w:r w:rsidRPr="00DD0830">
              <w:rPr>
                <w:sz w:val="18"/>
                <w:szCs w:val="18"/>
              </w:rPr>
              <w:t xml:space="preserve">1. Наблюдение </w:t>
            </w:r>
          </w:p>
          <w:p w:rsidR="00792F1D" w:rsidRPr="00DD0830" w:rsidRDefault="00792F1D" w:rsidP="00792F1D">
            <w:pPr>
              <w:rPr>
                <w:sz w:val="18"/>
                <w:szCs w:val="18"/>
              </w:rPr>
            </w:pPr>
          </w:p>
          <w:p w:rsidR="00792F1D" w:rsidRPr="00DD0830" w:rsidRDefault="00792F1D" w:rsidP="00792F1D">
            <w:pPr>
              <w:rPr>
                <w:sz w:val="18"/>
                <w:szCs w:val="18"/>
              </w:rPr>
            </w:pPr>
            <w:r w:rsidRPr="00DD0830">
              <w:rPr>
                <w:sz w:val="18"/>
                <w:szCs w:val="18"/>
              </w:rPr>
              <w:t>2. Подвижная игра</w:t>
            </w:r>
          </w:p>
          <w:p w:rsidR="00792F1D" w:rsidRPr="00DD0830" w:rsidRDefault="00792F1D" w:rsidP="00792F1D">
            <w:pPr>
              <w:rPr>
                <w:sz w:val="18"/>
                <w:szCs w:val="18"/>
              </w:rPr>
            </w:pPr>
          </w:p>
          <w:p w:rsidR="00792F1D" w:rsidRPr="00DD0830" w:rsidRDefault="00792F1D" w:rsidP="00792F1D">
            <w:pPr>
              <w:rPr>
                <w:sz w:val="18"/>
                <w:szCs w:val="18"/>
              </w:rPr>
            </w:pPr>
          </w:p>
        </w:tc>
        <w:tc>
          <w:tcPr>
            <w:tcW w:w="2748" w:type="dxa"/>
          </w:tcPr>
          <w:p w:rsidR="00792F1D" w:rsidRDefault="00792F1D" w:rsidP="00792F1D">
            <w:pPr>
              <w:rPr>
                <w:sz w:val="18"/>
                <w:szCs w:val="18"/>
              </w:rPr>
            </w:pPr>
          </w:p>
          <w:p w:rsidR="00792F1D" w:rsidRPr="00DD0830" w:rsidRDefault="00792F1D" w:rsidP="00792F1D">
            <w:pPr>
              <w:rPr>
                <w:sz w:val="18"/>
                <w:szCs w:val="18"/>
              </w:rPr>
            </w:pPr>
            <w:r w:rsidRPr="00DD0830">
              <w:rPr>
                <w:sz w:val="18"/>
                <w:szCs w:val="18"/>
              </w:rPr>
              <w:t xml:space="preserve">1. Наблюдение </w:t>
            </w:r>
          </w:p>
          <w:p w:rsidR="00792F1D" w:rsidRPr="00DD0830" w:rsidRDefault="00792F1D" w:rsidP="00792F1D">
            <w:pPr>
              <w:rPr>
                <w:sz w:val="18"/>
                <w:szCs w:val="18"/>
              </w:rPr>
            </w:pPr>
          </w:p>
          <w:p w:rsidR="00792F1D" w:rsidRPr="00DD0830" w:rsidRDefault="00792F1D" w:rsidP="00792F1D">
            <w:pPr>
              <w:rPr>
                <w:sz w:val="18"/>
                <w:szCs w:val="18"/>
              </w:rPr>
            </w:pPr>
            <w:r w:rsidRPr="00DD0830">
              <w:rPr>
                <w:sz w:val="18"/>
                <w:szCs w:val="18"/>
              </w:rPr>
              <w:t>2. Подвижная игра</w:t>
            </w:r>
          </w:p>
          <w:p w:rsidR="00792F1D" w:rsidRPr="00DD0830" w:rsidRDefault="00792F1D" w:rsidP="00792F1D">
            <w:pPr>
              <w:rPr>
                <w:sz w:val="18"/>
                <w:szCs w:val="18"/>
              </w:rPr>
            </w:pPr>
          </w:p>
          <w:p w:rsidR="00792F1D" w:rsidRPr="00DD0830" w:rsidRDefault="00792F1D" w:rsidP="00792F1D">
            <w:pPr>
              <w:rPr>
                <w:sz w:val="18"/>
                <w:szCs w:val="18"/>
              </w:rPr>
            </w:pPr>
          </w:p>
        </w:tc>
      </w:tr>
    </w:tbl>
    <w:p w:rsidR="00792F1D" w:rsidRDefault="00792F1D" w:rsidP="00792F1D">
      <w:pPr>
        <w:rPr>
          <w:b/>
          <w:i/>
          <w:sz w:val="18"/>
          <w:szCs w:val="18"/>
        </w:rPr>
      </w:pPr>
    </w:p>
    <w:p w:rsidR="00792F1D" w:rsidRDefault="00792F1D" w:rsidP="00792F1D">
      <w:pPr>
        <w:rPr>
          <w:b/>
          <w:i/>
          <w:sz w:val="18"/>
          <w:szCs w:val="18"/>
        </w:rPr>
      </w:pPr>
    </w:p>
    <w:p w:rsidR="0092104F" w:rsidRDefault="0092104F" w:rsidP="00792F1D">
      <w:pPr>
        <w:rPr>
          <w:b/>
          <w:i/>
        </w:rPr>
      </w:pPr>
    </w:p>
    <w:p w:rsidR="00792F1D" w:rsidRPr="0092104F" w:rsidRDefault="00792F1D" w:rsidP="0092104F">
      <w:pPr>
        <w:jc w:val="center"/>
        <w:rPr>
          <w:b/>
          <w:bCs/>
          <w:sz w:val="18"/>
          <w:szCs w:val="18"/>
        </w:rPr>
      </w:pPr>
      <w:r>
        <w:rPr>
          <w:rFonts w:ascii="Times New Roman" w:hAnsi="Times New Roman" w:cs="Times New Roman"/>
          <w:b/>
          <w:i/>
          <w:color w:val="0070C0"/>
        </w:rPr>
        <w:lastRenderedPageBreak/>
        <w:t>Подготовительная группа</w:t>
      </w:r>
    </w:p>
    <w:tbl>
      <w:tblPr>
        <w:tblStyle w:val="aa"/>
        <w:tblW w:w="0" w:type="auto"/>
        <w:tblLook w:val="04A0" w:firstRow="1" w:lastRow="0" w:firstColumn="1" w:lastColumn="0" w:noHBand="0" w:noVBand="1"/>
      </w:tblPr>
      <w:tblGrid>
        <w:gridCol w:w="534"/>
        <w:gridCol w:w="546"/>
        <w:gridCol w:w="3271"/>
        <w:gridCol w:w="17"/>
        <w:gridCol w:w="3729"/>
        <w:gridCol w:w="7"/>
        <w:gridCol w:w="8"/>
        <w:gridCol w:w="3638"/>
        <w:gridCol w:w="3602"/>
      </w:tblGrid>
      <w:tr w:rsidR="00792F1D" w:rsidRPr="00237544" w:rsidTr="00792F1D">
        <w:tc>
          <w:tcPr>
            <w:tcW w:w="1119" w:type="dxa"/>
            <w:gridSpan w:val="2"/>
            <w:tcBorders>
              <w:top w:val="single" w:sz="4" w:space="0" w:color="auto"/>
              <w:left w:val="single" w:sz="4" w:space="0" w:color="auto"/>
              <w:bottom w:val="single" w:sz="4" w:space="0" w:color="auto"/>
              <w:right w:val="single" w:sz="4" w:space="0" w:color="auto"/>
            </w:tcBorders>
            <w:hideMark/>
          </w:tcPr>
          <w:p w:rsidR="00792F1D" w:rsidRPr="00237544" w:rsidRDefault="00792F1D" w:rsidP="00792F1D">
            <w:pPr>
              <w:tabs>
                <w:tab w:val="left" w:pos="1656"/>
              </w:tabs>
              <w:jc w:val="center"/>
              <w:rPr>
                <w:sz w:val="18"/>
                <w:szCs w:val="18"/>
                <w:lang w:eastAsia="en-US"/>
              </w:rPr>
            </w:pPr>
            <w:r w:rsidRPr="00237544">
              <w:rPr>
                <w:sz w:val="18"/>
                <w:szCs w:val="18"/>
                <w:lang w:eastAsia="en-US"/>
              </w:rPr>
              <w:t>Дни недели</w:t>
            </w:r>
          </w:p>
        </w:tc>
        <w:tc>
          <w:tcPr>
            <w:tcW w:w="3536" w:type="dxa"/>
            <w:tcBorders>
              <w:top w:val="single" w:sz="4" w:space="0" w:color="auto"/>
              <w:left w:val="single" w:sz="4" w:space="0" w:color="auto"/>
              <w:bottom w:val="single" w:sz="4" w:space="0" w:color="auto"/>
              <w:right w:val="single" w:sz="4" w:space="0" w:color="auto"/>
            </w:tcBorders>
            <w:hideMark/>
          </w:tcPr>
          <w:p w:rsidR="00792F1D" w:rsidRPr="00237544" w:rsidRDefault="00792F1D" w:rsidP="00792F1D">
            <w:pPr>
              <w:tabs>
                <w:tab w:val="left" w:pos="1656"/>
              </w:tabs>
              <w:jc w:val="center"/>
              <w:rPr>
                <w:b/>
                <w:sz w:val="18"/>
                <w:szCs w:val="18"/>
                <w:lang w:eastAsia="en-US"/>
              </w:rPr>
            </w:pPr>
            <w:r w:rsidRPr="00237544">
              <w:rPr>
                <w:b/>
                <w:sz w:val="18"/>
                <w:szCs w:val="18"/>
                <w:lang w:val="en-US" w:eastAsia="en-US"/>
              </w:rPr>
              <w:t xml:space="preserve">I </w:t>
            </w:r>
            <w:r w:rsidRPr="00237544">
              <w:rPr>
                <w:b/>
                <w:sz w:val="18"/>
                <w:szCs w:val="18"/>
                <w:lang w:eastAsia="en-US"/>
              </w:rPr>
              <w:t>неделя</w:t>
            </w:r>
          </w:p>
        </w:tc>
        <w:tc>
          <w:tcPr>
            <w:tcW w:w="4103" w:type="dxa"/>
            <w:gridSpan w:val="2"/>
            <w:tcBorders>
              <w:top w:val="single" w:sz="4" w:space="0" w:color="auto"/>
              <w:left w:val="single" w:sz="4" w:space="0" w:color="auto"/>
              <w:bottom w:val="single" w:sz="4" w:space="0" w:color="auto"/>
              <w:right w:val="single" w:sz="4" w:space="0" w:color="auto"/>
            </w:tcBorders>
            <w:hideMark/>
          </w:tcPr>
          <w:p w:rsidR="00792F1D" w:rsidRPr="00237544" w:rsidRDefault="00792F1D" w:rsidP="00792F1D">
            <w:pPr>
              <w:tabs>
                <w:tab w:val="left" w:pos="1656"/>
              </w:tabs>
              <w:jc w:val="center"/>
              <w:rPr>
                <w:b/>
                <w:sz w:val="18"/>
                <w:szCs w:val="18"/>
                <w:lang w:eastAsia="en-US"/>
              </w:rPr>
            </w:pPr>
            <w:r w:rsidRPr="00237544">
              <w:rPr>
                <w:b/>
                <w:sz w:val="18"/>
                <w:szCs w:val="18"/>
                <w:lang w:val="en-US" w:eastAsia="en-US"/>
              </w:rPr>
              <w:t xml:space="preserve">II </w:t>
            </w:r>
            <w:r w:rsidRPr="00237544">
              <w:rPr>
                <w:b/>
                <w:sz w:val="18"/>
                <w:szCs w:val="18"/>
                <w:lang w:eastAsia="en-US"/>
              </w:rPr>
              <w:t>неделя</w:t>
            </w:r>
          </w:p>
        </w:tc>
        <w:tc>
          <w:tcPr>
            <w:tcW w:w="3824" w:type="dxa"/>
            <w:gridSpan w:val="3"/>
            <w:tcBorders>
              <w:top w:val="single" w:sz="4" w:space="0" w:color="auto"/>
              <w:left w:val="single" w:sz="4" w:space="0" w:color="auto"/>
              <w:bottom w:val="single" w:sz="4" w:space="0" w:color="auto"/>
              <w:right w:val="single" w:sz="4" w:space="0" w:color="auto"/>
            </w:tcBorders>
            <w:hideMark/>
          </w:tcPr>
          <w:p w:rsidR="00792F1D" w:rsidRPr="00237544" w:rsidRDefault="00792F1D" w:rsidP="00792F1D">
            <w:pPr>
              <w:tabs>
                <w:tab w:val="left" w:pos="1656"/>
              </w:tabs>
              <w:jc w:val="center"/>
              <w:rPr>
                <w:b/>
                <w:sz w:val="18"/>
                <w:szCs w:val="18"/>
                <w:lang w:eastAsia="en-US"/>
              </w:rPr>
            </w:pPr>
            <w:r w:rsidRPr="00237544">
              <w:rPr>
                <w:b/>
                <w:sz w:val="18"/>
                <w:szCs w:val="18"/>
                <w:lang w:val="en-US" w:eastAsia="en-US"/>
              </w:rPr>
              <w:t>III</w:t>
            </w:r>
            <w:r w:rsidRPr="00237544">
              <w:rPr>
                <w:b/>
                <w:sz w:val="18"/>
                <w:szCs w:val="18"/>
                <w:lang w:eastAsia="en-US"/>
              </w:rPr>
              <w:t xml:space="preserve"> неделя</w:t>
            </w:r>
          </w:p>
        </w:tc>
        <w:tc>
          <w:tcPr>
            <w:tcW w:w="3828" w:type="dxa"/>
            <w:tcBorders>
              <w:top w:val="single" w:sz="4" w:space="0" w:color="auto"/>
              <w:left w:val="single" w:sz="4" w:space="0" w:color="auto"/>
              <w:bottom w:val="single" w:sz="4" w:space="0" w:color="auto"/>
              <w:right w:val="single" w:sz="4" w:space="0" w:color="auto"/>
            </w:tcBorders>
            <w:hideMark/>
          </w:tcPr>
          <w:p w:rsidR="00792F1D" w:rsidRPr="00237544" w:rsidRDefault="00792F1D" w:rsidP="00792F1D">
            <w:pPr>
              <w:tabs>
                <w:tab w:val="left" w:pos="1656"/>
              </w:tabs>
              <w:jc w:val="center"/>
              <w:rPr>
                <w:b/>
                <w:sz w:val="18"/>
                <w:szCs w:val="18"/>
                <w:lang w:eastAsia="en-US"/>
              </w:rPr>
            </w:pPr>
            <w:r w:rsidRPr="00237544">
              <w:rPr>
                <w:b/>
                <w:sz w:val="18"/>
                <w:szCs w:val="18"/>
                <w:lang w:val="en-US" w:eastAsia="en-US"/>
              </w:rPr>
              <w:t xml:space="preserve">IV </w:t>
            </w:r>
            <w:r w:rsidRPr="00237544">
              <w:rPr>
                <w:b/>
                <w:sz w:val="18"/>
                <w:szCs w:val="18"/>
                <w:lang w:eastAsia="en-US"/>
              </w:rPr>
              <w:t>неделя</w:t>
            </w:r>
          </w:p>
        </w:tc>
      </w:tr>
      <w:tr w:rsidR="00792F1D" w:rsidRPr="00237544" w:rsidTr="00792F1D">
        <w:trPr>
          <w:cantSplit/>
          <w:trHeight w:val="674"/>
        </w:trPr>
        <w:tc>
          <w:tcPr>
            <w:tcW w:w="552" w:type="dxa"/>
            <w:vMerge w:val="restart"/>
            <w:tcBorders>
              <w:top w:val="single" w:sz="4" w:space="0" w:color="auto"/>
              <w:left w:val="single" w:sz="4" w:space="0" w:color="auto"/>
              <w:bottom w:val="single" w:sz="4" w:space="0" w:color="auto"/>
              <w:right w:val="single" w:sz="4" w:space="0" w:color="auto"/>
            </w:tcBorders>
            <w:textDirection w:val="btLr"/>
            <w:hideMark/>
          </w:tcPr>
          <w:p w:rsidR="00792F1D" w:rsidRPr="00237544" w:rsidRDefault="00792F1D" w:rsidP="00792F1D">
            <w:pPr>
              <w:tabs>
                <w:tab w:val="left" w:pos="1656"/>
              </w:tabs>
              <w:ind w:left="113" w:right="113"/>
              <w:jc w:val="center"/>
              <w:rPr>
                <w:b/>
                <w:sz w:val="18"/>
                <w:szCs w:val="18"/>
                <w:lang w:eastAsia="en-US"/>
              </w:rPr>
            </w:pPr>
            <w:r w:rsidRPr="00237544">
              <w:rPr>
                <w:b/>
                <w:sz w:val="18"/>
                <w:szCs w:val="18"/>
                <w:lang w:eastAsia="en-US"/>
              </w:rPr>
              <w:t>понедельник</w:t>
            </w:r>
          </w:p>
        </w:tc>
        <w:tc>
          <w:tcPr>
            <w:tcW w:w="567" w:type="dxa"/>
            <w:vMerge w:val="restart"/>
            <w:tcBorders>
              <w:top w:val="single" w:sz="4" w:space="0" w:color="auto"/>
              <w:left w:val="single" w:sz="4" w:space="0" w:color="auto"/>
              <w:bottom w:val="single" w:sz="4" w:space="0" w:color="auto"/>
              <w:right w:val="single" w:sz="4" w:space="0" w:color="auto"/>
            </w:tcBorders>
            <w:textDirection w:val="btLr"/>
            <w:hideMark/>
          </w:tcPr>
          <w:p w:rsidR="00792F1D" w:rsidRPr="00237544" w:rsidRDefault="00792F1D" w:rsidP="00792F1D">
            <w:pPr>
              <w:tabs>
                <w:tab w:val="left" w:pos="1656"/>
              </w:tabs>
              <w:ind w:left="113" w:right="113"/>
              <w:jc w:val="center"/>
              <w:rPr>
                <w:b/>
                <w:sz w:val="18"/>
                <w:szCs w:val="18"/>
                <w:lang w:eastAsia="en-US"/>
              </w:rPr>
            </w:pPr>
            <w:r w:rsidRPr="00237544">
              <w:rPr>
                <w:b/>
                <w:sz w:val="18"/>
                <w:szCs w:val="18"/>
                <w:lang w:eastAsia="en-US"/>
              </w:rPr>
              <w:t>утро</w:t>
            </w:r>
          </w:p>
        </w:tc>
        <w:tc>
          <w:tcPr>
            <w:tcW w:w="3536" w:type="dxa"/>
            <w:tcBorders>
              <w:top w:val="single" w:sz="4" w:space="0" w:color="auto"/>
              <w:left w:val="single" w:sz="4" w:space="0" w:color="auto"/>
              <w:bottom w:val="single" w:sz="4" w:space="0" w:color="auto"/>
              <w:right w:val="single" w:sz="4" w:space="0" w:color="auto"/>
            </w:tcBorders>
            <w:hideMark/>
          </w:tcPr>
          <w:p w:rsidR="00792F1D" w:rsidRDefault="00792F1D" w:rsidP="00792F1D">
            <w:pPr>
              <w:tabs>
                <w:tab w:val="left" w:pos="1656"/>
              </w:tabs>
              <w:rPr>
                <w:sz w:val="18"/>
                <w:szCs w:val="18"/>
                <w:lang w:eastAsia="en-US"/>
              </w:rPr>
            </w:pPr>
            <w:r w:rsidRPr="00237544">
              <w:rPr>
                <w:b/>
                <w:sz w:val="18"/>
                <w:szCs w:val="18"/>
              </w:rPr>
              <w:t xml:space="preserve">1.ОО «Познавательное развитие». </w:t>
            </w:r>
            <w:r w:rsidRPr="00237544">
              <w:rPr>
                <w:sz w:val="18"/>
                <w:szCs w:val="18"/>
              </w:rPr>
              <w:t xml:space="preserve">Ознакомление с миром природы (наблюдение за растениями в уголке природы) </w:t>
            </w:r>
          </w:p>
          <w:p w:rsidR="00792F1D" w:rsidRDefault="00792F1D" w:rsidP="00792F1D">
            <w:pPr>
              <w:tabs>
                <w:tab w:val="left" w:pos="1656"/>
              </w:tabs>
              <w:rPr>
                <w:b/>
                <w:sz w:val="18"/>
                <w:szCs w:val="18"/>
              </w:rPr>
            </w:pPr>
            <w:r>
              <w:rPr>
                <w:b/>
                <w:sz w:val="18"/>
                <w:szCs w:val="18"/>
              </w:rPr>
              <w:t>2</w:t>
            </w:r>
            <w:r w:rsidRPr="00237544">
              <w:rPr>
                <w:b/>
                <w:sz w:val="18"/>
                <w:szCs w:val="18"/>
              </w:rPr>
              <w:t>.ОО «Социально-коммуникативное развитие».</w:t>
            </w:r>
            <w:r w:rsidRPr="00237544">
              <w:rPr>
                <w:sz w:val="18"/>
                <w:szCs w:val="18"/>
                <w:lang w:eastAsia="en-US"/>
              </w:rPr>
              <w:t xml:space="preserve"> Нравственное воспитание (нравственно-этические беседы с возникновением проблемных ситуаций</w:t>
            </w:r>
            <w:r>
              <w:rPr>
                <w:sz w:val="18"/>
                <w:szCs w:val="18"/>
                <w:lang w:eastAsia="en-US"/>
              </w:rPr>
              <w:t>, решение проблемных ситуаций</w:t>
            </w:r>
            <w:r w:rsidRPr="00237544">
              <w:rPr>
                <w:sz w:val="18"/>
                <w:szCs w:val="18"/>
                <w:lang w:eastAsia="en-US"/>
              </w:rPr>
              <w:t>)</w:t>
            </w:r>
            <w:r w:rsidRPr="00A31FFC">
              <w:rPr>
                <w:b/>
                <w:i/>
              </w:rPr>
              <w:t xml:space="preserve"> </w:t>
            </w:r>
          </w:p>
          <w:p w:rsidR="00792F1D" w:rsidRPr="0046001A" w:rsidRDefault="00792F1D" w:rsidP="00792F1D">
            <w:pPr>
              <w:rPr>
                <w:sz w:val="18"/>
                <w:szCs w:val="18"/>
                <w:lang w:eastAsia="en-US"/>
              </w:rPr>
            </w:pPr>
          </w:p>
        </w:tc>
        <w:tc>
          <w:tcPr>
            <w:tcW w:w="4103" w:type="dxa"/>
            <w:gridSpan w:val="2"/>
            <w:tcBorders>
              <w:top w:val="single" w:sz="4" w:space="0" w:color="auto"/>
              <w:left w:val="single" w:sz="4" w:space="0" w:color="auto"/>
              <w:bottom w:val="single" w:sz="4" w:space="0" w:color="auto"/>
              <w:right w:val="single" w:sz="4" w:space="0" w:color="auto"/>
            </w:tcBorders>
            <w:hideMark/>
          </w:tcPr>
          <w:p w:rsidR="00792F1D" w:rsidRDefault="00792F1D" w:rsidP="00792F1D">
            <w:pPr>
              <w:tabs>
                <w:tab w:val="left" w:pos="1656"/>
              </w:tabs>
              <w:rPr>
                <w:sz w:val="18"/>
                <w:szCs w:val="18"/>
                <w:lang w:eastAsia="en-US"/>
              </w:rPr>
            </w:pPr>
            <w:r w:rsidRPr="00237544">
              <w:rPr>
                <w:b/>
                <w:sz w:val="18"/>
                <w:szCs w:val="18"/>
              </w:rPr>
              <w:t xml:space="preserve">1. ОО «Социально-коммуникативное развитие». </w:t>
            </w:r>
            <w:r w:rsidRPr="00237544">
              <w:rPr>
                <w:sz w:val="18"/>
                <w:szCs w:val="18"/>
              </w:rPr>
              <w:t>Самообслуживание. Труд в природе (труд в уголке природы)</w:t>
            </w:r>
          </w:p>
          <w:p w:rsidR="00792F1D" w:rsidRDefault="00792F1D" w:rsidP="00792F1D">
            <w:pPr>
              <w:rPr>
                <w:sz w:val="18"/>
                <w:szCs w:val="18"/>
                <w:lang w:eastAsia="en-US"/>
              </w:rPr>
            </w:pPr>
          </w:p>
          <w:p w:rsidR="00792F1D" w:rsidRPr="0046001A" w:rsidRDefault="00792F1D" w:rsidP="00792F1D">
            <w:pPr>
              <w:tabs>
                <w:tab w:val="left" w:pos="1656"/>
              </w:tabs>
              <w:rPr>
                <w:b/>
                <w:sz w:val="18"/>
                <w:szCs w:val="18"/>
              </w:rPr>
            </w:pPr>
            <w:r>
              <w:rPr>
                <w:b/>
                <w:sz w:val="18"/>
                <w:szCs w:val="18"/>
              </w:rPr>
              <w:t>2</w:t>
            </w:r>
            <w:r w:rsidRPr="00237544">
              <w:rPr>
                <w:b/>
                <w:sz w:val="18"/>
                <w:szCs w:val="18"/>
              </w:rPr>
              <w:t>.ОО «Социально-коммуникативное развитие».</w:t>
            </w:r>
            <w:r w:rsidRPr="00237544">
              <w:rPr>
                <w:sz w:val="18"/>
                <w:szCs w:val="18"/>
                <w:lang w:eastAsia="en-US"/>
              </w:rPr>
              <w:t xml:space="preserve"> Нравственное воспитание (нравственно-этические беседы с возникновением проблемных ситуаций</w:t>
            </w:r>
            <w:r>
              <w:rPr>
                <w:sz w:val="18"/>
                <w:szCs w:val="18"/>
                <w:lang w:eastAsia="en-US"/>
              </w:rPr>
              <w:t>, решение проблемных ситуаций</w:t>
            </w:r>
            <w:r w:rsidRPr="00237544">
              <w:rPr>
                <w:sz w:val="18"/>
                <w:szCs w:val="18"/>
                <w:lang w:eastAsia="en-US"/>
              </w:rPr>
              <w:t>)</w:t>
            </w:r>
            <w:r w:rsidRPr="00A31FFC">
              <w:rPr>
                <w:b/>
                <w:i/>
              </w:rPr>
              <w:t xml:space="preserve"> </w:t>
            </w:r>
          </w:p>
        </w:tc>
        <w:tc>
          <w:tcPr>
            <w:tcW w:w="3824" w:type="dxa"/>
            <w:gridSpan w:val="3"/>
            <w:tcBorders>
              <w:top w:val="single" w:sz="4" w:space="0" w:color="auto"/>
              <w:left w:val="single" w:sz="4" w:space="0" w:color="auto"/>
              <w:bottom w:val="single" w:sz="4" w:space="0" w:color="auto"/>
              <w:right w:val="single" w:sz="4" w:space="0" w:color="auto"/>
            </w:tcBorders>
            <w:hideMark/>
          </w:tcPr>
          <w:p w:rsidR="00792F1D" w:rsidRDefault="00792F1D" w:rsidP="00792F1D">
            <w:pPr>
              <w:tabs>
                <w:tab w:val="left" w:pos="1656"/>
              </w:tabs>
              <w:rPr>
                <w:sz w:val="18"/>
                <w:szCs w:val="18"/>
                <w:lang w:eastAsia="en-US"/>
              </w:rPr>
            </w:pPr>
            <w:r w:rsidRPr="00237544">
              <w:rPr>
                <w:b/>
                <w:sz w:val="18"/>
                <w:szCs w:val="18"/>
              </w:rPr>
              <w:t xml:space="preserve">1.ОО «Познавательное развитие» </w:t>
            </w:r>
            <w:r w:rsidRPr="00237544">
              <w:rPr>
                <w:sz w:val="18"/>
                <w:szCs w:val="18"/>
              </w:rPr>
              <w:t>Развитие познавательно-исследовательской деятельности</w:t>
            </w:r>
            <w:r w:rsidRPr="00237544">
              <w:rPr>
                <w:b/>
                <w:sz w:val="18"/>
                <w:szCs w:val="18"/>
              </w:rPr>
              <w:t xml:space="preserve">  (</w:t>
            </w:r>
            <w:r w:rsidRPr="00237544">
              <w:rPr>
                <w:sz w:val="18"/>
                <w:szCs w:val="18"/>
              </w:rPr>
              <w:t xml:space="preserve">д/и природоведческого содержания) </w:t>
            </w:r>
          </w:p>
          <w:p w:rsidR="00792F1D" w:rsidRDefault="00792F1D" w:rsidP="00792F1D">
            <w:pPr>
              <w:tabs>
                <w:tab w:val="left" w:pos="1656"/>
              </w:tabs>
              <w:rPr>
                <w:b/>
                <w:sz w:val="18"/>
                <w:szCs w:val="18"/>
              </w:rPr>
            </w:pPr>
            <w:r>
              <w:rPr>
                <w:b/>
                <w:sz w:val="18"/>
                <w:szCs w:val="18"/>
              </w:rPr>
              <w:t>2</w:t>
            </w:r>
            <w:r w:rsidRPr="00237544">
              <w:rPr>
                <w:b/>
                <w:sz w:val="18"/>
                <w:szCs w:val="18"/>
              </w:rPr>
              <w:t>.ОО «Социально-коммуникативное развитие».</w:t>
            </w:r>
            <w:r w:rsidRPr="00237544">
              <w:rPr>
                <w:sz w:val="18"/>
                <w:szCs w:val="18"/>
                <w:lang w:eastAsia="en-US"/>
              </w:rPr>
              <w:t xml:space="preserve"> Нравственное воспитание (нравственно-этические беседы с возникновением проблемных ситуаций</w:t>
            </w:r>
            <w:r>
              <w:rPr>
                <w:sz w:val="18"/>
                <w:szCs w:val="18"/>
                <w:lang w:eastAsia="en-US"/>
              </w:rPr>
              <w:t>, решение проблемных ситуаций</w:t>
            </w:r>
            <w:r w:rsidRPr="00237544">
              <w:rPr>
                <w:sz w:val="18"/>
                <w:szCs w:val="18"/>
                <w:lang w:eastAsia="en-US"/>
              </w:rPr>
              <w:t>)</w:t>
            </w:r>
            <w:r w:rsidRPr="00A31FFC">
              <w:rPr>
                <w:b/>
                <w:i/>
              </w:rPr>
              <w:t>»</w:t>
            </w:r>
          </w:p>
          <w:p w:rsidR="00792F1D" w:rsidRPr="0046001A" w:rsidRDefault="00792F1D" w:rsidP="00792F1D">
            <w:pPr>
              <w:rPr>
                <w:sz w:val="18"/>
                <w:szCs w:val="18"/>
                <w:lang w:eastAsia="en-US"/>
              </w:rPr>
            </w:pPr>
          </w:p>
        </w:tc>
        <w:tc>
          <w:tcPr>
            <w:tcW w:w="3828" w:type="dxa"/>
            <w:tcBorders>
              <w:top w:val="single" w:sz="4" w:space="0" w:color="auto"/>
              <w:left w:val="single" w:sz="4" w:space="0" w:color="auto"/>
              <w:bottom w:val="single" w:sz="4" w:space="0" w:color="auto"/>
              <w:right w:val="single" w:sz="4" w:space="0" w:color="auto"/>
            </w:tcBorders>
            <w:hideMark/>
          </w:tcPr>
          <w:p w:rsidR="00792F1D" w:rsidRDefault="00792F1D" w:rsidP="00792F1D">
            <w:pPr>
              <w:tabs>
                <w:tab w:val="left" w:pos="1656"/>
              </w:tabs>
              <w:rPr>
                <w:sz w:val="18"/>
                <w:szCs w:val="18"/>
                <w:lang w:eastAsia="en-US"/>
              </w:rPr>
            </w:pPr>
            <w:r w:rsidRPr="00237544">
              <w:rPr>
                <w:b/>
                <w:sz w:val="18"/>
                <w:szCs w:val="18"/>
              </w:rPr>
              <w:t xml:space="preserve">1.ОО «Познавательное развитие» </w:t>
            </w:r>
            <w:r w:rsidRPr="00237544">
              <w:rPr>
                <w:sz w:val="18"/>
                <w:szCs w:val="18"/>
              </w:rPr>
              <w:t>Развитие познавательно-исследовательской деятельности</w:t>
            </w:r>
            <w:r w:rsidRPr="00237544">
              <w:rPr>
                <w:b/>
                <w:sz w:val="18"/>
                <w:szCs w:val="18"/>
              </w:rPr>
              <w:t xml:space="preserve">  (</w:t>
            </w:r>
            <w:r w:rsidRPr="00237544">
              <w:rPr>
                <w:sz w:val="18"/>
                <w:szCs w:val="18"/>
              </w:rPr>
              <w:t xml:space="preserve">опыты и эксперименты по ознакомлению </w:t>
            </w:r>
            <w:r w:rsidRPr="00237544">
              <w:rPr>
                <w:sz w:val="18"/>
                <w:szCs w:val="18"/>
                <w:lang w:eastAsia="en-US"/>
              </w:rPr>
              <w:t>со свойствами веществ и предметов)</w:t>
            </w:r>
          </w:p>
          <w:p w:rsidR="00792F1D" w:rsidRPr="0046001A" w:rsidRDefault="00792F1D" w:rsidP="00792F1D">
            <w:pPr>
              <w:tabs>
                <w:tab w:val="left" w:pos="1656"/>
              </w:tabs>
              <w:rPr>
                <w:b/>
                <w:sz w:val="18"/>
                <w:szCs w:val="18"/>
              </w:rPr>
            </w:pPr>
            <w:r>
              <w:rPr>
                <w:b/>
                <w:sz w:val="18"/>
                <w:szCs w:val="18"/>
              </w:rPr>
              <w:t>2</w:t>
            </w:r>
            <w:r w:rsidRPr="00237544">
              <w:rPr>
                <w:b/>
                <w:sz w:val="18"/>
                <w:szCs w:val="18"/>
              </w:rPr>
              <w:t>.ОО «Социально-коммуникативное развитие».</w:t>
            </w:r>
            <w:r w:rsidRPr="00237544">
              <w:rPr>
                <w:sz w:val="18"/>
                <w:szCs w:val="18"/>
                <w:lang w:eastAsia="en-US"/>
              </w:rPr>
              <w:t xml:space="preserve"> Нравственное воспитание (нравственно-этические беседы с возникновением проблемных ситуаций</w:t>
            </w:r>
            <w:r>
              <w:rPr>
                <w:sz w:val="18"/>
                <w:szCs w:val="18"/>
                <w:lang w:eastAsia="en-US"/>
              </w:rPr>
              <w:t>, решение проблемных ситуаций</w:t>
            </w:r>
            <w:r w:rsidRPr="00237544">
              <w:rPr>
                <w:sz w:val="18"/>
                <w:szCs w:val="18"/>
                <w:lang w:eastAsia="en-US"/>
              </w:rPr>
              <w:t>)</w:t>
            </w:r>
          </w:p>
        </w:tc>
      </w:tr>
      <w:tr w:rsidR="00792F1D" w:rsidRPr="00237544" w:rsidTr="00792F1D">
        <w:trPr>
          <w:cantSplit/>
          <w:trHeight w:val="164"/>
        </w:trPr>
        <w:tc>
          <w:tcPr>
            <w:tcW w:w="0" w:type="auto"/>
            <w:vMerge/>
            <w:tcBorders>
              <w:top w:val="single" w:sz="4" w:space="0" w:color="auto"/>
              <w:left w:val="single" w:sz="4" w:space="0" w:color="auto"/>
              <w:bottom w:val="single" w:sz="4" w:space="0" w:color="auto"/>
              <w:right w:val="single" w:sz="4" w:space="0" w:color="auto"/>
            </w:tcBorders>
            <w:vAlign w:val="center"/>
            <w:hideMark/>
          </w:tcPr>
          <w:p w:rsidR="00792F1D" w:rsidRPr="00237544" w:rsidRDefault="00792F1D" w:rsidP="00792F1D">
            <w:pPr>
              <w:rPr>
                <w:b/>
                <w:sz w:val="18"/>
                <w:szCs w:val="18"/>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92F1D" w:rsidRPr="00237544" w:rsidRDefault="00792F1D" w:rsidP="00792F1D">
            <w:pPr>
              <w:rPr>
                <w:b/>
                <w:sz w:val="18"/>
                <w:szCs w:val="18"/>
                <w:lang w:eastAsia="en-US"/>
              </w:rPr>
            </w:pPr>
          </w:p>
        </w:tc>
        <w:tc>
          <w:tcPr>
            <w:tcW w:w="15291" w:type="dxa"/>
            <w:gridSpan w:val="7"/>
            <w:tcBorders>
              <w:top w:val="single" w:sz="4" w:space="0" w:color="auto"/>
              <w:left w:val="single" w:sz="4" w:space="0" w:color="auto"/>
              <w:bottom w:val="single" w:sz="4" w:space="0" w:color="auto"/>
              <w:right w:val="single" w:sz="4" w:space="0" w:color="auto"/>
            </w:tcBorders>
            <w:hideMark/>
          </w:tcPr>
          <w:p w:rsidR="00792F1D" w:rsidRPr="003A547A" w:rsidRDefault="00792F1D" w:rsidP="00792F1D">
            <w:pPr>
              <w:tabs>
                <w:tab w:val="left" w:pos="1656"/>
              </w:tabs>
              <w:jc w:val="center"/>
              <w:rPr>
                <w:sz w:val="18"/>
                <w:szCs w:val="18"/>
                <w:lang w:eastAsia="en-US"/>
              </w:rPr>
            </w:pPr>
            <w:r>
              <w:rPr>
                <w:sz w:val="18"/>
                <w:szCs w:val="18"/>
              </w:rPr>
              <w:t>3</w:t>
            </w:r>
            <w:r w:rsidRPr="00237544">
              <w:rPr>
                <w:sz w:val="18"/>
                <w:szCs w:val="18"/>
              </w:rPr>
              <w:t xml:space="preserve">.Индивидуальная работа по </w:t>
            </w:r>
            <w:r w:rsidRPr="00237544">
              <w:rPr>
                <w:b/>
                <w:sz w:val="18"/>
                <w:szCs w:val="18"/>
              </w:rPr>
              <w:t>ОО «Речевое развитие»</w:t>
            </w:r>
            <w:r>
              <w:rPr>
                <w:b/>
              </w:rPr>
              <w:t xml:space="preserve"> (развитие речи)</w:t>
            </w:r>
          </w:p>
        </w:tc>
      </w:tr>
      <w:tr w:rsidR="00792F1D" w:rsidRPr="00237544" w:rsidTr="00792F1D">
        <w:trPr>
          <w:cantSplit/>
          <w:trHeight w:val="216"/>
        </w:trPr>
        <w:tc>
          <w:tcPr>
            <w:tcW w:w="0" w:type="auto"/>
            <w:vMerge/>
            <w:tcBorders>
              <w:top w:val="single" w:sz="4" w:space="0" w:color="auto"/>
              <w:left w:val="single" w:sz="4" w:space="0" w:color="auto"/>
              <w:bottom w:val="single" w:sz="4" w:space="0" w:color="auto"/>
              <w:right w:val="single" w:sz="4" w:space="0" w:color="auto"/>
            </w:tcBorders>
            <w:vAlign w:val="center"/>
            <w:hideMark/>
          </w:tcPr>
          <w:p w:rsidR="00792F1D" w:rsidRPr="00237544" w:rsidRDefault="00792F1D" w:rsidP="00792F1D">
            <w:pPr>
              <w:rPr>
                <w:b/>
                <w:sz w:val="18"/>
                <w:szCs w:val="18"/>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92F1D" w:rsidRPr="00237544" w:rsidRDefault="00792F1D" w:rsidP="00792F1D">
            <w:pPr>
              <w:rPr>
                <w:b/>
                <w:sz w:val="18"/>
                <w:szCs w:val="18"/>
                <w:lang w:eastAsia="en-US"/>
              </w:rPr>
            </w:pPr>
          </w:p>
        </w:tc>
        <w:tc>
          <w:tcPr>
            <w:tcW w:w="3553" w:type="dxa"/>
            <w:gridSpan w:val="2"/>
            <w:tcBorders>
              <w:top w:val="single" w:sz="4" w:space="0" w:color="auto"/>
              <w:left w:val="single" w:sz="4" w:space="0" w:color="auto"/>
              <w:bottom w:val="nil"/>
              <w:right w:val="single" w:sz="4" w:space="0" w:color="auto"/>
            </w:tcBorders>
            <w:hideMark/>
          </w:tcPr>
          <w:p w:rsidR="00792F1D" w:rsidRPr="00237544" w:rsidRDefault="00792F1D" w:rsidP="00792F1D">
            <w:pPr>
              <w:tabs>
                <w:tab w:val="left" w:pos="1656"/>
              </w:tabs>
              <w:rPr>
                <w:sz w:val="18"/>
                <w:szCs w:val="18"/>
                <w:lang w:eastAsia="en-US"/>
              </w:rPr>
            </w:pPr>
            <w:r w:rsidRPr="00237544">
              <w:rPr>
                <w:sz w:val="18"/>
                <w:szCs w:val="18"/>
              </w:rPr>
              <w:t>Игры на формирование словаря</w:t>
            </w:r>
            <w:r w:rsidRPr="00237544">
              <w:rPr>
                <w:sz w:val="18"/>
                <w:szCs w:val="18"/>
                <w:lang w:eastAsia="en-US"/>
              </w:rPr>
              <w:t xml:space="preserve"> </w:t>
            </w:r>
          </w:p>
        </w:tc>
        <w:tc>
          <w:tcPr>
            <w:tcW w:w="4101" w:type="dxa"/>
            <w:gridSpan w:val="3"/>
            <w:tcBorders>
              <w:top w:val="single" w:sz="4" w:space="0" w:color="auto"/>
              <w:left w:val="single" w:sz="4" w:space="0" w:color="auto"/>
              <w:bottom w:val="nil"/>
              <w:right w:val="single" w:sz="4" w:space="0" w:color="auto"/>
            </w:tcBorders>
            <w:hideMark/>
          </w:tcPr>
          <w:p w:rsidR="00792F1D" w:rsidRPr="00237544" w:rsidRDefault="00792F1D" w:rsidP="00792F1D">
            <w:pPr>
              <w:tabs>
                <w:tab w:val="left" w:pos="1656"/>
              </w:tabs>
              <w:rPr>
                <w:sz w:val="18"/>
                <w:szCs w:val="18"/>
                <w:lang w:eastAsia="en-US"/>
              </w:rPr>
            </w:pPr>
            <w:r w:rsidRPr="00237544">
              <w:rPr>
                <w:sz w:val="18"/>
                <w:szCs w:val="18"/>
              </w:rPr>
              <w:t>Игры на развитие звуковой культуры речи</w:t>
            </w:r>
            <w:r w:rsidRPr="00237544">
              <w:rPr>
                <w:sz w:val="18"/>
                <w:szCs w:val="18"/>
                <w:lang w:eastAsia="en-US"/>
              </w:rPr>
              <w:t xml:space="preserve"> </w:t>
            </w:r>
          </w:p>
        </w:tc>
        <w:tc>
          <w:tcPr>
            <w:tcW w:w="3809" w:type="dxa"/>
            <w:tcBorders>
              <w:top w:val="single" w:sz="4" w:space="0" w:color="auto"/>
              <w:left w:val="single" w:sz="4" w:space="0" w:color="auto"/>
              <w:bottom w:val="nil"/>
              <w:right w:val="single" w:sz="4" w:space="0" w:color="auto"/>
            </w:tcBorders>
            <w:hideMark/>
          </w:tcPr>
          <w:p w:rsidR="00792F1D" w:rsidRPr="00237544" w:rsidRDefault="00792F1D" w:rsidP="00792F1D">
            <w:pPr>
              <w:tabs>
                <w:tab w:val="left" w:pos="1656"/>
              </w:tabs>
              <w:rPr>
                <w:sz w:val="18"/>
                <w:szCs w:val="18"/>
                <w:lang w:eastAsia="en-US"/>
              </w:rPr>
            </w:pPr>
            <w:r w:rsidRPr="00237544">
              <w:rPr>
                <w:sz w:val="18"/>
                <w:szCs w:val="18"/>
              </w:rPr>
              <w:t>Игры на развитие  грамматического строя речи</w:t>
            </w:r>
            <w:r w:rsidRPr="00237544">
              <w:rPr>
                <w:sz w:val="18"/>
                <w:szCs w:val="18"/>
                <w:lang w:eastAsia="en-US"/>
              </w:rPr>
              <w:t xml:space="preserve"> </w:t>
            </w:r>
          </w:p>
        </w:tc>
        <w:tc>
          <w:tcPr>
            <w:tcW w:w="3828" w:type="dxa"/>
            <w:tcBorders>
              <w:top w:val="single" w:sz="4" w:space="0" w:color="auto"/>
              <w:left w:val="single" w:sz="4" w:space="0" w:color="auto"/>
              <w:bottom w:val="nil"/>
              <w:right w:val="single" w:sz="4" w:space="0" w:color="auto"/>
            </w:tcBorders>
            <w:hideMark/>
          </w:tcPr>
          <w:p w:rsidR="00792F1D" w:rsidRPr="00237544" w:rsidRDefault="00792F1D" w:rsidP="00792F1D">
            <w:pPr>
              <w:tabs>
                <w:tab w:val="left" w:pos="1656"/>
              </w:tabs>
              <w:rPr>
                <w:sz w:val="18"/>
                <w:szCs w:val="18"/>
                <w:lang w:eastAsia="en-US"/>
              </w:rPr>
            </w:pPr>
            <w:r w:rsidRPr="00237544">
              <w:rPr>
                <w:sz w:val="18"/>
                <w:szCs w:val="18"/>
              </w:rPr>
              <w:t xml:space="preserve"> Игры на развитие связной  речи</w:t>
            </w:r>
          </w:p>
        </w:tc>
      </w:tr>
      <w:tr w:rsidR="00792F1D" w:rsidRPr="00237544" w:rsidTr="00792F1D">
        <w:trPr>
          <w:cantSplit/>
          <w:trHeight w:val="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792F1D" w:rsidRPr="00237544" w:rsidRDefault="00792F1D" w:rsidP="00792F1D">
            <w:pPr>
              <w:rPr>
                <w:b/>
                <w:sz w:val="18"/>
                <w:szCs w:val="18"/>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92F1D" w:rsidRPr="00237544" w:rsidRDefault="00792F1D" w:rsidP="00792F1D">
            <w:pPr>
              <w:rPr>
                <w:b/>
                <w:sz w:val="18"/>
                <w:szCs w:val="18"/>
                <w:lang w:eastAsia="en-US"/>
              </w:rPr>
            </w:pPr>
          </w:p>
        </w:tc>
        <w:tc>
          <w:tcPr>
            <w:tcW w:w="3536" w:type="dxa"/>
            <w:tcBorders>
              <w:top w:val="nil"/>
              <w:left w:val="single" w:sz="4" w:space="0" w:color="auto"/>
              <w:bottom w:val="single" w:sz="4" w:space="0" w:color="auto"/>
              <w:right w:val="single" w:sz="4" w:space="0" w:color="auto"/>
            </w:tcBorders>
          </w:tcPr>
          <w:p w:rsidR="00792F1D" w:rsidRPr="00237544" w:rsidRDefault="00792F1D" w:rsidP="00792F1D">
            <w:pPr>
              <w:tabs>
                <w:tab w:val="left" w:pos="1656"/>
              </w:tabs>
              <w:rPr>
                <w:sz w:val="18"/>
                <w:szCs w:val="18"/>
                <w:lang w:eastAsia="en-US"/>
              </w:rPr>
            </w:pPr>
          </w:p>
        </w:tc>
        <w:tc>
          <w:tcPr>
            <w:tcW w:w="4103" w:type="dxa"/>
            <w:gridSpan w:val="2"/>
            <w:tcBorders>
              <w:top w:val="nil"/>
              <w:left w:val="single" w:sz="4" w:space="0" w:color="auto"/>
              <w:bottom w:val="single" w:sz="4" w:space="0" w:color="auto"/>
              <w:right w:val="single" w:sz="4" w:space="0" w:color="auto"/>
            </w:tcBorders>
          </w:tcPr>
          <w:p w:rsidR="00792F1D" w:rsidRPr="00237544" w:rsidRDefault="00792F1D" w:rsidP="00792F1D">
            <w:pPr>
              <w:tabs>
                <w:tab w:val="left" w:pos="1656"/>
              </w:tabs>
              <w:rPr>
                <w:sz w:val="18"/>
                <w:szCs w:val="18"/>
                <w:lang w:eastAsia="en-US"/>
              </w:rPr>
            </w:pPr>
          </w:p>
        </w:tc>
        <w:tc>
          <w:tcPr>
            <w:tcW w:w="3824" w:type="dxa"/>
            <w:gridSpan w:val="3"/>
            <w:tcBorders>
              <w:top w:val="nil"/>
              <w:left w:val="single" w:sz="4" w:space="0" w:color="auto"/>
              <w:bottom w:val="single" w:sz="4" w:space="0" w:color="auto"/>
              <w:right w:val="single" w:sz="4" w:space="0" w:color="auto"/>
            </w:tcBorders>
          </w:tcPr>
          <w:p w:rsidR="00792F1D" w:rsidRPr="00237544" w:rsidRDefault="00792F1D" w:rsidP="00792F1D">
            <w:pPr>
              <w:tabs>
                <w:tab w:val="left" w:pos="1656"/>
              </w:tabs>
              <w:rPr>
                <w:sz w:val="18"/>
                <w:szCs w:val="18"/>
                <w:lang w:eastAsia="en-US"/>
              </w:rPr>
            </w:pPr>
          </w:p>
        </w:tc>
        <w:tc>
          <w:tcPr>
            <w:tcW w:w="3828" w:type="dxa"/>
            <w:tcBorders>
              <w:top w:val="nil"/>
              <w:left w:val="single" w:sz="4" w:space="0" w:color="auto"/>
              <w:bottom w:val="single" w:sz="4" w:space="0" w:color="auto"/>
              <w:right w:val="single" w:sz="4" w:space="0" w:color="auto"/>
            </w:tcBorders>
          </w:tcPr>
          <w:p w:rsidR="00792F1D" w:rsidRPr="00237544" w:rsidRDefault="00792F1D" w:rsidP="00792F1D">
            <w:pPr>
              <w:tabs>
                <w:tab w:val="left" w:pos="1656"/>
              </w:tabs>
              <w:rPr>
                <w:sz w:val="18"/>
                <w:szCs w:val="18"/>
                <w:lang w:eastAsia="en-US"/>
              </w:rPr>
            </w:pPr>
          </w:p>
        </w:tc>
      </w:tr>
      <w:tr w:rsidR="00792F1D" w:rsidRPr="00237544" w:rsidTr="00792F1D">
        <w:trPr>
          <w:cantSplit/>
          <w:trHeight w:val="1134"/>
        </w:trPr>
        <w:tc>
          <w:tcPr>
            <w:tcW w:w="0" w:type="auto"/>
            <w:vMerge/>
            <w:tcBorders>
              <w:top w:val="single" w:sz="4" w:space="0" w:color="auto"/>
              <w:left w:val="single" w:sz="4" w:space="0" w:color="auto"/>
              <w:bottom w:val="single" w:sz="4" w:space="0" w:color="auto"/>
              <w:right w:val="single" w:sz="4" w:space="0" w:color="auto"/>
            </w:tcBorders>
            <w:vAlign w:val="center"/>
            <w:hideMark/>
          </w:tcPr>
          <w:p w:rsidR="00792F1D" w:rsidRPr="00237544" w:rsidRDefault="00792F1D" w:rsidP="00792F1D">
            <w:pPr>
              <w:rPr>
                <w:b/>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textDirection w:val="btLr"/>
            <w:hideMark/>
          </w:tcPr>
          <w:p w:rsidR="00792F1D" w:rsidRPr="00237544" w:rsidRDefault="00792F1D" w:rsidP="00792F1D">
            <w:pPr>
              <w:tabs>
                <w:tab w:val="left" w:pos="1656"/>
              </w:tabs>
              <w:ind w:left="113" w:right="113"/>
              <w:jc w:val="center"/>
              <w:rPr>
                <w:b/>
                <w:sz w:val="18"/>
                <w:szCs w:val="18"/>
                <w:lang w:eastAsia="en-US"/>
              </w:rPr>
            </w:pPr>
            <w:r w:rsidRPr="00237544">
              <w:rPr>
                <w:b/>
                <w:sz w:val="18"/>
                <w:szCs w:val="18"/>
                <w:lang w:eastAsia="en-US"/>
              </w:rPr>
              <w:t>вечер</w:t>
            </w:r>
          </w:p>
        </w:tc>
        <w:tc>
          <w:tcPr>
            <w:tcW w:w="3536" w:type="dxa"/>
            <w:tcBorders>
              <w:top w:val="single" w:sz="4" w:space="0" w:color="auto"/>
              <w:left w:val="single" w:sz="4" w:space="0" w:color="auto"/>
              <w:bottom w:val="single" w:sz="4" w:space="0" w:color="auto"/>
              <w:right w:val="single" w:sz="4" w:space="0" w:color="auto"/>
            </w:tcBorders>
            <w:hideMark/>
          </w:tcPr>
          <w:p w:rsidR="00792F1D" w:rsidRDefault="00792F1D" w:rsidP="00792F1D">
            <w:pPr>
              <w:tabs>
                <w:tab w:val="left" w:pos="1656"/>
              </w:tabs>
              <w:rPr>
                <w:b/>
                <w:sz w:val="18"/>
                <w:szCs w:val="18"/>
              </w:rPr>
            </w:pPr>
            <w:r>
              <w:rPr>
                <w:b/>
                <w:sz w:val="18"/>
                <w:szCs w:val="18"/>
              </w:rPr>
              <w:t>1. ОО «Познавательное</w:t>
            </w:r>
            <w:r w:rsidRPr="00237544">
              <w:rPr>
                <w:b/>
                <w:sz w:val="18"/>
                <w:szCs w:val="18"/>
              </w:rPr>
              <w:t xml:space="preserve"> развитие</w:t>
            </w:r>
            <w:r>
              <w:rPr>
                <w:b/>
                <w:sz w:val="18"/>
                <w:szCs w:val="18"/>
              </w:rPr>
              <w:t>»</w:t>
            </w:r>
            <w:r>
              <w:rPr>
                <w:sz w:val="18"/>
                <w:szCs w:val="18"/>
                <w:lang w:eastAsia="en-US"/>
              </w:rPr>
              <w:t xml:space="preserve"> (чтение энциклопедий, словарей</w:t>
            </w:r>
            <w:r w:rsidRPr="00237544">
              <w:rPr>
                <w:sz w:val="18"/>
                <w:szCs w:val="18"/>
                <w:lang w:eastAsia="en-US"/>
              </w:rPr>
              <w:t>)</w:t>
            </w:r>
          </w:p>
          <w:p w:rsidR="00792F1D" w:rsidRPr="00237544" w:rsidRDefault="00792F1D" w:rsidP="00792F1D">
            <w:pPr>
              <w:tabs>
                <w:tab w:val="left" w:pos="1656"/>
              </w:tabs>
              <w:rPr>
                <w:sz w:val="18"/>
                <w:szCs w:val="18"/>
              </w:rPr>
            </w:pPr>
            <w:r w:rsidRPr="00237544">
              <w:rPr>
                <w:b/>
                <w:sz w:val="18"/>
                <w:szCs w:val="18"/>
              </w:rPr>
              <w:t xml:space="preserve">2.ОО «Социально-коммуникативное развитие».  </w:t>
            </w:r>
            <w:r w:rsidRPr="00237544">
              <w:rPr>
                <w:sz w:val="18"/>
                <w:szCs w:val="18"/>
              </w:rPr>
              <w:t>Самообслуживание (воспитание</w:t>
            </w:r>
            <w:r w:rsidRPr="00237544">
              <w:rPr>
                <w:b/>
                <w:sz w:val="18"/>
                <w:szCs w:val="18"/>
              </w:rPr>
              <w:t xml:space="preserve">  КГН - </w:t>
            </w:r>
            <w:r w:rsidRPr="00237544">
              <w:rPr>
                <w:sz w:val="18"/>
                <w:szCs w:val="18"/>
                <w:lang w:eastAsia="en-US"/>
              </w:rPr>
              <w:t>внешний вид, умывание; предметы ухода, содержание в порядке одежды и обуви)</w:t>
            </w:r>
          </w:p>
        </w:tc>
        <w:tc>
          <w:tcPr>
            <w:tcW w:w="4103" w:type="dxa"/>
            <w:gridSpan w:val="2"/>
            <w:tcBorders>
              <w:top w:val="single" w:sz="4" w:space="0" w:color="auto"/>
              <w:left w:val="single" w:sz="4" w:space="0" w:color="auto"/>
              <w:bottom w:val="single" w:sz="4" w:space="0" w:color="auto"/>
              <w:right w:val="single" w:sz="4" w:space="0" w:color="auto"/>
            </w:tcBorders>
            <w:hideMark/>
          </w:tcPr>
          <w:p w:rsidR="00792F1D" w:rsidRPr="00237544" w:rsidRDefault="00792F1D" w:rsidP="00792F1D">
            <w:pPr>
              <w:rPr>
                <w:b/>
                <w:i/>
                <w:sz w:val="18"/>
                <w:szCs w:val="18"/>
              </w:rPr>
            </w:pPr>
            <w:r>
              <w:rPr>
                <w:b/>
                <w:sz w:val="18"/>
                <w:szCs w:val="18"/>
              </w:rPr>
              <w:t>1</w:t>
            </w:r>
            <w:r w:rsidRPr="00237544">
              <w:rPr>
                <w:b/>
                <w:sz w:val="18"/>
                <w:szCs w:val="18"/>
              </w:rPr>
              <w:t xml:space="preserve">. ОО «Речевое развитие». </w:t>
            </w:r>
            <w:r w:rsidRPr="00237544">
              <w:rPr>
                <w:sz w:val="18"/>
                <w:szCs w:val="18"/>
              </w:rPr>
              <w:t xml:space="preserve"> Приобщение к </w:t>
            </w:r>
            <w:proofErr w:type="spellStart"/>
            <w:r w:rsidRPr="00237544">
              <w:rPr>
                <w:sz w:val="18"/>
                <w:szCs w:val="18"/>
              </w:rPr>
              <w:t>худож</w:t>
            </w:r>
            <w:proofErr w:type="spellEnd"/>
            <w:r w:rsidRPr="00237544">
              <w:rPr>
                <w:sz w:val="18"/>
                <w:szCs w:val="18"/>
              </w:rPr>
              <w:t>.  литературе</w:t>
            </w:r>
            <w:r>
              <w:rPr>
                <w:sz w:val="18"/>
                <w:szCs w:val="18"/>
                <w:lang w:eastAsia="en-US"/>
              </w:rPr>
              <w:t xml:space="preserve"> (чтение малые фольклор</w:t>
            </w:r>
            <w:proofErr w:type="gramStart"/>
            <w:r>
              <w:rPr>
                <w:sz w:val="18"/>
                <w:szCs w:val="18"/>
                <w:lang w:eastAsia="en-US"/>
              </w:rPr>
              <w:t>.</w:t>
            </w:r>
            <w:proofErr w:type="gramEnd"/>
            <w:r>
              <w:rPr>
                <w:sz w:val="18"/>
                <w:szCs w:val="18"/>
                <w:lang w:eastAsia="en-US"/>
              </w:rPr>
              <w:t xml:space="preserve">  </w:t>
            </w:r>
            <w:proofErr w:type="gramStart"/>
            <w:r>
              <w:rPr>
                <w:sz w:val="18"/>
                <w:szCs w:val="18"/>
                <w:lang w:eastAsia="en-US"/>
              </w:rPr>
              <w:t>ф</w:t>
            </w:r>
            <w:proofErr w:type="gramEnd"/>
            <w:r>
              <w:rPr>
                <w:sz w:val="18"/>
                <w:szCs w:val="18"/>
                <w:lang w:eastAsia="en-US"/>
              </w:rPr>
              <w:t>орм</w:t>
            </w:r>
            <w:r w:rsidRPr="00237544">
              <w:rPr>
                <w:sz w:val="18"/>
                <w:szCs w:val="18"/>
                <w:lang w:eastAsia="en-US"/>
              </w:rPr>
              <w:t>)</w:t>
            </w:r>
          </w:p>
          <w:p w:rsidR="00792F1D" w:rsidRDefault="00792F1D" w:rsidP="00792F1D">
            <w:pPr>
              <w:tabs>
                <w:tab w:val="left" w:pos="1656"/>
              </w:tabs>
              <w:rPr>
                <w:b/>
                <w:sz w:val="18"/>
                <w:szCs w:val="18"/>
              </w:rPr>
            </w:pPr>
          </w:p>
          <w:p w:rsidR="00792F1D" w:rsidRPr="00237544" w:rsidRDefault="00792F1D" w:rsidP="00792F1D">
            <w:pPr>
              <w:tabs>
                <w:tab w:val="left" w:pos="1656"/>
              </w:tabs>
              <w:rPr>
                <w:sz w:val="18"/>
                <w:szCs w:val="18"/>
                <w:lang w:eastAsia="en-US"/>
              </w:rPr>
            </w:pPr>
            <w:r>
              <w:rPr>
                <w:b/>
                <w:sz w:val="18"/>
                <w:szCs w:val="18"/>
              </w:rPr>
              <w:t>2</w:t>
            </w:r>
            <w:r w:rsidRPr="00237544">
              <w:rPr>
                <w:b/>
                <w:sz w:val="18"/>
                <w:szCs w:val="18"/>
              </w:rPr>
              <w:t xml:space="preserve">.ОО «Социально-коммуникативное развитие». </w:t>
            </w:r>
            <w:r w:rsidRPr="00237544">
              <w:rPr>
                <w:sz w:val="18"/>
                <w:szCs w:val="18"/>
              </w:rPr>
              <w:t>Самообслуживание (воспитание</w:t>
            </w:r>
            <w:r w:rsidRPr="00237544">
              <w:rPr>
                <w:b/>
                <w:sz w:val="18"/>
                <w:szCs w:val="18"/>
              </w:rPr>
              <w:t xml:space="preserve">  КГН</w:t>
            </w:r>
            <w:r w:rsidRPr="00237544">
              <w:rPr>
                <w:sz w:val="18"/>
                <w:szCs w:val="18"/>
                <w:lang w:eastAsia="en-US"/>
              </w:rPr>
              <w:t xml:space="preserve"> - культура приёма еды)</w:t>
            </w:r>
          </w:p>
          <w:p w:rsidR="00792F1D" w:rsidRPr="00237544" w:rsidRDefault="00792F1D" w:rsidP="00792F1D">
            <w:pPr>
              <w:rPr>
                <w:sz w:val="18"/>
                <w:szCs w:val="18"/>
                <w:lang w:eastAsia="en-US"/>
              </w:rPr>
            </w:pPr>
          </w:p>
        </w:tc>
        <w:tc>
          <w:tcPr>
            <w:tcW w:w="3824" w:type="dxa"/>
            <w:gridSpan w:val="3"/>
            <w:tcBorders>
              <w:top w:val="single" w:sz="4" w:space="0" w:color="auto"/>
              <w:left w:val="single" w:sz="4" w:space="0" w:color="auto"/>
              <w:bottom w:val="single" w:sz="4" w:space="0" w:color="auto"/>
              <w:right w:val="single" w:sz="4" w:space="0" w:color="auto"/>
            </w:tcBorders>
            <w:hideMark/>
          </w:tcPr>
          <w:p w:rsidR="00792F1D" w:rsidRPr="00237544" w:rsidRDefault="00792F1D" w:rsidP="00792F1D">
            <w:pPr>
              <w:rPr>
                <w:b/>
                <w:i/>
                <w:sz w:val="18"/>
                <w:szCs w:val="18"/>
              </w:rPr>
            </w:pPr>
            <w:r>
              <w:rPr>
                <w:b/>
                <w:sz w:val="18"/>
                <w:szCs w:val="18"/>
              </w:rPr>
              <w:t>1</w:t>
            </w:r>
            <w:r w:rsidRPr="00237544">
              <w:rPr>
                <w:b/>
                <w:sz w:val="18"/>
                <w:szCs w:val="18"/>
              </w:rPr>
              <w:t xml:space="preserve">. ОО «Речевое развитие». </w:t>
            </w:r>
            <w:r w:rsidRPr="00237544">
              <w:rPr>
                <w:sz w:val="18"/>
                <w:szCs w:val="18"/>
              </w:rPr>
              <w:t xml:space="preserve"> </w:t>
            </w:r>
            <w:proofErr w:type="gramStart"/>
            <w:r w:rsidRPr="00237544">
              <w:rPr>
                <w:sz w:val="18"/>
                <w:szCs w:val="18"/>
              </w:rPr>
              <w:t xml:space="preserve">Приобщение к </w:t>
            </w:r>
            <w:proofErr w:type="spellStart"/>
            <w:r w:rsidRPr="00237544">
              <w:rPr>
                <w:sz w:val="18"/>
                <w:szCs w:val="18"/>
              </w:rPr>
              <w:t>худож</w:t>
            </w:r>
            <w:proofErr w:type="spellEnd"/>
            <w:r w:rsidRPr="00237544">
              <w:rPr>
                <w:sz w:val="18"/>
                <w:szCs w:val="18"/>
              </w:rPr>
              <w:t>.  литературе</w:t>
            </w:r>
            <w:r>
              <w:rPr>
                <w:sz w:val="18"/>
                <w:szCs w:val="18"/>
                <w:lang w:eastAsia="en-US"/>
              </w:rPr>
              <w:t xml:space="preserve"> (чтение сказок, рассказов.</w:t>
            </w:r>
            <w:proofErr w:type="gramEnd"/>
            <w:r w:rsidRPr="00237544">
              <w:rPr>
                <w:sz w:val="18"/>
                <w:szCs w:val="18"/>
                <w:lang w:eastAsia="en-US"/>
              </w:rPr>
              <w:t xml:space="preserve"> </w:t>
            </w:r>
            <w:proofErr w:type="gramStart"/>
            <w:r w:rsidRPr="00237544">
              <w:rPr>
                <w:sz w:val="18"/>
                <w:szCs w:val="18"/>
                <w:lang w:eastAsia="en-US"/>
              </w:rPr>
              <w:t>Пересказ)</w:t>
            </w:r>
            <w:proofErr w:type="gramEnd"/>
          </w:p>
          <w:p w:rsidR="00792F1D" w:rsidRDefault="00792F1D" w:rsidP="00792F1D">
            <w:pPr>
              <w:tabs>
                <w:tab w:val="left" w:pos="1656"/>
              </w:tabs>
              <w:rPr>
                <w:b/>
                <w:sz w:val="18"/>
                <w:szCs w:val="18"/>
              </w:rPr>
            </w:pPr>
          </w:p>
          <w:p w:rsidR="00792F1D" w:rsidRDefault="00792F1D" w:rsidP="00792F1D">
            <w:pPr>
              <w:tabs>
                <w:tab w:val="left" w:pos="1656"/>
              </w:tabs>
              <w:rPr>
                <w:sz w:val="18"/>
                <w:szCs w:val="18"/>
                <w:lang w:eastAsia="en-US"/>
              </w:rPr>
            </w:pPr>
            <w:r w:rsidRPr="00237544">
              <w:rPr>
                <w:b/>
                <w:sz w:val="18"/>
                <w:szCs w:val="18"/>
              </w:rPr>
              <w:t xml:space="preserve">2.ОО «Социально-коммуникативное развитие». </w:t>
            </w:r>
            <w:r w:rsidRPr="00237544">
              <w:rPr>
                <w:sz w:val="18"/>
                <w:szCs w:val="18"/>
              </w:rPr>
              <w:t>Социализация</w:t>
            </w:r>
            <w:r w:rsidRPr="00237544">
              <w:rPr>
                <w:b/>
                <w:sz w:val="18"/>
                <w:szCs w:val="18"/>
              </w:rPr>
              <w:t xml:space="preserve">  (</w:t>
            </w:r>
            <w:r w:rsidRPr="00237544">
              <w:rPr>
                <w:sz w:val="18"/>
                <w:szCs w:val="18"/>
              </w:rPr>
              <w:t xml:space="preserve">игры на усвоение норм и правил поведения) </w:t>
            </w:r>
          </w:p>
          <w:p w:rsidR="00792F1D" w:rsidRDefault="00792F1D" w:rsidP="00792F1D">
            <w:pPr>
              <w:rPr>
                <w:sz w:val="18"/>
                <w:szCs w:val="18"/>
                <w:lang w:eastAsia="en-US"/>
              </w:rPr>
            </w:pPr>
          </w:p>
          <w:p w:rsidR="00792F1D" w:rsidRPr="00423FC3" w:rsidRDefault="00792F1D" w:rsidP="00792F1D">
            <w:pPr>
              <w:rPr>
                <w:sz w:val="18"/>
                <w:szCs w:val="18"/>
                <w:lang w:eastAsia="en-US"/>
              </w:rPr>
            </w:pPr>
          </w:p>
        </w:tc>
        <w:tc>
          <w:tcPr>
            <w:tcW w:w="3828" w:type="dxa"/>
            <w:tcBorders>
              <w:top w:val="single" w:sz="4" w:space="0" w:color="auto"/>
              <w:left w:val="single" w:sz="4" w:space="0" w:color="auto"/>
              <w:bottom w:val="single" w:sz="4" w:space="0" w:color="auto"/>
              <w:right w:val="single" w:sz="4" w:space="0" w:color="auto"/>
            </w:tcBorders>
            <w:hideMark/>
          </w:tcPr>
          <w:p w:rsidR="00792F1D" w:rsidRPr="00423FC3" w:rsidRDefault="00792F1D" w:rsidP="00792F1D">
            <w:pPr>
              <w:rPr>
                <w:b/>
                <w:i/>
                <w:sz w:val="18"/>
                <w:szCs w:val="18"/>
              </w:rPr>
            </w:pPr>
            <w:r>
              <w:rPr>
                <w:b/>
                <w:sz w:val="18"/>
                <w:szCs w:val="18"/>
              </w:rPr>
              <w:t>1</w:t>
            </w:r>
            <w:r w:rsidRPr="00237544">
              <w:rPr>
                <w:b/>
                <w:sz w:val="18"/>
                <w:szCs w:val="18"/>
              </w:rPr>
              <w:t xml:space="preserve">. ОО «Речевое развитие». </w:t>
            </w:r>
            <w:r w:rsidRPr="00237544">
              <w:rPr>
                <w:sz w:val="18"/>
                <w:szCs w:val="18"/>
              </w:rPr>
              <w:t xml:space="preserve"> Приобщение к </w:t>
            </w:r>
            <w:proofErr w:type="spellStart"/>
            <w:r w:rsidRPr="00237544">
              <w:rPr>
                <w:sz w:val="18"/>
                <w:szCs w:val="18"/>
              </w:rPr>
              <w:t>худож</w:t>
            </w:r>
            <w:proofErr w:type="spellEnd"/>
            <w:r w:rsidRPr="00237544">
              <w:rPr>
                <w:sz w:val="18"/>
                <w:szCs w:val="18"/>
              </w:rPr>
              <w:t>. литературе</w:t>
            </w:r>
            <w:r w:rsidRPr="00237544">
              <w:rPr>
                <w:sz w:val="18"/>
                <w:szCs w:val="18"/>
                <w:lang w:eastAsia="en-US"/>
              </w:rPr>
              <w:t xml:space="preserve"> (</w:t>
            </w:r>
            <w:r>
              <w:rPr>
                <w:sz w:val="18"/>
                <w:szCs w:val="18"/>
                <w:lang w:eastAsia="en-US"/>
              </w:rPr>
              <w:t xml:space="preserve">чтение, </w:t>
            </w:r>
            <w:r w:rsidRPr="00237544">
              <w:rPr>
                <w:sz w:val="18"/>
                <w:szCs w:val="18"/>
                <w:lang w:eastAsia="en-US"/>
              </w:rPr>
              <w:t>повторение стихов</w:t>
            </w:r>
            <w:r>
              <w:rPr>
                <w:b/>
                <w:sz w:val="18"/>
                <w:szCs w:val="18"/>
              </w:rPr>
              <w:t xml:space="preserve">; </w:t>
            </w:r>
            <w:r>
              <w:rPr>
                <w:sz w:val="18"/>
                <w:szCs w:val="18"/>
              </w:rPr>
              <w:t xml:space="preserve">заучивание считалок, </w:t>
            </w:r>
            <w:r w:rsidRPr="00237544">
              <w:rPr>
                <w:sz w:val="18"/>
                <w:szCs w:val="18"/>
              </w:rPr>
              <w:t>скороговорок)</w:t>
            </w:r>
          </w:p>
          <w:p w:rsidR="00792F1D" w:rsidRDefault="00792F1D" w:rsidP="00792F1D">
            <w:pPr>
              <w:rPr>
                <w:sz w:val="18"/>
                <w:szCs w:val="18"/>
                <w:lang w:eastAsia="en-US"/>
              </w:rPr>
            </w:pPr>
            <w:r w:rsidRPr="00237544">
              <w:rPr>
                <w:b/>
                <w:sz w:val="18"/>
                <w:szCs w:val="18"/>
              </w:rPr>
              <w:t>2.ОО «Социально-коммуникативное развитие»</w:t>
            </w:r>
            <w:r w:rsidRPr="00237544">
              <w:rPr>
                <w:sz w:val="18"/>
                <w:szCs w:val="18"/>
              </w:rPr>
              <w:t xml:space="preserve"> Социализация (игровые ситуации на освоение правил общения </w:t>
            </w:r>
            <w:proofErr w:type="gramStart"/>
            <w:r w:rsidRPr="00237544">
              <w:rPr>
                <w:sz w:val="18"/>
                <w:szCs w:val="18"/>
              </w:rPr>
              <w:t>со</w:t>
            </w:r>
            <w:proofErr w:type="gramEnd"/>
            <w:r w:rsidRPr="00237544">
              <w:rPr>
                <w:sz w:val="18"/>
                <w:szCs w:val="18"/>
              </w:rPr>
              <w:t xml:space="preserve"> взрослыми, сверстниками)</w:t>
            </w:r>
            <w:r w:rsidRPr="00237544">
              <w:rPr>
                <w:sz w:val="18"/>
                <w:szCs w:val="18"/>
                <w:lang w:eastAsia="en-US"/>
              </w:rPr>
              <w:t xml:space="preserve"> </w:t>
            </w:r>
          </w:p>
          <w:p w:rsidR="00792F1D" w:rsidRDefault="00792F1D" w:rsidP="00792F1D">
            <w:pPr>
              <w:rPr>
                <w:sz w:val="18"/>
                <w:szCs w:val="18"/>
                <w:lang w:eastAsia="en-US"/>
              </w:rPr>
            </w:pPr>
          </w:p>
          <w:p w:rsidR="00792F1D" w:rsidRPr="00423FC3" w:rsidRDefault="00792F1D" w:rsidP="00792F1D">
            <w:pPr>
              <w:rPr>
                <w:sz w:val="18"/>
                <w:szCs w:val="18"/>
                <w:lang w:eastAsia="en-US"/>
              </w:rPr>
            </w:pPr>
          </w:p>
        </w:tc>
      </w:tr>
      <w:tr w:rsidR="00792F1D" w:rsidRPr="00237544" w:rsidTr="00792F1D">
        <w:trPr>
          <w:cantSplit/>
          <w:trHeight w:val="306"/>
        </w:trPr>
        <w:tc>
          <w:tcPr>
            <w:tcW w:w="552" w:type="dxa"/>
            <w:vMerge w:val="restart"/>
            <w:tcBorders>
              <w:top w:val="single" w:sz="4" w:space="0" w:color="auto"/>
              <w:left w:val="single" w:sz="4" w:space="0" w:color="auto"/>
              <w:right w:val="single" w:sz="4" w:space="0" w:color="auto"/>
            </w:tcBorders>
            <w:textDirection w:val="btLr"/>
            <w:hideMark/>
          </w:tcPr>
          <w:p w:rsidR="00792F1D" w:rsidRPr="00237544" w:rsidRDefault="00792F1D" w:rsidP="00792F1D">
            <w:pPr>
              <w:tabs>
                <w:tab w:val="left" w:pos="1656"/>
              </w:tabs>
              <w:ind w:left="113" w:right="113"/>
              <w:jc w:val="center"/>
              <w:rPr>
                <w:b/>
                <w:sz w:val="18"/>
                <w:szCs w:val="18"/>
                <w:lang w:eastAsia="en-US"/>
              </w:rPr>
            </w:pPr>
            <w:r w:rsidRPr="00237544">
              <w:rPr>
                <w:b/>
                <w:sz w:val="18"/>
                <w:szCs w:val="18"/>
                <w:lang w:eastAsia="en-US"/>
              </w:rPr>
              <w:t>вторник</w:t>
            </w:r>
          </w:p>
        </w:tc>
        <w:tc>
          <w:tcPr>
            <w:tcW w:w="567" w:type="dxa"/>
            <w:vMerge w:val="restart"/>
            <w:tcBorders>
              <w:top w:val="single" w:sz="4" w:space="0" w:color="auto"/>
              <w:left w:val="single" w:sz="4" w:space="0" w:color="auto"/>
              <w:bottom w:val="single" w:sz="4" w:space="0" w:color="auto"/>
              <w:right w:val="single" w:sz="4" w:space="0" w:color="auto"/>
            </w:tcBorders>
            <w:textDirection w:val="btLr"/>
            <w:hideMark/>
          </w:tcPr>
          <w:p w:rsidR="00792F1D" w:rsidRPr="00237544" w:rsidRDefault="00792F1D" w:rsidP="00792F1D">
            <w:pPr>
              <w:tabs>
                <w:tab w:val="left" w:pos="1656"/>
              </w:tabs>
              <w:ind w:left="113" w:right="113"/>
              <w:jc w:val="center"/>
              <w:rPr>
                <w:sz w:val="18"/>
                <w:szCs w:val="18"/>
                <w:lang w:eastAsia="en-US"/>
              </w:rPr>
            </w:pPr>
            <w:r w:rsidRPr="00237544">
              <w:rPr>
                <w:b/>
                <w:sz w:val="18"/>
                <w:szCs w:val="18"/>
                <w:lang w:eastAsia="en-US"/>
              </w:rPr>
              <w:t>утро</w:t>
            </w:r>
          </w:p>
        </w:tc>
        <w:tc>
          <w:tcPr>
            <w:tcW w:w="3536" w:type="dxa"/>
            <w:tcBorders>
              <w:top w:val="single" w:sz="4" w:space="0" w:color="auto"/>
              <w:left w:val="single" w:sz="4" w:space="0" w:color="auto"/>
              <w:bottom w:val="single" w:sz="4" w:space="0" w:color="auto"/>
              <w:right w:val="single" w:sz="4" w:space="0" w:color="auto"/>
            </w:tcBorders>
            <w:hideMark/>
          </w:tcPr>
          <w:p w:rsidR="00792F1D" w:rsidRPr="00237544" w:rsidRDefault="00792F1D" w:rsidP="00792F1D">
            <w:pPr>
              <w:tabs>
                <w:tab w:val="left" w:pos="1656"/>
              </w:tabs>
              <w:rPr>
                <w:sz w:val="18"/>
                <w:szCs w:val="18"/>
                <w:lang w:eastAsia="en-US"/>
              </w:rPr>
            </w:pPr>
            <w:r w:rsidRPr="00237544">
              <w:rPr>
                <w:b/>
                <w:sz w:val="18"/>
                <w:szCs w:val="18"/>
              </w:rPr>
              <w:t xml:space="preserve">1.ОО «Познавательное развитие». </w:t>
            </w:r>
            <w:r w:rsidRPr="00237544">
              <w:rPr>
                <w:sz w:val="18"/>
                <w:szCs w:val="18"/>
              </w:rPr>
              <w:t>Ознакомление с социальным миром  (праздничная дата)</w:t>
            </w:r>
          </w:p>
          <w:p w:rsidR="00792F1D" w:rsidRPr="00237544" w:rsidRDefault="00792F1D" w:rsidP="00792F1D">
            <w:pPr>
              <w:rPr>
                <w:sz w:val="18"/>
                <w:szCs w:val="18"/>
                <w:lang w:eastAsia="en-US"/>
              </w:rPr>
            </w:pPr>
          </w:p>
          <w:p w:rsidR="00792F1D" w:rsidRPr="00237544" w:rsidRDefault="00792F1D" w:rsidP="00792F1D">
            <w:pPr>
              <w:rPr>
                <w:sz w:val="18"/>
                <w:szCs w:val="18"/>
                <w:lang w:eastAsia="en-US"/>
              </w:rPr>
            </w:pPr>
          </w:p>
        </w:tc>
        <w:tc>
          <w:tcPr>
            <w:tcW w:w="4103" w:type="dxa"/>
            <w:gridSpan w:val="2"/>
            <w:tcBorders>
              <w:top w:val="single" w:sz="4" w:space="0" w:color="auto"/>
              <w:left w:val="single" w:sz="4" w:space="0" w:color="auto"/>
              <w:bottom w:val="single" w:sz="4" w:space="0" w:color="auto"/>
              <w:right w:val="single" w:sz="4" w:space="0" w:color="auto"/>
            </w:tcBorders>
            <w:hideMark/>
          </w:tcPr>
          <w:p w:rsidR="00792F1D" w:rsidRPr="00237544" w:rsidRDefault="00792F1D" w:rsidP="00792F1D">
            <w:pPr>
              <w:tabs>
                <w:tab w:val="left" w:pos="1656"/>
              </w:tabs>
              <w:rPr>
                <w:sz w:val="18"/>
                <w:szCs w:val="18"/>
                <w:lang w:eastAsia="en-US"/>
              </w:rPr>
            </w:pPr>
            <w:r w:rsidRPr="00237544">
              <w:rPr>
                <w:b/>
                <w:sz w:val="18"/>
                <w:szCs w:val="18"/>
              </w:rPr>
              <w:t>1.ОО «Познавательное развитие»</w:t>
            </w:r>
            <w:r w:rsidRPr="00237544">
              <w:rPr>
                <w:sz w:val="18"/>
                <w:szCs w:val="18"/>
              </w:rPr>
              <w:t>. Ознакомление с социальным миром (знакомство с писателем/поэтом)</w:t>
            </w:r>
          </w:p>
          <w:p w:rsidR="00792F1D" w:rsidRPr="00237544" w:rsidRDefault="00792F1D" w:rsidP="00792F1D">
            <w:pPr>
              <w:rPr>
                <w:sz w:val="18"/>
                <w:szCs w:val="18"/>
                <w:lang w:eastAsia="en-US"/>
              </w:rPr>
            </w:pPr>
          </w:p>
          <w:p w:rsidR="00792F1D" w:rsidRPr="00237544" w:rsidRDefault="00792F1D" w:rsidP="00792F1D">
            <w:pPr>
              <w:rPr>
                <w:sz w:val="18"/>
                <w:szCs w:val="18"/>
                <w:lang w:eastAsia="en-US"/>
              </w:rPr>
            </w:pPr>
          </w:p>
        </w:tc>
        <w:tc>
          <w:tcPr>
            <w:tcW w:w="3824" w:type="dxa"/>
            <w:gridSpan w:val="3"/>
            <w:tcBorders>
              <w:top w:val="single" w:sz="4" w:space="0" w:color="auto"/>
              <w:left w:val="single" w:sz="4" w:space="0" w:color="auto"/>
              <w:bottom w:val="single" w:sz="4" w:space="0" w:color="auto"/>
              <w:right w:val="single" w:sz="4" w:space="0" w:color="auto"/>
            </w:tcBorders>
            <w:hideMark/>
          </w:tcPr>
          <w:p w:rsidR="00792F1D" w:rsidRPr="00237544" w:rsidRDefault="00792F1D" w:rsidP="00792F1D">
            <w:pPr>
              <w:tabs>
                <w:tab w:val="left" w:pos="1656"/>
              </w:tabs>
              <w:rPr>
                <w:sz w:val="18"/>
                <w:szCs w:val="18"/>
                <w:lang w:eastAsia="en-US"/>
              </w:rPr>
            </w:pPr>
            <w:r w:rsidRPr="00237544">
              <w:rPr>
                <w:b/>
                <w:sz w:val="18"/>
                <w:szCs w:val="18"/>
              </w:rPr>
              <w:t>1.ОО «Художественно-эстетическое развитие»</w:t>
            </w:r>
            <w:r w:rsidRPr="00237544">
              <w:rPr>
                <w:sz w:val="18"/>
                <w:szCs w:val="18"/>
              </w:rPr>
              <w:t xml:space="preserve">. Приобщение к искусству  </w:t>
            </w:r>
            <w:r w:rsidRPr="00237544">
              <w:rPr>
                <w:sz w:val="18"/>
                <w:szCs w:val="18"/>
                <w:lang w:eastAsia="en-US"/>
              </w:rPr>
              <w:t xml:space="preserve"> (знакомство с народным  декор</w:t>
            </w:r>
            <w:proofErr w:type="gramStart"/>
            <w:r w:rsidRPr="00237544">
              <w:rPr>
                <w:sz w:val="18"/>
                <w:szCs w:val="18"/>
                <w:lang w:eastAsia="en-US"/>
              </w:rPr>
              <w:t>.</w:t>
            </w:r>
            <w:proofErr w:type="gramEnd"/>
            <w:r w:rsidRPr="00237544">
              <w:rPr>
                <w:sz w:val="18"/>
                <w:szCs w:val="18"/>
                <w:lang w:eastAsia="en-US"/>
              </w:rPr>
              <w:t xml:space="preserve">- </w:t>
            </w:r>
            <w:proofErr w:type="gramStart"/>
            <w:r w:rsidRPr="00237544">
              <w:rPr>
                <w:sz w:val="18"/>
                <w:szCs w:val="18"/>
                <w:lang w:eastAsia="en-US"/>
              </w:rPr>
              <w:t>п</w:t>
            </w:r>
            <w:proofErr w:type="gramEnd"/>
            <w:r w:rsidRPr="00237544">
              <w:rPr>
                <w:sz w:val="18"/>
                <w:szCs w:val="18"/>
                <w:lang w:eastAsia="en-US"/>
              </w:rPr>
              <w:t>рикладным искусством)</w:t>
            </w:r>
          </w:p>
          <w:p w:rsidR="00792F1D" w:rsidRPr="00237544" w:rsidRDefault="00792F1D" w:rsidP="00792F1D">
            <w:pPr>
              <w:rPr>
                <w:sz w:val="18"/>
                <w:szCs w:val="18"/>
                <w:lang w:eastAsia="en-US"/>
              </w:rPr>
            </w:pPr>
          </w:p>
          <w:p w:rsidR="00792F1D" w:rsidRPr="00237544" w:rsidRDefault="00792F1D" w:rsidP="00792F1D">
            <w:pPr>
              <w:tabs>
                <w:tab w:val="left" w:pos="1656"/>
              </w:tabs>
              <w:rPr>
                <w:sz w:val="18"/>
                <w:szCs w:val="18"/>
                <w:lang w:eastAsia="en-US"/>
              </w:rPr>
            </w:pPr>
          </w:p>
        </w:tc>
        <w:tc>
          <w:tcPr>
            <w:tcW w:w="3828" w:type="dxa"/>
            <w:tcBorders>
              <w:top w:val="single" w:sz="4" w:space="0" w:color="auto"/>
              <w:left w:val="single" w:sz="4" w:space="0" w:color="auto"/>
              <w:bottom w:val="single" w:sz="4" w:space="0" w:color="auto"/>
              <w:right w:val="single" w:sz="4" w:space="0" w:color="auto"/>
            </w:tcBorders>
            <w:hideMark/>
          </w:tcPr>
          <w:p w:rsidR="00792F1D" w:rsidRPr="003A547A" w:rsidRDefault="00792F1D" w:rsidP="00792F1D">
            <w:pPr>
              <w:tabs>
                <w:tab w:val="left" w:pos="1656"/>
              </w:tabs>
              <w:rPr>
                <w:sz w:val="16"/>
                <w:szCs w:val="16"/>
                <w:lang w:eastAsia="en-US"/>
              </w:rPr>
            </w:pPr>
            <w:r w:rsidRPr="00237544">
              <w:rPr>
                <w:b/>
                <w:sz w:val="18"/>
                <w:szCs w:val="18"/>
              </w:rPr>
              <w:t>1.ОО «Познавательное развитие»</w:t>
            </w:r>
            <w:r w:rsidRPr="00237544">
              <w:rPr>
                <w:sz w:val="18"/>
                <w:szCs w:val="18"/>
              </w:rPr>
              <w:t>. Ознакомление с социальным миром</w:t>
            </w:r>
            <w:r>
              <w:rPr>
                <w:sz w:val="18"/>
                <w:szCs w:val="18"/>
                <w:lang w:eastAsia="en-US"/>
              </w:rPr>
              <w:t xml:space="preserve"> (знакомство с </w:t>
            </w:r>
            <w:r w:rsidRPr="00237544">
              <w:rPr>
                <w:sz w:val="18"/>
                <w:szCs w:val="18"/>
                <w:lang w:eastAsia="en-US"/>
              </w:rPr>
              <w:t>художником/композитором</w:t>
            </w:r>
            <w:r w:rsidRPr="00F05EB3">
              <w:rPr>
                <w:sz w:val="16"/>
                <w:szCs w:val="16"/>
                <w:lang w:eastAsia="en-US"/>
              </w:rPr>
              <w:t>).</w:t>
            </w:r>
            <w:r w:rsidRPr="00F05EB3">
              <w:rPr>
                <w:b/>
                <w:sz w:val="16"/>
                <w:szCs w:val="16"/>
              </w:rPr>
              <w:t xml:space="preserve"> ОО «Художественно-эстетическое развитие»</w:t>
            </w:r>
            <w:r w:rsidRPr="00F05EB3">
              <w:rPr>
                <w:sz w:val="16"/>
                <w:szCs w:val="16"/>
              </w:rPr>
              <w:t>. Приобщение к искусству (</w:t>
            </w:r>
            <w:r w:rsidRPr="00F05EB3">
              <w:rPr>
                <w:sz w:val="16"/>
                <w:szCs w:val="16"/>
                <w:lang w:eastAsia="en-US"/>
              </w:rPr>
              <w:t>знакомство  с жанрами изобразительного и музыкального искусства</w:t>
            </w:r>
            <w:r w:rsidRPr="00F05EB3">
              <w:rPr>
                <w:sz w:val="16"/>
                <w:szCs w:val="16"/>
              </w:rPr>
              <w:t xml:space="preserve"> </w:t>
            </w:r>
            <w:r w:rsidRPr="00F05EB3">
              <w:rPr>
                <w:sz w:val="16"/>
                <w:szCs w:val="16"/>
                <w:lang w:eastAsia="en-US"/>
              </w:rPr>
              <w:t xml:space="preserve"> - знакомство с пейзажем, с натюрмортом, с портретом, балет, опера</w:t>
            </w:r>
            <w:r>
              <w:rPr>
                <w:sz w:val="16"/>
                <w:szCs w:val="16"/>
                <w:lang w:eastAsia="en-US"/>
              </w:rPr>
              <w:t>)</w:t>
            </w:r>
          </w:p>
        </w:tc>
      </w:tr>
      <w:tr w:rsidR="00792F1D" w:rsidRPr="00237544" w:rsidTr="00792F1D">
        <w:trPr>
          <w:cantSplit/>
          <w:trHeight w:val="261"/>
        </w:trPr>
        <w:tc>
          <w:tcPr>
            <w:tcW w:w="0" w:type="auto"/>
            <w:vMerge/>
            <w:tcBorders>
              <w:left w:val="single" w:sz="4" w:space="0" w:color="auto"/>
              <w:right w:val="single" w:sz="4" w:space="0" w:color="auto"/>
            </w:tcBorders>
            <w:vAlign w:val="center"/>
            <w:hideMark/>
          </w:tcPr>
          <w:p w:rsidR="00792F1D" w:rsidRPr="00237544" w:rsidRDefault="00792F1D" w:rsidP="00792F1D">
            <w:pPr>
              <w:rPr>
                <w:b/>
                <w:sz w:val="18"/>
                <w:szCs w:val="18"/>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92F1D" w:rsidRPr="00237544" w:rsidRDefault="00792F1D" w:rsidP="00792F1D">
            <w:pPr>
              <w:rPr>
                <w:sz w:val="18"/>
                <w:szCs w:val="18"/>
                <w:lang w:eastAsia="en-US"/>
              </w:rPr>
            </w:pPr>
          </w:p>
        </w:tc>
        <w:tc>
          <w:tcPr>
            <w:tcW w:w="15291" w:type="dxa"/>
            <w:gridSpan w:val="7"/>
            <w:tcBorders>
              <w:top w:val="single" w:sz="4" w:space="0" w:color="auto"/>
              <w:left w:val="single" w:sz="4" w:space="0" w:color="auto"/>
              <w:bottom w:val="single" w:sz="4" w:space="0" w:color="auto"/>
              <w:right w:val="single" w:sz="4" w:space="0" w:color="auto"/>
            </w:tcBorders>
            <w:hideMark/>
          </w:tcPr>
          <w:p w:rsidR="00792F1D" w:rsidRPr="00237544" w:rsidRDefault="00792F1D" w:rsidP="00792F1D">
            <w:pPr>
              <w:tabs>
                <w:tab w:val="left" w:pos="1656"/>
              </w:tabs>
              <w:jc w:val="center"/>
              <w:rPr>
                <w:sz w:val="18"/>
                <w:szCs w:val="18"/>
                <w:lang w:eastAsia="en-US"/>
              </w:rPr>
            </w:pPr>
            <w:r>
              <w:rPr>
                <w:sz w:val="18"/>
                <w:szCs w:val="18"/>
              </w:rPr>
              <w:t>2</w:t>
            </w:r>
            <w:r w:rsidRPr="00237544">
              <w:rPr>
                <w:sz w:val="18"/>
                <w:szCs w:val="18"/>
              </w:rPr>
              <w:t xml:space="preserve">.Индивидуальная работа по </w:t>
            </w:r>
            <w:r>
              <w:rPr>
                <w:b/>
                <w:sz w:val="18"/>
                <w:szCs w:val="18"/>
              </w:rPr>
              <w:t>ОО «Речевое</w:t>
            </w:r>
            <w:r w:rsidRPr="00237544">
              <w:rPr>
                <w:b/>
                <w:sz w:val="18"/>
                <w:szCs w:val="18"/>
              </w:rPr>
              <w:t xml:space="preserve"> развитие»</w:t>
            </w:r>
            <w:r>
              <w:rPr>
                <w:b/>
                <w:sz w:val="18"/>
                <w:szCs w:val="18"/>
              </w:rPr>
              <w:t xml:space="preserve"> (подготовка к обучению грамоте) - </w:t>
            </w:r>
            <w:r>
              <w:rPr>
                <w:sz w:val="18"/>
                <w:szCs w:val="18"/>
              </w:rPr>
              <w:t>З.К.Р. – 4 этапа</w:t>
            </w:r>
          </w:p>
        </w:tc>
      </w:tr>
      <w:tr w:rsidR="00792F1D" w:rsidRPr="00237544" w:rsidTr="00792F1D">
        <w:trPr>
          <w:cantSplit/>
          <w:trHeight w:val="250"/>
        </w:trPr>
        <w:tc>
          <w:tcPr>
            <w:tcW w:w="0" w:type="auto"/>
            <w:vMerge/>
            <w:tcBorders>
              <w:left w:val="single" w:sz="4" w:space="0" w:color="auto"/>
              <w:right w:val="single" w:sz="4" w:space="0" w:color="auto"/>
            </w:tcBorders>
            <w:vAlign w:val="center"/>
            <w:hideMark/>
          </w:tcPr>
          <w:p w:rsidR="00792F1D" w:rsidRPr="00237544" w:rsidRDefault="00792F1D" w:rsidP="00792F1D">
            <w:pPr>
              <w:rPr>
                <w:b/>
                <w:sz w:val="18"/>
                <w:szCs w:val="18"/>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92F1D" w:rsidRPr="00237544" w:rsidRDefault="00792F1D" w:rsidP="00792F1D">
            <w:pPr>
              <w:rPr>
                <w:sz w:val="18"/>
                <w:szCs w:val="18"/>
                <w:lang w:eastAsia="en-US"/>
              </w:rPr>
            </w:pPr>
          </w:p>
        </w:tc>
        <w:tc>
          <w:tcPr>
            <w:tcW w:w="3536" w:type="dxa"/>
            <w:tcBorders>
              <w:top w:val="single" w:sz="4" w:space="0" w:color="auto"/>
              <w:left w:val="single" w:sz="4" w:space="0" w:color="auto"/>
              <w:bottom w:val="single" w:sz="4" w:space="0" w:color="auto"/>
              <w:right w:val="single" w:sz="4" w:space="0" w:color="auto"/>
            </w:tcBorders>
            <w:hideMark/>
          </w:tcPr>
          <w:p w:rsidR="00792F1D" w:rsidRPr="0094770D" w:rsidRDefault="00792F1D" w:rsidP="00792F1D">
            <w:pPr>
              <w:jc w:val="center"/>
              <w:rPr>
                <w:sz w:val="18"/>
                <w:szCs w:val="18"/>
                <w:lang w:eastAsia="en-US"/>
              </w:rPr>
            </w:pPr>
            <w:r>
              <w:rPr>
                <w:sz w:val="18"/>
                <w:szCs w:val="18"/>
              </w:rPr>
              <w:t>Изолированный звук</w:t>
            </w:r>
          </w:p>
        </w:tc>
        <w:tc>
          <w:tcPr>
            <w:tcW w:w="4103" w:type="dxa"/>
            <w:gridSpan w:val="2"/>
            <w:tcBorders>
              <w:top w:val="single" w:sz="4" w:space="0" w:color="auto"/>
              <w:left w:val="single" w:sz="4" w:space="0" w:color="auto"/>
              <w:bottom w:val="single" w:sz="4" w:space="0" w:color="auto"/>
              <w:right w:val="single" w:sz="4" w:space="0" w:color="auto"/>
            </w:tcBorders>
            <w:hideMark/>
          </w:tcPr>
          <w:p w:rsidR="00792F1D" w:rsidRPr="00091175" w:rsidRDefault="00792F1D" w:rsidP="00792F1D">
            <w:pPr>
              <w:tabs>
                <w:tab w:val="left" w:pos="1656"/>
              </w:tabs>
              <w:jc w:val="center"/>
              <w:rPr>
                <w:sz w:val="18"/>
                <w:szCs w:val="18"/>
                <w:lang w:eastAsia="en-US"/>
              </w:rPr>
            </w:pPr>
            <w:r>
              <w:rPr>
                <w:sz w:val="18"/>
                <w:szCs w:val="18"/>
              </w:rPr>
              <w:t>Слог</w:t>
            </w:r>
          </w:p>
        </w:tc>
        <w:tc>
          <w:tcPr>
            <w:tcW w:w="3824" w:type="dxa"/>
            <w:gridSpan w:val="3"/>
            <w:tcBorders>
              <w:top w:val="single" w:sz="4" w:space="0" w:color="auto"/>
              <w:left w:val="single" w:sz="4" w:space="0" w:color="auto"/>
              <w:bottom w:val="single" w:sz="4" w:space="0" w:color="auto"/>
              <w:right w:val="single" w:sz="4" w:space="0" w:color="auto"/>
            </w:tcBorders>
            <w:hideMark/>
          </w:tcPr>
          <w:p w:rsidR="00792F1D" w:rsidRPr="00091175" w:rsidRDefault="00792F1D" w:rsidP="00792F1D">
            <w:pPr>
              <w:tabs>
                <w:tab w:val="left" w:pos="1656"/>
              </w:tabs>
              <w:jc w:val="center"/>
              <w:rPr>
                <w:sz w:val="18"/>
                <w:szCs w:val="18"/>
                <w:lang w:eastAsia="en-US"/>
              </w:rPr>
            </w:pPr>
            <w:r>
              <w:rPr>
                <w:sz w:val="18"/>
                <w:szCs w:val="18"/>
              </w:rPr>
              <w:t>Слово</w:t>
            </w:r>
          </w:p>
        </w:tc>
        <w:tc>
          <w:tcPr>
            <w:tcW w:w="3828" w:type="dxa"/>
            <w:tcBorders>
              <w:top w:val="single" w:sz="4" w:space="0" w:color="auto"/>
              <w:left w:val="single" w:sz="4" w:space="0" w:color="auto"/>
              <w:bottom w:val="single" w:sz="4" w:space="0" w:color="auto"/>
              <w:right w:val="single" w:sz="4" w:space="0" w:color="auto"/>
            </w:tcBorders>
            <w:hideMark/>
          </w:tcPr>
          <w:p w:rsidR="00792F1D" w:rsidRPr="00091175" w:rsidRDefault="00792F1D" w:rsidP="00792F1D">
            <w:pPr>
              <w:tabs>
                <w:tab w:val="left" w:pos="1656"/>
              </w:tabs>
              <w:jc w:val="center"/>
              <w:rPr>
                <w:sz w:val="18"/>
                <w:szCs w:val="18"/>
                <w:lang w:eastAsia="en-US"/>
              </w:rPr>
            </w:pPr>
            <w:r>
              <w:rPr>
                <w:sz w:val="18"/>
                <w:szCs w:val="18"/>
              </w:rPr>
              <w:t>Предложение, рассказ</w:t>
            </w:r>
          </w:p>
        </w:tc>
      </w:tr>
      <w:tr w:rsidR="00792F1D" w:rsidRPr="00237544" w:rsidTr="00792F1D">
        <w:trPr>
          <w:cantSplit/>
          <w:trHeight w:val="390"/>
        </w:trPr>
        <w:tc>
          <w:tcPr>
            <w:tcW w:w="0" w:type="auto"/>
            <w:vMerge/>
            <w:tcBorders>
              <w:left w:val="single" w:sz="4" w:space="0" w:color="auto"/>
              <w:right w:val="single" w:sz="4" w:space="0" w:color="auto"/>
            </w:tcBorders>
            <w:vAlign w:val="center"/>
            <w:hideMark/>
          </w:tcPr>
          <w:p w:rsidR="00792F1D" w:rsidRPr="00237544" w:rsidRDefault="00792F1D" w:rsidP="00792F1D">
            <w:pPr>
              <w:rPr>
                <w:b/>
                <w:sz w:val="18"/>
                <w:szCs w:val="18"/>
                <w:lang w:eastAsia="en-US"/>
              </w:rPr>
            </w:pPr>
          </w:p>
        </w:tc>
        <w:tc>
          <w:tcPr>
            <w:tcW w:w="567" w:type="dxa"/>
            <w:vMerge w:val="restart"/>
            <w:tcBorders>
              <w:top w:val="single" w:sz="4" w:space="0" w:color="auto"/>
              <w:left w:val="single" w:sz="4" w:space="0" w:color="auto"/>
              <w:right w:val="single" w:sz="4" w:space="0" w:color="auto"/>
            </w:tcBorders>
            <w:textDirection w:val="btLr"/>
            <w:hideMark/>
          </w:tcPr>
          <w:p w:rsidR="00792F1D" w:rsidRPr="00237544" w:rsidRDefault="00792F1D" w:rsidP="00792F1D">
            <w:pPr>
              <w:tabs>
                <w:tab w:val="left" w:pos="1656"/>
              </w:tabs>
              <w:ind w:left="113" w:right="113"/>
              <w:jc w:val="center"/>
              <w:rPr>
                <w:sz w:val="18"/>
                <w:szCs w:val="18"/>
                <w:lang w:eastAsia="en-US"/>
              </w:rPr>
            </w:pPr>
            <w:r w:rsidRPr="00237544">
              <w:rPr>
                <w:b/>
                <w:sz w:val="18"/>
                <w:szCs w:val="18"/>
                <w:lang w:eastAsia="en-US"/>
              </w:rPr>
              <w:t>вечер</w:t>
            </w:r>
          </w:p>
        </w:tc>
        <w:tc>
          <w:tcPr>
            <w:tcW w:w="15291" w:type="dxa"/>
            <w:gridSpan w:val="7"/>
            <w:tcBorders>
              <w:top w:val="single" w:sz="4" w:space="0" w:color="auto"/>
              <w:left w:val="single" w:sz="4" w:space="0" w:color="auto"/>
              <w:bottom w:val="single" w:sz="4" w:space="0" w:color="auto"/>
              <w:right w:val="single" w:sz="4" w:space="0" w:color="auto"/>
            </w:tcBorders>
            <w:hideMark/>
          </w:tcPr>
          <w:p w:rsidR="00792F1D" w:rsidRPr="00237544" w:rsidRDefault="00792F1D" w:rsidP="00792F1D">
            <w:pPr>
              <w:tabs>
                <w:tab w:val="left" w:pos="1656"/>
              </w:tabs>
              <w:jc w:val="center"/>
              <w:rPr>
                <w:sz w:val="18"/>
                <w:szCs w:val="18"/>
                <w:lang w:eastAsia="en-US"/>
              </w:rPr>
            </w:pPr>
            <w:r>
              <w:rPr>
                <w:sz w:val="18"/>
                <w:szCs w:val="18"/>
              </w:rPr>
              <w:t>1</w:t>
            </w:r>
            <w:r w:rsidRPr="00237544">
              <w:rPr>
                <w:sz w:val="18"/>
                <w:szCs w:val="18"/>
              </w:rPr>
              <w:t xml:space="preserve">.Индивидуальная работа по </w:t>
            </w:r>
            <w:r w:rsidRPr="00237544">
              <w:rPr>
                <w:b/>
                <w:sz w:val="18"/>
                <w:szCs w:val="18"/>
              </w:rPr>
              <w:t>ОО «Физическое развитие»</w:t>
            </w:r>
          </w:p>
        </w:tc>
      </w:tr>
      <w:tr w:rsidR="00792F1D" w:rsidRPr="00237544" w:rsidTr="00792F1D">
        <w:trPr>
          <w:cantSplit/>
          <w:trHeight w:val="273"/>
        </w:trPr>
        <w:tc>
          <w:tcPr>
            <w:tcW w:w="0" w:type="auto"/>
            <w:vMerge/>
            <w:tcBorders>
              <w:left w:val="single" w:sz="4" w:space="0" w:color="auto"/>
              <w:right w:val="single" w:sz="4" w:space="0" w:color="auto"/>
            </w:tcBorders>
            <w:vAlign w:val="center"/>
          </w:tcPr>
          <w:p w:rsidR="00792F1D" w:rsidRPr="00237544" w:rsidRDefault="00792F1D" w:rsidP="00792F1D">
            <w:pPr>
              <w:rPr>
                <w:b/>
                <w:sz w:val="18"/>
                <w:szCs w:val="18"/>
                <w:lang w:eastAsia="en-US"/>
              </w:rPr>
            </w:pPr>
          </w:p>
        </w:tc>
        <w:tc>
          <w:tcPr>
            <w:tcW w:w="567" w:type="dxa"/>
            <w:vMerge/>
            <w:tcBorders>
              <w:top w:val="single" w:sz="4" w:space="0" w:color="auto"/>
              <w:left w:val="single" w:sz="4" w:space="0" w:color="auto"/>
              <w:right w:val="single" w:sz="4" w:space="0" w:color="auto"/>
            </w:tcBorders>
            <w:textDirection w:val="btLr"/>
          </w:tcPr>
          <w:p w:rsidR="00792F1D" w:rsidRPr="00237544" w:rsidRDefault="00792F1D" w:rsidP="00792F1D">
            <w:pPr>
              <w:tabs>
                <w:tab w:val="left" w:pos="1656"/>
              </w:tabs>
              <w:ind w:left="113" w:right="113"/>
              <w:jc w:val="center"/>
              <w:rPr>
                <w:b/>
                <w:sz w:val="18"/>
                <w:szCs w:val="18"/>
                <w:lang w:eastAsia="en-US"/>
              </w:rPr>
            </w:pPr>
          </w:p>
        </w:tc>
        <w:tc>
          <w:tcPr>
            <w:tcW w:w="3553" w:type="dxa"/>
            <w:gridSpan w:val="2"/>
            <w:tcBorders>
              <w:top w:val="single" w:sz="4" w:space="0" w:color="auto"/>
              <w:left w:val="single" w:sz="4" w:space="0" w:color="auto"/>
              <w:bottom w:val="single" w:sz="4" w:space="0" w:color="auto"/>
              <w:right w:val="single" w:sz="4" w:space="0" w:color="auto"/>
            </w:tcBorders>
          </w:tcPr>
          <w:p w:rsidR="00792F1D" w:rsidRPr="0094770D" w:rsidRDefault="00792F1D" w:rsidP="00792F1D">
            <w:pPr>
              <w:tabs>
                <w:tab w:val="left" w:pos="1656"/>
              </w:tabs>
              <w:rPr>
                <w:b/>
                <w:sz w:val="18"/>
                <w:szCs w:val="18"/>
              </w:rPr>
            </w:pPr>
            <w:r w:rsidRPr="00237544">
              <w:rPr>
                <w:sz w:val="18"/>
                <w:szCs w:val="18"/>
                <w:lang w:eastAsia="en-US"/>
              </w:rPr>
              <w:t>Ползание, лазанье</w:t>
            </w:r>
          </w:p>
        </w:tc>
        <w:tc>
          <w:tcPr>
            <w:tcW w:w="4093" w:type="dxa"/>
            <w:gridSpan w:val="2"/>
            <w:tcBorders>
              <w:top w:val="single" w:sz="4" w:space="0" w:color="auto"/>
              <w:left w:val="single" w:sz="4" w:space="0" w:color="auto"/>
              <w:bottom w:val="single" w:sz="4" w:space="0" w:color="auto"/>
              <w:right w:val="single" w:sz="4" w:space="0" w:color="auto"/>
            </w:tcBorders>
          </w:tcPr>
          <w:p w:rsidR="00792F1D" w:rsidRPr="0094770D" w:rsidRDefault="00792F1D" w:rsidP="00792F1D">
            <w:pPr>
              <w:spacing w:after="200" w:line="276" w:lineRule="auto"/>
              <w:rPr>
                <w:b/>
                <w:sz w:val="18"/>
                <w:szCs w:val="18"/>
              </w:rPr>
            </w:pPr>
            <w:r>
              <w:rPr>
                <w:sz w:val="18"/>
                <w:szCs w:val="18"/>
                <w:lang w:eastAsia="en-US"/>
              </w:rPr>
              <w:t>Прыжки</w:t>
            </w:r>
          </w:p>
        </w:tc>
        <w:tc>
          <w:tcPr>
            <w:tcW w:w="3817" w:type="dxa"/>
            <w:gridSpan w:val="2"/>
            <w:tcBorders>
              <w:top w:val="single" w:sz="4" w:space="0" w:color="auto"/>
              <w:left w:val="single" w:sz="4" w:space="0" w:color="auto"/>
              <w:bottom w:val="single" w:sz="4" w:space="0" w:color="auto"/>
              <w:right w:val="single" w:sz="4" w:space="0" w:color="auto"/>
            </w:tcBorders>
          </w:tcPr>
          <w:p w:rsidR="00792F1D" w:rsidRPr="0094770D" w:rsidRDefault="00792F1D" w:rsidP="00792F1D">
            <w:pPr>
              <w:spacing w:after="200" w:line="276" w:lineRule="auto"/>
              <w:rPr>
                <w:b/>
                <w:sz w:val="18"/>
                <w:szCs w:val="18"/>
              </w:rPr>
            </w:pPr>
            <w:r w:rsidRPr="00237544">
              <w:rPr>
                <w:sz w:val="18"/>
                <w:szCs w:val="18"/>
                <w:lang w:eastAsia="en-US"/>
              </w:rPr>
              <w:t>Бросание, ловля, метание</w:t>
            </w:r>
          </w:p>
        </w:tc>
        <w:tc>
          <w:tcPr>
            <w:tcW w:w="3828" w:type="dxa"/>
            <w:tcBorders>
              <w:top w:val="single" w:sz="4" w:space="0" w:color="auto"/>
              <w:left w:val="single" w:sz="4" w:space="0" w:color="auto"/>
              <w:bottom w:val="single" w:sz="4" w:space="0" w:color="auto"/>
              <w:right w:val="single" w:sz="4" w:space="0" w:color="auto"/>
            </w:tcBorders>
          </w:tcPr>
          <w:p w:rsidR="00792F1D" w:rsidRPr="0094770D" w:rsidRDefault="00792F1D" w:rsidP="00792F1D">
            <w:pPr>
              <w:tabs>
                <w:tab w:val="center" w:pos="1547"/>
              </w:tabs>
              <w:spacing w:after="200" w:line="276" w:lineRule="auto"/>
              <w:rPr>
                <w:sz w:val="18"/>
                <w:szCs w:val="18"/>
                <w:lang w:eastAsia="en-US"/>
              </w:rPr>
            </w:pPr>
            <w:r w:rsidRPr="00237544">
              <w:rPr>
                <w:sz w:val="18"/>
                <w:szCs w:val="18"/>
                <w:lang w:eastAsia="en-US"/>
              </w:rPr>
              <w:t>Ходьба, бег</w:t>
            </w:r>
            <w:r>
              <w:rPr>
                <w:sz w:val="18"/>
                <w:szCs w:val="18"/>
                <w:lang w:eastAsia="en-US"/>
              </w:rPr>
              <w:tab/>
            </w:r>
          </w:p>
        </w:tc>
      </w:tr>
      <w:tr w:rsidR="00792F1D" w:rsidRPr="00237544" w:rsidTr="00792F1D">
        <w:trPr>
          <w:cantSplit/>
          <w:trHeight w:val="1557"/>
        </w:trPr>
        <w:tc>
          <w:tcPr>
            <w:tcW w:w="0" w:type="auto"/>
            <w:vMerge/>
            <w:tcBorders>
              <w:left w:val="single" w:sz="4" w:space="0" w:color="auto"/>
              <w:bottom w:val="single" w:sz="4" w:space="0" w:color="auto"/>
              <w:right w:val="single" w:sz="4" w:space="0" w:color="auto"/>
            </w:tcBorders>
            <w:vAlign w:val="center"/>
          </w:tcPr>
          <w:p w:rsidR="00792F1D" w:rsidRPr="00237544" w:rsidRDefault="00792F1D" w:rsidP="00792F1D">
            <w:pPr>
              <w:rPr>
                <w:b/>
                <w:sz w:val="18"/>
                <w:szCs w:val="18"/>
                <w:lang w:eastAsia="en-US"/>
              </w:rPr>
            </w:pPr>
          </w:p>
        </w:tc>
        <w:tc>
          <w:tcPr>
            <w:tcW w:w="567" w:type="dxa"/>
            <w:vMerge/>
            <w:tcBorders>
              <w:left w:val="single" w:sz="4" w:space="0" w:color="auto"/>
              <w:bottom w:val="single" w:sz="4" w:space="0" w:color="auto"/>
              <w:right w:val="single" w:sz="4" w:space="0" w:color="auto"/>
            </w:tcBorders>
            <w:textDirection w:val="btLr"/>
          </w:tcPr>
          <w:p w:rsidR="00792F1D" w:rsidRPr="00237544" w:rsidRDefault="00792F1D" w:rsidP="00792F1D">
            <w:pPr>
              <w:tabs>
                <w:tab w:val="left" w:pos="1656"/>
              </w:tabs>
              <w:ind w:left="113" w:right="113"/>
              <w:jc w:val="center"/>
              <w:rPr>
                <w:b/>
                <w:sz w:val="18"/>
                <w:szCs w:val="18"/>
                <w:lang w:eastAsia="en-US"/>
              </w:rPr>
            </w:pPr>
          </w:p>
        </w:tc>
        <w:tc>
          <w:tcPr>
            <w:tcW w:w="3536" w:type="dxa"/>
            <w:tcBorders>
              <w:top w:val="single" w:sz="4" w:space="0" w:color="auto"/>
              <w:left w:val="single" w:sz="4" w:space="0" w:color="auto"/>
              <w:bottom w:val="single" w:sz="4" w:space="0" w:color="auto"/>
              <w:right w:val="single" w:sz="4" w:space="0" w:color="auto"/>
            </w:tcBorders>
          </w:tcPr>
          <w:p w:rsidR="00792F1D" w:rsidRPr="005C3596" w:rsidRDefault="00792F1D" w:rsidP="00792F1D">
            <w:pPr>
              <w:tabs>
                <w:tab w:val="left" w:pos="1656"/>
              </w:tabs>
              <w:rPr>
                <w:sz w:val="18"/>
                <w:szCs w:val="18"/>
              </w:rPr>
            </w:pPr>
            <w:r>
              <w:rPr>
                <w:b/>
                <w:sz w:val="18"/>
                <w:szCs w:val="18"/>
              </w:rPr>
              <w:t>2</w:t>
            </w:r>
            <w:r w:rsidRPr="00237544">
              <w:rPr>
                <w:b/>
                <w:sz w:val="18"/>
                <w:szCs w:val="18"/>
              </w:rPr>
              <w:t>.</w:t>
            </w:r>
            <w:r w:rsidRPr="00237544">
              <w:rPr>
                <w:sz w:val="18"/>
                <w:szCs w:val="18"/>
              </w:rPr>
              <w:t xml:space="preserve"> </w:t>
            </w:r>
            <w:r w:rsidRPr="00237544">
              <w:rPr>
                <w:b/>
                <w:sz w:val="18"/>
                <w:szCs w:val="18"/>
              </w:rPr>
              <w:t>ОО «Художественно-эстетическое развитие»</w:t>
            </w:r>
            <w:r w:rsidRPr="00237544">
              <w:rPr>
                <w:sz w:val="18"/>
                <w:szCs w:val="18"/>
              </w:rPr>
              <w:t xml:space="preserve"> Музыкальная деятельность</w:t>
            </w:r>
            <w:r w:rsidRPr="00237544">
              <w:rPr>
                <w:b/>
                <w:sz w:val="18"/>
                <w:szCs w:val="18"/>
              </w:rPr>
              <w:t xml:space="preserve"> (</w:t>
            </w:r>
            <w:r>
              <w:rPr>
                <w:sz w:val="18"/>
                <w:szCs w:val="18"/>
              </w:rPr>
              <w:t>музыкально-</w:t>
            </w:r>
            <w:proofErr w:type="spellStart"/>
            <w:r>
              <w:rPr>
                <w:sz w:val="18"/>
                <w:szCs w:val="18"/>
              </w:rPr>
              <w:t>дидакт</w:t>
            </w:r>
            <w:proofErr w:type="spellEnd"/>
            <w:r>
              <w:rPr>
                <w:sz w:val="18"/>
                <w:szCs w:val="18"/>
              </w:rPr>
              <w:t>. игры)</w:t>
            </w:r>
          </w:p>
        </w:tc>
        <w:tc>
          <w:tcPr>
            <w:tcW w:w="4103" w:type="dxa"/>
            <w:gridSpan w:val="2"/>
            <w:tcBorders>
              <w:top w:val="single" w:sz="4" w:space="0" w:color="auto"/>
              <w:left w:val="single" w:sz="4" w:space="0" w:color="auto"/>
              <w:bottom w:val="single" w:sz="4" w:space="0" w:color="auto"/>
              <w:right w:val="single" w:sz="4" w:space="0" w:color="auto"/>
            </w:tcBorders>
          </w:tcPr>
          <w:p w:rsidR="00792F1D" w:rsidRPr="00237544" w:rsidRDefault="00792F1D" w:rsidP="00792F1D">
            <w:pPr>
              <w:tabs>
                <w:tab w:val="left" w:pos="1656"/>
              </w:tabs>
              <w:rPr>
                <w:sz w:val="18"/>
                <w:szCs w:val="18"/>
              </w:rPr>
            </w:pPr>
            <w:r>
              <w:rPr>
                <w:b/>
                <w:sz w:val="18"/>
                <w:szCs w:val="18"/>
              </w:rPr>
              <w:t>2</w:t>
            </w:r>
            <w:r w:rsidRPr="00237544">
              <w:rPr>
                <w:b/>
                <w:sz w:val="18"/>
                <w:szCs w:val="18"/>
              </w:rPr>
              <w:t>. ОО «Физическое развитие».</w:t>
            </w:r>
            <w:r w:rsidRPr="00237544">
              <w:rPr>
                <w:sz w:val="18"/>
                <w:szCs w:val="18"/>
              </w:rPr>
              <w:t xml:space="preserve"> Культурно-досуговая деятельность (физкультурный досуг)</w:t>
            </w:r>
          </w:p>
          <w:p w:rsidR="00792F1D" w:rsidRPr="005C3596" w:rsidRDefault="00792F1D" w:rsidP="00792F1D">
            <w:pPr>
              <w:tabs>
                <w:tab w:val="left" w:pos="1656"/>
              </w:tabs>
              <w:rPr>
                <w:sz w:val="18"/>
                <w:szCs w:val="18"/>
              </w:rPr>
            </w:pPr>
          </w:p>
        </w:tc>
        <w:tc>
          <w:tcPr>
            <w:tcW w:w="3824" w:type="dxa"/>
            <w:gridSpan w:val="3"/>
            <w:tcBorders>
              <w:top w:val="single" w:sz="4" w:space="0" w:color="auto"/>
              <w:left w:val="single" w:sz="4" w:space="0" w:color="auto"/>
              <w:bottom w:val="single" w:sz="4" w:space="0" w:color="auto"/>
              <w:right w:val="single" w:sz="4" w:space="0" w:color="auto"/>
            </w:tcBorders>
          </w:tcPr>
          <w:p w:rsidR="00792F1D" w:rsidRPr="005C3596" w:rsidRDefault="00792F1D" w:rsidP="00792F1D">
            <w:pPr>
              <w:tabs>
                <w:tab w:val="left" w:pos="1656"/>
              </w:tabs>
              <w:rPr>
                <w:sz w:val="18"/>
                <w:szCs w:val="18"/>
                <w:lang w:eastAsia="en-US"/>
              </w:rPr>
            </w:pPr>
            <w:r>
              <w:rPr>
                <w:b/>
                <w:sz w:val="18"/>
                <w:szCs w:val="18"/>
              </w:rPr>
              <w:t>2</w:t>
            </w:r>
            <w:r w:rsidRPr="00237544">
              <w:rPr>
                <w:b/>
                <w:sz w:val="18"/>
                <w:szCs w:val="18"/>
              </w:rPr>
              <w:t xml:space="preserve">.ОО «Познавательное развитие» </w:t>
            </w:r>
            <w:r w:rsidRPr="00237544">
              <w:rPr>
                <w:sz w:val="18"/>
                <w:szCs w:val="18"/>
              </w:rPr>
              <w:t>Развитие познавательно-исследовательской деятельности</w:t>
            </w:r>
            <w:r w:rsidRPr="00237544">
              <w:rPr>
                <w:b/>
                <w:sz w:val="18"/>
                <w:szCs w:val="18"/>
              </w:rPr>
              <w:t xml:space="preserve">  </w:t>
            </w:r>
            <w:r w:rsidRPr="00237544">
              <w:rPr>
                <w:sz w:val="18"/>
                <w:szCs w:val="18"/>
                <w:lang w:eastAsia="en-US"/>
              </w:rPr>
              <w:t>(развивающие и интеллектуальные игры: шашки, шахматы, кроссворды, игры - головоломки)</w:t>
            </w:r>
          </w:p>
        </w:tc>
        <w:tc>
          <w:tcPr>
            <w:tcW w:w="3828" w:type="dxa"/>
            <w:tcBorders>
              <w:top w:val="single" w:sz="4" w:space="0" w:color="auto"/>
              <w:left w:val="single" w:sz="4" w:space="0" w:color="auto"/>
              <w:bottom w:val="single" w:sz="4" w:space="0" w:color="auto"/>
              <w:right w:val="single" w:sz="4" w:space="0" w:color="auto"/>
            </w:tcBorders>
          </w:tcPr>
          <w:p w:rsidR="00792F1D" w:rsidRPr="00237544" w:rsidRDefault="00792F1D" w:rsidP="00792F1D">
            <w:pPr>
              <w:tabs>
                <w:tab w:val="left" w:pos="1656"/>
              </w:tabs>
              <w:rPr>
                <w:sz w:val="18"/>
                <w:szCs w:val="18"/>
                <w:lang w:eastAsia="en-US"/>
              </w:rPr>
            </w:pPr>
            <w:r>
              <w:rPr>
                <w:b/>
                <w:sz w:val="18"/>
                <w:szCs w:val="18"/>
              </w:rPr>
              <w:t>2</w:t>
            </w:r>
            <w:r w:rsidRPr="00237544">
              <w:rPr>
                <w:b/>
                <w:sz w:val="18"/>
                <w:szCs w:val="18"/>
              </w:rPr>
              <w:t xml:space="preserve">.ОО «Социально-коммуникативное развитие». </w:t>
            </w:r>
            <w:r w:rsidRPr="00237544">
              <w:rPr>
                <w:sz w:val="18"/>
                <w:szCs w:val="18"/>
              </w:rPr>
              <w:t>Социализация</w:t>
            </w:r>
            <w:r w:rsidRPr="00237544">
              <w:rPr>
                <w:sz w:val="18"/>
                <w:szCs w:val="18"/>
                <w:lang w:eastAsia="en-US"/>
              </w:rPr>
              <w:t xml:space="preserve"> (игры социальной направленности)</w:t>
            </w:r>
          </w:p>
          <w:p w:rsidR="00792F1D" w:rsidRPr="00237544" w:rsidRDefault="00792F1D" w:rsidP="00792F1D">
            <w:pPr>
              <w:tabs>
                <w:tab w:val="left" w:pos="1656"/>
              </w:tabs>
              <w:rPr>
                <w:sz w:val="18"/>
                <w:szCs w:val="18"/>
                <w:lang w:eastAsia="en-US"/>
              </w:rPr>
            </w:pPr>
          </w:p>
          <w:p w:rsidR="00792F1D" w:rsidRPr="005C3596" w:rsidRDefault="00792F1D" w:rsidP="00792F1D">
            <w:pPr>
              <w:rPr>
                <w:sz w:val="18"/>
                <w:szCs w:val="18"/>
              </w:rPr>
            </w:pPr>
          </w:p>
        </w:tc>
      </w:tr>
      <w:tr w:rsidR="00792F1D" w:rsidRPr="00237544" w:rsidTr="00792F1D">
        <w:trPr>
          <w:cantSplit/>
          <w:trHeight w:val="234"/>
        </w:trPr>
        <w:tc>
          <w:tcPr>
            <w:tcW w:w="552" w:type="dxa"/>
            <w:vMerge w:val="restart"/>
            <w:tcBorders>
              <w:top w:val="single" w:sz="4" w:space="0" w:color="auto"/>
              <w:left w:val="single" w:sz="4" w:space="0" w:color="auto"/>
              <w:bottom w:val="single" w:sz="4" w:space="0" w:color="auto"/>
              <w:right w:val="single" w:sz="4" w:space="0" w:color="auto"/>
            </w:tcBorders>
            <w:textDirection w:val="btLr"/>
            <w:hideMark/>
          </w:tcPr>
          <w:p w:rsidR="00792F1D" w:rsidRPr="00237544" w:rsidRDefault="00792F1D" w:rsidP="00792F1D">
            <w:pPr>
              <w:tabs>
                <w:tab w:val="left" w:pos="1656"/>
              </w:tabs>
              <w:ind w:left="113" w:right="113"/>
              <w:jc w:val="center"/>
              <w:rPr>
                <w:b/>
                <w:sz w:val="18"/>
                <w:szCs w:val="18"/>
                <w:lang w:eastAsia="en-US"/>
              </w:rPr>
            </w:pPr>
            <w:r w:rsidRPr="00237544">
              <w:rPr>
                <w:b/>
                <w:sz w:val="18"/>
                <w:szCs w:val="18"/>
                <w:lang w:eastAsia="en-US"/>
              </w:rPr>
              <w:t>среда</w:t>
            </w:r>
          </w:p>
        </w:tc>
        <w:tc>
          <w:tcPr>
            <w:tcW w:w="567" w:type="dxa"/>
            <w:vMerge w:val="restart"/>
            <w:tcBorders>
              <w:top w:val="single" w:sz="4" w:space="0" w:color="auto"/>
              <w:left w:val="single" w:sz="4" w:space="0" w:color="auto"/>
              <w:bottom w:val="single" w:sz="4" w:space="0" w:color="auto"/>
              <w:right w:val="single" w:sz="4" w:space="0" w:color="auto"/>
            </w:tcBorders>
            <w:textDirection w:val="btLr"/>
            <w:hideMark/>
          </w:tcPr>
          <w:p w:rsidR="00792F1D" w:rsidRPr="00237544" w:rsidRDefault="00792F1D" w:rsidP="00792F1D">
            <w:pPr>
              <w:tabs>
                <w:tab w:val="left" w:pos="1656"/>
              </w:tabs>
              <w:ind w:left="113" w:right="113"/>
              <w:jc w:val="center"/>
              <w:rPr>
                <w:sz w:val="18"/>
                <w:szCs w:val="18"/>
                <w:lang w:eastAsia="en-US"/>
              </w:rPr>
            </w:pPr>
            <w:r w:rsidRPr="00237544">
              <w:rPr>
                <w:b/>
                <w:sz w:val="18"/>
                <w:szCs w:val="18"/>
                <w:lang w:eastAsia="en-US"/>
              </w:rPr>
              <w:t>утро</w:t>
            </w:r>
          </w:p>
        </w:tc>
        <w:tc>
          <w:tcPr>
            <w:tcW w:w="3536" w:type="dxa"/>
            <w:tcBorders>
              <w:top w:val="single" w:sz="4" w:space="0" w:color="auto"/>
              <w:left w:val="single" w:sz="4" w:space="0" w:color="auto"/>
              <w:bottom w:val="single" w:sz="4" w:space="0" w:color="auto"/>
              <w:right w:val="single" w:sz="4" w:space="0" w:color="auto"/>
            </w:tcBorders>
            <w:hideMark/>
          </w:tcPr>
          <w:p w:rsidR="00792F1D" w:rsidRDefault="00792F1D" w:rsidP="00792F1D">
            <w:pPr>
              <w:tabs>
                <w:tab w:val="left" w:pos="1656"/>
              </w:tabs>
              <w:rPr>
                <w:sz w:val="18"/>
                <w:szCs w:val="18"/>
                <w:lang w:eastAsia="en-US"/>
              </w:rPr>
            </w:pPr>
            <w:r w:rsidRPr="00237544">
              <w:rPr>
                <w:b/>
                <w:sz w:val="18"/>
                <w:szCs w:val="18"/>
              </w:rPr>
              <w:t xml:space="preserve">1.ОО «Социально-коммуникативное развитие». </w:t>
            </w:r>
            <w:r w:rsidRPr="00237544">
              <w:rPr>
                <w:sz w:val="18"/>
                <w:szCs w:val="18"/>
              </w:rPr>
              <w:t>Ребёнок в семье и сообществе (игры на формирование гендерной принадлежности)</w:t>
            </w:r>
          </w:p>
          <w:p w:rsidR="00792F1D" w:rsidRPr="005C78FB" w:rsidRDefault="00792F1D" w:rsidP="00792F1D">
            <w:pPr>
              <w:rPr>
                <w:sz w:val="18"/>
                <w:szCs w:val="18"/>
              </w:rPr>
            </w:pPr>
            <w:r w:rsidRPr="00237544">
              <w:rPr>
                <w:b/>
                <w:sz w:val="18"/>
                <w:szCs w:val="18"/>
              </w:rPr>
              <w:t>2. ОО «Речевое развитие» (</w:t>
            </w:r>
            <w:proofErr w:type="spellStart"/>
            <w:r w:rsidRPr="00237544">
              <w:rPr>
                <w:sz w:val="18"/>
                <w:szCs w:val="18"/>
              </w:rPr>
              <w:t>дид</w:t>
            </w:r>
            <w:proofErr w:type="spellEnd"/>
            <w:r w:rsidRPr="00237544">
              <w:rPr>
                <w:sz w:val="18"/>
                <w:szCs w:val="18"/>
              </w:rPr>
              <w:t>. игр</w:t>
            </w:r>
            <w:r>
              <w:rPr>
                <w:sz w:val="18"/>
                <w:szCs w:val="18"/>
              </w:rPr>
              <w:t xml:space="preserve">ы)  </w:t>
            </w:r>
          </w:p>
        </w:tc>
        <w:tc>
          <w:tcPr>
            <w:tcW w:w="4103" w:type="dxa"/>
            <w:gridSpan w:val="2"/>
            <w:tcBorders>
              <w:top w:val="single" w:sz="4" w:space="0" w:color="auto"/>
              <w:left w:val="single" w:sz="4" w:space="0" w:color="auto"/>
              <w:bottom w:val="single" w:sz="4" w:space="0" w:color="auto"/>
              <w:right w:val="single" w:sz="4" w:space="0" w:color="auto"/>
            </w:tcBorders>
            <w:hideMark/>
          </w:tcPr>
          <w:p w:rsidR="00792F1D" w:rsidRPr="00237544" w:rsidRDefault="00792F1D" w:rsidP="00792F1D">
            <w:pPr>
              <w:tabs>
                <w:tab w:val="left" w:pos="1656"/>
              </w:tabs>
              <w:rPr>
                <w:sz w:val="18"/>
                <w:szCs w:val="18"/>
                <w:lang w:eastAsia="en-US"/>
              </w:rPr>
            </w:pPr>
            <w:r w:rsidRPr="00237544">
              <w:rPr>
                <w:b/>
                <w:sz w:val="18"/>
                <w:szCs w:val="18"/>
              </w:rPr>
              <w:t>1.</w:t>
            </w:r>
            <w:r w:rsidRPr="00237544">
              <w:rPr>
                <w:sz w:val="18"/>
                <w:szCs w:val="18"/>
              </w:rPr>
              <w:t xml:space="preserve"> </w:t>
            </w:r>
            <w:r w:rsidRPr="00237544">
              <w:rPr>
                <w:b/>
                <w:sz w:val="18"/>
                <w:szCs w:val="18"/>
              </w:rPr>
              <w:t xml:space="preserve">ОО «Художественно-эстетическое развитие». </w:t>
            </w:r>
            <w:r w:rsidRPr="00237544">
              <w:rPr>
                <w:sz w:val="18"/>
                <w:szCs w:val="18"/>
              </w:rPr>
              <w:t>Изобразительная деятельность. Прикладное творчество (работа с бумагой)</w:t>
            </w:r>
          </w:p>
          <w:p w:rsidR="00792F1D" w:rsidRPr="00237544" w:rsidRDefault="00792F1D" w:rsidP="00792F1D">
            <w:pPr>
              <w:tabs>
                <w:tab w:val="left" w:pos="1656"/>
              </w:tabs>
              <w:rPr>
                <w:sz w:val="18"/>
                <w:szCs w:val="18"/>
              </w:rPr>
            </w:pPr>
            <w:r w:rsidRPr="00237544">
              <w:rPr>
                <w:b/>
                <w:sz w:val="18"/>
                <w:szCs w:val="18"/>
              </w:rPr>
              <w:t>2.</w:t>
            </w:r>
            <w:r w:rsidRPr="00237544">
              <w:rPr>
                <w:sz w:val="18"/>
                <w:szCs w:val="18"/>
              </w:rPr>
              <w:t xml:space="preserve"> </w:t>
            </w:r>
            <w:r w:rsidRPr="00237544">
              <w:rPr>
                <w:b/>
                <w:sz w:val="18"/>
                <w:szCs w:val="18"/>
              </w:rPr>
              <w:t>ОО «Познавательное развитие» (</w:t>
            </w:r>
            <w:proofErr w:type="spellStart"/>
            <w:r w:rsidRPr="00237544">
              <w:rPr>
                <w:sz w:val="18"/>
                <w:szCs w:val="18"/>
              </w:rPr>
              <w:t>дид</w:t>
            </w:r>
            <w:proofErr w:type="spellEnd"/>
            <w:r w:rsidRPr="00237544">
              <w:rPr>
                <w:sz w:val="18"/>
                <w:szCs w:val="18"/>
              </w:rPr>
              <w:t>. игры по ФЭМП)</w:t>
            </w:r>
          </w:p>
          <w:p w:rsidR="00792F1D" w:rsidRPr="00237544" w:rsidRDefault="00792F1D" w:rsidP="00792F1D">
            <w:pPr>
              <w:tabs>
                <w:tab w:val="left" w:pos="1656"/>
              </w:tabs>
              <w:rPr>
                <w:sz w:val="18"/>
                <w:szCs w:val="18"/>
                <w:lang w:eastAsia="en-US"/>
              </w:rPr>
            </w:pPr>
          </w:p>
        </w:tc>
        <w:tc>
          <w:tcPr>
            <w:tcW w:w="3824" w:type="dxa"/>
            <w:gridSpan w:val="3"/>
            <w:tcBorders>
              <w:top w:val="single" w:sz="4" w:space="0" w:color="auto"/>
              <w:left w:val="single" w:sz="4" w:space="0" w:color="auto"/>
              <w:bottom w:val="single" w:sz="4" w:space="0" w:color="auto"/>
              <w:right w:val="single" w:sz="4" w:space="0" w:color="auto"/>
            </w:tcBorders>
            <w:hideMark/>
          </w:tcPr>
          <w:p w:rsidR="00792F1D" w:rsidRPr="00237544" w:rsidRDefault="00792F1D" w:rsidP="00792F1D">
            <w:pPr>
              <w:tabs>
                <w:tab w:val="left" w:pos="1656"/>
                <w:tab w:val="left" w:pos="6525"/>
              </w:tabs>
              <w:rPr>
                <w:sz w:val="18"/>
                <w:szCs w:val="18"/>
              </w:rPr>
            </w:pPr>
            <w:r w:rsidRPr="00237544">
              <w:rPr>
                <w:b/>
                <w:sz w:val="18"/>
                <w:szCs w:val="18"/>
              </w:rPr>
              <w:t xml:space="preserve">1. ОО «Социально-коммуникативное развитие» </w:t>
            </w:r>
            <w:r w:rsidRPr="00237544">
              <w:rPr>
                <w:sz w:val="18"/>
                <w:szCs w:val="18"/>
              </w:rPr>
              <w:tab/>
            </w:r>
          </w:p>
          <w:p w:rsidR="00792F1D" w:rsidRPr="00237544" w:rsidRDefault="00792F1D" w:rsidP="00792F1D">
            <w:pPr>
              <w:rPr>
                <w:b/>
                <w:i/>
                <w:sz w:val="18"/>
                <w:szCs w:val="18"/>
              </w:rPr>
            </w:pPr>
            <w:r w:rsidRPr="00237544">
              <w:rPr>
                <w:b/>
                <w:sz w:val="18"/>
                <w:szCs w:val="18"/>
              </w:rPr>
              <w:t xml:space="preserve">2. ОО «Художественно-эстетическое развитие». </w:t>
            </w:r>
            <w:r w:rsidRPr="00237544">
              <w:rPr>
                <w:sz w:val="18"/>
                <w:szCs w:val="18"/>
              </w:rPr>
              <w:t>Изобразительная деятельность</w:t>
            </w:r>
            <w:r w:rsidRPr="00237544">
              <w:rPr>
                <w:b/>
                <w:sz w:val="18"/>
                <w:szCs w:val="18"/>
              </w:rPr>
              <w:t xml:space="preserve"> (</w:t>
            </w:r>
            <w:r w:rsidRPr="00237544">
              <w:rPr>
                <w:sz w:val="18"/>
                <w:szCs w:val="18"/>
              </w:rPr>
              <w:t xml:space="preserve">игровое экспериментирование с </w:t>
            </w:r>
            <w:proofErr w:type="spellStart"/>
            <w:r w:rsidRPr="00237544">
              <w:rPr>
                <w:sz w:val="18"/>
                <w:szCs w:val="18"/>
              </w:rPr>
              <w:t>изоматериалами</w:t>
            </w:r>
            <w:proofErr w:type="spellEnd"/>
            <w:r w:rsidRPr="00237544">
              <w:rPr>
                <w:sz w:val="18"/>
                <w:szCs w:val="18"/>
              </w:rPr>
              <w:t>)</w:t>
            </w:r>
          </w:p>
          <w:p w:rsidR="00792F1D" w:rsidRPr="00237544" w:rsidRDefault="00792F1D" w:rsidP="00792F1D">
            <w:pPr>
              <w:tabs>
                <w:tab w:val="left" w:pos="1656"/>
              </w:tabs>
              <w:rPr>
                <w:sz w:val="18"/>
                <w:szCs w:val="18"/>
                <w:lang w:eastAsia="en-US"/>
              </w:rPr>
            </w:pPr>
          </w:p>
        </w:tc>
        <w:tc>
          <w:tcPr>
            <w:tcW w:w="3828" w:type="dxa"/>
            <w:tcBorders>
              <w:top w:val="single" w:sz="4" w:space="0" w:color="auto"/>
              <w:left w:val="single" w:sz="4" w:space="0" w:color="auto"/>
              <w:bottom w:val="single" w:sz="4" w:space="0" w:color="auto"/>
              <w:right w:val="single" w:sz="4" w:space="0" w:color="auto"/>
            </w:tcBorders>
            <w:hideMark/>
          </w:tcPr>
          <w:p w:rsidR="00792F1D" w:rsidRDefault="00792F1D" w:rsidP="00792F1D">
            <w:pPr>
              <w:rPr>
                <w:sz w:val="18"/>
                <w:szCs w:val="18"/>
                <w:lang w:eastAsia="en-US"/>
              </w:rPr>
            </w:pPr>
            <w:r w:rsidRPr="00237544">
              <w:rPr>
                <w:b/>
                <w:sz w:val="18"/>
                <w:szCs w:val="18"/>
              </w:rPr>
              <w:t xml:space="preserve">1. ОО «Физическое развитие». </w:t>
            </w:r>
            <w:r w:rsidRPr="00237544">
              <w:rPr>
                <w:sz w:val="18"/>
                <w:szCs w:val="18"/>
              </w:rPr>
              <w:t>Формирование  представлений о здоровом образе жизни</w:t>
            </w:r>
            <w:r w:rsidRPr="00237544">
              <w:rPr>
                <w:b/>
                <w:sz w:val="18"/>
                <w:szCs w:val="18"/>
              </w:rPr>
              <w:t xml:space="preserve"> </w:t>
            </w:r>
            <w:r w:rsidRPr="00237544">
              <w:rPr>
                <w:sz w:val="18"/>
                <w:szCs w:val="18"/>
              </w:rPr>
              <w:t xml:space="preserve">(беседы об организме человека, здоровье, полезных продуктов - </w:t>
            </w:r>
            <w:r w:rsidRPr="00237544">
              <w:rPr>
                <w:sz w:val="18"/>
                <w:szCs w:val="18"/>
                <w:lang w:eastAsia="en-US"/>
              </w:rPr>
              <w:t>рассматривание альбомов, иллюстраций)</w:t>
            </w:r>
          </w:p>
          <w:p w:rsidR="00792F1D" w:rsidRPr="005C78FB" w:rsidRDefault="00792F1D" w:rsidP="00792F1D">
            <w:pPr>
              <w:rPr>
                <w:b/>
                <w:i/>
                <w:sz w:val="22"/>
                <w:szCs w:val="22"/>
              </w:rPr>
            </w:pPr>
            <w:r>
              <w:rPr>
                <w:b/>
                <w:sz w:val="18"/>
                <w:szCs w:val="18"/>
              </w:rPr>
              <w:t>2</w:t>
            </w:r>
            <w:r w:rsidRPr="00237544">
              <w:rPr>
                <w:b/>
                <w:sz w:val="18"/>
                <w:szCs w:val="18"/>
              </w:rPr>
              <w:t>. ОО «Социально-коммуникативное развитие».</w:t>
            </w:r>
            <w:r w:rsidRPr="00237544">
              <w:rPr>
                <w:sz w:val="18"/>
                <w:szCs w:val="18"/>
              </w:rPr>
              <w:t xml:space="preserve"> Социализация</w:t>
            </w:r>
            <w:r w:rsidRPr="00237544">
              <w:rPr>
                <w:b/>
                <w:sz w:val="18"/>
                <w:szCs w:val="18"/>
              </w:rPr>
              <w:t xml:space="preserve"> </w:t>
            </w:r>
            <w:r>
              <w:rPr>
                <w:sz w:val="18"/>
                <w:szCs w:val="18"/>
              </w:rPr>
              <w:t>(</w:t>
            </w:r>
            <w:r w:rsidRPr="00237544">
              <w:rPr>
                <w:sz w:val="18"/>
                <w:szCs w:val="18"/>
              </w:rPr>
              <w:t>игра – драматизация</w:t>
            </w:r>
            <w:r>
              <w:rPr>
                <w:sz w:val="18"/>
                <w:szCs w:val="18"/>
              </w:rPr>
              <w:t>)</w:t>
            </w:r>
          </w:p>
        </w:tc>
      </w:tr>
      <w:tr w:rsidR="00792F1D" w:rsidRPr="00237544" w:rsidTr="00792F1D">
        <w:trPr>
          <w:cantSplit/>
          <w:trHeight w:val="300"/>
        </w:trPr>
        <w:tc>
          <w:tcPr>
            <w:tcW w:w="0" w:type="auto"/>
            <w:vMerge/>
            <w:tcBorders>
              <w:top w:val="single" w:sz="4" w:space="0" w:color="auto"/>
              <w:left w:val="single" w:sz="4" w:space="0" w:color="auto"/>
              <w:bottom w:val="single" w:sz="4" w:space="0" w:color="auto"/>
              <w:right w:val="single" w:sz="4" w:space="0" w:color="auto"/>
            </w:tcBorders>
            <w:vAlign w:val="center"/>
            <w:hideMark/>
          </w:tcPr>
          <w:p w:rsidR="00792F1D" w:rsidRPr="00237544" w:rsidRDefault="00792F1D" w:rsidP="00792F1D">
            <w:pPr>
              <w:rPr>
                <w:b/>
                <w:sz w:val="18"/>
                <w:szCs w:val="18"/>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92F1D" w:rsidRPr="00237544" w:rsidRDefault="00792F1D" w:rsidP="00792F1D">
            <w:pPr>
              <w:rPr>
                <w:sz w:val="18"/>
                <w:szCs w:val="18"/>
                <w:lang w:eastAsia="en-US"/>
              </w:rPr>
            </w:pPr>
          </w:p>
        </w:tc>
        <w:tc>
          <w:tcPr>
            <w:tcW w:w="15291" w:type="dxa"/>
            <w:gridSpan w:val="7"/>
            <w:tcBorders>
              <w:top w:val="single" w:sz="4" w:space="0" w:color="auto"/>
              <w:left w:val="single" w:sz="4" w:space="0" w:color="auto"/>
              <w:bottom w:val="single" w:sz="4" w:space="0" w:color="auto"/>
              <w:right w:val="single" w:sz="4" w:space="0" w:color="auto"/>
            </w:tcBorders>
            <w:hideMark/>
          </w:tcPr>
          <w:p w:rsidR="00792F1D" w:rsidRPr="00237544" w:rsidRDefault="00792F1D" w:rsidP="00792F1D">
            <w:pPr>
              <w:tabs>
                <w:tab w:val="left" w:pos="1656"/>
              </w:tabs>
              <w:jc w:val="center"/>
              <w:rPr>
                <w:sz w:val="18"/>
                <w:szCs w:val="18"/>
                <w:lang w:eastAsia="en-US"/>
              </w:rPr>
            </w:pPr>
            <w:r>
              <w:rPr>
                <w:sz w:val="18"/>
                <w:szCs w:val="18"/>
              </w:rPr>
              <w:t>3</w:t>
            </w:r>
            <w:r w:rsidRPr="00237544">
              <w:rPr>
                <w:sz w:val="18"/>
                <w:szCs w:val="18"/>
              </w:rPr>
              <w:t xml:space="preserve">. Индивидуальная работа по  </w:t>
            </w:r>
            <w:r w:rsidRPr="00237544">
              <w:rPr>
                <w:b/>
                <w:sz w:val="18"/>
                <w:szCs w:val="18"/>
              </w:rPr>
              <w:t>ОО «Познавательное развитие» (ФЭМП</w:t>
            </w:r>
            <w:r w:rsidRPr="00237544">
              <w:rPr>
                <w:sz w:val="18"/>
                <w:szCs w:val="18"/>
              </w:rPr>
              <w:t>)</w:t>
            </w:r>
          </w:p>
        </w:tc>
      </w:tr>
      <w:tr w:rsidR="00792F1D" w:rsidRPr="00237544" w:rsidTr="00792F1D">
        <w:trPr>
          <w:cantSplit/>
          <w:trHeight w:val="214"/>
        </w:trPr>
        <w:tc>
          <w:tcPr>
            <w:tcW w:w="0" w:type="auto"/>
            <w:vMerge/>
            <w:tcBorders>
              <w:top w:val="single" w:sz="4" w:space="0" w:color="auto"/>
              <w:left w:val="single" w:sz="4" w:space="0" w:color="auto"/>
              <w:bottom w:val="single" w:sz="4" w:space="0" w:color="auto"/>
              <w:right w:val="single" w:sz="4" w:space="0" w:color="auto"/>
            </w:tcBorders>
            <w:vAlign w:val="center"/>
            <w:hideMark/>
          </w:tcPr>
          <w:p w:rsidR="00792F1D" w:rsidRPr="00237544" w:rsidRDefault="00792F1D" w:rsidP="00792F1D">
            <w:pPr>
              <w:rPr>
                <w:b/>
                <w:sz w:val="18"/>
                <w:szCs w:val="18"/>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92F1D" w:rsidRPr="00237544" w:rsidRDefault="00792F1D" w:rsidP="00792F1D">
            <w:pPr>
              <w:rPr>
                <w:sz w:val="18"/>
                <w:szCs w:val="18"/>
                <w:lang w:eastAsia="en-US"/>
              </w:rPr>
            </w:pPr>
          </w:p>
        </w:tc>
        <w:tc>
          <w:tcPr>
            <w:tcW w:w="3536" w:type="dxa"/>
            <w:tcBorders>
              <w:top w:val="single" w:sz="4" w:space="0" w:color="auto"/>
              <w:left w:val="single" w:sz="4" w:space="0" w:color="auto"/>
              <w:bottom w:val="single" w:sz="4" w:space="0" w:color="auto"/>
              <w:right w:val="single" w:sz="4" w:space="0" w:color="auto"/>
            </w:tcBorders>
            <w:hideMark/>
          </w:tcPr>
          <w:p w:rsidR="00792F1D" w:rsidRPr="00237544" w:rsidRDefault="00792F1D" w:rsidP="00792F1D">
            <w:pPr>
              <w:rPr>
                <w:sz w:val="18"/>
                <w:szCs w:val="18"/>
                <w:lang w:eastAsia="en-US"/>
              </w:rPr>
            </w:pPr>
            <w:r w:rsidRPr="00237544">
              <w:rPr>
                <w:sz w:val="18"/>
                <w:szCs w:val="18"/>
                <w:lang w:eastAsia="en-US"/>
              </w:rPr>
              <w:t>Количество и счёт</w:t>
            </w:r>
          </w:p>
        </w:tc>
        <w:tc>
          <w:tcPr>
            <w:tcW w:w="4103" w:type="dxa"/>
            <w:gridSpan w:val="2"/>
            <w:tcBorders>
              <w:top w:val="single" w:sz="4" w:space="0" w:color="auto"/>
              <w:left w:val="single" w:sz="4" w:space="0" w:color="auto"/>
              <w:bottom w:val="single" w:sz="4" w:space="0" w:color="auto"/>
              <w:right w:val="single" w:sz="4" w:space="0" w:color="auto"/>
            </w:tcBorders>
            <w:hideMark/>
          </w:tcPr>
          <w:p w:rsidR="00792F1D" w:rsidRPr="00237544" w:rsidRDefault="00792F1D" w:rsidP="00792F1D">
            <w:pPr>
              <w:tabs>
                <w:tab w:val="left" w:pos="1656"/>
              </w:tabs>
              <w:rPr>
                <w:sz w:val="18"/>
                <w:szCs w:val="18"/>
                <w:lang w:eastAsia="en-US"/>
              </w:rPr>
            </w:pPr>
            <w:r w:rsidRPr="00237544">
              <w:rPr>
                <w:sz w:val="18"/>
                <w:szCs w:val="18"/>
                <w:lang w:eastAsia="en-US"/>
              </w:rPr>
              <w:t xml:space="preserve">Форма и цвет </w:t>
            </w:r>
          </w:p>
        </w:tc>
        <w:tc>
          <w:tcPr>
            <w:tcW w:w="3824" w:type="dxa"/>
            <w:gridSpan w:val="3"/>
            <w:tcBorders>
              <w:top w:val="single" w:sz="4" w:space="0" w:color="auto"/>
              <w:left w:val="single" w:sz="4" w:space="0" w:color="auto"/>
              <w:bottom w:val="single" w:sz="4" w:space="0" w:color="auto"/>
              <w:right w:val="single" w:sz="4" w:space="0" w:color="auto"/>
            </w:tcBorders>
            <w:hideMark/>
          </w:tcPr>
          <w:p w:rsidR="00792F1D" w:rsidRPr="00237544" w:rsidRDefault="00792F1D" w:rsidP="00792F1D">
            <w:pPr>
              <w:tabs>
                <w:tab w:val="left" w:pos="1656"/>
              </w:tabs>
              <w:rPr>
                <w:sz w:val="18"/>
                <w:szCs w:val="18"/>
                <w:lang w:eastAsia="en-US"/>
              </w:rPr>
            </w:pPr>
            <w:r w:rsidRPr="00237544">
              <w:rPr>
                <w:sz w:val="18"/>
                <w:szCs w:val="18"/>
                <w:lang w:eastAsia="en-US"/>
              </w:rPr>
              <w:t>Величина</w:t>
            </w:r>
          </w:p>
        </w:tc>
        <w:tc>
          <w:tcPr>
            <w:tcW w:w="3828" w:type="dxa"/>
            <w:tcBorders>
              <w:top w:val="single" w:sz="4" w:space="0" w:color="auto"/>
              <w:left w:val="single" w:sz="4" w:space="0" w:color="auto"/>
              <w:bottom w:val="single" w:sz="4" w:space="0" w:color="auto"/>
              <w:right w:val="single" w:sz="4" w:space="0" w:color="auto"/>
            </w:tcBorders>
            <w:hideMark/>
          </w:tcPr>
          <w:p w:rsidR="00792F1D" w:rsidRPr="00237544" w:rsidRDefault="00792F1D" w:rsidP="00792F1D">
            <w:pPr>
              <w:tabs>
                <w:tab w:val="left" w:pos="1656"/>
              </w:tabs>
              <w:rPr>
                <w:sz w:val="18"/>
                <w:szCs w:val="18"/>
                <w:lang w:eastAsia="en-US"/>
              </w:rPr>
            </w:pPr>
            <w:r w:rsidRPr="00237544">
              <w:rPr>
                <w:sz w:val="18"/>
                <w:szCs w:val="18"/>
                <w:lang w:eastAsia="en-US"/>
              </w:rPr>
              <w:t>Ориентировка в пространстве, ориентировка во времени</w:t>
            </w:r>
          </w:p>
        </w:tc>
      </w:tr>
      <w:tr w:rsidR="00792F1D" w:rsidRPr="00237544" w:rsidTr="00792F1D">
        <w:trPr>
          <w:cantSplit/>
          <w:trHeight w:val="1134"/>
        </w:trPr>
        <w:tc>
          <w:tcPr>
            <w:tcW w:w="0" w:type="auto"/>
            <w:vMerge/>
            <w:tcBorders>
              <w:top w:val="single" w:sz="4" w:space="0" w:color="auto"/>
              <w:left w:val="single" w:sz="4" w:space="0" w:color="auto"/>
              <w:bottom w:val="single" w:sz="4" w:space="0" w:color="auto"/>
              <w:right w:val="single" w:sz="4" w:space="0" w:color="auto"/>
            </w:tcBorders>
            <w:vAlign w:val="center"/>
            <w:hideMark/>
          </w:tcPr>
          <w:p w:rsidR="00792F1D" w:rsidRPr="00237544" w:rsidRDefault="00792F1D" w:rsidP="00792F1D">
            <w:pPr>
              <w:rPr>
                <w:b/>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textDirection w:val="btLr"/>
            <w:hideMark/>
          </w:tcPr>
          <w:p w:rsidR="00792F1D" w:rsidRPr="00237544" w:rsidRDefault="00792F1D" w:rsidP="00792F1D">
            <w:pPr>
              <w:tabs>
                <w:tab w:val="left" w:pos="1656"/>
              </w:tabs>
              <w:ind w:left="113" w:right="113"/>
              <w:jc w:val="center"/>
              <w:rPr>
                <w:sz w:val="18"/>
                <w:szCs w:val="18"/>
                <w:lang w:eastAsia="en-US"/>
              </w:rPr>
            </w:pPr>
            <w:r w:rsidRPr="00237544">
              <w:rPr>
                <w:b/>
                <w:sz w:val="18"/>
                <w:szCs w:val="18"/>
                <w:lang w:eastAsia="en-US"/>
              </w:rPr>
              <w:t>вечер</w:t>
            </w:r>
          </w:p>
        </w:tc>
        <w:tc>
          <w:tcPr>
            <w:tcW w:w="3536" w:type="dxa"/>
            <w:tcBorders>
              <w:top w:val="single" w:sz="4" w:space="0" w:color="auto"/>
              <w:left w:val="single" w:sz="4" w:space="0" w:color="auto"/>
              <w:bottom w:val="single" w:sz="4" w:space="0" w:color="auto"/>
              <w:right w:val="single" w:sz="4" w:space="0" w:color="auto"/>
            </w:tcBorders>
            <w:hideMark/>
          </w:tcPr>
          <w:p w:rsidR="00792F1D" w:rsidRPr="00DD0C35" w:rsidRDefault="00792F1D" w:rsidP="00792F1D">
            <w:pPr>
              <w:tabs>
                <w:tab w:val="left" w:pos="1656"/>
              </w:tabs>
              <w:rPr>
                <w:sz w:val="18"/>
                <w:szCs w:val="18"/>
              </w:rPr>
            </w:pPr>
            <w:r>
              <w:rPr>
                <w:b/>
                <w:sz w:val="18"/>
                <w:szCs w:val="18"/>
              </w:rPr>
              <w:t>1</w:t>
            </w:r>
            <w:r w:rsidRPr="00237544">
              <w:rPr>
                <w:b/>
                <w:sz w:val="18"/>
                <w:szCs w:val="18"/>
              </w:rPr>
              <w:t xml:space="preserve">. ОО «Речевое развитие». </w:t>
            </w:r>
            <w:r w:rsidRPr="00237544">
              <w:rPr>
                <w:sz w:val="18"/>
                <w:szCs w:val="18"/>
              </w:rPr>
              <w:t xml:space="preserve"> Приобщение к </w:t>
            </w:r>
            <w:proofErr w:type="spellStart"/>
            <w:r w:rsidRPr="00237544">
              <w:rPr>
                <w:sz w:val="18"/>
                <w:szCs w:val="18"/>
              </w:rPr>
              <w:t>худож</w:t>
            </w:r>
            <w:proofErr w:type="spellEnd"/>
            <w:r w:rsidRPr="00237544">
              <w:rPr>
                <w:sz w:val="18"/>
                <w:szCs w:val="18"/>
              </w:rPr>
              <w:t xml:space="preserve">. литературе </w:t>
            </w:r>
          </w:p>
          <w:p w:rsidR="00792F1D" w:rsidRDefault="00792F1D" w:rsidP="00792F1D">
            <w:pPr>
              <w:tabs>
                <w:tab w:val="left" w:pos="1656"/>
              </w:tabs>
              <w:rPr>
                <w:sz w:val="18"/>
                <w:szCs w:val="18"/>
                <w:lang w:eastAsia="en-US"/>
              </w:rPr>
            </w:pPr>
          </w:p>
          <w:p w:rsidR="00792F1D" w:rsidRDefault="00792F1D" w:rsidP="00792F1D">
            <w:pPr>
              <w:tabs>
                <w:tab w:val="left" w:pos="1656"/>
              </w:tabs>
              <w:rPr>
                <w:sz w:val="18"/>
                <w:szCs w:val="18"/>
                <w:lang w:eastAsia="en-US"/>
              </w:rPr>
            </w:pPr>
            <w:r>
              <w:rPr>
                <w:b/>
                <w:sz w:val="18"/>
                <w:szCs w:val="18"/>
              </w:rPr>
              <w:t>2</w:t>
            </w:r>
            <w:r w:rsidRPr="00237544">
              <w:rPr>
                <w:b/>
                <w:sz w:val="18"/>
                <w:szCs w:val="18"/>
              </w:rPr>
              <w:t>. ОО «Социально-коммуникативное развитие».</w:t>
            </w:r>
            <w:r w:rsidRPr="00237544">
              <w:rPr>
                <w:sz w:val="18"/>
                <w:szCs w:val="18"/>
              </w:rPr>
              <w:t xml:space="preserve"> Формирование основ безопасности  (беседы</w:t>
            </w:r>
            <w:r w:rsidRPr="00237544">
              <w:rPr>
                <w:b/>
                <w:sz w:val="18"/>
                <w:szCs w:val="18"/>
              </w:rPr>
              <w:t xml:space="preserve">, </w:t>
            </w:r>
            <w:r w:rsidRPr="00237544">
              <w:rPr>
                <w:sz w:val="18"/>
                <w:szCs w:val="18"/>
              </w:rPr>
              <w:t>игры на формирование основ безопасности собственной жизнедеятельности - безопасное поведение в быту)</w:t>
            </w:r>
          </w:p>
          <w:p w:rsidR="00792F1D" w:rsidRPr="0046001A" w:rsidRDefault="00792F1D" w:rsidP="00792F1D">
            <w:pPr>
              <w:rPr>
                <w:sz w:val="18"/>
                <w:szCs w:val="18"/>
                <w:lang w:eastAsia="en-US"/>
              </w:rPr>
            </w:pPr>
          </w:p>
        </w:tc>
        <w:tc>
          <w:tcPr>
            <w:tcW w:w="4103" w:type="dxa"/>
            <w:gridSpan w:val="2"/>
            <w:tcBorders>
              <w:top w:val="single" w:sz="4" w:space="0" w:color="auto"/>
              <w:left w:val="single" w:sz="4" w:space="0" w:color="auto"/>
              <w:bottom w:val="single" w:sz="4" w:space="0" w:color="auto"/>
              <w:right w:val="single" w:sz="4" w:space="0" w:color="auto"/>
            </w:tcBorders>
            <w:hideMark/>
          </w:tcPr>
          <w:p w:rsidR="00792F1D" w:rsidRPr="00237544" w:rsidRDefault="00792F1D" w:rsidP="00792F1D">
            <w:pPr>
              <w:tabs>
                <w:tab w:val="left" w:pos="1656"/>
              </w:tabs>
              <w:rPr>
                <w:sz w:val="18"/>
                <w:szCs w:val="18"/>
              </w:rPr>
            </w:pPr>
            <w:r>
              <w:rPr>
                <w:b/>
                <w:sz w:val="18"/>
                <w:szCs w:val="18"/>
              </w:rPr>
              <w:t>1</w:t>
            </w:r>
            <w:r w:rsidRPr="00237544">
              <w:rPr>
                <w:b/>
                <w:sz w:val="18"/>
                <w:szCs w:val="18"/>
              </w:rPr>
              <w:t xml:space="preserve">. ОО «Речевое развитие». </w:t>
            </w:r>
            <w:r w:rsidRPr="00237544">
              <w:rPr>
                <w:sz w:val="18"/>
                <w:szCs w:val="18"/>
              </w:rPr>
              <w:t xml:space="preserve"> Приобщение к </w:t>
            </w:r>
            <w:proofErr w:type="spellStart"/>
            <w:r w:rsidRPr="00237544">
              <w:rPr>
                <w:sz w:val="18"/>
                <w:szCs w:val="18"/>
              </w:rPr>
              <w:t>худож</w:t>
            </w:r>
            <w:proofErr w:type="spellEnd"/>
            <w:r w:rsidRPr="00237544">
              <w:rPr>
                <w:sz w:val="18"/>
                <w:szCs w:val="18"/>
              </w:rPr>
              <w:t xml:space="preserve">. литературе </w:t>
            </w:r>
          </w:p>
          <w:p w:rsidR="00792F1D" w:rsidRDefault="00792F1D" w:rsidP="00792F1D">
            <w:pPr>
              <w:tabs>
                <w:tab w:val="left" w:pos="1656"/>
              </w:tabs>
              <w:rPr>
                <w:b/>
                <w:sz w:val="18"/>
                <w:szCs w:val="18"/>
              </w:rPr>
            </w:pPr>
          </w:p>
          <w:p w:rsidR="00792F1D" w:rsidRPr="00237544" w:rsidRDefault="00792F1D" w:rsidP="00792F1D">
            <w:pPr>
              <w:tabs>
                <w:tab w:val="left" w:pos="1656"/>
              </w:tabs>
              <w:rPr>
                <w:sz w:val="18"/>
                <w:szCs w:val="18"/>
              </w:rPr>
            </w:pPr>
            <w:r>
              <w:rPr>
                <w:b/>
                <w:sz w:val="18"/>
                <w:szCs w:val="18"/>
              </w:rPr>
              <w:t>2</w:t>
            </w:r>
            <w:r w:rsidRPr="00237544">
              <w:rPr>
                <w:b/>
                <w:sz w:val="18"/>
                <w:szCs w:val="18"/>
              </w:rPr>
              <w:t>. ОО «Речевое развитие».</w:t>
            </w:r>
            <w:r w:rsidRPr="00237544">
              <w:rPr>
                <w:sz w:val="18"/>
                <w:szCs w:val="18"/>
              </w:rPr>
              <w:t xml:space="preserve"> Культурно-досуговая деятельность</w:t>
            </w:r>
            <w:r w:rsidRPr="00237544">
              <w:rPr>
                <w:b/>
                <w:sz w:val="18"/>
                <w:szCs w:val="18"/>
              </w:rPr>
              <w:t xml:space="preserve"> (</w:t>
            </w:r>
            <w:r w:rsidRPr="00237544">
              <w:rPr>
                <w:sz w:val="18"/>
                <w:szCs w:val="18"/>
              </w:rPr>
              <w:t>литературный досуг)</w:t>
            </w:r>
          </w:p>
          <w:p w:rsidR="00792F1D" w:rsidRPr="00237544" w:rsidRDefault="00792F1D" w:rsidP="00792F1D">
            <w:pPr>
              <w:tabs>
                <w:tab w:val="left" w:pos="1656"/>
              </w:tabs>
              <w:rPr>
                <w:sz w:val="18"/>
                <w:szCs w:val="18"/>
                <w:lang w:eastAsia="en-US"/>
              </w:rPr>
            </w:pPr>
          </w:p>
        </w:tc>
        <w:tc>
          <w:tcPr>
            <w:tcW w:w="3824" w:type="dxa"/>
            <w:gridSpan w:val="3"/>
            <w:tcBorders>
              <w:top w:val="single" w:sz="4" w:space="0" w:color="auto"/>
              <w:left w:val="single" w:sz="4" w:space="0" w:color="auto"/>
              <w:bottom w:val="single" w:sz="4" w:space="0" w:color="auto"/>
              <w:right w:val="single" w:sz="4" w:space="0" w:color="auto"/>
            </w:tcBorders>
            <w:hideMark/>
          </w:tcPr>
          <w:p w:rsidR="00792F1D" w:rsidRPr="00237544" w:rsidRDefault="00792F1D" w:rsidP="00792F1D">
            <w:pPr>
              <w:tabs>
                <w:tab w:val="left" w:pos="1656"/>
              </w:tabs>
              <w:rPr>
                <w:sz w:val="18"/>
                <w:szCs w:val="18"/>
              </w:rPr>
            </w:pPr>
            <w:r>
              <w:rPr>
                <w:b/>
                <w:sz w:val="18"/>
                <w:szCs w:val="18"/>
              </w:rPr>
              <w:t>1</w:t>
            </w:r>
            <w:r w:rsidRPr="00237544">
              <w:rPr>
                <w:b/>
                <w:sz w:val="18"/>
                <w:szCs w:val="18"/>
              </w:rPr>
              <w:t xml:space="preserve">. ОО «Речевое развитие». </w:t>
            </w:r>
            <w:r w:rsidRPr="00237544">
              <w:rPr>
                <w:sz w:val="18"/>
                <w:szCs w:val="18"/>
              </w:rPr>
              <w:t xml:space="preserve"> Приобщение к </w:t>
            </w:r>
            <w:proofErr w:type="spellStart"/>
            <w:r w:rsidRPr="00237544">
              <w:rPr>
                <w:sz w:val="18"/>
                <w:szCs w:val="18"/>
              </w:rPr>
              <w:t>худож</w:t>
            </w:r>
            <w:proofErr w:type="spellEnd"/>
            <w:r w:rsidRPr="00237544">
              <w:rPr>
                <w:sz w:val="18"/>
                <w:szCs w:val="18"/>
              </w:rPr>
              <w:t xml:space="preserve">. литературе </w:t>
            </w:r>
          </w:p>
          <w:p w:rsidR="00792F1D" w:rsidRDefault="00792F1D" w:rsidP="00792F1D">
            <w:pPr>
              <w:tabs>
                <w:tab w:val="left" w:pos="1656"/>
              </w:tabs>
              <w:rPr>
                <w:b/>
                <w:sz w:val="18"/>
                <w:szCs w:val="18"/>
              </w:rPr>
            </w:pPr>
          </w:p>
          <w:p w:rsidR="00792F1D" w:rsidRPr="00237544" w:rsidRDefault="00792F1D" w:rsidP="00792F1D">
            <w:pPr>
              <w:tabs>
                <w:tab w:val="left" w:pos="1656"/>
              </w:tabs>
              <w:rPr>
                <w:sz w:val="18"/>
                <w:szCs w:val="18"/>
                <w:lang w:eastAsia="en-US"/>
              </w:rPr>
            </w:pPr>
            <w:r>
              <w:rPr>
                <w:b/>
                <w:sz w:val="18"/>
                <w:szCs w:val="18"/>
              </w:rPr>
              <w:t>3</w:t>
            </w:r>
            <w:r w:rsidRPr="00237544">
              <w:rPr>
                <w:b/>
                <w:sz w:val="18"/>
                <w:szCs w:val="18"/>
              </w:rPr>
              <w:t>. ОО «Художественно-эстетическое развитие».</w:t>
            </w:r>
            <w:r w:rsidRPr="00237544">
              <w:rPr>
                <w:sz w:val="18"/>
                <w:szCs w:val="18"/>
              </w:rPr>
              <w:t xml:space="preserve"> Музыкальная деятельность</w:t>
            </w:r>
            <w:r w:rsidRPr="00237544">
              <w:rPr>
                <w:b/>
                <w:sz w:val="18"/>
                <w:szCs w:val="18"/>
              </w:rPr>
              <w:t xml:space="preserve"> </w:t>
            </w:r>
            <w:r w:rsidRPr="00237544">
              <w:rPr>
                <w:sz w:val="18"/>
                <w:szCs w:val="18"/>
              </w:rPr>
              <w:t>(хороводные игры)/</w:t>
            </w:r>
            <w:r w:rsidRPr="00237544">
              <w:rPr>
                <w:b/>
                <w:sz w:val="18"/>
                <w:szCs w:val="18"/>
              </w:rPr>
              <w:t xml:space="preserve"> ОО «Физическое развитие» (</w:t>
            </w:r>
            <w:r>
              <w:rPr>
                <w:sz w:val="18"/>
                <w:szCs w:val="18"/>
              </w:rPr>
              <w:t>подвижные игры)</w:t>
            </w:r>
          </w:p>
        </w:tc>
        <w:tc>
          <w:tcPr>
            <w:tcW w:w="3828" w:type="dxa"/>
            <w:tcBorders>
              <w:top w:val="single" w:sz="4" w:space="0" w:color="auto"/>
              <w:left w:val="single" w:sz="4" w:space="0" w:color="auto"/>
              <w:bottom w:val="single" w:sz="4" w:space="0" w:color="auto"/>
              <w:right w:val="single" w:sz="4" w:space="0" w:color="auto"/>
            </w:tcBorders>
            <w:hideMark/>
          </w:tcPr>
          <w:p w:rsidR="00792F1D" w:rsidRPr="00C36B1F" w:rsidRDefault="00792F1D" w:rsidP="00792F1D">
            <w:pPr>
              <w:tabs>
                <w:tab w:val="left" w:pos="1656"/>
              </w:tabs>
              <w:rPr>
                <w:b/>
                <w:i/>
                <w:sz w:val="18"/>
                <w:szCs w:val="18"/>
              </w:rPr>
            </w:pPr>
            <w:r>
              <w:rPr>
                <w:b/>
                <w:sz w:val="18"/>
                <w:szCs w:val="18"/>
              </w:rPr>
              <w:t>1</w:t>
            </w:r>
            <w:r w:rsidRPr="00237544">
              <w:rPr>
                <w:b/>
                <w:sz w:val="18"/>
                <w:szCs w:val="18"/>
              </w:rPr>
              <w:t xml:space="preserve">. ОО «Речевое развитие». </w:t>
            </w:r>
            <w:r w:rsidRPr="00237544">
              <w:rPr>
                <w:sz w:val="18"/>
                <w:szCs w:val="18"/>
              </w:rPr>
              <w:t xml:space="preserve"> Приобщение к </w:t>
            </w:r>
            <w:proofErr w:type="spellStart"/>
            <w:r w:rsidRPr="00237544">
              <w:rPr>
                <w:sz w:val="18"/>
                <w:szCs w:val="18"/>
              </w:rPr>
              <w:t>худож</w:t>
            </w:r>
            <w:proofErr w:type="spellEnd"/>
            <w:r w:rsidRPr="00237544">
              <w:rPr>
                <w:sz w:val="18"/>
                <w:szCs w:val="18"/>
              </w:rPr>
              <w:t xml:space="preserve">. литературе </w:t>
            </w:r>
          </w:p>
          <w:p w:rsidR="00792F1D" w:rsidRDefault="00792F1D" w:rsidP="00792F1D">
            <w:pPr>
              <w:tabs>
                <w:tab w:val="left" w:pos="1656"/>
              </w:tabs>
              <w:rPr>
                <w:b/>
                <w:sz w:val="18"/>
                <w:szCs w:val="18"/>
              </w:rPr>
            </w:pPr>
          </w:p>
          <w:p w:rsidR="00792F1D" w:rsidRPr="00237544" w:rsidRDefault="00792F1D" w:rsidP="00792F1D">
            <w:pPr>
              <w:tabs>
                <w:tab w:val="left" w:pos="1656"/>
              </w:tabs>
              <w:rPr>
                <w:sz w:val="18"/>
                <w:szCs w:val="18"/>
              </w:rPr>
            </w:pPr>
            <w:r>
              <w:rPr>
                <w:b/>
                <w:sz w:val="18"/>
                <w:szCs w:val="18"/>
              </w:rPr>
              <w:t>2</w:t>
            </w:r>
            <w:r w:rsidRPr="00237544">
              <w:rPr>
                <w:b/>
                <w:sz w:val="18"/>
                <w:szCs w:val="18"/>
              </w:rPr>
              <w:t>. ОО «Художественно-эстетическое развитие».</w:t>
            </w:r>
            <w:r w:rsidRPr="00237544">
              <w:rPr>
                <w:sz w:val="18"/>
                <w:szCs w:val="18"/>
              </w:rPr>
              <w:t xml:space="preserve"> Культурно-досуговая деятельность  </w:t>
            </w:r>
            <w:r>
              <w:rPr>
                <w:sz w:val="18"/>
                <w:szCs w:val="18"/>
              </w:rPr>
              <w:t>(театрализованная деятельность)</w:t>
            </w:r>
          </w:p>
        </w:tc>
      </w:tr>
      <w:tr w:rsidR="00792F1D" w:rsidRPr="00237544" w:rsidTr="00792F1D">
        <w:trPr>
          <w:cantSplit/>
          <w:trHeight w:val="695"/>
        </w:trPr>
        <w:tc>
          <w:tcPr>
            <w:tcW w:w="552" w:type="dxa"/>
            <w:vMerge w:val="restart"/>
            <w:tcBorders>
              <w:top w:val="single" w:sz="4" w:space="0" w:color="auto"/>
              <w:left w:val="single" w:sz="4" w:space="0" w:color="auto"/>
              <w:bottom w:val="single" w:sz="4" w:space="0" w:color="auto"/>
              <w:right w:val="single" w:sz="4" w:space="0" w:color="auto"/>
            </w:tcBorders>
            <w:textDirection w:val="btLr"/>
            <w:hideMark/>
          </w:tcPr>
          <w:p w:rsidR="00792F1D" w:rsidRPr="00237544" w:rsidRDefault="00792F1D" w:rsidP="00792F1D">
            <w:pPr>
              <w:tabs>
                <w:tab w:val="left" w:pos="1656"/>
              </w:tabs>
              <w:ind w:left="113" w:right="113"/>
              <w:jc w:val="center"/>
              <w:rPr>
                <w:b/>
                <w:sz w:val="18"/>
                <w:szCs w:val="18"/>
                <w:lang w:eastAsia="en-US"/>
              </w:rPr>
            </w:pPr>
            <w:r w:rsidRPr="00237544">
              <w:rPr>
                <w:b/>
                <w:sz w:val="18"/>
                <w:szCs w:val="18"/>
                <w:lang w:eastAsia="en-US"/>
              </w:rPr>
              <w:t>четверг</w:t>
            </w:r>
          </w:p>
        </w:tc>
        <w:tc>
          <w:tcPr>
            <w:tcW w:w="567" w:type="dxa"/>
            <w:vMerge w:val="restart"/>
            <w:tcBorders>
              <w:top w:val="single" w:sz="4" w:space="0" w:color="auto"/>
              <w:left w:val="single" w:sz="4" w:space="0" w:color="auto"/>
              <w:bottom w:val="single" w:sz="4" w:space="0" w:color="auto"/>
              <w:right w:val="single" w:sz="4" w:space="0" w:color="auto"/>
            </w:tcBorders>
            <w:textDirection w:val="btLr"/>
            <w:hideMark/>
          </w:tcPr>
          <w:p w:rsidR="00792F1D" w:rsidRPr="00237544" w:rsidRDefault="00792F1D" w:rsidP="00792F1D">
            <w:pPr>
              <w:tabs>
                <w:tab w:val="left" w:pos="1656"/>
              </w:tabs>
              <w:ind w:left="113" w:right="113"/>
              <w:jc w:val="center"/>
              <w:rPr>
                <w:sz w:val="18"/>
                <w:szCs w:val="18"/>
                <w:lang w:eastAsia="en-US"/>
              </w:rPr>
            </w:pPr>
            <w:r w:rsidRPr="00237544">
              <w:rPr>
                <w:b/>
                <w:sz w:val="18"/>
                <w:szCs w:val="18"/>
                <w:lang w:eastAsia="en-US"/>
              </w:rPr>
              <w:t>утро</w:t>
            </w:r>
          </w:p>
        </w:tc>
        <w:tc>
          <w:tcPr>
            <w:tcW w:w="3536" w:type="dxa"/>
            <w:tcBorders>
              <w:top w:val="single" w:sz="4" w:space="0" w:color="auto"/>
              <w:left w:val="single" w:sz="4" w:space="0" w:color="auto"/>
              <w:bottom w:val="single" w:sz="4" w:space="0" w:color="auto"/>
              <w:right w:val="single" w:sz="4" w:space="0" w:color="auto"/>
            </w:tcBorders>
          </w:tcPr>
          <w:p w:rsidR="00792F1D" w:rsidRDefault="00792F1D" w:rsidP="00792F1D">
            <w:pPr>
              <w:tabs>
                <w:tab w:val="left" w:pos="1656"/>
              </w:tabs>
              <w:rPr>
                <w:sz w:val="18"/>
                <w:szCs w:val="18"/>
              </w:rPr>
            </w:pPr>
            <w:r w:rsidRPr="007D1DAF">
              <w:rPr>
                <w:b/>
                <w:sz w:val="18"/>
                <w:szCs w:val="18"/>
              </w:rPr>
              <w:t>1.</w:t>
            </w:r>
            <w:r w:rsidRPr="00237544">
              <w:rPr>
                <w:b/>
                <w:sz w:val="18"/>
                <w:szCs w:val="18"/>
              </w:rPr>
              <w:t xml:space="preserve"> ОО «Познавательное развитие». </w:t>
            </w:r>
            <w:r w:rsidRPr="00237544">
              <w:rPr>
                <w:sz w:val="18"/>
                <w:szCs w:val="18"/>
              </w:rPr>
              <w:t>Развитие познавательно-исследовательской деятельности</w:t>
            </w:r>
            <w:r w:rsidRPr="00237544">
              <w:rPr>
                <w:b/>
                <w:sz w:val="18"/>
                <w:szCs w:val="18"/>
              </w:rPr>
              <w:t xml:space="preserve"> (</w:t>
            </w:r>
            <w:r w:rsidRPr="00237544">
              <w:rPr>
                <w:sz w:val="18"/>
                <w:szCs w:val="18"/>
              </w:rPr>
              <w:t>игра-экспериментирование - знакомство с рукотворным миром)</w:t>
            </w:r>
          </w:p>
          <w:p w:rsidR="00792F1D" w:rsidRPr="0046001A" w:rsidRDefault="00792F1D" w:rsidP="00792F1D">
            <w:pPr>
              <w:tabs>
                <w:tab w:val="left" w:pos="1656"/>
              </w:tabs>
              <w:rPr>
                <w:sz w:val="18"/>
                <w:szCs w:val="18"/>
                <w:lang w:eastAsia="en-US"/>
              </w:rPr>
            </w:pPr>
            <w:r>
              <w:rPr>
                <w:b/>
                <w:sz w:val="18"/>
                <w:szCs w:val="18"/>
              </w:rPr>
              <w:t>2.</w:t>
            </w:r>
            <w:r w:rsidRPr="00237544">
              <w:rPr>
                <w:b/>
                <w:sz w:val="18"/>
                <w:szCs w:val="18"/>
              </w:rPr>
              <w:t xml:space="preserve"> ОО «Художественно-эстетическое развитие»</w:t>
            </w:r>
            <w:r>
              <w:rPr>
                <w:sz w:val="18"/>
                <w:szCs w:val="18"/>
                <w:lang w:eastAsia="en-US"/>
              </w:rPr>
              <w:t xml:space="preserve">. </w:t>
            </w:r>
            <w:r w:rsidRPr="00237544">
              <w:rPr>
                <w:sz w:val="18"/>
                <w:szCs w:val="18"/>
                <w:lang w:eastAsia="en-US"/>
              </w:rPr>
              <w:t>Прикладное творчество (работа с бумагой</w:t>
            </w:r>
            <w:r>
              <w:rPr>
                <w:sz w:val="18"/>
                <w:szCs w:val="18"/>
                <w:lang w:eastAsia="en-US"/>
              </w:rPr>
              <w:t xml:space="preserve"> и картоном; работа с тканью; работа с природным материалом</w:t>
            </w:r>
            <w:r w:rsidRPr="00237544">
              <w:rPr>
                <w:sz w:val="18"/>
                <w:szCs w:val="18"/>
                <w:lang w:eastAsia="en-US"/>
              </w:rPr>
              <w:t>)</w:t>
            </w:r>
          </w:p>
        </w:tc>
        <w:tc>
          <w:tcPr>
            <w:tcW w:w="4103" w:type="dxa"/>
            <w:gridSpan w:val="2"/>
            <w:tcBorders>
              <w:top w:val="single" w:sz="4" w:space="0" w:color="auto"/>
              <w:left w:val="single" w:sz="4" w:space="0" w:color="auto"/>
              <w:bottom w:val="single" w:sz="4" w:space="0" w:color="auto"/>
              <w:right w:val="single" w:sz="4" w:space="0" w:color="auto"/>
            </w:tcBorders>
          </w:tcPr>
          <w:p w:rsidR="00792F1D" w:rsidRDefault="00792F1D" w:rsidP="00792F1D">
            <w:pPr>
              <w:tabs>
                <w:tab w:val="left" w:pos="1656"/>
              </w:tabs>
              <w:rPr>
                <w:sz w:val="18"/>
                <w:szCs w:val="18"/>
                <w:lang w:eastAsia="en-US"/>
              </w:rPr>
            </w:pPr>
            <w:r w:rsidRPr="007D1DAF">
              <w:rPr>
                <w:b/>
                <w:sz w:val="18"/>
                <w:szCs w:val="18"/>
              </w:rPr>
              <w:t>1</w:t>
            </w:r>
            <w:r w:rsidRPr="00237544">
              <w:rPr>
                <w:sz w:val="18"/>
                <w:szCs w:val="18"/>
              </w:rPr>
              <w:t>.</w:t>
            </w:r>
            <w:r w:rsidRPr="00237544">
              <w:rPr>
                <w:b/>
                <w:sz w:val="18"/>
                <w:szCs w:val="18"/>
              </w:rPr>
              <w:t xml:space="preserve"> ОО «Познавательное развитие». </w:t>
            </w:r>
            <w:r w:rsidRPr="00237544">
              <w:rPr>
                <w:sz w:val="18"/>
                <w:szCs w:val="18"/>
              </w:rPr>
              <w:t>Развитие познавательно-исследовательской деятельности. Сенсорное развитие</w:t>
            </w:r>
            <w:r w:rsidRPr="00237544">
              <w:rPr>
                <w:b/>
                <w:sz w:val="18"/>
                <w:szCs w:val="18"/>
              </w:rPr>
              <w:t xml:space="preserve"> (</w:t>
            </w:r>
            <w:r w:rsidRPr="00237544">
              <w:rPr>
                <w:sz w:val="18"/>
                <w:szCs w:val="18"/>
              </w:rPr>
              <w:t xml:space="preserve">игра – экспериментирование - познай себя) </w:t>
            </w:r>
          </w:p>
          <w:p w:rsidR="00792F1D" w:rsidRPr="00237544" w:rsidRDefault="00792F1D" w:rsidP="00792F1D">
            <w:pPr>
              <w:tabs>
                <w:tab w:val="left" w:pos="1656"/>
              </w:tabs>
              <w:rPr>
                <w:sz w:val="18"/>
                <w:szCs w:val="18"/>
                <w:lang w:eastAsia="en-US"/>
              </w:rPr>
            </w:pPr>
            <w:r>
              <w:rPr>
                <w:b/>
                <w:sz w:val="18"/>
                <w:szCs w:val="18"/>
              </w:rPr>
              <w:t>2</w:t>
            </w:r>
            <w:r w:rsidRPr="00237544">
              <w:rPr>
                <w:b/>
                <w:sz w:val="18"/>
                <w:szCs w:val="18"/>
              </w:rPr>
              <w:t>.ОО «Познавательное развитие»</w:t>
            </w:r>
            <w:r w:rsidRPr="00237544">
              <w:rPr>
                <w:sz w:val="18"/>
                <w:szCs w:val="18"/>
              </w:rPr>
              <w:t>. Ознакомление с социальным миром (беседы,</w:t>
            </w:r>
            <w:r w:rsidRPr="00237544">
              <w:rPr>
                <w:sz w:val="18"/>
                <w:szCs w:val="18"/>
                <w:lang w:eastAsia="en-US"/>
              </w:rPr>
              <w:t xml:space="preserve"> рассматривание  </w:t>
            </w:r>
            <w:proofErr w:type="spellStart"/>
            <w:r w:rsidRPr="00237544">
              <w:rPr>
                <w:sz w:val="18"/>
                <w:szCs w:val="18"/>
                <w:lang w:eastAsia="en-US"/>
              </w:rPr>
              <w:t>иллюстр</w:t>
            </w:r>
            <w:proofErr w:type="spellEnd"/>
            <w:r w:rsidRPr="00237544">
              <w:rPr>
                <w:sz w:val="18"/>
                <w:szCs w:val="18"/>
                <w:lang w:eastAsia="en-US"/>
              </w:rPr>
              <w:t>.,  проектная деятельность</w:t>
            </w:r>
            <w:r w:rsidRPr="00237544">
              <w:rPr>
                <w:sz w:val="18"/>
                <w:szCs w:val="18"/>
              </w:rPr>
              <w:t xml:space="preserve"> о Родине, гражданах страны</w:t>
            </w:r>
            <w:r w:rsidRPr="00237544">
              <w:rPr>
                <w:sz w:val="18"/>
                <w:szCs w:val="18"/>
                <w:lang w:eastAsia="en-US"/>
              </w:rPr>
              <w:t>)</w:t>
            </w:r>
          </w:p>
          <w:p w:rsidR="00792F1D" w:rsidRPr="00DD0C35" w:rsidRDefault="00792F1D" w:rsidP="00792F1D">
            <w:pPr>
              <w:rPr>
                <w:sz w:val="18"/>
                <w:szCs w:val="18"/>
                <w:lang w:eastAsia="en-US"/>
              </w:rPr>
            </w:pPr>
          </w:p>
        </w:tc>
        <w:tc>
          <w:tcPr>
            <w:tcW w:w="3824" w:type="dxa"/>
            <w:gridSpan w:val="3"/>
            <w:tcBorders>
              <w:top w:val="single" w:sz="4" w:space="0" w:color="auto"/>
              <w:left w:val="single" w:sz="4" w:space="0" w:color="auto"/>
              <w:bottom w:val="single" w:sz="4" w:space="0" w:color="auto"/>
              <w:right w:val="single" w:sz="4" w:space="0" w:color="auto"/>
            </w:tcBorders>
            <w:hideMark/>
          </w:tcPr>
          <w:p w:rsidR="00792F1D" w:rsidRDefault="00792F1D" w:rsidP="00792F1D">
            <w:pPr>
              <w:tabs>
                <w:tab w:val="left" w:pos="1656"/>
              </w:tabs>
              <w:rPr>
                <w:sz w:val="18"/>
                <w:szCs w:val="18"/>
                <w:lang w:eastAsia="en-US"/>
              </w:rPr>
            </w:pPr>
            <w:r w:rsidRPr="007D1DAF">
              <w:rPr>
                <w:b/>
                <w:sz w:val="18"/>
                <w:szCs w:val="18"/>
              </w:rPr>
              <w:t>1.</w:t>
            </w:r>
            <w:r w:rsidRPr="00237544">
              <w:rPr>
                <w:b/>
                <w:sz w:val="18"/>
                <w:szCs w:val="18"/>
              </w:rPr>
              <w:t xml:space="preserve"> ОО «Познавательное развитие». </w:t>
            </w:r>
            <w:r w:rsidRPr="00237544">
              <w:rPr>
                <w:sz w:val="18"/>
                <w:szCs w:val="18"/>
              </w:rPr>
              <w:t>Развитие познавательно-исследовательской деятельности</w:t>
            </w:r>
            <w:r w:rsidRPr="00237544">
              <w:rPr>
                <w:b/>
                <w:sz w:val="18"/>
                <w:szCs w:val="18"/>
              </w:rPr>
              <w:t xml:space="preserve"> (</w:t>
            </w:r>
            <w:r w:rsidRPr="00237544">
              <w:rPr>
                <w:sz w:val="18"/>
                <w:szCs w:val="18"/>
              </w:rPr>
              <w:t>игра-экспериментирование - объекты окружающей  действительности)</w:t>
            </w:r>
          </w:p>
          <w:p w:rsidR="00792F1D" w:rsidRDefault="00792F1D" w:rsidP="00792F1D">
            <w:pPr>
              <w:rPr>
                <w:b/>
                <w:i/>
                <w:sz w:val="22"/>
                <w:szCs w:val="22"/>
              </w:rPr>
            </w:pPr>
            <w:r>
              <w:rPr>
                <w:b/>
                <w:sz w:val="18"/>
                <w:szCs w:val="18"/>
              </w:rPr>
              <w:t>2</w:t>
            </w:r>
            <w:r w:rsidRPr="00237544">
              <w:rPr>
                <w:b/>
                <w:sz w:val="18"/>
                <w:szCs w:val="18"/>
              </w:rPr>
              <w:t>.ОО «Социально-коммуникативное развитие»</w:t>
            </w:r>
            <w:r w:rsidRPr="00237544">
              <w:rPr>
                <w:sz w:val="18"/>
                <w:szCs w:val="18"/>
              </w:rPr>
              <w:t>. Ребёнок в семье и сообществе</w:t>
            </w:r>
            <w:r w:rsidRPr="00237544">
              <w:rPr>
                <w:sz w:val="18"/>
                <w:szCs w:val="18"/>
                <w:lang w:eastAsia="en-US"/>
              </w:rPr>
              <w:t xml:space="preserve"> (беседа, чтение, рассматривание </w:t>
            </w:r>
            <w:proofErr w:type="spellStart"/>
            <w:r w:rsidRPr="00237544">
              <w:rPr>
                <w:sz w:val="18"/>
                <w:szCs w:val="18"/>
                <w:lang w:eastAsia="en-US"/>
              </w:rPr>
              <w:t>иллюстр</w:t>
            </w:r>
            <w:proofErr w:type="spellEnd"/>
            <w:r w:rsidRPr="00237544">
              <w:rPr>
                <w:sz w:val="18"/>
                <w:szCs w:val="18"/>
                <w:lang w:eastAsia="en-US"/>
              </w:rPr>
              <w:t>.,  д/и  о правах человека)</w:t>
            </w:r>
          </w:p>
          <w:p w:rsidR="00792F1D" w:rsidRPr="00DD0C35" w:rsidRDefault="00792F1D" w:rsidP="00792F1D">
            <w:pPr>
              <w:rPr>
                <w:sz w:val="18"/>
                <w:szCs w:val="18"/>
                <w:lang w:eastAsia="en-US"/>
              </w:rPr>
            </w:pPr>
          </w:p>
        </w:tc>
        <w:tc>
          <w:tcPr>
            <w:tcW w:w="3828" w:type="dxa"/>
            <w:tcBorders>
              <w:top w:val="single" w:sz="4" w:space="0" w:color="auto"/>
              <w:left w:val="single" w:sz="4" w:space="0" w:color="auto"/>
              <w:bottom w:val="single" w:sz="4" w:space="0" w:color="auto"/>
              <w:right w:val="single" w:sz="4" w:space="0" w:color="auto"/>
            </w:tcBorders>
            <w:hideMark/>
          </w:tcPr>
          <w:p w:rsidR="00792F1D" w:rsidRDefault="00792F1D" w:rsidP="00792F1D">
            <w:pPr>
              <w:tabs>
                <w:tab w:val="left" w:pos="1656"/>
              </w:tabs>
              <w:rPr>
                <w:sz w:val="18"/>
                <w:szCs w:val="18"/>
                <w:lang w:eastAsia="en-US"/>
              </w:rPr>
            </w:pPr>
            <w:r w:rsidRPr="007D1DAF">
              <w:rPr>
                <w:b/>
                <w:sz w:val="18"/>
                <w:szCs w:val="18"/>
              </w:rPr>
              <w:t>1. ОО</w:t>
            </w:r>
            <w:r w:rsidRPr="00237544">
              <w:rPr>
                <w:b/>
                <w:sz w:val="18"/>
                <w:szCs w:val="18"/>
              </w:rPr>
              <w:t xml:space="preserve"> «Познавательное развитие». </w:t>
            </w:r>
            <w:r w:rsidRPr="00237544">
              <w:rPr>
                <w:sz w:val="18"/>
                <w:szCs w:val="18"/>
              </w:rPr>
              <w:t>Развитие познавательно-исследовательской деятельности (игра-экспериментирование - знакомство с природным миром)</w:t>
            </w:r>
          </w:p>
          <w:p w:rsidR="00792F1D" w:rsidRPr="00237544" w:rsidRDefault="00792F1D" w:rsidP="00792F1D">
            <w:pPr>
              <w:tabs>
                <w:tab w:val="left" w:pos="1656"/>
              </w:tabs>
              <w:rPr>
                <w:sz w:val="18"/>
                <w:szCs w:val="18"/>
                <w:lang w:eastAsia="en-US"/>
              </w:rPr>
            </w:pPr>
            <w:r>
              <w:rPr>
                <w:b/>
                <w:sz w:val="18"/>
                <w:szCs w:val="18"/>
              </w:rPr>
              <w:t>2.</w:t>
            </w:r>
            <w:r w:rsidRPr="00237544">
              <w:rPr>
                <w:b/>
                <w:sz w:val="18"/>
                <w:szCs w:val="18"/>
              </w:rPr>
              <w:t>ОО «Познавательное развитие»</w:t>
            </w:r>
            <w:r w:rsidRPr="00237544">
              <w:rPr>
                <w:sz w:val="18"/>
                <w:szCs w:val="18"/>
              </w:rPr>
              <w:t>. Ознакомление с социальным миром/ Развитие познавательно-исследовательской деятельности</w:t>
            </w:r>
            <w:r w:rsidRPr="00237544">
              <w:rPr>
                <w:b/>
                <w:sz w:val="18"/>
                <w:szCs w:val="18"/>
              </w:rPr>
              <w:t xml:space="preserve"> </w:t>
            </w:r>
          </w:p>
          <w:p w:rsidR="00792F1D" w:rsidRDefault="00792F1D" w:rsidP="00792F1D">
            <w:pPr>
              <w:rPr>
                <w:b/>
                <w:i/>
                <w:sz w:val="22"/>
                <w:szCs w:val="22"/>
              </w:rPr>
            </w:pPr>
            <w:r w:rsidRPr="00237544">
              <w:rPr>
                <w:sz w:val="18"/>
                <w:szCs w:val="18"/>
                <w:lang w:eastAsia="en-US"/>
              </w:rPr>
              <w:t xml:space="preserve">(беседы,  </w:t>
            </w:r>
            <w:proofErr w:type="spellStart"/>
            <w:r w:rsidRPr="00237544">
              <w:rPr>
                <w:sz w:val="18"/>
                <w:szCs w:val="18"/>
                <w:lang w:eastAsia="en-US"/>
              </w:rPr>
              <w:t>рассматрив</w:t>
            </w:r>
            <w:proofErr w:type="spellEnd"/>
            <w:r w:rsidRPr="00237544">
              <w:rPr>
                <w:sz w:val="18"/>
                <w:szCs w:val="18"/>
                <w:lang w:eastAsia="en-US"/>
              </w:rPr>
              <w:t xml:space="preserve">.  </w:t>
            </w:r>
            <w:proofErr w:type="spellStart"/>
            <w:r w:rsidRPr="00237544">
              <w:rPr>
                <w:sz w:val="18"/>
                <w:szCs w:val="18"/>
                <w:lang w:eastAsia="en-US"/>
              </w:rPr>
              <w:t>иллюстр</w:t>
            </w:r>
            <w:proofErr w:type="spellEnd"/>
            <w:r w:rsidRPr="00237544">
              <w:rPr>
                <w:sz w:val="18"/>
                <w:szCs w:val="18"/>
                <w:lang w:eastAsia="en-US"/>
              </w:rPr>
              <w:t>., проектная</w:t>
            </w:r>
            <w:r>
              <w:rPr>
                <w:sz w:val="18"/>
                <w:szCs w:val="18"/>
                <w:lang w:eastAsia="en-US"/>
              </w:rPr>
              <w:t xml:space="preserve"> деятельность о родном городе)</w:t>
            </w:r>
          </w:p>
          <w:p w:rsidR="00792F1D" w:rsidRPr="00DD0C35" w:rsidRDefault="00792F1D" w:rsidP="00792F1D">
            <w:pPr>
              <w:rPr>
                <w:sz w:val="18"/>
                <w:szCs w:val="18"/>
                <w:lang w:eastAsia="en-US"/>
              </w:rPr>
            </w:pPr>
          </w:p>
        </w:tc>
      </w:tr>
      <w:tr w:rsidR="00792F1D" w:rsidRPr="00237544" w:rsidTr="00792F1D">
        <w:trPr>
          <w:cantSplit/>
          <w:trHeight w:val="360"/>
        </w:trPr>
        <w:tc>
          <w:tcPr>
            <w:tcW w:w="0" w:type="auto"/>
            <w:vMerge/>
            <w:tcBorders>
              <w:top w:val="single" w:sz="4" w:space="0" w:color="auto"/>
              <w:left w:val="single" w:sz="4" w:space="0" w:color="auto"/>
              <w:bottom w:val="single" w:sz="4" w:space="0" w:color="auto"/>
              <w:right w:val="single" w:sz="4" w:space="0" w:color="auto"/>
            </w:tcBorders>
            <w:vAlign w:val="center"/>
            <w:hideMark/>
          </w:tcPr>
          <w:p w:rsidR="00792F1D" w:rsidRPr="00237544" w:rsidRDefault="00792F1D" w:rsidP="00792F1D">
            <w:pPr>
              <w:rPr>
                <w:b/>
                <w:sz w:val="18"/>
                <w:szCs w:val="18"/>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92F1D" w:rsidRPr="00237544" w:rsidRDefault="00792F1D" w:rsidP="00792F1D">
            <w:pPr>
              <w:rPr>
                <w:sz w:val="18"/>
                <w:szCs w:val="18"/>
                <w:lang w:eastAsia="en-US"/>
              </w:rPr>
            </w:pPr>
          </w:p>
        </w:tc>
        <w:tc>
          <w:tcPr>
            <w:tcW w:w="15291" w:type="dxa"/>
            <w:gridSpan w:val="7"/>
            <w:tcBorders>
              <w:top w:val="single" w:sz="4" w:space="0" w:color="auto"/>
              <w:left w:val="single" w:sz="4" w:space="0" w:color="auto"/>
              <w:bottom w:val="single" w:sz="4" w:space="0" w:color="auto"/>
              <w:right w:val="single" w:sz="4" w:space="0" w:color="auto"/>
            </w:tcBorders>
            <w:hideMark/>
          </w:tcPr>
          <w:p w:rsidR="00792F1D" w:rsidRPr="00237544" w:rsidRDefault="00792F1D" w:rsidP="00792F1D">
            <w:pPr>
              <w:tabs>
                <w:tab w:val="left" w:pos="1656"/>
              </w:tabs>
              <w:jc w:val="center"/>
              <w:rPr>
                <w:sz w:val="18"/>
                <w:szCs w:val="18"/>
                <w:lang w:eastAsia="en-US"/>
              </w:rPr>
            </w:pPr>
            <w:r>
              <w:rPr>
                <w:sz w:val="18"/>
                <w:szCs w:val="18"/>
              </w:rPr>
              <w:t>3</w:t>
            </w:r>
            <w:r w:rsidRPr="00237544">
              <w:rPr>
                <w:sz w:val="18"/>
                <w:szCs w:val="18"/>
              </w:rPr>
              <w:t xml:space="preserve">. Индивидуальная работа по </w:t>
            </w:r>
            <w:r w:rsidRPr="00237544">
              <w:rPr>
                <w:b/>
                <w:sz w:val="18"/>
                <w:szCs w:val="18"/>
              </w:rPr>
              <w:t xml:space="preserve">ОО «Художественно-эстетическое развитие» </w:t>
            </w:r>
            <w:r w:rsidRPr="00237544">
              <w:rPr>
                <w:sz w:val="18"/>
                <w:szCs w:val="18"/>
              </w:rPr>
              <w:t xml:space="preserve"> (музыкальная деятельность)</w:t>
            </w:r>
          </w:p>
        </w:tc>
      </w:tr>
      <w:tr w:rsidR="00792F1D" w:rsidRPr="00237544" w:rsidTr="00792F1D">
        <w:trPr>
          <w:cantSplit/>
          <w:trHeight w:val="345"/>
        </w:trPr>
        <w:tc>
          <w:tcPr>
            <w:tcW w:w="0" w:type="auto"/>
            <w:vMerge/>
            <w:tcBorders>
              <w:top w:val="single" w:sz="4" w:space="0" w:color="auto"/>
              <w:left w:val="single" w:sz="4" w:space="0" w:color="auto"/>
              <w:bottom w:val="single" w:sz="4" w:space="0" w:color="auto"/>
              <w:right w:val="single" w:sz="4" w:space="0" w:color="auto"/>
            </w:tcBorders>
            <w:vAlign w:val="center"/>
            <w:hideMark/>
          </w:tcPr>
          <w:p w:rsidR="00792F1D" w:rsidRPr="00237544" w:rsidRDefault="00792F1D" w:rsidP="00792F1D">
            <w:pPr>
              <w:rPr>
                <w:b/>
                <w:sz w:val="18"/>
                <w:szCs w:val="18"/>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92F1D" w:rsidRPr="00237544" w:rsidRDefault="00792F1D" w:rsidP="00792F1D">
            <w:pPr>
              <w:rPr>
                <w:sz w:val="18"/>
                <w:szCs w:val="18"/>
                <w:lang w:eastAsia="en-US"/>
              </w:rPr>
            </w:pPr>
          </w:p>
        </w:tc>
        <w:tc>
          <w:tcPr>
            <w:tcW w:w="3536" w:type="dxa"/>
            <w:tcBorders>
              <w:top w:val="single" w:sz="4" w:space="0" w:color="auto"/>
              <w:left w:val="single" w:sz="4" w:space="0" w:color="auto"/>
              <w:bottom w:val="single" w:sz="4" w:space="0" w:color="auto"/>
              <w:right w:val="single" w:sz="4" w:space="0" w:color="auto"/>
            </w:tcBorders>
            <w:hideMark/>
          </w:tcPr>
          <w:p w:rsidR="00792F1D" w:rsidRPr="00237544" w:rsidRDefault="00792F1D" w:rsidP="00792F1D">
            <w:pPr>
              <w:tabs>
                <w:tab w:val="left" w:pos="1656"/>
              </w:tabs>
              <w:rPr>
                <w:sz w:val="18"/>
                <w:szCs w:val="18"/>
                <w:lang w:eastAsia="en-US"/>
              </w:rPr>
            </w:pPr>
            <w:r w:rsidRPr="00237544">
              <w:rPr>
                <w:sz w:val="18"/>
                <w:szCs w:val="18"/>
                <w:lang w:eastAsia="en-US"/>
              </w:rPr>
              <w:t>Слушание</w:t>
            </w:r>
          </w:p>
        </w:tc>
        <w:tc>
          <w:tcPr>
            <w:tcW w:w="4103" w:type="dxa"/>
            <w:gridSpan w:val="2"/>
            <w:tcBorders>
              <w:top w:val="single" w:sz="4" w:space="0" w:color="auto"/>
              <w:left w:val="single" w:sz="4" w:space="0" w:color="auto"/>
              <w:bottom w:val="single" w:sz="4" w:space="0" w:color="auto"/>
              <w:right w:val="single" w:sz="4" w:space="0" w:color="auto"/>
            </w:tcBorders>
            <w:hideMark/>
          </w:tcPr>
          <w:p w:rsidR="00792F1D" w:rsidRPr="00237544" w:rsidRDefault="00792F1D" w:rsidP="00792F1D">
            <w:pPr>
              <w:tabs>
                <w:tab w:val="left" w:pos="1656"/>
              </w:tabs>
              <w:rPr>
                <w:sz w:val="18"/>
                <w:szCs w:val="18"/>
                <w:lang w:eastAsia="en-US"/>
              </w:rPr>
            </w:pPr>
            <w:r w:rsidRPr="00237544">
              <w:rPr>
                <w:sz w:val="18"/>
                <w:szCs w:val="18"/>
                <w:lang w:eastAsia="en-US"/>
              </w:rPr>
              <w:t>Пение, песенное творчество</w:t>
            </w:r>
          </w:p>
        </w:tc>
        <w:tc>
          <w:tcPr>
            <w:tcW w:w="3824" w:type="dxa"/>
            <w:gridSpan w:val="3"/>
            <w:tcBorders>
              <w:top w:val="single" w:sz="4" w:space="0" w:color="auto"/>
              <w:left w:val="single" w:sz="4" w:space="0" w:color="auto"/>
              <w:bottom w:val="single" w:sz="4" w:space="0" w:color="auto"/>
              <w:right w:val="single" w:sz="4" w:space="0" w:color="auto"/>
            </w:tcBorders>
            <w:hideMark/>
          </w:tcPr>
          <w:p w:rsidR="00792F1D" w:rsidRPr="00237544" w:rsidRDefault="00792F1D" w:rsidP="00792F1D">
            <w:pPr>
              <w:tabs>
                <w:tab w:val="left" w:pos="1656"/>
              </w:tabs>
              <w:rPr>
                <w:sz w:val="18"/>
                <w:szCs w:val="18"/>
                <w:lang w:eastAsia="en-US"/>
              </w:rPr>
            </w:pPr>
            <w:r w:rsidRPr="00237544">
              <w:rPr>
                <w:sz w:val="18"/>
                <w:szCs w:val="18"/>
                <w:lang w:eastAsia="en-US"/>
              </w:rPr>
              <w:t>Музыкально-</w:t>
            </w:r>
            <w:proofErr w:type="gramStart"/>
            <w:r w:rsidRPr="00237544">
              <w:rPr>
                <w:sz w:val="18"/>
                <w:szCs w:val="18"/>
                <w:lang w:eastAsia="en-US"/>
              </w:rPr>
              <w:t>ритмические движения</w:t>
            </w:r>
            <w:proofErr w:type="gramEnd"/>
            <w:r w:rsidRPr="00237544">
              <w:rPr>
                <w:sz w:val="18"/>
                <w:szCs w:val="18"/>
                <w:lang w:eastAsia="en-US"/>
              </w:rPr>
              <w:t>,  развитие музыкально-игрового и танцевального творчества</w:t>
            </w:r>
          </w:p>
        </w:tc>
        <w:tc>
          <w:tcPr>
            <w:tcW w:w="3828" w:type="dxa"/>
            <w:tcBorders>
              <w:top w:val="single" w:sz="4" w:space="0" w:color="auto"/>
              <w:left w:val="single" w:sz="4" w:space="0" w:color="auto"/>
              <w:bottom w:val="single" w:sz="4" w:space="0" w:color="auto"/>
              <w:right w:val="single" w:sz="4" w:space="0" w:color="auto"/>
            </w:tcBorders>
            <w:hideMark/>
          </w:tcPr>
          <w:p w:rsidR="00792F1D" w:rsidRPr="00237544" w:rsidRDefault="00792F1D" w:rsidP="00792F1D">
            <w:pPr>
              <w:tabs>
                <w:tab w:val="left" w:pos="1656"/>
              </w:tabs>
              <w:rPr>
                <w:sz w:val="18"/>
                <w:szCs w:val="18"/>
                <w:lang w:eastAsia="en-US"/>
              </w:rPr>
            </w:pPr>
            <w:r w:rsidRPr="00237544">
              <w:rPr>
                <w:sz w:val="18"/>
                <w:szCs w:val="18"/>
                <w:lang w:eastAsia="en-US"/>
              </w:rPr>
              <w:t>Игра на детских музыкальных инструментах</w:t>
            </w:r>
          </w:p>
        </w:tc>
      </w:tr>
      <w:tr w:rsidR="00792F1D" w:rsidRPr="00237544" w:rsidTr="00792F1D">
        <w:trPr>
          <w:cantSplit/>
          <w:trHeight w:val="1134"/>
        </w:trPr>
        <w:tc>
          <w:tcPr>
            <w:tcW w:w="0" w:type="auto"/>
            <w:vMerge/>
            <w:tcBorders>
              <w:top w:val="single" w:sz="4" w:space="0" w:color="auto"/>
              <w:left w:val="single" w:sz="4" w:space="0" w:color="auto"/>
              <w:bottom w:val="single" w:sz="4" w:space="0" w:color="auto"/>
              <w:right w:val="single" w:sz="4" w:space="0" w:color="auto"/>
            </w:tcBorders>
            <w:vAlign w:val="center"/>
            <w:hideMark/>
          </w:tcPr>
          <w:p w:rsidR="00792F1D" w:rsidRPr="00237544" w:rsidRDefault="00792F1D" w:rsidP="00792F1D">
            <w:pPr>
              <w:rPr>
                <w:b/>
                <w:sz w:val="18"/>
                <w:szCs w:val="18"/>
                <w:lang w:eastAsia="en-US"/>
              </w:rPr>
            </w:pPr>
          </w:p>
        </w:tc>
        <w:tc>
          <w:tcPr>
            <w:tcW w:w="567" w:type="dxa"/>
            <w:tcBorders>
              <w:top w:val="single" w:sz="4" w:space="0" w:color="auto"/>
              <w:left w:val="single" w:sz="4" w:space="0" w:color="auto"/>
              <w:bottom w:val="single" w:sz="4" w:space="0" w:color="auto"/>
              <w:right w:val="single" w:sz="4" w:space="0" w:color="auto"/>
            </w:tcBorders>
            <w:textDirection w:val="btLr"/>
            <w:hideMark/>
          </w:tcPr>
          <w:p w:rsidR="00792F1D" w:rsidRPr="00237544" w:rsidRDefault="00792F1D" w:rsidP="00792F1D">
            <w:pPr>
              <w:tabs>
                <w:tab w:val="left" w:pos="1656"/>
              </w:tabs>
              <w:ind w:left="113" w:right="113"/>
              <w:jc w:val="center"/>
              <w:rPr>
                <w:sz w:val="18"/>
                <w:szCs w:val="18"/>
                <w:lang w:eastAsia="en-US"/>
              </w:rPr>
            </w:pPr>
            <w:r w:rsidRPr="00237544">
              <w:rPr>
                <w:b/>
                <w:sz w:val="18"/>
                <w:szCs w:val="18"/>
                <w:lang w:eastAsia="en-US"/>
              </w:rPr>
              <w:t>вечер</w:t>
            </w:r>
          </w:p>
        </w:tc>
        <w:tc>
          <w:tcPr>
            <w:tcW w:w="3536" w:type="dxa"/>
            <w:tcBorders>
              <w:top w:val="single" w:sz="4" w:space="0" w:color="auto"/>
              <w:left w:val="single" w:sz="4" w:space="0" w:color="auto"/>
              <w:bottom w:val="single" w:sz="4" w:space="0" w:color="auto"/>
              <w:right w:val="single" w:sz="4" w:space="0" w:color="auto"/>
            </w:tcBorders>
            <w:hideMark/>
          </w:tcPr>
          <w:p w:rsidR="00792F1D" w:rsidRPr="00237544" w:rsidRDefault="00792F1D" w:rsidP="00792F1D">
            <w:pPr>
              <w:tabs>
                <w:tab w:val="left" w:pos="1656"/>
              </w:tabs>
              <w:rPr>
                <w:sz w:val="18"/>
                <w:szCs w:val="18"/>
              </w:rPr>
            </w:pPr>
            <w:r>
              <w:rPr>
                <w:b/>
                <w:sz w:val="18"/>
                <w:szCs w:val="18"/>
              </w:rPr>
              <w:t>1</w:t>
            </w:r>
            <w:r w:rsidRPr="00237544">
              <w:rPr>
                <w:b/>
                <w:sz w:val="18"/>
                <w:szCs w:val="18"/>
              </w:rPr>
              <w:t xml:space="preserve">. ОО «Социально-коммуникативное развитие». </w:t>
            </w:r>
            <w:r w:rsidRPr="00237544">
              <w:rPr>
                <w:sz w:val="18"/>
                <w:szCs w:val="18"/>
              </w:rPr>
              <w:t>Социализация</w:t>
            </w:r>
            <w:r w:rsidRPr="00237544">
              <w:rPr>
                <w:b/>
                <w:sz w:val="18"/>
                <w:szCs w:val="18"/>
              </w:rPr>
              <w:t xml:space="preserve"> </w:t>
            </w:r>
            <w:r w:rsidRPr="00237544">
              <w:rPr>
                <w:sz w:val="18"/>
                <w:szCs w:val="18"/>
              </w:rPr>
              <w:t>(режиссёрская игра)</w:t>
            </w:r>
          </w:p>
          <w:p w:rsidR="00792F1D" w:rsidRDefault="00792F1D" w:rsidP="00792F1D">
            <w:pPr>
              <w:rPr>
                <w:b/>
                <w:sz w:val="18"/>
                <w:szCs w:val="18"/>
              </w:rPr>
            </w:pPr>
          </w:p>
          <w:p w:rsidR="00792F1D" w:rsidRDefault="00792F1D" w:rsidP="00792F1D">
            <w:pPr>
              <w:rPr>
                <w:sz w:val="18"/>
                <w:szCs w:val="18"/>
                <w:lang w:eastAsia="en-US"/>
              </w:rPr>
            </w:pPr>
            <w:r>
              <w:rPr>
                <w:b/>
                <w:sz w:val="18"/>
                <w:szCs w:val="18"/>
              </w:rPr>
              <w:t>2</w:t>
            </w:r>
            <w:r w:rsidRPr="00237544">
              <w:rPr>
                <w:b/>
                <w:sz w:val="18"/>
                <w:szCs w:val="18"/>
              </w:rPr>
              <w:t>.</w:t>
            </w:r>
            <w:r w:rsidRPr="00237544">
              <w:rPr>
                <w:sz w:val="18"/>
                <w:szCs w:val="18"/>
              </w:rPr>
              <w:t xml:space="preserve"> </w:t>
            </w:r>
            <w:r w:rsidRPr="00237544">
              <w:rPr>
                <w:b/>
                <w:sz w:val="18"/>
                <w:szCs w:val="18"/>
              </w:rPr>
              <w:t xml:space="preserve">ОО «Художественно-эстетическое развитие». </w:t>
            </w:r>
            <w:r w:rsidRPr="00237544">
              <w:rPr>
                <w:sz w:val="18"/>
                <w:szCs w:val="18"/>
              </w:rPr>
              <w:t>Конструктивно – модельная деятельность</w:t>
            </w:r>
            <w:r w:rsidRPr="00237544">
              <w:rPr>
                <w:b/>
                <w:sz w:val="18"/>
                <w:szCs w:val="18"/>
              </w:rPr>
              <w:t xml:space="preserve"> </w:t>
            </w:r>
            <w:r w:rsidRPr="00237544">
              <w:rPr>
                <w:sz w:val="18"/>
                <w:szCs w:val="18"/>
              </w:rPr>
              <w:t xml:space="preserve"> (</w:t>
            </w:r>
            <w:r>
              <w:rPr>
                <w:sz w:val="18"/>
                <w:szCs w:val="18"/>
              </w:rPr>
              <w:t>конструирование из строительного материала, из деталей конструктора</w:t>
            </w:r>
            <w:r w:rsidRPr="00237544">
              <w:rPr>
                <w:sz w:val="18"/>
                <w:szCs w:val="18"/>
              </w:rPr>
              <w:t>)</w:t>
            </w:r>
            <w:r w:rsidRPr="00237544">
              <w:rPr>
                <w:b/>
                <w:sz w:val="18"/>
                <w:szCs w:val="18"/>
              </w:rPr>
              <w:t xml:space="preserve"> </w:t>
            </w:r>
            <w:r w:rsidRPr="00237544">
              <w:rPr>
                <w:sz w:val="18"/>
                <w:szCs w:val="18"/>
              </w:rPr>
              <w:t xml:space="preserve"> </w:t>
            </w:r>
          </w:p>
          <w:p w:rsidR="00792F1D" w:rsidRDefault="00792F1D" w:rsidP="00792F1D">
            <w:pPr>
              <w:rPr>
                <w:sz w:val="18"/>
                <w:szCs w:val="18"/>
                <w:lang w:eastAsia="en-US"/>
              </w:rPr>
            </w:pPr>
          </w:p>
          <w:p w:rsidR="00792F1D" w:rsidRPr="0010428E" w:rsidRDefault="00792F1D" w:rsidP="00792F1D">
            <w:pPr>
              <w:tabs>
                <w:tab w:val="left" w:pos="1656"/>
              </w:tabs>
              <w:rPr>
                <w:sz w:val="18"/>
                <w:szCs w:val="18"/>
                <w:lang w:eastAsia="en-US"/>
              </w:rPr>
            </w:pPr>
          </w:p>
        </w:tc>
        <w:tc>
          <w:tcPr>
            <w:tcW w:w="4103" w:type="dxa"/>
            <w:gridSpan w:val="2"/>
            <w:tcBorders>
              <w:top w:val="single" w:sz="4" w:space="0" w:color="auto"/>
              <w:left w:val="single" w:sz="4" w:space="0" w:color="auto"/>
              <w:bottom w:val="single" w:sz="4" w:space="0" w:color="auto"/>
              <w:right w:val="single" w:sz="4" w:space="0" w:color="auto"/>
            </w:tcBorders>
          </w:tcPr>
          <w:p w:rsidR="00792F1D" w:rsidRDefault="00792F1D" w:rsidP="00792F1D">
            <w:pPr>
              <w:rPr>
                <w:sz w:val="18"/>
                <w:szCs w:val="18"/>
                <w:lang w:eastAsia="en-US"/>
              </w:rPr>
            </w:pPr>
            <w:r>
              <w:rPr>
                <w:b/>
                <w:sz w:val="18"/>
                <w:szCs w:val="18"/>
              </w:rPr>
              <w:t>1</w:t>
            </w:r>
            <w:r w:rsidRPr="00237544">
              <w:rPr>
                <w:b/>
                <w:sz w:val="18"/>
                <w:szCs w:val="18"/>
              </w:rPr>
              <w:t>. ОО «Социально-коммуникативное развитие».</w:t>
            </w:r>
            <w:r w:rsidRPr="00237544">
              <w:rPr>
                <w:sz w:val="18"/>
                <w:szCs w:val="18"/>
              </w:rPr>
              <w:t xml:space="preserve"> Формирование основ безопасности (беседы</w:t>
            </w:r>
            <w:r w:rsidRPr="00237544">
              <w:rPr>
                <w:b/>
                <w:sz w:val="18"/>
                <w:szCs w:val="18"/>
              </w:rPr>
              <w:t xml:space="preserve">, </w:t>
            </w:r>
            <w:r w:rsidRPr="00237544">
              <w:rPr>
                <w:sz w:val="18"/>
                <w:szCs w:val="18"/>
              </w:rPr>
              <w:t>игры на формирование основ безопасного поведения в  природе)</w:t>
            </w:r>
          </w:p>
          <w:p w:rsidR="00792F1D" w:rsidRDefault="00792F1D" w:rsidP="00792F1D">
            <w:pPr>
              <w:rPr>
                <w:sz w:val="18"/>
                <w:szCs w:val="18"/>
                <w:lang w:eastAsia="en-US"/>
              </w:rPr>
            </w:pPr>
          </w:p>
          <w:p w:rsidR="00792F1D" w:rsidRDefault="00792F1D" w:rsidP="00792F1D">
            <w:pPr>
              <w:rPr>
                <w:sz w:val="18"/>
                <w:szCs w:val="18"/>
                <w:lang w:eastAsia="en-US"/>
              </w:rPr>
            </w:pPr>
            <w:r>
              <w:rPr>
                <w:b/>
                <w:sz w:val="18"/>
                <w:szCs w:val="18"/>
              </w:rPr>
              <w:t>2</w:t>
            </w:r>
            <w:r w:rsidRPr="00237544">
              <w:rPr>
                <w:b/>
                <w:sz w:val="18"/>
                <w:szCs w:val="18"/>
              </w:rPr>
              <w:t>.</w:t>
            </w:r>
            <w:r w:rsidRPr="00237544">
              <w:rPr>
                <w:sz w:val="18"/>
                <w:szCs w:val="18"/>
              </w:rPr>
              <w:t xml:space="preserve"> </w:t>
            </w:r>
            <w:r w:rsidRPr="00237544">
              <w:rPr>
                <w:b/>
                <w:sz w:val="18"/>
                <w:szCs w:val="18"/>
              </w:rPr>
              <w:t xml:space="preserve">ОО «Художественно-эстетическое развитие». </w:t>
            </w:r>
            <w:r w:rsidRPr="00237544">
              <w:rPr>
                <w:sz w:val="18"/>
                <w:szCs w:val="18"/>
              </w:rPr>
              <w:t>Конструктивно – модельная деятельность</w:t>
            </w:r>
            <w:r w:rsidRPr="00237544">
              <w:rPr>
                <w:b/>
                <w:sz w:val="18"/>
                <w:szCs w:val="18"/>
              </w:rPr>
              <w:t xml:space="preserve"> </w:t>
            </w:r>
            <w:r w:rsidRPr="00237544">
              <w:rPr>
                <w:sz w:val="18"/>
                <w:szCs w:val="18"/>
              </w:rPr>
              <w:t>(</w:t>
            </w:r>
            <w:r>
              <w:rPr>
                <w:sz w:val="18"/>
                <w:szCs w:val="18"/>
              </w:rPr>
              <w:t>конструирование из строительного материала, из деталей конструктора</w:t>
            </w:r>
            <w:r w:rsidRPr="00237544">
              <w:rPr>
                <w:sz w:val="18"/>
                <w:szCs w:val="18"/>
              </w:rPr>
              <w:t>)</w:t>
            </w:r>
            <w:r w:rsidRPr="00237544">
              <w:rPr>
                <w:b/>
                <w:sz w:val="18"/>
                <w:szCs w:val="18"/>
              </w:rPr>
              <w:t xml:space="preserve"> </w:t>
            </w:r>
            <w:r w:rsidRPr="00237544">
              <w:rPr>
                <w:sz w:val="18"/>
                <w:szCs w:val="18"/>
              </w:rPr>
              <w:t xml:space="preserve"> </w:t>
            </w:r>
          </w:p>
          <w:p w:rsidR="00792F1D" w:rsidRPr="00DD0C35" w:rsidRDefault="00792F1D" w:rsidP="00792F1D">
            <w:pPr>
              <w:rPr>
                <w:sz w:val="18"/>
                <w:szCs w:val="18"/>
                <w:lang w:eastAsia="en-US"/>
              </w:rPr>
            </w:pPr>
            <w:r w:rsidRPr="00237544">
              <w:rPr>
                <w:sz w:val="18"/>
                <w:szCs w:val="18"/>
              </w:rPr>
              <w:t xml:space="preserve"> </w:t>
            </w:r>
          </w:p>
        </w:tc>
        <w:tc>
          <w:tcPr>
            <w:tcW w:w="3824" w:type="dxa"/>
            <w:gridSpan w:val="3"/>
            <w:tcBorders>
              <w:top w:val="single" w:sz="4" w:space="0" w:color="auto"/>
              <w:left w:val="single" w:sz="4" w:space="0" w:color="auto"/>
              <w:bottom w:val="single" w:sz="4" w:space="0" w:color="auto"/>
              <w:right w:val="single" w:sz="4" w:space="0" w:color="auto"/>
            </w:tcBorders>
          </w:tcPr>
          <w:p w:rsidR="00792F1D" w:rsidRDefault="00792F1D" w:rsidP="00792F1D">
            <w:pPr>
              <w:rPr>
                <w:sz w:val="18"/>
                <w:szCs w:val="18"/>
                <w:lang w:eastAsia="en-US"/>
              </w:rPr>
            </w:pPr>
            <w:r>
              <w:rPr>
                <w:b/>
                <w:sz w:val="18"/>
                <w:szCs w:val="18"/>
              </w:rPr>
              <w:t>1</w:t>
            </w:r>
            <w:r w:rsidRPr="00237544">
              <w:rPr>
                <w:b/>
                <w:sz w:val="18"/>
                <w:szCs w:val="18"/>
              </w:rPr>
              <w:t>. ОО «Социально-коммуникативное развитие»</w:t>
            </w:r>
            <w:r w:rsidRPr="00237544">
              <w:rPr>
                <w:sz w:val="18"/>
                <w:szCs w:val="18"/>
              </w:rPr>
              <w:t xml:space="preserve"> Формирование основ безопасности (беседы</w:t>
            </w:r>
            <w:r w:rsidRPr="00237544">
              <w:rPr>
                <w:b/>
                <w:sz w:val="18"/>
                <w:szCs w:val="18"/>
              </w:rPr>
              <w:t xml:space="preserve">, </w:t>
            </w:r>
            <w:r w:rsidRPr="00237544">
              <w:rPr>
                <w:sz w:val="18"/>
                <w:szCs w:val="18"/>
              </w:rPr>
              <w:t>игры на формирование основ безопасного поведения в социуме - безопасность на дорогах)</w:t>
            </w:r>
          </w:p>
          <w:p w:rsidR="00792F1D" w:rsidRDefault="00792F1D" w:rsidP="00792F1D">
            <w:pPr>
              <w:rPr>
                <w:sz w:val="18"/>
                <w:szCs w:val="18"/>
                <w:lang w:eastAsia="en-US"/>
              </w:rPr>
            </w:pPr>
            <w:r>
              <w:rPr>
                <w:b/>
                <w:sz w:val="18"/>
                <w:szCs w:val="18"/>
              </w:rPr>
              <w:t>2</w:t>
            </w:r>
            <w:r w:rsidRPr="00237544">
              <w:rPr>
                <w:b/>
                <w:sz w:val="18"/>
                <w:szCs w:val="18"/>
              </w:rPr>
              <w:t>.</w:t>
            </w:r>
            <w:r w:rsidRPr="00237544">
              <w:rPr>
                <w:sz w:val="18"/>
                <w:szCs w:val="18"/>
              </w:rPr>
              <w:t xml:space="preserve"> </w:t>
            </w:r>
            <w:r w:rsidRPr="00237544">
              <w:rPr>
                <w:b/>
                <w:sz w:val="18"/>
                <w:szCs w:val="18"/>
              </w:rPr>
              <w:t xml:space="preserve">ОО «Художественно-эстетическое развитие». </w:t>
            </w:r>
            <w:r w:rsidRPr="00237544">
              <w:rPr>
                <w:sz w:val="18"/>
                <w:szCs w:val="18"/>
              </w:rPr>
              <w:t>Конструктивно – модельная деятельность</w:t>
            </w:r>
            <w:r w:rsidRPr="00237544">
              <w:rPr>
                <w:b/>
                <w:sz w:val="18"/>
                <w:szCs w:val="18"/>
              </w:rPr>
              <w:t xml:space="preserve"> </w:t>
            </w:r>
            <w:r w:rsidRPr="00237544">
              <w:rPr>
                <w:sz w:val="18"/>
                <w:szCs w:val="18"/>
              </w:rPr>
              <w:t xml:space="preserve"> (</w:t>
            </w:r>
            <w:r>
              <w:rPr>
                <w:sz w:val="18"/>
                <w:szCs w:val="18"/>
              </w:rPr>
              <w:t>конструирование из строительного материала, из деталей конструктора</w:t>
            </w:r>
            <w:r w:rsidRPr="00237544">
              <w:rPr>
                <w:sz w:val="18"/>
                <w:szCs w:val="18"/>
              </w:rPr>
              <w:t>)</w:t>
            </w:r>
            <w:r w:rsidRPr="00237544">
              <w:rPr>
                <w:b/>
                <w:sz w:val="18"/>
                <w:szCs w:val="18"/>
              </w:rPr>
              <w:t xml:space="preserve"> </w:t>
            </w:r>
            <w:r w:rsidRPr="00237544">
              <w:rPr>
                <w:sz w:val="18"/>
                <w:szCs w:val="18"/>
              </w:rPr>
              <w:t xml:space="preserve"> </w:t>
            </w:r>
          </w:p>
          <w:p w:rsidR="00792F1D" w:rsidRPr="00DD0C35" w:rsidRDefault="00792F1D" w:rsidP="00792F1D">
            <w:pPr>
              <w:rPr>
                <w:sz w:val="18"/>
                <w:szCs w:val="18"/>
                <w:lang w:eastAsia="en-US"/>
              </w:rPr>
            </w:pPr>
          </w:p>
        </w:tc>
        <w:tc>
          <w:tcPr>
            <w:tcW w:w="3828" w:type="dxa"/>
            <w:tcBorders>
              <w:top w:val="single" w:sz="4" w:space="0" w:color="auto"/>
              <w:left w:val="single" w:sz="4" w:space="0" w:color="auto"/>
              <w:bottom w:val="single" w:sz="4" w:space="0" w:color="auto"/>
              <w:right w:val="single" w:sz="4" w:space="0" w:color="auto"/>
            </w:tcBorders>
            <w:hideMark/>
          </w:tcPr>
          <w:p w:rsidR="00792F1D" w:rsidRPr="0046001A" w:rsidRDefault="00792F1D" w:rsidP="00792F1D">
            <w:pPr>
              <w:tabs>
                <w:tab w:val="left" w:pos="1656"/>
              </w:tabs>
              <w:rPr>
                <w:sz w:val="18"/>
                <w:szCs w:val="18"/>
              </w:rPr>
            </w:pPr>
            <w:r>
              <w:rPr>
                <w:b/>
                <w:sz w:val="18"/>
                <w:szCs w:val="18"/>
              </w:rPr>
              <w:t>1</w:t>
            </w:r>
            <w:r w:rsidRPr="00237544">
              <w:rPr>
                <w:b/>
                <w:sz w:val="18"/>
                <w:szCs w:val="18"/>
              </w:rPr>
              <w:t>. ОО «Художественно-эстетическое развитие».</w:t>
            </w:r>
            <w:r w:rsidRPr="00237544">
              <w:rPr>
                <w:sz w:val="18"/>
                <w:szCs w:val="18"/>
              </w:rPr>
              <w:t xml:space="preserve"> Культурно-досуговая деятельность</w:t>
            </w:r>
            <w:r w:rsidRPr="00237544">
              <w:rPr>
                <w:b/>
                <w:sz w:val="18"/>
                <w:szCs w:val="18"/>
              </w:rPr>
              <w:t xml:space="preserve"> </w:t>
            </w:r>
            <w:r w:rsidRPr="00237544">
              <w:rPr>
                <w:sz w:val="18"/>
                <w:szCs w:val="18"/>
              </w:rPr>
              <w:t xml:space="preserve"> (музыкальный до</w:t>
            </w:r>
            <w:r>
              <w:rPr>
                <w:sz w:val="18"/>
                <w:szCs w:val="18"/>
              </w:rPr>
              <w:t>суг)</w:t>
            </w:r>
          </w:p>
          <w:p w:rsidR="00792F1D" w:rsidRDefault="00792F1D" w:rsidP="00792F1D">
            <w:pPr>
              <w:rPr>
                <w:sz w:val="18"/>
                <w:szCs w:val="18"/>
                <w:lang w:eastAsia="en-US"/>
              </w:rPr>
            </w:pPr>
            <w:r>
              <w:rPr>
                <w:b/>
                <w:sz w:val="18"/>
                <w:szCs w:val="18"/>
              </w:rPr>
              <w:t>2</w:t>
            </w:r>
            <w:r w:rsidRPr="00237544">
              <w:rPr>
                <w:b/>
                <w:sz w:val="18"/>
                <w:szCs w:val="18"/>
              </w:rPr>
              <w:t>.</w:t>
            </w:r>
            <w:r w:rsidRPr="00237544">
              <w:rPr>
                <w:sz w:val="18"/>
                <w:szCs w:val="18"/>
              </w:rPr>
              <w:t xml:space="preserve"> </w:t>
            </w:r>
            <w:r w:rsidRPr="00237544">
              <w:rPr>
                <w:b/>
                <w:sz w:val="18"/>
                <w:szCs w:val="18"/>
              </w:rPr>
              <w:t xml:space="preserve">ОО «Художественно-эстетическое развитие». </w:t>
            </w:r>
            <w:r w:rsidRPr="00237544">
              <w:rPr>
                <w:sz w:val="18"/>
                <w:szCs w:val="18"/>
              </w:rPr>
              <w:t>Конструктивно – модельная деятельность</w:t>
            </w:r>
            <w:r w:rsidRPr="00237544">
              <w:rPr>
                <w:b/>
                <w:sz w:val="18"/>
                <w:szCs w:val="18"/>
              </w:rPr>
              <w:t xml:space="preserve"> </w:t>
            </w:r>
            <w:r>
              <w:rPr>
                <w:sz w:val="18"/>
                <w:szCs w:val="18"/>
              </w:rPr>
              <w:t xml:space="preserve"> </w:t>
            </w:r>
            <w:r w:rsidRPr="00237544">
              <w:rPr>
                <w:sz w:val="18"/>
                <w:szCs w:val="18"/>
              </w:rPr>
              <w:t>(</w:t>
            </w:r>
            <w:r>
              <w:rPr>
                <w:sz w:val="18"/>
                <w:szCs w:val="18"/>
              </w:rPr>
              <w:t>конструирование из строительного материала, из деталей конструктора</w:t>
            </w:r>
            <w:r w:rsidRPr="00237544">
              <w:rPr>
                <w:sz w:val="18"/>
                <w:szCs w:val="18"/>
              </w:rPr>
              <w:t>)</w:t>
            </w:r>
            <w:r w:rsidRPr="00237544">
              <w:rPr>
                <w:b/>
                <w:sz w:val="18"/>
                <w:szCs w:val="18"/>
              </w:rPr>
              <w:t xml:space="preserve"> </w:t>
            </w:r>
            <w:r w:rsidRPr="00237544">
              <w:rPr>
                <w:sz w:val="18"/>
                <w:szCs w:val="18"/>
              </w:rPr>
              <w:t xml:space="preserve"> </w:t>
            </w:r>
          </w:p>
          <w:p w:rsidR="00792F1D" w:rsidRPr="00DD0C35" w:rsidRDefault="00792F1D" w:rsidP="00792F1D">
            <w:pPr>
              <w:rPr>
                <w:sz w:val="18"/>
                <w:szCs w:val="18"/>
                <w:lang w:eastAsia="en-US"/>
              </w:rPr>
            </w:pPr>
          </w:p>
        </w:tc>
      </w:tr>
      <w:tr w:rsidR="00792F1D" w:rsidRPr="00237544" w:rsidTr="00792F1D">
        <w:trPr>
          <w:cantSplit/>
          <w:trHeight w:val="505"/>
        </w:trPr>
        <w:tc>
          <w:tcPr>
            <w:tcW w:w="552" w:type="dxa"/>
            <w:vMerge w:val="restart"/>
            <w:tcBorders>
              <w:top w:val="single" w:sz="4" w:space="0" w:color="auto"/>
              <w:left w:val="single" w:sz="4" w:space="0" w:color="auto"/>
              <w:right w:val="single" w:sz="4" w:space="0" w:color="auto"/>
            </w:tcBorders>
            <w:textDirection w:val="btLr"/>
            <w:hideMark/>
          </w:tcPr>
          <w:p w:rsidR="00792F1D" w:rsidRPr="00237544" w:rsidRDefault="00792F1D" w:rsidP="00792F1D">
            <w:pPr>
              <w:tabs>
                <w:tab w:val="left" w:pos="1656"/>
              </w:tabs>
              <w:ind w:left="113" w:right="113"/>
              <w:jc w:val="center"/>
              <w:rPr>
                <w:b/>
                <w:sz w:val="18"/>
                <w:szCs w:val="18"/>
                <w:lang w:eastAsia="en-US"/>
              </w:rPr>
            </w:pPr>
            <w:r w:rsidRPr="00237544">
              <w:rPr>
                <w:b/>
                <w:sz w:val="18"/>
                <w:szCs w:val="18"/>
                <w:lang w:eastAsia="en-US"/>
              </w:rPr>
              <w:t>пятница</w:t>
            </w:r>
          </w:p>
        </w:tc>
        <w:tc>
          <w:tcPr>
            <w:tcW w:w="567" w:type="dxa"/>
            <w:vMerge w:val="restart"/>
            <w:tcBorders>
              <w:top w:val="single" w:sz="4" w:space="0" w:color="auto"/>
              <w:left w:val="single" w:sz="4" w:space="0" w:color="auto"/>
              <w:bottom w:val="single" w:sz="4" w:space="0" w:color="auto"/>
              <w:right w:val="single" w:sz="4" w:space="0" w:color="auto"/>
            </w:tcBorders>
            <w:textDirection w:val="btLr"/>
            <w:hideMark/>
          </w:tcPr>
          <w:p w:rsidR="00792F1D" w:rsidRPr="00237544" w:rsidRDefault="00792F1D" w:rsidP="00792F1D">
            <w:pPr>
              <w:tabs>
                <w:tab w:val="left" w:pos="1656"/>
              </w:tabs>
              <w:ind w:left="113" w:right="113"/>
              <w:jc w:val="center"/>
              <w:rPr>
                <w:sz w:val="18"/>
                <w:szCs w:val="18"/>
                <w:lang w:eastAsia="en-US"/>
              </w:rPr>
            </w:pPr>
            <w:r w:rsidRPr="00237544">
              <w:rPr>
                <w:b/>
                <w:sz w:val="18"/>
                <w:szCs w:val="18"/>
                <w:lang w:eastAsia="en-US"/>
              </w:rPr>
              <w:t>утро</w:t>
            </w:r>
          </w:p>
        </w:tc>
        <w:tc>
          <w:tcPr>
            <w:tcW w:w="3536" w:type="dxa"/>
            <w:tcBorders>
              <w:top w:val="single" w:sz="4" w:space="0" w:color="auto"/>
              <w:left w:val="single" w:sz="4" w:space="0" w:color="auto"/>
              <w:bottom w:val="single" w:sz="4" w:space="0" w:color="auto"/>
              <w:right w:val="single" w:sz="4" w:space="0" w:color="auto"/>
            </w:tcBorders>
            <w:hideMark/>
          </w:tcPr>
          <w:p w:rsidR="00792F1D" w:rsidRDefault="00792F1D" w:rsidP="00792F1D">
            <w:pPr>
              <w:rPr>
                <w:sz w:val="18"/>
                <w:szCs w:val="18"/>
              </w:rPr>
            </w:pPr>
            <w:r w:rsidRPr="00237544">
              <w:rPr>
                <w:b/>
                <w:sz w:val="18"/>
                <w:szCs w:val="18"/>
              </w:rPr>
              <w:t xml:space="preserve">1.  ОО «Социально-коммуникативное развитие». </w:t>
            </w:r>
            <w:r w:rsidRPr="00237544">
              <w:rPr>
                <w:sz w:val="18"/>
                <w:szCs w:val="18"/>
              </w:rPr>
              <w:t>Трудовое воспитание</w:t>
            </w:r>
            <w:r w:rsidRPr="00237544">
              <w:rPr>
                <w:b/>
                <w:sz w:val="18"/>
                <w:szCs w:val="18"/>
              </w:rPr>
              <w:t xml:space="preserve">, </w:t>
            </w:r>
            <w:r w:rsidRPr="00237544">
              <w:rPr>
                <w:sz w:val="18"/>
                <w:szCs w:val="18"/>
              </w:rPr>
              <w:t>самообслуживание</w:t>
            </w:r>
            <w:r w:rsidRPr="00237544">
              <w:rPr>
                <w:b/>
                <w:sz w:val="18"/>
                <w:szCs w:val="18"/>
              </w:rPr>
              <w:t xml:space="preserve">. </w:t>
            </w:r>
            <w:r w:rsidRPr="00237544">
              <w:rPr>
                <w:sz w:val="18"/>
                <w:szCs w:val="18"/>
              </w:rPr>
              <w:t>Общественно-полезный труд (трудовые поручения, поручения в группе, беседа о труде взрослых)</w:t>
            </w:r>
          </w:p>
          <w:p w:rsidR="00792F1D" w:rsidRPr="00B216CB" w:rsidRDefault="00792F1D" w:rsidP="00792F1D">
            <w:pPr>
              <w:rPr>
                <w:sz w:val="18"/>
                <w:szCs w:val="18"/>
              </w:rPr>
            </w:pPr>
            <w:r w:rsidRPr="00B216CB">
              <w:rPr>
                <w:b/>
                <w:sz w:val="18"/>
                <w:szCs w:val="18"/>
              </w:rPr>
              <w:t>2. Совместная деятельность педагога-психолога</w:t>
            </w:r>
            <w:r>
              <w:rPr>
                <w:b/>
                <w:sz w:val="18"/>
                <w:szCs w:val="18"/>
              </w:rPr>
              <w:t xml:space="preserve"> с детьми</w:t>
            </w:r>
            <w:r w:rsidRPr="00B216CB">
              <w:rPr>
                <w:b/>
                <w:sz w:val="18"/>
                <w:szCs w:val="18"/>
              </w:rPr>
              <w:t xml:space="preserve">   </w:t>
            </w:r>
          </w:p>
        </w:tc>
        <w:tc>
          <w:tcPr>
            <w:tcW w:w="4103" w:type="dxa"/>
            <w:gridSpan w:val="2"/>
            <w:tcBorders>
              <w:top w:val="single" w:sz="4" w:space="0" w:color="auto"/>
              <w:left w:val="single" w:sz="4" w:space="0" w:color="auto"/>
              <w:bottom w:val="single" w:sz="4" w:space="0" w:color="auto"/>
              <w:right w:val="single" w:sz="4" w:space="0" w:color="auto"/>
            </w:tcBorders>
            <w:hideMark/>
          </w:tcPr>
          <w:p w:rsidR="00792F1D" w:rsidRPr="00237544" w:rsidRDefault="00792F1D" w:rsidP="00792F1D">
            <w:pPr>
              <w:tabs>
                <w:tab w:val="left" w:pos="1656"/>
              </w:tabs>
              <w:rPr>
                <w:sz w:val="18"/>
                <w:szCs w:val="18"/>
              </w:rPr>
            </w:pPr>
            <w:r w:rsidRPr="00237544">
              <w:rPr>
                <w:b/>
                <w:sz w:val="18"/>
                <w:szCs w:val="18"/>
              </w:rPr>
              <w:t xml:space="preserve">1.  ОО «Социально-коммуникативное развитие». </w:t>
            </w:r>
            <w:r w:rsidRPr="00237544">
              <w:rPr>
                <w:sz w:val="18"/>
                <w:szCs w:val="18"/>
              </w:rPr>
              <w:t>Общественно-полезный труд</w:t>
            </w:r>
            <w:r w:rsidRPr="00237544">
              <w:rPr>
                <w:b/>
                <w:sz w:val="18"/>
                <w:szCs w:val="18"/>
              </w:rPr>
              <w:t xml:space="preserve"> (</w:t>
            </w:r>
            <w:r w:rsidRPr="00237544">
              <w:rPr>
                <w:sz w:val="18"/>
                <w:szCs w:val="18"/>
              </w:rPr>
              <w:t>индивидуальные и коллективные поручения)</w:t>
            </w:r>
          </w:p>
          <w:p w:rsidR="00792F1D" w:rsidRPr="00237544" w:rsidRDefault="00792F1D" w:rsidP="00792F1D">
            <w:pPr>
              <w:tabs>
                <w:tab w:val="left" w:pos="1656"/>
              </w:tabs>
              <w:rPr>
                <w:sz w:val="18"/>
                <w:szCs w:val="18"/>
                <w:lang w:eastAsia="en-US"/>
              </w:rPr>
            </w:pPr>
            <w:r w:rsidRPr="00B216CB">
              <w:rPr>
                <w:b/>
                <w:sz w:val="18"/>
                <w:szCs w:val="18"/>
              </w:rPr>
              <w:t>2. Совместная деятельность педагога-психолога</w:t>
            </w:r>
            <w:r>
              <w:rPr>
                <w:b/>
                <w:sz w:val="18"/>
                <w:szCs w:val="18"/>
              </w:rPr>
              <w:t xml:space="preserve"> с детьми</w:t>
            </w:r>
            <w:r w:rsidRPr="00B216CB">
              <w:rPr>
                <w:b/>
                <w:sz w:val="18"/>
                <w:szCs w:val="18"/>
              </w:rPr>
              <w:t xml:space="preserve">   </w:t>
            </w:r>
          </w:p>
        </w:tc>
        <w:tc>
          <w:tcPr>
            <w:tcW w:w="3824" w:type="dxa"/>
            <w:gridSpan w:val="3"/>
            <w:tcBorders>
              <w:top w:val="single" w:sz="4" w:space="0" w:color="auto"/>
              <w:left w:val="single" w:sz="4" w:space="0" w:color="auto"/>
              <w:bottom w:val="single" w:sz="4" w:space="0" w:color="auto"/>
              <w:right w:val="single" w:sz="4" w:space="0" w:color="auto"/>
            </w:tcBorders>
            <w:hideMark/>
          </w:tcPr>
          <w:p w:rsidR="00792F1D" w:rsidRDefault="00792F1D" w:rsidP="00792F1D">
            <w:pPr>
              <w:tabs>
                <w:tab w:val="left" w:pos="1656"/>
              </w:tabs>
              <w:rPr>
                <w:sz w:val="18"/>
                <w:szCs w:val="18"/>
                <w:lang w:eastAsia="en-US"/>
              </w:rPr>
            </w:pPr>
            <w:r>
              <w:rPr>
                <w:b/>
                <w:sz w:val="18"/>
                <w:szCs w:val="18"/>
              </w:rPr>
              <w:t>1</w:t>
            </w:r>
            <w:r w:rsidRPr="00237544">
              <w:rPr>
                <w:b/>
                <w:sz w:val="18"/>
                <w:szCs w:val="18"/>
              </w:rPr>
              <w:t xml:space="preserve">. ОО «Познавательное развитие». </w:t>
            </w:r>
            <w:r w:rsidRPr="00237544">
              <w:rPr>
                <w:sz w:val="18"/>
                <w:szCs w:val="18"/>
              </w:rPr>
              <w:t>Развитие познавательно-исследовательской деятельности</w:t>
            </w:r>
            <w:r>
              <w:rPr>
                <w:sz w:val="18"/>
                <w:szCs w:val="18"/>
              </w:rPr>
              <w:t>. Сенсорное развитие</w:t>
            </w:r>
            <w:r w:rsidRPr="00237544">
              <w:rPr>
                <w:b/>
                <w:sz w:val="18"/>
                <w:szCs w:val="18"/>
              </w:rPr>
              <w:t xml:space="preserve"> </w:t>
            </w:r>
            <w:r w:rsidRPr="00237544">
              <w:rPr>
                <w:sz w:val="18"/>
                <w:szCs w:val="18"/>
              </w:rPr>
              <w:t>(упражнение на развитие мелкой моторики руки)</w:t>
            </w:r>
          </w:p>
          <w:p w:rsidR="00792F1D" w:rsidRPr="00B216CB" w:rsidRDefault="00792F1D" w:rsidP="00792F1D">
            <w:pPr>
              <w:rPr>
                <w:sz w:val="18"/>
                <w:szCs w:val="18"/>
                <w:lang w:eastAsia="en-US"/>
              </w:rPr>
            </w:pPr>
            <w:r w:rsidRPr="00B216CB">
              <w:rPr>
                <w:b/>
                <w:sz w:val="18"/>
                <w:szCs w:val="18"/>
              </w:rPr>
              <w:t>2. Совместная деятельность педагога-психолога</w:t>
            </w:r>
            <w:r>
              <w:rPr>
                <w:b/>
                <w:sz w:val="18"/>
                <w:szCs w:val="18"/>
              </w:rPr>
              <w:t xml:space="preserve"> с детьми</w:t>
            </w:r>
            <w:r w:rsidRPr="00B216CB">
              <w:rPr>
                <w:b/>
                <w:sz w:val="18"/>
                <w:szCs w:val="18"/>
              </w:rPr>
              <w:t xml:space="preserve">   </w:t>
            </w:r>
          </w:p>
        </w:tc>
        <w:tc>
          <w:tcPr>
            <w:tcW w:w="3828" w:type="dxa"/>
            <w:tcBorders>
              <w:top w:val="single" w:sz="4" w:space="0" w:color="auto"/>
              <w:left w:val="single" w:sz="4" w:space="0" w:color="auto"/>
              <w:bottom w:val="single" w:sz="4" w:space="0" w:color="auto"/>
              <w:right w:val="single" w:sz="4" w:space="0" w:color="auto"/>
            </w:tcBorders>
            <w:hideMark/>
          </w:tcPr>
          <w:p w:rsidR="00792F1D" w:rsidRDefault="00792F1D" w:rsidP="00792F1D">
            <w:pPr>
              <w:tabs>
                <w:tab w:val="left" w:pos="1656"/>
              </w:tabs>
              <w:rPr>
                <w:sz w:val="18"/>
                <w:szCs w:val="18"/>
              </w:rPr>
            </w:pPr>
            <w:r w:rsidRPr="00237544">
              <w:rPr>
                <w:b/>
                <w:sz w:val="18"/>
                <w:szCs w:val="18"/>
              </w:rPr>
              <w:t xml:space="preserve">1.  ОО «Социально-коммуникативное развитие». </w:t>
            </w:r>
            <w:r w:rsidRPr="00237544">
              <w:rPr>
                <w:sz w:val="18"/>
                <w:szCs w:val="18"/>
              </w:rPr>
              <w:t>Общественно-полезный труд</w:t>
            </w:r>
            <w:r w:rsidRPr="00237544">
              <w:rPr>
                <w:b/>
                <w:sz w:val="18"/>
                <w:szCs w:val="18"/>
              </w:rPr>
              <w:t xml:space="preserve"> (</w:t>
            </w:r>
            <w:r w:rsidRPr="00237544">
              <w:rPr>
                <w:sz w:val="18"/>
                <w:szCs w:val="18"/>
              </w:rPr>
              <w:t>индивидуальные и коллективные поручения)</w:t>
            </w:r>
          </w:p>
          <w:p w:rsidR="00792F1D" w:rsidRPr="00B216CB" w:rsidRDefault="00792F1D" w:rsidP="00792F1D">
            <w:pPr>
              <w:tabs>
                <w:tab w:val="left" w:pos="1656"/>
              </w:tabs>
              <w:rPr>
                <w:b/>
                <w:sz w:val="18"/>
                <w:szCs w:val="18"/>
              </w:rPr>
            </w:pPr>
            <w:r w:rsidRPr="00B216CB">
              <w:rPr>
                <w:b/>
                <w:sz w:val="18"/>
                <w:szCs w:val="18"/>
              </w:rPr>
              <w:t xml:space="preserve">2. Совместная деятельность педагога-психолога с детьми                  </w:t>
            </w:r>
          </w:p>
        </w:tc>
      </w:tr>
      <w:tr w:rsidR="00792F1D" w:rsidRPr="00237544" w:rsidTr="00792F1D">
        <w:trPr>
          <w:cantSplit/>
          <w:trHeight w:val="330"/>
        </w:trPr>
        <w:tc>
          <w:tcPr>
            <w:tcW w:w="0" w:type="auto"/>
            <w:vMerge/>
            <w:tcBorders>
              <w:left w:val="single" w:sz="4" w:space="0" w:color="auto"/>
              <w:right w:val="single" w:sz="4" w:space="0" w:color="auto"/>
            </w:tcBorders>
            <w:vAlign w:val="center"/>
            <w:hideMark/>
          </w:tcPr>
          <w:p w:rsidR="00792F1D" w:rsidRPr="00237544" w:rsidRDefault="00792F1D" w:rsidP="00792F1D">
            <w:pPr>
              <w:rPr>
                <w:b/>
                <w:sz w:val="18"/>
                <w:szCs w:val="18"/>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92F1D" w:rsidRPr="00237544" w:rsidRDefault="00792F1D" w:rsidP="00792F1D">
            <w:pPr>
              <w:rPr>
                <w:sz w:val="18"/>
                <w:szCs w:val="18"/>
                <w:lang w:eastAsia="en-US"/>
              </w:rPr>
            </w:pPr>
          </w:p>
        </w:tc>
        <w:tc>
          <w:tcPr>
            <w:tcW w:w="15291" w:type="dxa"/>
            <w:gridSpan w:val="7"/>
            <w:tcBorders>
              <w:top w:val="single" w:sz="4" w:space="0" w:color="auto"/>
              <w:left w:val="single" w:sz="4" w:space="0" w:color="auto"/>
              <w:bottom w:val="single" w:sz="4" w:space="0" w:color="auto"/>
              <w:right w:val="single" w:sz="4" w:space="0" w:color="auto"/>
            </w:tcBorders>
            <w:hideMark/>
          </w:tcPr>
          <w:p w:rsidR="00792F1D" w:rsidRPr="00237544" w:rsidRDefault="00792F1D" w:rsidP="00792F1D">
            <w:pPr>
              <w:tabs>
                <w:tab w:val="left" w:pos="1656"/>
              </w:tabs>
              <w:jc w:val="center"/>
              <w:rPr>
                <w:b/>
                <w:sz w:val="18"/>
                <w:szCs w:val="18"/>
              </w:rPr>
            </w:pPr>
            <w:r>
              <w:rPr>
                <w:sz w:val="18"/>
                <w:szCs w:val="18"/>
              </w:rPr>
              <w:t>3</w:t>
            </w:r>
            <w:r w:rsidRPr="00237544">
              <w:rPr>
                <w:sz w:val="18"/>
                <w:szCs w:val="18"/>
              </w:rPr>
              <w:t xml:space="preserve">. Индивидуальная работа по </w:t>
            </w:r>
            <w:r w:rsidRPr="00237544">
              <w:rPr>
                <w:b/>
                <w:sz w:val="18"/>
                <w:szCs w:val="18"/>
              </w:rPr>
              <w:t>ОО «Художественно-эстетическое развитие»</w:t>
            </w:r>
          </w:p>
          <w:p w:rsidR="00792F1D" w:rsidRPr="00237544" w:rsidRDefault="00792F1D" w:rsidP="00792F1D">
            <w:pPr>
              <w:tabs>
                <w:tab w:val="left" w:pos="1656"/>
              </w:tabs>
              <w:jc w:val="center"/>
              <w:rPr>
                <w:sz w:val="18"/>
                <w:szCs w:val="18"/>
                <w:lang w:eastAsia="en-US"/>
              </w:rPr>
            </w:pPr>
            <w:r w:rsidRPr="00237544">
              <w:rPr>
                <w:b/>
                <w:sz w:val="18"/>
                <w:szCs w:val="18"/>
              </w:rPr>
              <w:t>(</w:t>
            </w:r>
            <w:r w:rsidRPr="00237544">
              <w:rPr>
                <w:sz w:val="18"/>
                <w:szCs w:val="18"/>
              </w:rPr>
              <w:t>изобразительная деятельность</w:t>
            </w:r>
            <w:r w:rsidRPr="00237544">
              <w:rPr>
                <w:b/>
                <w:sz w:val="18"/>
                <w:szCs w:val="18"/>
              </w:rPr>
              <w:t>)</w:t>
            </w:r>
          </w:p>
        </w:tc>
      </w:tr>
      <w:tr w:rsidR="00792F1D" w:rsidRPr="00237544" w:rsidTr="00792F1D">
        <w:trPr>
          <w:cantSplit/>
          <w:trHeight w:val="285"/>
        </w:trPr>
        <w:tc>
          <w:tcPr>
            <w:tcW w:w="0" w:type="auto"/>
            <w:vMerge/>
            <w:tcBorders>
              <w:left w:val="single" w:sz="4" w:space="0" w:color="auto"/>
              <w:right w:val="single" w:sz="4" w:space="0" w:color="auto"/>
            </w:tcBorders>
            <w:vAlign w:val="center"/>
            <w:hideMark/>
          </w:tcPr>
          <w:p w:rsidR="00792F1D" w:rsidRPr="00237544" w:rsidRDefault="00792F1D" w:rsidP="00792F1D">
            <w:pPr>
              <w:rPr>
                <w:b/>
                <w:sz w:val="18"/>
                <w:szCs w:val="18"/>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92F1D" w:rsidRPr="00237544" w:rsidRDefault="00792F1D" w:rsidP="00792F1D">
            <w:pPr>
              <w:rPr>
                <w:sz w:val="18"/>
                <w:szCs w:val="18"/>
                <w:lang w:eastAsia="en-US"/>
              </w:rPr>
            </w:pPr>
          </w:p>
        </w:tc>
        <w:tc>
          <w:tcPr>
            <w:tcW w:w="3536" w:type="dxa"/>
            <w:tcBorders>
              <w:top w:val="single" w:sz="4" w:space="0" w:color="auto"/>
              <w:left w:val="single" w:sz="4" w:space="0" w:color="auto"/>
              <w:bottom w:val="single" w:sz="4" w:space="0" w:color="auto"/>
              <w:right w:val="single" w:sz="4" w:space="0" w:color="auto"/>
            </w:tcBorders>
            <w:hideMark/>
          </w:tcPr>
          <w:p w:rsidR="00792F1D" w:rsidRPr="00237544" w:rsidRDefault="00792F1D" w:rsidP="00792F1D">
            <w:pPr>
              <w:tabs>
                <w:tab w:val="left" w:pos="1656"/>
              </w:tabs>
              <w:rPr>
                <w:sz w:val="18"/>
                <w:szCs w:val="18"/>
                <w:lang w:eastAsia="en-US"/>
              </w:rPr>
            </w:pPr>
            <w:r w:rsidRPr="00237544">
              <w:rPr>
                <w:sz w:val="18"/>
                <w:szCs w:val="18"/>
                <w:lang w:eastAsia="en-US"/>
              </w:rPr>
              <w:t>Лепка, декоративная лепка</w:t>
            </w:r>
          </w:p>
        </w:tc>
        <w:tc>
          <w:tcPr>
            <w:tcW w:w="4103" w:type="dxa"/>
            <w:gridSpan w:val="2"/>
            <w:tcBorders>
              <w:top w:val="single" w:sz="4" w:space="0" w:color="auto"/>
              <w:left w:val="single" w:sz="4" w:space="0" w:color="auto"/>
              <w:bottom w:val="single" w:sz="4" w:space="0" w:color="auto"/>
              <w:right w:val="single" w:sz="4" w:space="0" w:color="auto"/>
            </w:tcBorders>
            <w:hideMark/>
          </w:tcPr>
          <w:p w:rsidR="00792F1D" w:rsidRPr="00237544" w:rsidRDefault="00792F1D" w:rsidP="00792F1D">
            <w:pPr>
              <w:tabs>
                <w:tab w:val="left" w:pos="1656"/>
              </w:tabs>
              <w:rPr>
                <w:sz w:val="18"/>
                <w:szCs w:val="18"/>
                <w:lang w:eastAsia="en-US"/>
              </w:rPr>
            </w:pPr>
            <w:r w:rsidRPr="00237544">
              <w:rPr>
                <w:sz w:val="18"/>
                <w:szCs w:val="18"/>
                <w:lang w:eastAsia="en-US"/>
              </w:rPr>
              <w:t>Рисование (предметное, сюжетное, декоративное)</w:t>
            </w:r>
          </w:p>
        </w:tc>
        <w:tc>
          <w:tcPr>
            <w:tcW w:w="3824" w:type="dxa"/>
            <w:gridSpan w:val="3"/>
            <w:tcBorders>
              <w:top w:val="single" w:sz="4" w:space="0" w:color="auto"/>
              <w:left w:val="single" w:sz="4" w:space="0" w:color="auto"/>
              <w:bottom w:val="single" w:sz="4" w:space="0" w:color="auto"/>
              <w:right w:val="single" w:sz="4" w:space="0" w:color="auto"/>
            </w:tcBorders>
            <w:hideMark/>
          </w:tcPr>
          <w:p w:rsidR="00792F1D" w:rsidRPr="00237544" w:rsidRDefault="00792F1D" w:rsidP="00792F1D">
            <w:pPr>
              <w:tabs>
                <w:tab w:val="left" w:pos="1656"/>
              </w:tabs>
              <w:rPr>
                <w:sz w:val="18"/>
                <w:szCs w:val="18"/>
                <w:lang w:eastAsia="en-US"/>
              </w:rPr>
            </w:pPr>
            <w:r w:rsidRPr="00237544">
              <w:rPr>
                <w:sz w:val="18"/>
                <w:szCs w:val="18"/>
                <w:lang w:eastAsia="en-US"/>
              </w:rPr>
              <w:t xml:space="preserve">Аппликация                                                      </w:t>
            </w:r>
          </w:p>
        </w:tc>
        <w:tc>
          <w:tcPr>
            <w:tcW w:w="3828" w:type="dxa"/>
            <w:tcBorders>
              <w:top w:val="single" w:sz="4" w:space="0" w:color="auto"/>
              <w:left w:val="single" w:sz="4" w:space="0" w:color="auto"/>
              <w:bottom w:val="single" w:sz="4" w:space="0" w:color="auto"/>
              <w:right w:val="single" w:sz="4" w:space="0" w:color="auto"/>
            </w:tcBorders>
            <w:hideMark/>
          </w:tcPr>
          <w:p w:rsidR="00792F1D" w:rsidRPr="00237544" w:rsidRDefault="00792F1D" w:rsidP="00792F1D">
            <w:pPr>
              <w:tabs>
                <w:tab w:val="left" w:pos="1656"/>
              </w:tabs>
              <w:rPr>
                <w:sz w:val="18"/>
                <w:szCs w:val="18"/>
                <w:lang w:eastAsia="en-US"/>
              </w:rPr>
            </w:pPr>
            <w:r w:rsidRPr="00237544">
              <w:rPr>
                <w:sz w:val="18"/>
                <w:szCs w:val="18"/>
                <w:lang w:eastAsia="en-US"/>
              </w:rPr>
              <w:t>Прикладное творчество (работа с бумагой</w:t>
            </w:r>
            <w:r>
              <w:rPr>
                <w:sz w:val="18"/>
                <w:szCs w:val="18"/>
                <w:lang w:eastAsia="en-US"/>
              </w:rPr>
              <w:t xml:space="preserve"> и картоном; работа с тканью; работа с природным материалом</w:t>
            </w:r>
            <w:r w:rsidRPr="00237544">
              <w:rPr>
                <w:sz w:val="18"/>
                <w:szCs w:val="18"/>
                <w:lang w:eastAsia="en-US"/>
              </w:rPr>
              <w:t>)</w:t>
            </w:r>
          </w:p>
        </w:tc>
      </w:tr>
      <w:tr w:rsidR="00792F1D" w:rsidRPr="00237544" w:rsidTr="00792F1D">
        <w:trPr>
          <w:cantSplit/>
          <w:trHeight w:val="750"/>
        </w:trPr>
        <w:tc>
          <w:tcPr>
            <w:tcW w:w="0" w:type="auto"/>
            <w:vMerge/>
            <w:tcBorders>
              <w:left w:val="single" w:sz="4" w:space="0" w:color="auto"/>
              <w:right w:val="single" w:sz="4" w:space="0" w:color="auto"/>
            </w:tcBorders>
            <w:vAlign w:val="center"/>
            <w:hideMark/>
          </w:tcPr>
          <w:p w:rsidR="00792F1D" w:rsidRPr="00237544" w:rsidRDefault="00792F1D" w:rsidP="00792F1D">
            <w:pPr>
              <w:rPr>
                <w:b/>
                <w:sz w:val="18"/>
                <w:szCs w:val="18"/>
                <w:lang w:eastAsia="en-US"/>
              </w:rPr>
            </w:pPr>
          </w:p>
        </w:tc>
        <w:tc>
          <w:tcPr>
            <w:tcW w:w="567" w:type="dxa"/>
            <w:vMerge w:val="restart"/>
            <w:tcBorders>
              <w:top w:val="single" w:sz="4" w:space="0" w:color="auto"/>
              <w:left w:val="single" w:sz="4" w:space="0" w:color="auto"/>
              <w:right w:val="single" w:sz="4" w:space="0" w:color="auto"/>
            </w:tcBorders>
            <w:textDirection w:val="btLr"/>
            <w:hideMark/>
          </w:tcPr>
          <w:p w:rsidR="00792F1D" w:rsidRPr="00237544" w:rsidRDefault="00792F1D" w:rsidP="00792F1D">
            <w:pPr>
              <w:tabs>
                <w:tab w:val="left" w:pos="1656"/>
              </w:tabs>
              <w:ind w:left="113" w:right="113"/>
              <w:jc w:val="center"/>
              <w:rPr>
                <w:sz w:val="18"/>
                <w:szCs w:val="18"/>
                <w:lang w:eastAsia="en-US"/>
              </w:rPr>
            </w:pPr>
            <w:r w:rsidRPr="00237544">
              <w:rPr>
                <w:b/>
                <w:sz w:val="18"/>
                <w:szCs w:val="18"/>
                <w:lang w:eastAsia="en-US"/>
              </w:rPr>
              <w:t>вечер</w:t>
            </w:r>
          </w:p>
        </w:tc>
        <w:tc>
          <w:tcPr>
            <w:tcW w:w="3536" w:type="dxa"/>
            <w:tcBorders>
              <w:top w:val="single" w:sz="4" w:space="0" w:color="auto"/>
              <w:left w:val="single" w:sz="4" w:space="0" w:color="auto"/>
              <w:bottom w:val="single" w:sz="4" w:space="0" w:color="auto"/>
              <w:right w:val="single" w:sz="4" w:space="0" w:color="auto"/>
            </w:tcBorders>
          </w:tcPr>
          <w:p w:rsidR="00792F1D" w:rsidRPr="00237544" w:rsidRDefault="00792F1D" w:rsidP="00792F1D">
            <w:pPr>
              <w:tabs>
                <w:tab w:val="left" w:pos="1656"/>
              </w:tabs>
              <w:rPr>
                <w:sz w:val="18"/>
                <w:szCs w:val="18"/>
              </w:rPr>
            </w:pPr>
            <w:r>
              <w:rPr>
                <w:b/>
                <w:sz w:val="18"/>
                <w:szCs w:val="18"/>
              </w:rPr>
              <w:t>1</w:t>
            </w:r>
            <w:r w:rsidRPr="00237544">
              <w:rPr>
                <w:b/>
                <w:sz w:val="18"/>
                <w:szCs w:val="18"/>
              </w:rPr>
              <w:t xml:space="preserve">. ОО «Речевое развитие». </w:t>
            </w:r>
            <w:r w:rsidRPr="00237544">
              <w:rPr>
                <w:sz w:val="18"/>
                <w:szCs w:val="18"/>
              </w:rPr>
              <w:t xml:space="preserve"> Приобщение к </w:t>
            </w:r>
            <w:proofErr w:type="spellStart"/>
            <w:r w:rsidRPr="00237544">
              <w:rPr>
                <w:sz w:val="18"/>
                <w:szCs w:val="18"/>
              </w:rPr>
              <w:t>худож</w:t>
            </w:r>
            <w:proofErr w:type="spellEnd"/>
            <w:r w:rsidRPr="00237544">
              <w:rPr>
                <w:sz w:val="18"/>
                <w:szCs w:val="18"/>
              </w:rPr>
              <w:t xml:space="preserve">. литературе </w:t>
            </w:r>
          </w:p>
          <w:p w:rsidR="00792F1D" w:rsidRDefault="00792F1D" w:rsidP="00792F1D">
            <w:pPr>
              <w:tabs>
                <w:tab w:val="left" w:pos="1656"/>
              </w:tabs>
              <w:rPr>
                <w:b/>
                <w:sz w:val="18"/>
                <w:szCs w:val="18"/>
              </w:rPr>
            </w:pPr>
          </w:p>
          <w:p w:rsidR="00792F1D" w:rsidRPr="00237544" w:rsidRDefault="00792F1D" w:rsidP="00792F1D">
            <w:pPr>
              <w:tabs>
                <w:tab w:val="left" w:pos="1656"/>
              </w:tabs>
              <w:rPr>
                <w:sz w:val="18"/>
                <w:szCs w:val="18"/>
                <w:lang w:eastAsia="en-US"/>
              </w:rPr>
            </w:pPr>
            <w:r>
              <w:rPr>
                <w:b/>
                <w:sz w:val="18"/>
                <w:szCs w:val="18"/>
              </w:rPr>
              <w:t>2</w:t>
            </w:r>
            <w:r w:rsidRPr="00237544">
              <w:rPr>
                <w:b/>
                <w:sz w:val="18"/>
                <w:szCs w:val="18"/>
              </w:rPr>
              <w:t>. ОО «Соци</w:t>
            </w:r>
            <w:r>
              <w:rPr>
                <w:b/>
                <w:sz w:val="18"/>
                <w:szCs w:val="18"/>
              </w:rPr>
              <w:t>ально-коммуникативное развитие» (</w:t>
            </w:r>
            <w:r>
              <w:rPr>
                <w:sz w:val="18"/>
                <w:szCs w:val="18"/>
                <w:lang w:eastAsia="en-US"/>
              </w:rPr>
              <w:t>с</w:t>
            </w:r>
            <w:r w:rsidRPr="00237544">
              <w:rPr>
                <w:sz w:val="18"/>
                <w:szCs w:val="18"/>
                <w:lang w:eastAsia="en-US"/>
              </w:rPr>
              <w:t>южетно-ролевая игра</w:t>
            </w:r>
            <w:r>
              <w:rPr>
                <w:sz w:val="18"/>
                <w:szCs w:val="18"/>
                <w:lang w:eastAsia="en-US"/>
              </w:rPr>
              <w:t>)</w:t>
            </w:r>
          </w:p>
          <w:p w:rsidR="00792F1D" w:rsidRPr="00237544" w:rsidRDefault="00792F1D" w:rsidP="00792F1D">
            <w:pPr>
              <w:rPr>
                <w:sz w:val="18"/>
                <w:szCs w:val="18"/>
                <w:lang w:eastAsia="en-US"/>
              </w:rPr>
            </w:pPr>
          </w:p>
          <w:p w:rsidR="00792F1D" w:rsidRPr="00237544" w:rsidRDefault="00792F1D" w:rsidP="00792F1D">
            <w:pPr>
              <w:tabs>
                <w:tab w:val="left" w:pos="1656"/>
              </w:tabs>
              <w:rPr>
                <w:sz w:val="18"/>
                <w:szCs w:val="18"/>
                <w:lang w:eastAsia="en-US"/>
              </w:rPr>
            </w:pPr>
          </w:p>
        </w:tc>
        <w:tc>
          <w:tcPr>
            <w:tcW w:w="4103" w:type="dxa"/>
            <w:gridSpan w:val="2"/>
            <w:tcBorders>
              <w:top w:val="single" w:sz="4" w:space="0" w:color="auto"/>
              <w:left w:val="single" w:sz="4" w:space="0" w:color="auto"/>
              <w:bottom w:val="single" w:sz="4" w:space="0" w:color="auto"/>
              <w:right w:val="single" w:sz="4" w:space="0" w:color="auto"/>
            </w:tcBorders>
          </w:tcPr>
          <w:p w:rsidR="00792F1D" w:rsidRPr="00237544" w:rsidRDefault="00792F1D" w:rsidP="00792F1D">
            <w:pPr>
              <w:tabs>
                <w:tab w:val="left" w:pos="1656"/>
              </w:tabs>
              <w:rPr>
                <w:sz w:val="18"/>
                <w:szCs w:val="18"/>
              </w:rPr>
            </w:pPr>
            <w:r>
              <w:rPr>
                <w:b/>
                <w:sz w:val="18"/>
                <w:szCs w:val="18"/>
              </w:rPr>
              <w:t>1</w:t>
            </w:r>
            <w:r w:rsidRPr="00237544">
              <w:rPr>
                <w:b/>
                <w:sz w:val="18"/>
                <w:szCs w:val="18"/>
              </w:rPr>
              <w:t xml:space="preserve">. ОО «Речевое развитие». </w:t>
            </w:r>
            <w:r w:rsidRPr="00237544">
              <w:rPr>
                <w:sz w:val="18"/>
                <w:szCs w:val="18"/>
              </w:rPr>
              <w:t xml:space="preserve"> Приобщение к </w:t>
            </w:r>
            <w:proofErr w:type="spellStart"/>
            <w:r w:rsidRPr="00237544">
              <w:rPr>
                <w:sz w:val="18"/>
                <w:szCs w:val="18"/>
              </w:rPr>
              <w:t>худож</w:t>
            </w:r>
            <w:proofErr w:type="spellEnd"/>
            <w:r w:rsidRPr="00237544">
              <w:rPr>
                <w:sz w:val="18"/>
                <w:szCs w:val="18"/>
              </w:rPr>
              <w:t xml:space="preserve">. литературе </w:t>
            </w:r>
          </w:p>
          <w:p w:rsidR="00792F1D" w:rsidRDefault="00792F1D" w:rsidP="00792F1D">
            <w:pPr>
              <w:tabs>
                <w:tab w:val="left" w:pos="1656"/>
              </w:tabs>
              <w:rPr>
                <w:sz w:val="18"/>
                <w:szCs w:val="18"/>
                <w:lang w:eastAsia="en-US"/>
              </w:rPr>
            </w:pPr>
          </w:p>
          <w:p w:rsidR="00792F1D" w:rsidRPr="00237544" w:rsidRDefault="00792F1D" w:rsidP="00792F1D">
            <w:pPr>
              <w:tabs>
                <w:tab w:val="left" w:pos="1656"/>
              </w:tabs>
              <w:rPr>
                <w:sz w:val="18"/>
                <w:szCs w:val="18"/>
                <w:lang w:eastAsia="en-US"/>
              </w:rPr>
            </w:pPr>
            <w:r w:rsidRPr="00237544">
              <w:rPr>
                <w:sz w:val="18"/>
                <w:szCs w:val="18"/>
                <w:lang w:eastAsia="en-US"/>
              </w:rPr>
              <w:t xml:space="preserve"> </w:t>
            </w:r>
            <w:r>
              <w:rPr>
                <w:b/>
                <w:sz w:val="18"/>
                <w:szCs w:val="18"/>
              </w:rPr>
              <w:t>2</w:t>
            </w:r>
            <w:r w:rsidRPr="00237544">
              <w:rPr>
                <w:b/>
                <w:sz w:val="18"/>
                <w:szCs w:val="18"/>
              </w:rPr>
              <w:t>. ОО «Социально-коммуникативное развитие».</w:t>
            </w:r>
            <w:r w:rsidRPr="00237544">
              <w:rPr>
                <w:sz w:val="18"/>
                <w:szCs w:val="18"/>
              </w:rPr>
              <w:t xml:space="preserve"> Социализация</w:t>
            </w:r>
            <w:r w:rsidRPr="00237544">
              <w:rPr>
                <w:b/>
                <w:sz w:val="18"/>
                <w:szCs w:val="18"/>
              </w:rPr>
              <w:t xml:space="preserve"> </w:t>
            </w:r>
            <w:r>
              <w:rPr>
                <w:sz w:val="18"/>
                <w:szCs w:val="18"/>
              </w:rPr>
              <w:t>(</w:t>
            </w:r>
            <w:r w:rsidRPr="00237544">
              <w:rPr>
                <w:sz w:val="18"/>
                <w:szCs w:val="18"/>
              </w:rPr>
              <w:t>игра – драматизация</w:t>
            </w:r>
            <w:r>
              <w:rPr>
                <w:sz w:val="18"/>
                <w:szCs w:val="18"/>
              </w:rPr>
              <w:t>)</w:t>
            </w:r>
            <w:r w:rsidRPr="00237544">
              <w:rPr>
                <w:sz w:val="18"/>
                <w:szCs w:val="18"/>
              </w:rPr>
              <w:t xml:space="preserve"> </w:t>
            </w:r>
          </w:p>
          <w:p w:rsidR="00792F1D" w:rsidRPr="00237544" w:rsidRDefault="00792F1D" w:rsidP="00792F1D">
            <w:pPr>
              <w:tabs>
                <w:tab w:val="left" w:pos="1656"/>
              </w:tabs>
              <w:rPr>
                <w:sz w:val="18"/>
                <w:szCs w:val="18"/>
                <w:lang w:eastAsia="en-US"/>
              </w:rPr>
            </w:pPr>
          </w:p>
          <w:p w:rsidR="00792F1D" w:rsidRPr="00237544" w:rsidRDefault="00792F1D" w:rsidP="00792F1D">
            <w:pPr>
              <w:tabs>
                <w:tab w:val="left" w:pos="1656"/>
              </w:tabs>
              <w:rPr>
                <w:sz w:val="18"/>
                <w:szCs w:val="18"/>
                <w:lang w:eastAsia="en-US"/>
              </w:rPr>
            </w:pPr>
          </w:p>
        </w:tc>
        <w:tc>
          <w:tcPr>
            <w:tcW w:w="3824" w:type="dxa"/>
            <w:gridSpan w:val="3"/>
            <w:tcBorders>
              <w:top w:val="single" w:sz="4" w:space="0" w:color="auto"/>
              <w:left w:val="single" w:sz="4" w:space="0" w:color="auto"/>
              <w:bottom w:val="single" w:sz="4" w:space="0" w:color="auto"/>
              <w:right w:val="single" w:sz="4" w:space="0" w:color="auto"/>
            </w:tcBorders>
          </w:tcPr>
          <w:p w:rsidR="00792F1D" w:rsidRDefault="00792F1D" w:rsidP="00792F1D">
            <w:pPr>
              <w:tabs>
                <w:tab w:val="left" w:pos="1656"/>
              </w:tabs>
              <w:rPr>
                <w:sz w:val="18"/>
                <w:szCs w:val="18"/>
              </w:rPr>
            </w:pPr>
            <w:r>
              <w:rPr>
                <w:b/>
                <w:sz w:val="18"/>
                <w:szCs w:val="18"/>
              </w:rPr>
              <w:t>1</w:t>
            </w:r>
            <w:r w:rsidRPr="00237544">
              <w:rPr>
                <w:b/>
                <w:sz w:val="18"/>
                <w:szCs w:val="18"/>
              </w:rPr>
              <w:t xml:space="preserve">. ОО «Речевое развитие». </w:t>
            </w:r>
            <w:r w:rsidRPr="00237544">
              <w:rPr>
                <w:sz w:val="18"/>
                <w:szCs w:val="18"/>
              </w:rPr>
              <w:t xml:space="preserve"> Приобщение к </w:t>
            </w:r>
            <w:proofErr w:type="spellStart"/>
            <w:r w:rsidRPr="00237544">
              <w:rPr>
                <w:sz w:val="18"/>
                <w:szCs w:val="18"/>
              </w:rPr>
              <w:t>худож</w:t>
            </w:r>
            <w:proofErr w:type="spellEnd"/>
            <w:r w:rsidRPr="00237544">
              <w:rPr>
                <w:sz w:val="18"/>
                <w:szCs w:val="18"/>
              </w:rPr>
              <w:t xml:space="preserve">. литературе </w:t>
            </w:r>
          </w:p>
          <w:p w:rsidR="00792F1D" w:rsidRDefault="00792F1D" w:rsidP="00792F1D">
            <w:pPr>
              <w:tabs>
                <w:tab w:val="left" w:pos="1656"/>
              </w:tabs>
              <w:rPr>
                <w:b/>
                <w:sz w:val="18"/>
                <w:szCs w:val="18"/>
              </w:rPr>
            </w:pPr>
          </w:p>
          <w:p w:rsidR="00792F1D" w:rsidRPr="00237544" w:rsidRDefault="00792F1D" w:rsidP="00792F1D">
            <w:pPr>
              <w:tabs>
                <w:tab w:val="left" w:pos="1656"/>
              </w:tabs>
              <w:rPr>
                <w:sz w:val="18"/>
                <w:szCs w:val="18"/>
              </w:rPr>
            </w:pPr>
            <w:r>
              <w:rPr>
                <w:b/>
                <w:sz w:val="18"/>
                <w:szCs w:val="18"/>
              </w:rPr>
              <w:t>2</w:t>
            </w:r>
            <w:r w:rsidRPr="00237544">
              <w:rPr>
                <w:b/>
                <w:sz w:val="18"/>
                <w:szCs w:val="18"/>
              </w:rPr>
              <w:t xml:space="preserve">. ОО «Социально-коммуникативное развитие». </w:t>
            </w:r>
            <w:r w:rsidRPr="00237544">
              <w:rPr>
                <w:sz w:val="18"/>
                <w:szCs w:val="18"/>
              </w:rPr>
              <w:t>Социализация</w:t>
            </w:r>
            <w:r w:rsidRPr="00237544">
              <w:rPr>
                <w:b/>
                <w:sz w:val="18"/>
                <w:szCs w:val="18"/>
              </w:rPr>
              <w:t xml:space="preserve"> </w:t>
            </w:r>
            <w:r w:rsidRPr="00237544">
              <w:rPr>
                <w:sz w:val="18"/>
                <w:szCs w:val="18"/>
              </w:rPr>
              <w:t>(режиссёрская игра)</w:t>
            </w:r>
          </w:p>
          <w:p w:rsidR="00792F1D" w:rsidRPr="00237544" w:rsidRDefault="00792F1D" w:rsidP="00792F1D">
            <w:pPr>
              <w:tabs>
                <w:tab w:val="left" w:pos="1656"/>
              </w:tabs>
              <w:rPr>
                <w:sz w:val="18"/>
                <w:szCs w:val="18"/>
                <w:lang w:eastAsia="en-US"/>
              </w:rPr>
            </w:pPr>
          </w:p>
        </w:tc>
        <w:tc>
          <w:tcPr>
            <w:tcW w:w="3828" w:type="dxa"/>
            <w:tcBorders>
              <w:top w:val="single" w:sz="4" w:space="0" w:color="auto"/>
              <w:left w:val="single" w:sz="4" w:space="0" w:color="auto"/>
              <w:bottom w:val="single" w:sz="4" w:space="0" w:color="auto"/>
              <w:right w:val="single" w:sz="4" w:space="0" w:color="auto"/>
            </w:tcBorders>
          </w:tcPr>
          <w:p w:rsidR="00792F1D" w:rsidRPr="00C36B1F" w:rsidRDefault="00792F1D" w:rsidP="00792F1D">
            <w:pPr>
              <w:tabs>
                <w:tab w:val="left" w:pos="1656"/>
              </w:tabs>
              <w:rPr>
                <w:b/>
                <w:i/>
                <w:sz w:val="18"/>
                <w:szCs w:val="18"/>
              </w:rPr>
            </w:pPr>
            <w:r>
              <w:rPr>
                <w:b/>
                <w:sz w:val="18"/>
                <w:szCs w:val="18"/>
              </w:rPr>
              <w:t>1</w:t>
            </w:r>
            <w:r w:rsidRPr="00237544">
              <w:rPr>
                <w:b/>
                <w:sz w:val="18"/>
                <w:szCs w:val="18"/>
              </w:rPr>
              <w:t xml:space="preserve">. ОО «Речевое развитие». </w:t>
            </w:r>
            <w:r w:rsidRPr="00237544">
              <w:rPr>
                <w:sz w:val="18"/>
                <w:szCs w:val="18"/>
              </w:rPr>
              <w:t xml:space="preserve"> Приобщение к </w:t>
            </w:r>
            <w:proofErr w:type="spellStart"/>
            <w:r w:rsidRPr="00237544">
              <w:rPr>
                <w:sz w:val="18"/>
                <w:szCs w:val="18"/>
              </w:rPr>
              <w:t>худож</w:t>
            </w:r>
            <w:proofErr w:type="spellEnd"/>
            <w:r w:rsidRPr="00237544">
              <w:rPr>
                <w:sz w:val="18"/>
                <w:szCs w:val="18"/>
              </w:rPr>
              <w:t xml:space="preserve">. литературе </w:t>
            </w:r>
          </w:p>
          <w:p w:rsidR="00792F1D" w:rsidRPr="00237544" w:rsidRDefault="00792F1D" w:rsidP="00792F1D">
            <w:pPr>
              <w:tabs>
                <w:tab w:val="left" w:pos="1656"/>
              </w:tabs>
              <w:rPr>
                <w:sz w:val="18"/>
                <w:szCs w:val="18"/>
                <w:lang w:eastAsia="en-US"/>
              </w:rPr>
            </w:pPr>
            <w:r w:rsidRPr="00237544">
              <w:rPr>
                <w:b/>
                <w:sz w:val="18"/>
                <w:szCs w:val="18"/>
              </w:rPr>
              <w:t>1. ОО «Соци</w:t>
            </w:r>
            <w:r>
              <w:rPr>
                <w:b/>
                <w:sz w:val="18"/>
                <w:szCs w:val="18"/>
              </w:rPr>
              <w:t>ально-коммуникативное развитие» (</w:t>
            </w:r>
            <w:r>
              <w:rPr>
                <w:sz w:val="18"/>
                <w:szCs w:val="18"/>
                <w:lang w:eastAsia="en-US"/>
              </w:rPr>
              <w:t>с</w:t>
            </w:r>
            <w:r w:rsidRPr="00237544">
              <w:rPr>
                <w:sz w:val="18"/>
                <w:szCs w:val="18"/>
                <w:lang w:eastAsia="en-US"/>
              </w:rPr>
              <w:t>южетно-ролевая игра</w:t>
            </w:r>
            <w:r>
              <w:rPr>
                <w:sz w:val="18"/>
                <w:szCs w:val="18"/>
                <w:lang w:eastAsia="en-US"/>
              </w:rPr>
              <w:t>)</w:t>
            </w:r>
          </w:p>
          <w:p w:rsidR="00792F1D" w:rsidRPr="00237544" w:rsidRDefault="00792F1D" w:rsidP="00792F1D">
            <w:pPr>
              <w:rPr>
                <w:sz w:val="18"/>
                <w:szCs w:val="18"/>
                <w:lang w:eastAsia="en-US"/>
              </w:rPr>
            </w:pPr>
          </w:p>
          <w:p w:rsidR="00792F1D" w:rsidRPr="00237544" w:rsidRDefault="00792F1D" w:rsidP="00792F1D">
            <w:pPr>
              <w:rPr>
                <w:sz w:val="18"/>
                <w:szCs w:val="18"/>
                <w:lang w:eastAsia="en-US"/>
              </w:rPr>
            </w:pPr>
          </w:p>
        </w:tc>
      </w:tr>
      <w:tr w:rsidR="00792F1D" w:rsidRPr="00237544" w:rsidTr="00792F1D">
        <w:trPr>
          <w:cantSplit/>
          <w:trHeight w:val="477"/>
        </w:trPr>
        <w:tc>
          <w:tcPr>
            <w:tcW w:w="0" w:type="auto"/>
            <w:vMerge/>
            <w:tcBorders>
              <w:left w:val="single" w:sz="4" w:space="0" w:color="auto"/>
              <w:right w:val="single" w:sz="4" w:space="0" w:color="auto"/>
            </w:tcBorders>
            <w:vAlign w:val="center"/>
          </w:tcPr>
          <w:p w:rsidR="00792F1D" w:rsidRPr="00237544" w:rsidRDefault="00792F1D" w:rsidP="00792F1D">
            <w:pPr>
              <w:rPr>
                <w:b/>
                <w:sz w:val="18"/>
                <w:szCs w:val="18"/>
                <w:lang w:eastAsia="en-US"/>
              </w:rPr>
            </w:pPr>
          </w:p>
        </w:tc>
        <w:tc>
          <w:tcPr>
            <w:tcW w:w="567" w:type="dxa"/>
            <w:vMerge/>
            <w:tcBorders>
              <w:left w:val="single" w:sz="4" w:space="0" w:color="auto"/>
              <w:right w:val="single" w:sz="4" w:space="0" w:color="auto"/>
            </w:tcBorders>
            <w:textDirection w:val="btLr"/>
          </w:tcPr>
          <w:p w:rsidR="00792F1D" w:rsidRPr="00237544" w:rsidRDefault="00792F1D" w:rsidP="00792F1D">
            <w:pPr>
              <w:tabs>
                <w:tab w:val="left" w:pos="1656"/>
              </w:tabs>
              <w:ind w:left="113" w:right="113"/>
              <w:jc w:val="center"/>
              <w:rPr>
                <w:b/>
                <w:sz w:val="18"/>
                <w:szCs w:val="18"/>
                <w:lang w:eastAsia="en-US"/>
              </w:rPr>
            </w:pPr>
          </w:p>
        </w:tc>
        <w:tc>
          <w:tcPr>
            <w:tcW w:w="15291" w:type="dxa"/>
            <w:gridSpan w:val="7"/>
            <w:tcBorders>
              <w:top w:val="single" w:sz="4" w:space="0" w:color="auto"/>
              <w:left w:val="single" w:sz="4" w:space="0" w:color="auto"/>
              <w:bottom w:val="single" w:sz="4" w:space="0" w:color="auto"/>
              <w:right w:val="single" w:sz="4" w:space="0" w:color="auto"/>
            </w:tcBorders>
          </w:tcPr>
          <w:p w:rsidR="00792F1D" w:rsidRPr="00386B8B" w:rsidRDefault="00792F1D" w:rsidP="00792F1D">
            <w:pPr>
              <w:tabs>
                <w:tab w:val="left" w:pos="1656"/>
              </w:tabs>
              <w:jc w:val="center"/>
              <w:rPr>
                <w:b/>
                <w:lang w:eastAsia="en-US"/>
              </w:rPr>
            </w:pPr>
            <w:r>
              <w:rPr>
                <w:b/>
                <w:lang w:eastAsia="en-US"/>
              </w:rPr>
              <w:t>3</w:t>
            </w:r>
            <w:r w:rsidRPr="00386B8B">
              <w:rPr>
                <w:b/>
                <w:lang w:eastAsia="en-US"/>
              </w:rPr>
              <w:t>. Подготовка детей к школе (беседы, чтение, рассказы</w:t>
            </w:r>
            <w:r>
              <w:rPr>
                <w:b/>
                <w:lang w:eastAsia="en-US"/>
              </w:rPr>
              <w:t>, с/</w:t>
            </w:r>
            <w:proofErr w:type="gramStart"/>
            <w:r>
              <w:rPr>
                <w:b/>
                <w:lang w:eastAsia="en-US"/>
              </w:rPr>
              <w:t>р</w:t>
            </w:r>
            <w:proofErr w:type="gramEnd"/>
            <w:r>
              <w:rPr>
                <w:b/>
                <w:lang w:eastAsia="en-US"/>
              </w:rPr>
              <w:t xml:space="preserve"> игры</w:t>
            </w:r>
            <w:r w:rsidRPr="00386B8B">
              <w:rPr>
                <w:b/>
                <w:lang w:eastAsia="en-US"/>
              </w:rPr>
              <w:t xml:space="preserve"> и т.д.)</w:t>
            </w:r>
          </w:p>
          <w:p w:rsidR="00792F1D" w:rsidRPr="00237544" w:rsidRDefault="00792F1D" w:rsidP="00792F1D">
            <w:pPr>
              <w:rPr>
                <w:b/>
                <w:sz w:val="18"/>
                <w:szCs w:val="18"/>
              </w:rPr>
            </w:pPr>
          </w:p>
        </w:tc>
      </w:tr>
      <w:tr w:rsidR="00792F1D" w:rsidRPr="00237544" w:rsidTr="00792F1D">
        <w:trPr>
          <w:cantSplit/>
          <w:trHeight w:val="477"/>
        </w:trPr>
        <w:tc>
          <w:tcPr>
            <w:tcW w:w="0" w:type="auto"/>
            <w:vMerge/>
            <w:tcBorders>
              <w:left w:val="single" w:sz="4" w:space="0" w:color="auto"/>
              <w:bottom w:val="single" w:sz="4" w:space="0" w:color="auto"/>
              <w:right w:val="single" w:sz="4" w:space="0" w:color="auto"/>
            </w:tcBorders>
            <w:vAlign w:val="center"/>
          </w:tcPr>
          <w:p w:rsidR="00792F1D" w:rsidRPr="00237544" w:rsidRDefault="00792F1D" w:rsidP="00792F1D">
            <w:pPr>
              <w:rPr>
                <w:b/>
                <w:sz w:val="18"/>
                <w:szCs w:val="18"/>
                <w:lang w:eastAsia="en-US"/>
              </w:rPr>
            </w:pPr>
          </w:p>
        </w:tc>
        <w:tc>
          <w:tcPr>
            <w:tcW w:w="567" w:type="dxa"/>
            <w:vMerge/>
            <w:tcBorders>
              <w:left w:val="single" w:sz="4" w:space="0" w:color="auto"/>
              <w:bottom w:val="single" w:sz="4" w:space="0" w:color="auto"/>
              <w:right w:val="single" w:sz="4" w:space="0" w:color="auto"/>
            </w:tcBorders>
            <w:textDirection w:val="btLr"/>
          </w:tcPr>
          <w:p w:rsidR="00792F1D" w:rsidRPr="00237544" w:rsidRDefault="00792F1D" w:rsidP="00792F1D">
            <w:pPr>
              <w:tabs>
                <w:tab w:val="left" w:pos="1656"/>
              </w:tabs>
              <w:ind w:left="113" w:right="113"/>
              <w:jc w:val="center"/>
              <w:rPr>
                <w:b/>
                <w:sz w:val="18"/>
                <w:szCs w:val="18"/>
                <w:lang w:eastAsia="en-US"/>
              </w:rPr>
            </w:pPr>
          </w:p>
        </w:tc>
        <w:tc>
          <w:tcPr>
            <w:tcW w:w="15291" w:type="dxa"/>
            <w:gridSpan w:val="7"/>
            <w:tcBorders>
              <w:top w:val="single" w:sz="4" w:space="0" w:color="auto"/>
              <w:left w:val="single" w:sz="4" w:space="0" w:color="auto"/>
              <w:bottom w:val="single" w:sz="4" w:space="0" w:color="auto"/>
              <w:right w:val="single" w:sz="4" w:space="0" w:color="auto"/>
            </w:tcBorders>
          </w:tcPr>
          <w:p w:rsidR="00792F1D" w:rsidRDefault="00792F1D" w:rsidP="00792F1D">
            <w:pPr>
              <w:tabs>
                <w:tab w:val="left" w:pos="1656"/>
              </w:tabs>
              <w:jc w:val="center"/>
              <w:rPr>
                <w:b/>
                <w:lang w:eastAsia="en-US"/>
              </w:rPr>
            </w:pPr>
            <w:r>
              <w:rPr>
                <w:b/>
                <w:lang w:eastAsia="en-US"/>
              </w:rPr>
              <w:t>Работа с родителями</w:t>
            </w:r>
          </w:p>
        </w:tc>
      </w:tr>
    </w:tbl>
    <w:p w:rsidR="00792F1D" w:rsidRDefault="00792F1D" w:rsidP="00792F1D">
      <w:pPr>
        <w:widowControl w:val="0"/>
        <w:autoSpaceDE w:val="0"/>
        <w:autoSpaceDN w:val="0"/>
        <w:adjustRightInd w:val="0"/>
      </w:pPr>
    </w:p>
    <w:p w:rsidR="00792F1D" w:rsidRPr="00E66399" w:rsidRDefault="00792F1D" w:rsidP="002762EB">
      <w:pPr>
        <w:pStyle w:val="a7"/>
        <w:numPr>
          <w:ilvl w:val="0"/>
          <w:numId w:val="75"/>
        </w:numPr>
        <w:spacing w:after="0" w:line="240" w:lineRule="auto"/>
        <w:rPr>
          <w:b/>
          <w:sz w:val="20"/>
          <w:szCs w:val="20"/>
        </w:rPr>
      </w:pPr>
      <w:r w:rsidRPr="00E66399">
        <w:rPr>
          <w:b/>
          <w:sz w:val="20"/>
          <w:szCs w:val="20"/>
        </w:rPr>
        <w:t>В понедельник (1 и 3 неделя) и во вторник (2 и 4 неделя) вечером планируется кружковая работа</w:t>
      </w:r>
    </w:p>
    <w:p w:rsidR="00792F1D" w:rsidRPr="00E66399" w:rsidRDefault="00792F1D" w:rsidP="002762EB">
      <w:pPr>
        <w:pStyle w:val="a7"/>
        <w:numPr>
          <w:ilvl w:val="0"/>
          <w:numId w:val="75"/>
        </w:numPr>
        <w:spacing w:after="0" w:line="240" w:lineRule="auto"/>
        <w:rPr>
          <w:b/>
          <w:sz w:val="20"/>
          <w:szCs w:val="20"/>
        </w:rPr>
      </w:pPr>
      <w:r w:rsidRPr="00E66399">
        <w:rPr>
          <w:b/>
          <w:sz w:val="20"/>
          <w:szCs w:val="20"/>
        </w:rPr>
        <w:lastRenderedPageBreak/>
        <w:t xml:space="preserve">Чтение художественной литературы,  познавательно-исследовательская деятельность и дежурства планируются </w:t>
      </w:r>
      <w:r w:rsidRPr="00E66399">
        <w:rPr>
          <w:b/>
          <w:sz w:val="20"/>
          <w:szCs w:val="20"/>
          <w:u w:val="single"/>
        </w:rPr>
        <w:t xml:space="preserve">ежедневно </w:t>
      </w:r>
    </w:p>
    <w:p w:rsidR="00792F1D" w:rsidRPr="00E66399" w:rsidRDefault="00792F1D" w:rsidP="00792F1D">
      <w:pPr>
        <w:pStyle w:val="a7"/>
        <w:ind w:left="360"/>
        <w:rPr>
          <w:b/>
          <w:sz w:val="20"/>
          <w:szCs w:val="20"/>
        </w:rPr>
      </w:pPr>
    </w:p>
    <w:p w:rsidR="00792F1D" w:rsidRPr="00E66399" w:rsidRDefault="00792F1D" w:rsidP="00792F1D">
      <w:pPr>
        <w:widowControl w:val="0"/>
        <w:autoSpaceDE w:val="0"/>
        <w:autoSpaceDN w:val="0"/>
        <w:adjustRightInd w:val="0"/>
        <w:rPr>
          <w:sz w:val="20"/>
          <w:szCs w:val="20"/>
        </w:rPr>
      </w:pPr>
      <w:r w:rsidRPr="00E66399">
        <w:rPr>
          <w:sz w:val="20"/>
          <w:szCs w:val="20"/>
        </w:rPr>
        <w:t>*После режимных моментов планируется самостоятельная деятельность детей.</w:t>
      </w:r>
    </w:p>
    <w:p w:rsidR="00792F1D" w:rsidRPr="00E66399" w:rsidRDefault="00792F1D" w:rsidP="00792F1D">
      <w:pPr>
        <w:rPr>
          <w:b/>
          <w:i/>
          <w:sz w:val="20"/>
          <w:szCs w:val="20"/>
        </w:rPr>
      </w:pPr>
      <w:r w:rsidRPr="00E66399">
        <w:rPr>
          <w:b/>
          <w:i/>
          <w:sz w:val="20"/>
          <w:szCs w:val="20"/>
        </w:rPr>
        <w:t xml:space="preserve">                                                                                                                                                                                                                                                                </w:t>
      </w:r>
    </w:p>
    <w:p w:rsidR="00792F1D" w:rsidRDefault="00792F1D" w:rsidP="00792F1D">
      <w:pPr>
        <w:rPr>
          <w:b/>
          <w:i/>
        </w:rPr>
      </w:pPr>
    </w:p>
    <w:tbl>
      <w:tblPr>
        <w:tblStyle w:val="aa"/>
        <w:tblW w:w="0" w:type="auto"/>
        <w:tblLook w:val="04A0" w:firstRow="1" w:lastRow="0" w:firstColumn="1" w:lastColumn="0" w:noHBand="0" w:noVBand="1"/>
      </w:tblPr>
      <w:tblGrid>
        <w:gridCol w:w="2473"/>
        <w:gridCol w:w="2575"/>
        <w:gridCol w:w="2600"/>
        <w:gridCol w:w="2575"/>
        <w:gridCol w:w="2575"/>
        <w:gridCol w:w="2554"/>
      </w:tblGrid>
      <w:tr w:rsidR="00792F1D" w:rsidRPr="004621E2" w:rsidTr="00792F1D">
        <w:tc>
          <w:tcPr>
            <w:tcW w:w="2747" w:type="dxa"/>
          </w:tcPr>
          <w:p w:rsidR="00792F1D" w:rsidRPr="004621E2" w:rsidRDefault="00792F1D" w:rsidP="00792F1D">
            <w:pPr>
              <w:jc w:val="center"/>
              <w:rPr>
                <w:b/>
                <w:sz w:val="18"/>
                <w:szCs w:val="18"/>
              </w:rPr>
            </w:pPr>
          </w:p>
          <w:p w:rsidR="00792F1D" w:rsidRDefault="00792F1D" w:rsidP="00792F1D">
            <w:pPr>
              <w:jc w:val="center"/>
              <w:rPr>
                <w:b/>
                <w:sz w:val="18"/>
                <w:szCs w:val="18"/>
              </w:rPr>
            </w:pPr>
            <w:r w:rsidRPr="004621E2">
              <w:rPr>
                <w:b/>
                <w:sz w:val="18"/>
                <w:szCs w:val="18"/>
              </w:rPr>
              <w:t>Дневная прогулка</w:t>
            </w:r>
          </w:p>
          <w:p w:rsidR="00792F1D" w:rsidRPr="004621E2" w:rsidRDefault="00792F1D" w:rsidP="00792F1D">
            <w:pPr>
              <w:jc w:val="center"/>
              <w:rPr>
                <w:b/>
                <w:sz w:val="18"/>
                <w:szCs w:val="18"/>
              </w:rPr>
            </w:pPr>
          </w:p>
        </w:tc>
        <w:tc>
          <w:tcPr>
            <w:tcW w:w="2747" w:type="dxa"/>
          </w:tcPr>
          <w:p w:rsidR="00792F1D" w:rsidRPr="004621E2" w:rsidRDefault="00792F1D" w:rsidP="00792F1D">
            <w:pPr>
              <w:jc w:val="center"/>
              <w:rPr>
                <w:b/>
                <w:sz w:val="18"/>
                <w:szCs w:val="18"/>
              </w:rPr>
            </w:pPr>
          </w:p>
          <w:p w:rsidR="00792F1D" w:rsidRPr="004621E2" w:rsidRDefault="00792F1D" w:rsidP="00792F1D">
            <w:pPr>
              <w:jc w:val="center"/>
              <w:rPr>
                <w:b/>
                <w:sz w:val="18"/>
                <w:szCs w:val="18"/>
              </w:rPr>
            </w:pPr>
            <w:r w:rsidRPr="004621E2">
              <w:rPr>
                <w:b/>
                <w:sz w:val="18"/>
                <w:szCs w:val="18"/>
              </w:rPr>
              <w:t>Понедельник</w:t>
            </w:r>
          </w:p>
        </w:tc>
        <w:tc>
          <w:tcPr>
            <w:tcW w:w="2748" w:type="dxa"/>
          </w:tcPr>
          <w:p w:rsidR="00792F1D" w:rsidRPr="004621E2" w:rsidRDefault="00792F1D" w:rsidP="00792F1D">
            <w:pPr>
              <w:jc w:val="center"/>
              <w:rPr>
                <w:b/>
                <w:sz w:val="18"/>
                <w:szCs w:val="18"/>
              </w:rPr>
            </w:pPr>
          </w:p>
          <w:p w:rsidR="00792F1D" w:rsidRPr="004621E2" w:rsidRDefault="00792F1D" w:rsidP="00792F1D">
            <w:pPr>
              <w:jc w:val="center"/>
              <w:rPr>
                <w:b/>
                <w:sz w:val="18"/>
                <w:szCs w:val="18"/>
              </w:rPr>
            </w:pPr>
            <w:r w:rsidRPr="004621E2">
              <w:rPr>
                <w:b/>
                <w:sz w:val="18"/>
                <w:szCs w:val="18"/>
              </w:rPr>
              <w:t>Вторник</w:t>
            </w:r>
          </w:p>
        </w:tc>
        <w:tc>
          <w:tcPr>
            <w:tcW w:w="2748" w:type="dxa"/>
          </w:tcPr>
          <w:p w:rsidR="00792F1D" w:rsidRPr="004621E2" w:rsidRDefault="00792F1D" w:rsidP="00792F1D">
            <w:pPr>
              <w:jc w:val="center"/>
              <w:rPr>
                <w:b/>
                <w:sz w:val="18"/>
                <w:szCs w:val="18"/>
              </w:rPr>
            </w:pPr>
          </w:p>
          <w:p w:rsidR="00792F1D" w:rsidRPr="004621E2" w:rsidRDefault="00792F1D" w:rsidP="00792F1D">
            <w:pPr>
              <w:jc w:val="center"/>
              <w:rPr>
                <w:b/>
                <w:sz w:val="18"/>
                <w:szCs w:val="18"/>
              </w:rPr>
            </w:pPr>
            <w:r w:rsidRPr="004621E2">
              <w:rPr>
                <w:b/>
                <w:sz w:val="18"/>
                <w:szCs w:val="18"/>
              </w:rPr>
              <w:t>Среда</w:t>
            </w:r>
          </w:p>
        </w:tc>
        <w:tc>
          <w:tcPr>
            <w:tcW w:w="2748" w:type="dxa"/>
          </w:tcPr>
          <w:p w:rsidR="00792F1D" w:rsidRPr="004621E2" w:rsidRDefault="00792F1D" w:rsidP="00792F1D">
            <w:pPr>
              <w:jc w:val="center"/>
              <w:rPr>
                <w:b/>
                <w:sz w:val="18"/>
                <w:szCs w:val="18"/>
              </w:rPr>
            </w:pPr>
          </w:p>
          <w:p w:rsidR="00792F1D" w:rsidRPr="004621E2" w:rsidRDefault="00792F1D" w:rsidP="00792F1D">
            <w:pPr>
              <w:jc w:val="center"/>
              <w:rPr>
                <w:b/>
                <w:sz w:val="18"/>
                <w:szCs w:val="18"/>
              </w:rPr>
            </w:pPr>
            <w:r w:rsidRPr="004621E2">
              <w:rPr>
                <w:b/>
                <w:sz w:val="18"/>
                <w:szCs w:val="18"/>
              </w:rPr>
              <w:t>Четверг</w:t>
            </w:r>
          </w:p>
        </w:tc>
        <w:tc>
          <w:tcPr>
            <w:tcW w:w="2748" w:type="dxa"/>
          </w:tcPr>
          <w:p w:rsidR="00792F1D" w:rsidRPr="004621E2" w:rsidRDefault="00792F1D" w:rsidP="00792F1D">
            <w:pPr>
              <w:jc w:val="center"/>
              <w:rPr>
                <w:b/>
                <w:sz w:val="18"/>
                <w:szCs w:val="18"/>
              </w:rPr>
            </w:pPr>
          </w:p>
          <w:p w:rsidR="00792F1D" w:rsidRPr="004621E2" w:rsidRDefault="00792F1D" w:rsidP="00792F1D">
            <w:pPr>
              <w:jc w:val="center"/>
              <w:rPr>
                <w:b/>
                <w:sz w:val="18"/>
                <w:szCs w:val="18"/>
              </w:rPr>
            </w:pPr>
            <w:r w:rsidRPr="004621E2">
              <w:rPr>
                <w:b/>
                <w:sz w:val="18"/>
                <w:szCs w:val="18"/>
              </w:rPr>
              <w:t>Пятница</w:t>
            </w:r>
          </w:p>
        </w:tc>
      </w:tr>
      <w:tr w:rsidR="00792F1D" w:rsidRPr="004621E2" w:rsidTr="00792F1D">
        <w:tc>
          <w:tcPr>
            <w:tcW w:w="2747" w:type="dxa"/>
          </w:tcPr>
          <w:p w:rsidR="00792F1D" w:rsidRPr="004621E2" w:rsidRDefault="00792F1D" w:rsidP="00792F1D">
            <w:pPr>
              <w:rPr>
                <w:sz w:val="18"/>
                <w:szCs w:val="18"/>
              </w:rPr>
            </w:pPr>
          </w:p>
        </w:tc>
        <w:tc>
          <w:tcPr>
            <w:tcW w:w="2747" w:type="dxa"/>
          </w:tcPr>
          <w:p w:rsidR="00792F1D" w:rsidRPr="004621E2" w:rsidRDefault="00792F1D" w:rsidP="00792F1D">
            <w:pPr>
              <w:rPr>
                <w:sz w:val="18"/>
                <w:szCs w:val="18"/>
              </w:rPr>
            </w:pPr>
            <w:r w:rsidRPr="004621E2">
              <w:rPr>
                <w:sz w:val="18"/>
                <w:szCs w:val="18"/>
              </w:rPr>
              <w:t xml:space="preserve">1. Наблюдения за </w:t>
            </w:r>
            <w:r>
              <w:rPr>
                <w:sz w:val="18"/>
                <w:szCs w:val="18"/>
              </w:rPr>
              <w:t>погодой</w:t>
            </w:r>
          </w:p>
          <w:p w:rsidR="00792F1D" w:rsidRPr="004621E2" w:rsidRDefault="00792F1D" w:rsidP="00792F1D">
            <w:pPr>
              <w:rPr>
                <w:sz w:val="18"/>
                <w:szCs w:val="18"/>
              </w:rPr>
            </w:pPr>
          </w:p>
          <w:p w:rsidR="00792F1D" w:rsidRPr="004621E2" w:rsidRDefault="00792F1D" w:rsidP="00792F1D">
            <w:pPr>
              <w:rPr>
                <w:sz w:val="18"/>
                <w:szCs w:val="18"/>
              </w:rPr>
            </w:pPr>
            <w:r w:rsidRPr="004621E2">
              <w:rPr>
                <w:sz w:val="18"/>
                <w:szCs w:val="18"/>
              </w:rPr>
              <w:t>2. Подвижная игра</w:t>
            </w:r>
          </w:p>
          <w:p w:rsidR="00792F1D" w:rsidRPr="004621E2" w:rsidRDefault="00792F1D" w:rsidP="00792F1D">
            <w:pPr>
              <w:rPr>
                <w:sz w:val="18"/>
                <w:szCs w:val="18"/>
              </w:rPr>
            </w:pPr>
          </w:p>
          <w:p w:rsidR="00792F1D" w:rsidRPr="004621E2" w:rsidRDefault="00792F1D" w:rsidP="00792F1D">
            <w:pPr>
              <w:rPr>
                <w:sz w:val="18"/>
                <w:szCs w:val="18"/>
              </w:rPr>
            </w:pPr>
            <w:proofErr w:type="gramStart"/>
            <w:r w:rsidRPr="004621E2">
              <w:rPr>
                <w:sz w:val="18"/>
                <w:szCs w:val="18"/>
              </w:rPr>
              <w:t>3.Труд  (уборка</w:t>
            </w:r>
            <w:proofErr w:type="gramEnd"/>
          </w:p>
          <w:p w:rsidR="00792F1D" w:rsidRPr="004621E2" w:rsidRDefault="00792F1D" w:rsidP="00792F1D">
            <w:pPr>
              <w:rPr>
                <w:sz w:val="18"/>
                <w:szCs w:val="18"/>
              </w:rPr>
            </w:pPr>
            <w:r w:rsidRPr="004621E2">
              <w:rPr>
                <w:sz w:val="18"/>
                <w:szCs w:val="18"/>
              </w:rPr>
              <w:t>территории)</w:t>
            </w:r>
          </w:p>
          <w:p w:rsidR="00792F1D" w:rsidRPr="004621E2" w:rsidRDefault="00792F1D" w:rsidP="00792F1D">
            <w:pPr>
              <w:rPr>
                <w:sz w:val="18"/>
                <w:szCs w:val="18"/>
              </w:rPr>
            </w:pPr>
          </w:p>
          <w:p w:rsidR="00792F1D" w:rsidRPr="004621E2" w:rsidRDefault="00792F1D" w:rsidP="00792F1D">
            <w:pPr>
              <w:rPr>
                <w:sz w:val="18"/>
                <w:szCs w:val="18"/>
              </w:rPr>
            </w:pPr>
            <w:r w:rsidRPr="004621E2">
              <w:rPr>
                <w:sz w:val="18"/>
                <w:szCs w:val="18"/>
              </w:rPr>
              <w:t>4.Индивидуальная работа</w:t>
            </w:r>
          </w:p>
          <w:p w:rsidR="00792F1D" w:rsidRPr="004621E2" w:rsidRDefault="00792F1D" w:rsidP="00792F1D">
            <w:pPr>
              <w:rPr>
                <w:sz w:val="18"/>
                <w:szCs w:val="18"/>
              </w:rPr>
            </w:pPr>
          </w:p>
        </w:tc>
        <w:tc>
          <w:tcPr>
            <w:tcW w:w="2748" w:type="dxa"/>
          </w:tcPr>
          <w:p w:rsidR="00792F1D" w:rsidRPr="004621E2" w:rsidRDefault="00792F1D" w:rsidP="00792F1D">
            <w:r w:rsidRPr="004621E2">
              <w:t>1.Экскурси</w:t>
            </w:r>
            <w:r>
              <w:t xml:space="preserve">, </w:t>
            </w:r>
            <w:r w:rsidRPr="004621E2">
              <w:t xml:space="preserve"> в </w:t>
            </w:r>
            <w:proofErr w:type="spellStart"/>
            <w:r w:rsidRPr="004621E2">
              <w:t>т.ч</w:t>
            </w:r>
            <w:proofErr w:type="spellEnd"/>
            <w:r w:rsidRPr="004621E2">
              <w:t>. 1 раз в месяц по ПДД</w:t>
            </w:r>
          </w:p>
          <w:p w:rsidR="00792F1D" w:rsidRPr="004621E2" w:rsidRDefault="00792F1D" w:rsidP="00792F1D"/>
          <w:p w:rsidR="00792F1D" w:rsidRPr="004621E2" w:rsidRDefault="00792F1D" w:rsidP="00792F1D">
            <w:r w:rsidRPr="004621E2">
              <w:t>2. Подвижная игра</w:t>
            </w:r>
          </w:p>
          <w:p w:rsidR="00792F1D" w:rsidRPr="004621E2" w:rsidRDefault="00792F1D" w:rsidP="00792F1D"/>
          <w:p w:rsidR="00792F1D" w:rsidRPr="004621E2" w:rsidRDefault="00792F1D" w:rsidP="00792F1D">
            <w:r w:rsidRPr="004621E2">
              <w:t>3.Труд</w:t>
            </w:r>
          </w:p>
          <w:p w:rsidR="00792F1D" w:rsidRPr="004621E2" w:rsidRDefault="00792F1D" w:rsidP="00792F1D"/>
          <w:p w:rsidR="00792F1D" w:rsidRPr="004621E2" w:rsidRDefault="00792F1D" w:rsidP="00792F1D">
            <w:r w:rsidRPr="004621E2">
              <w:t>4.Индивидуальная работа</w:t>
            </w:r>
          </w:p>
          <w:p w:rsidR="00792F1D" w:rsidRPr="004621E2" w:rsidRDefault="00792F1D" w:rsidP="00792F1D">
            <w:pPr>
              <w:rPr>
                <w:sz w:val="18"/>
                <w:szCs w:val="18"/>
              </w:rPr>
            </w:pPr>
          </w:p>
        </w:tc>
        <w:tc>
          <w:tcPr>
            <w:tcW w:w="2748" w:type="dxa"/>
          </w:tcPr>
          <w:p w:rsidR="00792F1D" w:rsidRPr="004621E2" w:rsidRDefault="00792F1D" w:rsidP="00792F1D">
            <w:pPr>
              <w:rPr>
                <w:sz w:val="18"/>
                <w:szCs w:val="18"/>
              </w:rPr>
            </w:pPr>
            <w:r w:rsidRPr="004621E2">
              <w:rPr>
                <w:sz w:val="18"/>
                <w:szCs w:val="18"/>
              </w:rPr>
              <w:t>1. Наблюдение в живой природе</w:t>
            </w:r>
          </w:p>
          <w:p w:rsidR="00792F1D" w:rsidRPr="004621E2" w:rsidRDefault="00792F1D" w:rsidP="00792F1D">
            <w:pPr>
              <w:rPr>
                <w:sz w:val="18"/>
                <w:szCs w:val="18"/>
              </w:rPr>
            </w:pPr>
          </w:p>
          <w:p w:rsidR="00792F1D" w:rsidRPr="004621E2" w:rsidRDefault="00792F1D" w:rsidP="00792F1D">
            <w:pPr>
              <w:rPr>
                <w:sz w:val="18"/>
                <w:szCs w:val="18"/>
              </w:rPr>
            </w:pPr>
            <w:r w:rsidRPr="004621E2">
              <w:rPr>
                <w:sz w:val="18"/>
                <w:szCs w:val="18"/>
              </w:rPr>
              <w:t>2. Подвижная игра</w:t>
            </w:r>
          </w:p>
          <w:p w:rsidR="00792F1D" w:rsidRPr="004621E2" w:rsidRDefault="00792F1D" w:rsidP="00792F1D">
            <w:pPr>
              <w:rPr>
                <w:sz w:val="18"/>
                <w:szCs w:val="18"/>
              </w:rPr>
            </w:pPr>
          </w:p>
          <w:p w:rsidR="00792F1D" w:rsidRPr="004621E2" w:rsidRDefault="00792F1D" w:rsidP="00792F1D">
            <w:pPr>
              <w:rPr>
                <w:sz w:val="18"/>
                <w:szCs w:val="18"/>
              </w:rPr>
            </w:pPr>
            <w:r>
              <w:rPr>
                <w:sz w:val="18"/>
                <w:szCs w:val="18"/>
              </w:rPr>
              <w:t>3.Труд (уход за растениями</w:t>
            </w:r>
            <w:r w:rsidRPr="004621E2">
              <w:rPr>
                <w:sz w:val="18"/>
                <w:szCs w:val="18"/>
              </w:rPr>
              <w:t>)</w:t>
            </w:r>
          </w:p>
          <w:p w:rsidR="00792F1D" w:rsidRPr="004621E2" w:rsidRDefault="00792F1D" w:rsidP="00792F1D">
            <w:pPr>
              <w:rPr>
                <w:sz w:val="18"/>
                <w:szCs w:val="18"/>
              </w:rPr>
            </w:pPr>
          </w:p>
          <w:p w:rsidR="00792F1D" w:rsidRPr="004621E2" w:rsidRDefault="00792F1D" w:rsidP="00792F1D">
            <w:pPr>
              <w:rPr>
                <w:sz w:val="18"/>
                <w:szCs w:val="18"/>
              </w:rPr>
            </w:pPr>
            <w:r w:rsidRPr="004621E2">
              <w:rPr>
                <w:sz w:val="18"/>
                <w:szCs w:val="18"/>
              </w:rPr>
              <w:t>4.Индивидуальная работа</w:t>
            </w:r>
          </w:p>
        </w:tc>
        <w:tc>
          <w:tcPr>
            <w:tcW w:w="2748" w:type="dxa"/>
          </w:tcPr>
          <w:p w:rsidR="00792F1D" w:rsidRPr="004621E2" w:rsidRDefault="00792F1D" w:rsidP="00792F1D">
            <w:pPr>
              <w:rPr>
                <w:sz w:val="18"/>
                <w:szCs w:val="18"/>
              </w:rPr>
            </w:pPr>
            <w:r w:rsidRPr="004621E2">
              <w:rPr>
                <w:sz w:val="18"/>
                <w:szCs w:val="18"/>
              </w:rPr>
              <w:t>1. Наблюд</w:t>
            </w:r>
            <w:r>
              <w:rPr>
                <w:sz w:val="18"/>
                <w:szCs w:val="18"/>
              </w:rPr>
              <w:t>ения з</w:t>
            </w:r>
            <w:r w:rsidRPr="004621E2">
              <w:rPr>
                <w:sz w:val="18"/>
                <w:szCs w:val="18"/>
              </w:rPr>
              <w:t>а животным миром</w:t>
            </w:r>
          </w:p>
          <w:p w:rsidR="00792F1D" w:rsidRPr="004621E2" w:rsidRDefault="00792F1D" w:rsidP="00792F1D">
            <w:pPr>
              <w:rPr>
                <w:sz w:val="18"/>
                <w:szCs w:val="18"/>
              </w:rPr>
            </w:pPr>
          </w:p>
          <w:p w:rsidR="00792F1D" w:rsidRPr="004621E2" w:rsidRDefault="00792F1D" w:rsidP="00792F1D">
            <w:pPr>
              <w:rPr>
                <w:sz w:val="18"/>
                <w:szCs w:val="18"/>
              </w:rPr>
            </w:pPr>
            <w:r>
              <w:rPr>
                <w:sz w:val="18"/>
                <w:szCs w:val="18"/>
              </w:rPr>
              <w:t>2. Подвижная</w:t>
            </w:r>
            <w:proofErr w:type="gramStart"/>
            <w:r>
              <w:rPr>
                <w:sz w:val="18"/>
                <w:szCs w:val="18"/>
              </w:rPr>
              <w:t xml:space="preserve"> </w:t>
            </w:r>
            <w:r w:rsidRPr="004621E2">
              <w:rPr>
                <w:sz w:val="18"/>
                <w:szCs w:val="18"/>
              </w:rPr>
              <w:t>.</w:t>
            </w:r>
            <w:proofErr w:type="gramEnd"/>
            <w:r w:rsidRPr="004621E2">
              <w:rPr>
                <w:sz w:val="18"/>
                <w:szCs w:val="18"/>
              </w:rPr>
              <w:t>игра</w:t>
            </w:r>
          </w:p>
          <w:p w:rsidR="00792F1D" w:rsidRPr="004621E2" w:rsidRDefault="00792F1D" w:rsidP="00792F1D">
            <w:pPr>
              <w:rPr>
                <w:sz w:val="18"/>
                <w:szCs w:val="18"/>
              </w:rPr>
            </w:pPr>
          </w:p>
          <w:p w:rsidR="00792F1D" w:rsidRPr="004621E2" w:rsidRDefault="00792F1D" w:rsidP="00792F1D">
            <w:pPr>
              <w:rPr>
                <w:sz w:val="18"/>
                <w:szCs w:val="18"/>
              </w:rPr>
            </w:pPr>
            <w:r>
              <w:rPr>
                <w:sz w:val="18"/>
                <w:szCs w:val="18"/>
              </w:rPr>
              <w:t xml:space="preserve">3.Труд (умение использовать </w:t>
            </w:r>
            <w:r w:rsidRPr="004621E2">
              <w:rPr>
                <w:sz w:val="18"/>
                <w:szCs w:val="18"/>
              </w:rPr>
              <w:t>орудия труда)</w:t>
            </w:r>
          </w:p>
          <w:p w:rsidR="00792F1D" w:rsidRPr="004621E2" w:rsidRDefault="00792F1D" w:rsidP="00792F1D">
            <w:pPr>
              <w:rPr>
                <w:sz w:val="18"/>
                <w:szCs w:val="18"/>
              </w:rPr>
            </w:pPr>
          </w:p>
          <w:p w:rsidR="00792F1D" w:rsidRPr="004621E2" w:rsidRDefault="00792F1D" w:rsidP="00792F1D">
            <w:pPr>
              <w:rPr>
                <w:sz w:val="18"/>
                <w:szCs w:val="18"/>
              </w:rPr>
            </w:pPr>
            <w:r w:rsidRPr="004621E2">
              <w:rPr>
                <w:sz w:val="18"/>
                <w:szCs w:val="18"/>
              </w:rPr>
              <w:t>4.Индивидуальная работа</w:t>
            </w:r>
          </w:p>
        </w:tc>
        <w:tc>
          <w:tcPr>
            <w:tcW w:w="2748" w:type="dxa"/>
          </w:tcPr>
          <w:p w:rsidR="00792F1D" w:rsidRPr="004621E2" w:rsidRDefault="00792F1D" w:rsidP="00792F1D">
            <w:pPr>
              <w:rPr>
                <w:sz w:val="18"/>
                <w:szCs w:val="18"/>
              </w:rPr>
            </w:pPr>
            <w:r w:rsidRPr="004621E2">
              <w:rPr>
                <w:sz w:val="18"/>
                <w:szCs w:val="18"/>
              </w:rPr>
              <w:t xml:space="preserve">1. Наблюдение за </w:t>
            </w:r>
            <w:proofErr w:type="gramStart"/>
            <w:r w:rsidRPr="004621E2">
              <w:rPr>
                <w:sz w:val="18"/>
                <w:szCs w:val="18"/>
              </w:rPr>
              <w:t>растительным</w:t>
            </w:r>
            <w:proofErr w:type="gramEnd"/>
          </w:p>
          <w:p w:rsidR="00792F1D" w:rsidRPr="004621E2" w:rsidRDefault="00792F1D" w:rsidP="00792F1D">
            <w:pPr>
              <w:rPr>
                <w:sz w:val="18"/>
                <w:szCs w:val="18"/>
              </w:rPr>
            </w:pPr>
            <w:r w:rsidRPr="004621E2">
              <w:rPr>
                <w:sz w:val="18"/>
                <w:szCs w:val="18"/>
              </w:rPr>
              <w:t>миром</w:t>
            </w:r>
          </w:p>
          <w:p w:rsidR="00792F1D" w:rsidRPr="004621E2" w:rsidRDefault="00792F1D" w:rsidP="00792F1D">
            <w:pPr>
              <w:rPr>
                <w:sz w:val="18"/>
                <w:szCs w:val="18"/>
              </w:rPr>
            </w:pPr>
          </w:p>
          <w:p w:rsidR="00792F1D" w:rsidRPr="004621E2" w:rsidRDefault="00792F1D" w:rsidP="00792F1D">
            <w:pPr>
              <w:rPr>
                <w:sz w:val="18"/>
                <w:szCs w:val="18"/>
              </w:rPr>
            </w:pPr>
            <w:r w:rsidRPr="004621E2">
              <w:rPr>
                <w:sz w:val="18"/>
                <w:szCs w:val="18"/>
              </w:rPr>
              <w:t>2. Подвижная игра</w:t>
            </w:r>
          </w:p>
          <w:p w:rsidR="00792F1D" w:rsidRPr="004621E2" w:rsidRDefault="00792F1D" w:rsidP="00792F1D">
            <w:pPr>
              <w:rPr>
                <w:sz w:val="18"/>
                <w:szCs w:val="18"/>
              </w:rPr>
            </w:pPr>
          </w:p>
          <w:p w:rsidR="00792F1D" w:rsidRPr="004621E2" w:rsidRDefault="00792F1D" w:rsidP="00792F1D">
            <w:pPr>
              <w:rPr>
                <w:sz w:val="18"/>
                <w:szCs w:val="18"/>
              </w:rPr>
            </w:pPr>
            <w:r w:rsidRPr="004621E2">
              <w:rPr>
                <w:sz w:val="18"/>
                <w:szCs w:val="18"/>
              </w:rPr>
              <w:t>3.Труд (поручения)</w:t>
            </w:r>
          </w:p>
          <w:p w:rsidR="00792F1D" w:rsidRPr="004621E2" w:rsidRDefault="00792F1D" w:rsidP="00792F1D">
            <w:pPr>
              <w:rPr>
                <w:sz w:val="18"/>
                <w:szCs w:val="18"/>
              </w:rPr>
            </w:pPr>
          </w:p>
          <w:p w:rsidR="00792F1D" w:rsidRPr="004621E2" w:rsidRDefault="00792F1D" w:rsidP="00792F1D">
            <w:pPr>
              <w:rPr>
                <w:sz w:val="18"/>
                <w:szCs w:val="18"/>
              </w:rPr>
            </w:pPr>
            <w:r w:rsidRPr="004621E2">
              <w:rPr>
                <w:sz w:val="18"/>
                <w:szCs w:val="18"/>
              </w:rPr>
              <w:t>4. Индивидуальная работа</w:t>
            </w:r>
          </w:p>
        </w:tc>
      </w:tr>
    </w:tbl>
    <w:p w:rsidR="00792F1D" w:rsidRDefault="00792F1D" w:rsidP="0092104F">
      <w:pPr>
        <w:tabs>
          <w:tab w:val="left" w:pos="2775"/>
        </w:tabs>
        <w:rPr>
          <w:sz w:val="18"/>
          <w:szCs w:val="18"/>
        </w:rPr>
      </w:pPr>
    </w:p>
    <w:tbl>
      <w:tblPr>
        <w:tblStyle w:val="aa"/>
        <w:tblW w:w="0" w:type="auto"/>
        <w:tblLook w:val="04A0" w:firstRow="1" w:lastRow="0" w:firstColumn="1" w:lastColumn="0" w:noHBand="0" w:noVBand="1"/>
      </w:tblPr>
      <w:tblGrid>
        <w:gridCol w:w="2537"/>
        <w:gridCol w:w="2575"/>
        <w:gridCol w:w="2560"/>
        <w:gridCol w:w="2560"/>
        <w:gridCol w:w="2560"/>
        <w:gridCol w:w="2560"/>
      </w:tblGrid>
      <w:tr w:rsidR="00792F1D" w:rsidRPr="00DD0830" w:rsidTr="00792F1D">
        <w:tc>
          <w:tcPr>
            <w:tcW w:w="2747" w:type="dxa"/>
          </w:tcPr>
          <w:p w:rsidR="00792F1D" w:rsidRPr="00DD0830" w:rsidRDefault="00792F1D" w:rsidP="00792F1D">
            <w:pPr>
              <w:jc w:val="center"/>
              <w:rPr>
                <w:b/>
                <w:sz w:val="18"/>
                <w:szCs w:val="18"/>
              </w:rPr>
            </w:pPr>
          </w:p>
          <w:p w:rsidR="00792F1D" w:rsidRPr="00DD0830" w:rsidRDefault="00792F1D" w:rsidP="00792F1D">
            <w:pPr>
              <w:jc w:val="center"/>
              <w:rPr>
                <w:b/>
                <w:sz w:val="18"/>
                <w:szCs w:val="18"/>
              </w:rPr>
            </w:pPr>
            <w:r w:rsidRPr="00DD0830">
              <w:rPr>
                <w:b/>
                <w:sz w:val="18"/>
                <w:szCs w:val="18"/>
              </w:rPr>
              <w:t>Вечерняя прогулка</w:t>
            </w:r>
          </w:p>
          <w:p w:rsidR="00792F1D" w:rsidRPr="00DD0830" w:rsidRDefault="00792F1D" w:rsidP="00792F1D">
            <w:pPr>
              <w:jc w:val="center"/>
              <w:rPr>
                <w:b/>
                <w:sz w:val="18"/>
                <w:szCs w:val="18"/>
              </w:rPr>
            </w:pPr>
          </w:p>
        </w:tc>
        <w:tc>
          <w:tcPr>
            <w:tcW w:w="2747" w:type="dxa"/>
          </w:tcPr>
          <w:p w:rsidR="00792F1D" w:rsidRPr="00DD0830" w:rsidRDefault="00792F1D" w:rsidP="00792F1D">
            <w:pPr>
              <w:jc w:val="center"/>
              <w:rPr>
                <w:b/>
                <w:sz w:val="18"/>
                <w:szCs w:val="18"/>
              </w:rPr>
            </w:pPr>
          </w:p>
          <w:p w:rsidR="00792F1D" w:rsidRPr="00DD0830" w:rsidRDefault="00792F1D" w:rsidP="00792F1D">
            <w:pPr>
              <w:jc w:val="center"/>
              <w:rPr>
                <w:b/>
                <w:sz w:val="18"/>
                <w:szCs w:val="18"/>
              </w:rPr>
            </w:pPr>
            <w:r w:rsidRPr="00DD0830">
              <w:rPr>
                <w:b/>
                <w:sz w:val="18"/>
                <w:szCs w:val="18"/>
              </w:rPr>
              <w:t>Понедельник</w:t>
            </w:r>
          </w:p>
        </w:tc>
        <w:tc>
          <w:tcPr>
            <w:tcW w:w="2748" w:type="dxa"/>
          </w:tcPr>
          <w:p w:rsidR="00792F1D" w:rsidRPr="00DD0830" w:rsidRDefault="00792F1D" w:rsidP="00792F1D">
            <w:pPr>
              <w:jc w:val="center"/>
              <w:rPr>
                <w:b/>
                <w:sz w:val="18"/>
                <w:szCs w:val="18"/>
              </w:rPr>
            </w:pPr>
          </w:p>
          <w:p w:rsidR="00792F1D" w:rsidRPr="00DD0830" w:rsidRDefault="00792F1D" w:rsidP="00792F1D">
            <w:pPr>
              <w:jc w:val="center"/>
              <w:rPr>
                <w:b/>
                <w:sz w:val="18"/>
                <w:szCs w:val="18"/>
              </w:rPr>
            </w:pPr>
            <w:r w:rsidRPr="00DD0830">
              <w:rPr>
                <w:b/>
                <w:sz w:val="18"/>
                <w:szCs w:val="18"/>
              </w:rPr>
              <w:t>Вторник</w:t>
            </w:r>
          </w:p>
        </w:tc>
        <w:tc>
          <w:tcPr>
            <w:tcW w:w="2748" w:type="dxa"/>
          </w:tcPr>
          <w:p w:rsidR="00792F1D" w:rsidRPr="00DD0830" w:rsidRDefault="00792F1D" w:rsidP="00792F1D">
            <w:pPr>
              <w:jc w:val="center"/>
              <w:rPr>
                <w:b/>
                <w:sz w:val="18"/>
                <w:szCs w:val="18"/>
              </w:rPr>
            </w:pPr>
          </w:p>
          <w:p w:rsidR="00792F1D" w:rsidRPr="00DD0830" w:rsidRDefault="00792F1D" w:rsidP="00792F1D">
            <w:pPr>
              <w:jc w:val="center"/>
              <w:rPr>
                <w:b/>
                <w:sz w:val="18"/>
                <w:szCs w:val="18"/>
              </w:rPr>
            </w:pPr>
            <w:r w:rsidRPr="00DD0830">
              <w:rPr>
                <w:b/>
                <w:sz w:val="18"/>
                <w:szCs w:val="18"/>
              </w:rPr>
              <w:t>Среда</w:t>
            </w:r>
          </w:p>
        </w:tc>
        <w:tc>
          <w:tcPr>
            <w:tcW w:w="2748" w:type="dxa"/>
          </w:tcPr>
          <w:p w:rsidR="00792F1D" w:rsidRPr="00DD0830" w:rsidRDefault="00792F1D" w:rsidP="00792F1D">
            <w:pPr>
              <w:jc w:val="center"/>
              <w:rPr>
                <w:b/>
                <w:sz w:val="18"/>
                <w:szCs w:val="18"/>
              </w:rPr>
            </w:pPr>
          </w:p>
          <w:p w:rsidR="00792F1D" w:rsidRPr="00DD0830" w:rsidRDefault="00792F1D" w:rsidP="00792F1D">
            <w:pPr>
              <w:jc w:val="center"/>
              <w:rPr>
                <w:b/>
                <w:sz w:val="18"/>
                <w:szCs w:val="18"/>
              </w:rPr>
            </w:pPr>
            <w:r w:rsidRPr="00DD0830">
              <w:rPr>
                <w:b/>
                <w:sz w:val="18"/>
                <w:szCs w:val="18"/>
              </w:rPr>
              <w:t>Четверг</w:t>
            </w:r>
          </w:p>
        </w:tc>
        <w:tc>
          <w:tcPr>
            <w:tcW w:w="2748" w:type="dxa"/>
          </w:tcPr>
          <w:p w:rsidR="00792F1D" w:rsidRPr="00DD0830" w:rsidRDefault="00792F1D" w:rsidP="00792F1D">
            <w:pPr>
              <w:jc w:val="center"/>
              <w:rPr>
                <w:b/>
                <w:sz w:val="18"/>
                <w:szCs w:val="18"/>
              </w:rPr>
            </w:pPr>
          </w:p>
          <w:p w:rsidR="00792F1D" w:rsidRPr="00DD0830" w:rsidRDefault="00792F1D" w:rsidP="00792F1D">
            <w:pPr>
              <w:jc w:val="center"/>
              <w:rPr>
                <w:b/>
                <w:sz w:val="18"/>
                <w:szCs w:val="18"/>
              </w:rPr>
            </w:pPr>
            <w:r w:rsidRPr="00DD0830">
              <w:rPr>
                <w:b/>
                <w:sz w:val="18"/>
                <w:szCs w:val="18"/>
              </w:rPr>
              <w:t>Пятница</w:t>
            </w:r>
          </w:p>
        </w:tc>
      </w:tr>
      <w:tr w:rsidR="00792F1D" w:rsidRPr="00DD0830" w:rsidTr="00792F1D">
        <w:tc>
          <w:tcPr>
            <w:tcW w:w="2747" w:type="dxa"/>
          </w:tcPr>
          <w:p w:rsidR="00792F1D" w:rsidRPr="00DD0830" w:rsidRDefault="00792F1D" w:rsidP="00792F1D">
            <w:pPr>
              <w:rPr>
                <w:sz w:val="18"/>
                <w:szCs w:val="18"/>
              </w:rPr>
            </w:pPr>
          </w:p>
        </w:tc>
        <w:tc>
          <w:tcPr>
            <w:tcW w:w="2747" w:type="dxa"/>
          </w:tcPr>
          <w:p w:rsidR="00792F1D" w:rsidRDefault="00792F1D" w:rsidP="00792F1D">
            <w:pPr>
              <w:rPr>
                <w:sz w:val="18"/>
                <w:szCs w:val="18"/>
              </w:rPr>
            </w:pPr>
          </w:p>
          <w:p w:rsidR="00792F1D" w:rsidRPr="00DD0830" w:rsidRDefault="00792F1D" w:rsidP="00792F1D">
            <w:pPr>
              <w:rPr>
                <w:sz w:val="18"/>
                <w:szCs w:val="18"/>
              </w:rPr>
            </w:pPr>
            <w:r w:rsidRPr="00DD0830">
              <w:rPr>
                <w:sz w:val="18"/>
                <w:szCs w:val="18"/>
              </w:rPr>
              <w:t>1.Наблюдение</w:t>
            </w:r>
          </w:p>
          <w:p w:rsidR="00792F1D" w:rsidRPr="00DD0830" w:rsidRDefault="00792F1D" w:rsidP="00792F1D">
            <w:pPr>
              <w:rPr>
                <w:sz w:val="18"/>
                <w:szCs w:val="18"/>
              </w:rPr>
            </w:pPr>
          </w:p>
          <w:p w:rsidR="00792F1D" w:rsidRPr="00DD0830" w:rsidRDefault="00792F1D" w:rsidP="00792F1D">
            <w:pPr>
              <w:rPr>
                <w:sz w:val="18"/>
                <w:szCs w:val="18"/>
              </w:rPr>
            </w:pPr>
            <w:r w:rsidRPr="00DD0830">
              <w:rPr>
                <w:sz w:val="18"/>
                <w:szCs w:val="18"/>
              </w:rPr>
              <w:t>2. Подвижная игра</w:t>
            </w:r>
          </w:p>
          <w:p w:rsidR="00792F1D" w:rsidRPr="00DD0830" w:rsidRDefault="00792F1D" w:rsidP="00792F1D">
            <w:pPr>
              <w:rPr>
                <w:sz w:val="18"/>
                <w:szCs w:val="18"/>
              </w:rPr>
            </w:pPr>
          </w:p>
          <w:p w:rsidR="00792F1D" w:rsidRPr="00DD0830" w:rsidRDefault="00792F1D" w:rsidP="00792F1D">
            <w:pPr>
              <w:rPr>
                <w:sz w:val="18"/>
                <w:szCs w:val="18"/>
              </w:rPr>
            </w:pPr>
          </w:p>
        </w:tc>
        <w:tc>
          <w:tcPr>
            <w:tcW w:w="2748" w:type="dxa"/>
          </w:tcPr>
          <w:p w:rsidR="00792F1D" w:rsidRDefault="00792F1D" w:rsidP="00792F1D">
            <w:pPr>
              <w:rPr>
                <w:sz w:val="18"/>
                <w:szCs w:val="18"/>
              </w:rPr>
            </w:pPr>
          </w:p>
          <w:p w:rsidR="00792F1D" w:rsidRPr="00DD0830" w:rsidRDefault="00792F1D" w:rsidP="00792F1D">
            <w:pPr>
              <w:rPr>
                <w:sz w:val="18"/>
                <w:szCs w:val="18"/>
              </w:rPr>
            </w:pPr>
            <w:r w:rsidRPr="00DD0830">
              <w:rPr>
                <w:sz w:val="18"/>
                <w:szCs w:val="18"/>
              </w:rPr>
              <w:t xml:space="preserve">1. Наблюдение </w:t>
            </w:r>
          </w:p>
          <w:p w:rsidR="00792F1D" w:rsidRPr="00DD0830" w:rsidRDefault="00792F1D" w:rsidP="00792F1D">
            <w:pPr>
              <w:rPr>
                <w:sz w:val="18"/>
                <w:szCs w:val="18"/>
              </w:rPr>
            </w:pPr>
          </w:p>
          <w:p w:rsidR="00792F1D" w:rsidRPr="00DD0830" w:rsidRDefault="00792F1D" w:rsidP="00792F1D">
            <w:pPr>
              <w:rPr>
                <w:sz w:val="18"/>
                <w:szCs w:val="18"/>
              </w:rPr>
            </w:pPr>
            <w:r w:rsidRPr="00DD0830">
              <w:rPr>
                <w:sz w:val="18"/>
                <w:szCs w:val="18"/>
              </w:rPr>
              <w:t>2. Подвижная игра</w:t>
            </w:r>
          </w:p>
          <w:p w:rsidR="00792F1D" w:rsidRPr="00DD0830" w:rsidRDefault="00792F1D" w:rsidP="00792F1D">
            <w:pPr>
              <w:rPr>
                <w:sz w:val="18"/>
                <w:szCs w:val="18"/>
              </w:rPr>
            </w:pPr>
          </w:p>
          <w:p w:rsidR="00792F1D" w:rsidRPr="00DD0830" w:rsidRDefault="00792F1D" w:rsidP="00792F1D">
            <w:pPr>
              <w:rPr>
                <w:sz w:val="18"/>
                <w:szCs w:val="18"/>
              </w:rPr>
            </w:pPr>
          </w:p>
        </w:tc>
        <w:tc>
          <w:tcPr>
            <w:tcW w:w="2748" w:type="dxa"/>
          </w:tcPr>
          <w:p w:rsidR="00792F1D" w:rsidRDefault="00792F1D" w:rsidP="00792F1D">
            <w:pPr>
              <w:rPr>
                <w:sz w:val="18"/>
                <w:szCs w:val="18"/>
              </w:rPr>
            </w:pPr>
          </w:p>
          <w:p w:rsidR="00792F1D" w:rsidRPr="00DD0830" w:rsidRDefault="00792F1D" w:rsidP="00792F1D">
            <w:pPr>
              <w:rPr>
                <w:sz w:val="18"/>
                <w:szCs w:val="18"/>
              </w:rPr>
            </w:pPr>
            <w:r w:rsidRPr="00DD0830">
              <w:rPr>
                <w:sz w:val="18"/>
                <w:szCs w:val="18"/>
              </w:rPr>
              <w:t xml:space="preserve">1. Наблюдение </w:t>
            </w:r>
          </w:p>
          <w:p w:rsidR="00792F1D" w:rsidRPr="00DD0830" w:rsidRDefault="00792F1D" w:rsidP="00792F1D">
            <w:pPr>
              <w:rPr>
                <w:sz w:val="18"/>
                <w:szCs w:val="18"/>
              </w:rPr>
            </w:pPr>
          </w:p>
          <w:p w:rsidR="00792F1D" w:rsidRPr="00DD0830" w:rsidRDefault="00792F1D" w:rsidP="00792F1D">
            <w:pPr>
              <w:rPr>
                <w:sz w:val="18"/>
                <w:szCs w:val="18"/>
              </w:rPr>
            </w:pPr>
            <w:r w:rsidRPr="00DD0830">
              <w:rPr>
                <w:sz w:val="18"/>
                <w:szCs w:val="18"/>
              </w:rPr>
              <w:t>2. Подвижная игра</w:t>
            </w:r>
          </w:p>
          <w:p w:rsidR="00792F1D" w:rsidRPr="00DD0830" w:rsidRDefault="00792F1D" w:rsidP="00792F1D">
            <w:pPr>
              <w:rPr>
                <w:sz w:val="18"/>
                <w:szCs w:val="18"/>
              </w:rPr>
            </w:pPr>
          </w:p>
          <w:p w:rsidR="00792F1D" w:rsidRPr="00DD0830" w:rsidRDefault="00792F1D" w:rsidP="00792F1D">
            <w:pPr>
              <w:rPr>
                <w:sz w:val="18"/>
                <w:szCs w:val="18"/>
              </w:rPr>
            </w:pPr>
          </w:p>
        </w:tc>
        <w:tc>
          <w:tcPr>
            <w:tcW w:w="2748" w:type="dxa"/>
          </w:tcPr>
          <w:p w:rsidR="00792F1D" w:rsidRDefault="00792F1D" w:rsidP="00792F1D">
            <w:pPr>
              <w:rPr>
                <w:sz w:val="18"/>
                <w:szCs w:val="18"/>
              </w:rPr>
            </w:pPr>
          </w:p>
          <w:p w:rsidR="00792F1D" w:rsidRPr="00DD0830" w:rsidRDefault="00792F1D" w:rsidP="00792F1D">
            <w:pPr>
              <w:rPr>
                <w:sz w:val="18"/>
                <w:szCs w:val="18"/>
              </w:rPr>
            </w:pPr>
            <w:r w:rsidRPr="00DD0830">
              <w:rPr>
                <w:sz w:val="18"/>
                <w:szCs w:val="18"/>
              </w:rPr>
              <w:t xml:space="preserve">1. Наблюдение </w:t>
            </w:r>
          </w:p>
          <w:p w:rsidR="00792F1D" w:rsidRPr="00DD0830" w:rsidRDefault="00792F1D" w:rsidP="00792F1D">
            <w:pPr>
              <w:rPr>
                <w:sz w:val="18"/>
                <w:szCs w:val="18"/>
              </w:rPr>
            </w:pPr>
          </w:p>
          <w:p w:rsidR="00792F1D" w:rsidRPr="00DD0830" w:rsidRDefault="00792F1D" w:rsidP="00792F1D">
            <w:pPr>
              <w:rPr>
                <w:sz w:val="18"/>
                <w:szCs w:val="18"/>
              </w:rPr>
            </w:pPr>
            <w:r w:rsidRPr="00DD0830">
              <w:rPr>
                <w:sz w:val="18"/>
                <w:szCs w:val="18"/>
              </w:rPr>
              <w:t>2. Подвижная игра</w:t>
            </w:r>
          </w:p>
          <w:p w:rsidR="00792F1D" w:rsidRPr="00DD0830" w:rsidRDefault="00792F1D" w:rsidP="00792F1D">
            <w:pPr>
              <w:rPr>
                <w:sz w:val="18"/>
                <w:szCs w:val="18"/>
              </w:rPr>
            </w:pPr>
          </w:p>
          <w:p w:rsidR="00792F1D" w:rsidRPr="00DD0830" w:rsidRDefault="00792F1D" w:rsidP="00792F1D">
            <w:pPr>
              <w:rPr>
                <w:sz w:val="18"/>
                <w:szCs w:val="18"/>
              </w:rPr>
            </w:pPr>
          </w:p>
        </w:tc>
        <w:tc>
          <w:tcPr>
            <w:tcW w:w="2748" w:type="dxa"/>
          </w:tcPr>
          <w:p w:rsidR="00792F1D" w:rsidRDefault="00792F1D" w:rsidP="00792F1D">
            <w:pPr>
              <w:rPr>
                <w:sz w:val="18"/>
                <w:szCs w:val="18"/>
              </w:rPr>
            </w:pPr>
          </w:p>
          <w:p w:rsidR="00792F1D" w:rsidRPr="00DD0830" w:rsidRDefault="00792F1D" w:rsidP="00792F1D">
            <w:pPr>
              <w:rPr>
                <w:sz w:val="18"/>
                <w:szCs w:val="18"/>
              </w:rPr>
            </w:pPr>
            <w:r w:rsidRPr="00DD0830">
              <w:rPr>
                <w:sz w:val="18"/>
                <w:szCs w:val="18"/>
              </w:rPr>
              <w:t xml:space="preserve">1. Наблюдение </w:t>
            </w:r>
          </w:p>
          <w:p w:rsidR="00792F1D" w:rsidRPr="00DD0830" w:rsidRDefault="00792F1D" w:rsidP="00792F1D">
            <w:pPr>
              <w:rPr>
                <w:sz w:val="18"/>
                <w:szCs w:val="18"/>
              </w:rPr>
            </w:pPr>
          </w:p>
          <w:p w:rsidR="00792F1D" w:rsidRPr="00DD0830" w:rsidRDefault="00792F1D" w:rsidP="00792F1D">
            <w:pPr>
              <w:rPr>
                <w:sz w:val="18"/>
                <w:szCs w:val="18"/>
              </w:rPr>
            </w:pPr>
            <w:r w:rsidRPr="00DD0830">
              <w:rPr>
                <w:sz w:val="18"/>
                <w:szCs w:val="18"/>
              </w:rPr>
              <w:t>2. Подвижная игра</w:t>
            </w:r>
          </w:p>
          <w:p w:rsidR="00792F1D" w:rsidRPr="00DD0830" w:rsidRDefault="00792F1D" w:rsidP="00792F1D">
            <w:pPr>
              <w:rPr>
                <w:sz w:val="18"/>
                <w:szCs w:val="18"/>
              </w:rPr>
            </w:pPr>
          </w:p>
          <w:p w:rsidR="00792F1D" w:rsidRPr="00DD0830" w:rsidRDefault="00792F1D" w:rsidP="00792F1D">
            <w:pPr>
              <w:rPr>
                <w:sz w:val="18"/>
                <w:szCs w:val="18"/>
              </w:rPr>
            </w:pPr>
          </w:p>
        </w:tc>
      </w:tr>
    </w:tbl>
    <w:p w:rsidR="00792F1D" w:rsidRPr="00DD0830" w:rsidRDefault="00792F1D" w:rsidP="00792F1D">
      <w:pPr>
        <w:rPr>
          <w:b/>
          <w:i/>
          <w:sz w:val="18"/>
          <w:szCs w:val="18"/>
        </w:rPr>
      </w:pPr>
    </w:p>
    <w:p w:rsidR="0092104F" w:rsidRDefault="0092104F" w:rsidP="00792F1D">
      <w:pPr>
        <w:sectPr w:rsidR="0092104F" w:rsidSect="00792F1D">
          <w:pgSz w:w="16838" w:h="11906" w:orient="landscape"/>
          <w:pgMar w:top="1134" w:right="851" w:bottom="1134" w:left="851" w:header="709" w:footer="709" w:gutter="0"/>
          <w:cols w:space="708"/>
          <w:docGrid w:linePitch="360"/>
        </w:sectPr>
      </w:pPr>
    </w:p>
    <w:p w:rsidR="00915CC3" w:rsidRPr="0092104F" w:rsidRDefault="00915CC3" w:rsidP="0092104F">
      <w:pPr>
        <w:spacing w:after="0" w:line="240" w:lineRule="auto"/>
        <w:rPr>
          <w:rFonts w:ascii="Times New Roman" w:eastAsia="Times New Roman" w:hAnsi="Times New Roman" w:cs="Times New Roman"/>
          <w:b/>
          <w:color w:val="000000" w:themeColor="text1"/>
          <w:sz w:val="24"/>
          <w:szCs w:val="24"/>
          <w:lang w:eastAsia="ru-RU"/>
        </w:rPr>
      </w:pPr>
    </w:p>
    <w:p w:rsidR="00CA1BC1" w:rsidRDefault="001D4F1D" w:rsidP="001D4F1D">
      <w:pPr>
        <w:pStyle w:val="a7"/>
        <w:numPr>
          <w:ilvl w:val="0"/>
          <w:numId w:val="20"/>
        </w:numPr>
        <w:rPr>
          <w:rFonts w:ascii="Times New Roman" w:hAnsi="Times New Roman" w:cs="Times New Roman"/>
          <w:b/>
          <w:sz w:val="24"/>
          <w:szCs w:val="24"/>
          <w:lang w:eastAsia="ru-RU"/>
        </w:rPr>
      </w:pPr>
      <w:r w:rsidRPr="001D4F1D">
        <w:rPr>
          <w:rFonts w:ascii="Times New Roman" w:hAnsi="Times New Roman" w:cs="Times New Roman"/>
          <w:b/>
          <w:sz w:val="24"/>
          <w:szCs w:val="24"/>
          <w:lang w:eastAsia="ru-RU"/>
        </w:rPr>
        <w:t>Культурно – досуговая деятельность</w:t>
      </w:r>
    </w:p>
    <w:p w:rsidR="00E2103A" w:rsidRPr="001D4F1D" w:rsidRDefault="00E2103A" w:rsidP="00E2103A">
      <w:pPr>
        <w:pStyle w:val="a7"/>
        <w:rPr>
          <w:rFonts w:ascii="Times New Roman" w:hAnsi="Times New Roman" w:cs="Times New Roman"/>
          <w:b/>
          <w:sz w:val="24"/>
          <w:szCs w:val="24"/>
          <w:lang w:eastAsia="ru-RU"/>
        </w:rPr>
      </w:pPr>
    </w:p>
    <w:p w:rsidR="005C0799" w:rsidRPr="00A174D4" w:rsidRDefault="00CA1BC1" w:rsidP="00CA1BC1">
      <w:pPr>
        <w:pStyle w:val="a7"/>
        <w:spacing w:after="0" w:line="240" w:lineRule="auto"/>
        <w:jc w:val="right"/>
        <w:rPr>
          <w:rFonts w:ascii="Times New Roman" w:eastAsia="Times New Roman" w:hAnsi="Times New Roman" w:cs="Times New Roman"/>
          <w:b/>
          <w:color w:val="000000" w:themeColor="text1"/>
          <w:sz w:val="24"/>
          <w:szCs w:val="24"/>
          <w:lang w:eastAsia="ru-RU"/>
        </w:rPr>
      </w:pPr>
      <w:r>
        <w:rPr>
          <w:rFonts w:ascii="Times New Roman" w:eastAsia="Times New Roman" w:hAnsi="Times New Roman" w:cs="Times New Roman"/>
          <w:b/>
          <w:color w:val="000000" w:themeColor="text1"/>
          <w:sz w:val="24"/>
          <w:szCs w:val="24"/>
          <w:lang w:eastAsia="ru-RU"/>
        </w:rPr>
        <w:t xml:space="preserve"> </w:t>
      </w:r>
      <w:r>
        <w:rPr>
          <w:rFonts w:ascii="Times New Roman" w:eastAsia="Times New Roman" w:hAnsi="Times New Roman" w:cs="Times New Roman"/>
          <w:b/>
          <w:noProof/>
          <w:color w:val="000000" w:themeColor="text1"/>
          <w:sz w:val="24"/>
          <w:szCs w:val="24"/>
          <w:lang w:eastAsia="ru-RU"/>
        </w:rPr>
        <w:drawing>
          <wp:inline distT="0" distB="0" distL="0" distR="0" wp14:anchorId="4CCE656A" wp14:editId="25157A50">
            <wp:extent cx="2457450" cy="1843516"/>
            <wp:effectExtent l="0" t="0" r="0" b="4445"/>
            <wp:docPr id="43" name="Рисунок 43" descr="C:\Users\Александр\Desktop\ФОТОГРАФИИ\театр кукол\DSCF13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Александр\Desktop\ФОТОГРАФИИ\театр кукол\DSCF1375.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461556" cy="1846596"/>
                    </a:xfrm>
                    <a:prstGeom prst="rect">
                      <a:avLst/>
                    </a:prstGeom>
                    <a:noFill/>
                    <a:ln>
                      <a:noFill/>
                    </a:ln>
                  </pic:spPr>
                </pic:pic>
              </a:graphicData>
            </a:graphic>
          </wp:inline>
        </w:drawing>
      </w:r>
    </w:p>
    <w:p w:rsidR="005C0799" w:rsidRPr="005C0799" w:rsidRDefault="005C0799" w:rsidP="005C0799">
      <w:pPr>
        <w:spacing w:after="0" w:line="240" w:lineRule="auto"/>
        <w:rPr>
          <w:rFonts w:ascii="Times New Roman" w:eastAsia="Times New Roman" w:hAnsi="Times New Roman" w:cs="Times New Roman"/>
          <w:b/>
          <w:sz w:val="20"/>
          <w:szCs w:val="20"/>
          <w:lang w:eastAsia="ru-RU"/>
        </w:rPr>
      </w:pPr>
    </w:p>
    <w:p w:rsidR="005C0799" w:rsidRPr="005C0799" w:rsidRDefault="005C0799" w:rsidP="005C0799">
      <w:pPr>
        <w:spacing w:after="0" w:line="240" w:lineRule="auto"/>
        <w:rPr>
          <w:rFonts w:ascii="Times New Roman" w:eastAsia="Times New Roman" w:hAnsi="Times New Roman" w:cs="Times New Roman"/>
          <w:b/>
          <w:sz w:val="20"/>
          <w:szCs w:val="20"/>
          <w:lang w:eastAsia="ru-RU"/>
        </w:rPr>
      </w:pPr>
    </w:p>
    <w:tbl>
      <w:tblPr>
        <w:tblW w:w="1034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06"/>
        <w:gridCol w:w="3060"/>
        <w:gridCol w:w="720"/>
        <w:gridCol w:w="712"/>
        <w:gridCol w:w="744"/>
        <w:gridCol w:w="839"/>
        <w:gridCol w:w="968"/>
      </w:tblGrid>
      <w:tr w:rsidR="005C0799" w:rsidRPr="005C0799" w:rsidTr="005C0799">
        <w:trPr>
          <w:trHeight w:val="840"/>
        </w:trPr>
        <w:tc>
          <w:tcPr>
            <w:tcW w:w="3306" w:type="dxa"/>
            <w:vMerge w:val="restart"/>
          </w:tcPr>
          <w:p w:rsidR="00E2103A" w:rsidRDefault="00E2103A" w:rsidP="005C0799">
            <w:pPr>
              <w:spacing w:after="0" w:line="240" w:lineRule="auto"/>
              <w:jc w:val="center"/>
              <w:rPr>
                <w:rFonts w:ascii="Times New Roman" w:eastAsia="Times New Roman" w:hAnsi="Times New Roman" w:cs="Times New Roman"/>
                <w:b/>
                <w:i/>
                <w:color w:val="002060"/>
                <w:sz w:val="20"/>
                <w:szCs w:val="20"/>
                <w:lang w:eastAsia="ru-RU"/>
              </w:rPr>
            </w:pPr>
          </w:p>
          <w:p w:rsidR="005C0799" w:rsidRPr="005C0799" w:rsidRDefault="005C0799" w:rsidP="005C0799">
            <w:pPr>
              <w:spacing w:after="0" w:line="240" w:lineRule="auto"/>
              <w:jc w:val="center"/>
              <w:rPr>
                <w:rFonts w:ascii="Times New Roman" w:eastAsia="Times New Roman" w:hAnsi="Times New Roman" w:cs="Times New Roman"/>
                <w:b/>
                <w:i/>
                <w:color w:val="002060"/>
                <w:sz w:val="20"/>
                <w:szCs w:val="20"/>
                <w:lang w:eastAsia="ru-RU"/>
              </w:rPr>
            </w:pPr>
            <w:r w:rsidRPr="005C0799">
              <w:rPr>
                <w:rFonts w:ascii="Times New Roman" w:eastAsia="Times New Roman" w:hAnsi="Times New Roman" w:cs="Times New Roman"/>
                <w:b/>
                <w:i/>
                <w:color w:val="002060"/>
                <w:sz w:val="20"/>
                <w:szCs w:val="20"/>
                <w:lang w:eastAsia="ru-RU"/>
              </w:rPr>
              <w:t>Организационные</w:t>
            </w:r>
          </w:p>
          <w:p w:rsidR="005C0799" w:rsidRPr="005C0799" w:rsidRDefault="005C0799" w:rsidP="005C0799">
            <w:pPr>
              <w:spacing w:after="0" w:line="240" w:lineRule="auto"/>
              <w:jc w:val="center"/>
              <w:rPr>
                <w:rFonts w:ascii="Times New Roman" w:eastAsia="Times New Roman" w:hAnsi="Times New Roman" w:cs="Times New Roman"/>
                <w:b/>
                <w:i/>
                <w:color w:val="002060"/>
                <w:sz w:val="20"/>
                <w:szCs w:val="20"/>
                <w:lang w:eastAsia="ru-RU"/>
              </w:rPr>
            </w:pPr>
            <w:r w:rsidRPr="005C0799">
              <w:rPr>
                <w:rFonts w:ascii="Times New Roman" w:eastAsia="Times New Roman" w:hAnsi="Times New Roman" w:cs="Times New Roman"/>
                <w:b/>
                <w:i/>
                <w:color w:val="002060"/>
                <w:sz w:val="20"/>
                <w:szCs w:val="20"/>
                <w:lang w:eastAsia="ru-RU"/>
              </w:rPr>
              <w:t>формы</w:t>
            </w:r>
          </w:p>
          <w:p w:rsidR="005C0799" w:rsidRPr="005C0799" w:rsidRDefault="005C0799" w:rsidP="005C0799">
            <w:pPr>
              <w:spacing w:after="0" w:line="240" w:lineRule="auto"/>
              <w:jc w:val="center"/>
              <w:rPr>
                <w:rFonts w:ascii="Times New Roman" w:eastAsia="Times New Roman" w:hAnsi="Times New Roman" w:cs="Times New Roman"/>
                <w:b/>
                <w:i/>
                <w:color w:val="002060"/>
                <w:sz w:val="20"/>
                <w:szCs w:val="20"/>
                <w:lang w:eastAsia="ru-RU"/>
              </w:rPr>
            </w:pPr>
          </w:p>
        </w:tc>
        <w:tc>
          <w:tcPr>
            <w:tcW w:w="3060" w:type="dxa"/>
            <w:vMerge w:val="restart"/>
          </w:tcPr>
          <w:p w:rsidR="005C0799" w:rsidRPr="005C0799" w:rsidRDefault="005C0799" w:rsidP="005C0799">
            <w:pPr>
              <w:spacing w:after="0" w:line="240" w:lineRule="auto"/>
              <w:jc w:val="center"/>
              <w:rPr>
                <w:rFonts w:ascii="Times New Roman" w:eastAsia="Times New Roman" w:hAnsi="Times New Roman" w:cs="Times New Roman"/>
                <w:b/>
                <w:i/>
                <w:color w:val="002060"/>
                <w:sz w:val="20"/>
                <w:szCs w:val="20"/>
                <w:lang w:eastAsia="ru-RU"/>
              </w:rPr>
            </w:pPr>
          </w:p>
          <w:p w:rsidR="005C0799" w:rsidRPr="005C0799" w:rsidRDefault="005C0799" w:rsidP="005C0799">
            <w:pPr>
              <w:spacing w:after="0" w:line="240" w:lineRule="auto"/>
              <w:jc w:val="center"/>
              <w:rPr>
                <w:rFonts w:ascii="Times New Roman" w:eastAsia="Times New Roman" w:hAnsi="Times New Roman" w:cs="Times New Roman"/>
                <w:b/>
                <w:i/>
                <w:color w:val="002060"/>
                <w:sz w:val="20"/>
                <w:szCs w:val="20"/>
                <w:lang w:eastAsia="ru-RU"/>
              </w:rPr>
            </w:pPr>
            <w:r w:rsidRPr="005C0799">
              <w:rPr>
                <w:rFonts w:ascii="Times New Roman" w:eastAsia="Times New Roman" w:hAnsi="Times New Roman" w:cs="Times New Roman"/>
                <w:b/>
                <w:i/>
                <w:color w:val="002060"/>
                <w:sz w:val="20"/>
                <w:szCs w:val="20"/>
                <w:lang w:eastAsia="ru-RU"/>
              </w:rPr>
              <w:t>Кто проводит</w:t>
            </w:r>
          </w:p>
        </w:tc>
        <w:tc>
          <w:tcPr>
            <w:tcW w:w="3983" w:type="dxa"/>
            <w:gridSpan w:val="5"/>
          </w:tcPr>
          <w:p w:rsidR="005C0799" w:rsidRPr="005C0799" w:rsidRDefault="005C0799" w:rsidP="005C0799">
            <w:pPr>
              <w:spacing w:after="0" w:line="240" w:lineRule="auto"/>
              <w:jc w:val="center"/>
              <w:rPr>
                <w:rFonts w:ascii="Times New Roman" w:eastAsia="Times New Roman" w:hAnsi="Times New Roman" w:cs="Times New Roman"/>
                <w:b/>
                <w:i/>
                <w:color w:val="002060"/>
                <w:sz w:val="20"/>
                <w:szCs w:val="20"/>
                <w:lang w:eastAsia="ru-RU"/>
              </w:rPr>
            </w:pPr>
          </w:p>
          <w:p w:rsidR="005C0799" w:rsidRPr="005C0799" w:rsidRDefault="005C0799" w:rsidP="005C0799">
            <w:pPr>
              <w:spacing w:after="0" w:line="240" w:lineRule="auto"/>
              <w:jc w:val="center"/>
              <w:rPr>
                <w:rFonts w:ascii="Times New Roman" w:eastAsia="Times New Roman" w:hAnsi="Times New Roman" w:cs="Times New Roman"/>
                <w:b/>
                <w:i/>
                <w:color w:val="002060"/>
                <w:sz w:val="20"/>
                <w:szCs w:val="20"/>
                <w:lang w:eastAsia="ru-RU"/>
              </w:rPr>
            </w:pPr>
            <w:r w:rsidRPr="005C0799">
              <w:rPr>
                <w:rFonts w:ascii="Times New Roman" w:eastAsia="Times New Roman" w:hAnsi="Times New Roman" w:cs="Times New Roman"/>
                <w:b/>
                <w:i/>
                <w:color w:val="002060"/>
                <w:sz w:val="20"/>
                <w:szCs w:val="20"/>
                <w:lang w:eastAsia="ru-RU"/>
              </w:rPr>
              <w:t>Количество</w:t>
            </w:r>
          </w:p>
        </w:tc>
      </w:tr>
      <w:tr w:rsidR="005C0799" w:rsidRPr="005C0799" w:rsidTr="005C0799">
        <w:trPr>
          <w:trHeight w:val="440"/>
        </w:trPr>
        <w:tc>
          <w:tcPr>
            <w:tcW w:w="3306" w:type="dxa"/>
            <w:vMerge/>
          </w:tcPr>
          <w:p w:rsidR="005C0799" w:rsidRPr="005C0799" w:rsidRDefault="005C0799" w:rsidP="005C0799">
            <w:pPr>
              <w:spacing w:after="0" w:line="240" w:lineRule="auto"/>
              <w:jc w:val="center"/>
              <w:rPr>
                <w:rFonts w:ascii="Times New Roman" w:eastAsia="Times New Roman" w:hAnsi="Times New Roman" w:cs="Times New Roman"/>
                <w:b/>
                <w:i/>
                <w:color w:val="002060"/>
                <w:sz w:val="20"/>
                <w:szCs w:val="20"/>
                <w:lang w:eastAsia="ru-RU"/>
              </w:rPr>
            </w:pPr>
          </w:p>
        </w:tc>
        <w:tc>
          <w:tcPr>
            <w:tcW w:w="3060" w:type="dxa"/>
            <w:vMerge/>
          </w:tcPr>
          <w:p w:rsidR="005C0799" w:rsidRPr="005C0799" w:rsidRDefault="005C0799" w:rsidP="005C0799">
            <w:pPr>
              <w:spacing w:after="0" w:line="240" w:lineRule="auto"/>
              <w:jc w:val="center"/>
              <w:rPr>
                <w:rFonts w:ascii="Times New Roman" w:eastAsia="Times New Roman" w:hAnsi="Times New Roman" w:cs="Times New Roman"/>
                <w:b/>
                <w:i/>
                <w:color w:val="002060"/>
                <w:sz w:val="20"/>
                <w:szCs w:val="20"/>
                <w:lang w:eastAsia="ru-RU"/>
              </w:rPr>
            </w:pPr>
          </w:p>
        </w:tc>
        <w:tc>
          <w:tcPr>
            <w:tcW w:w="720" w:type="dxa"/>
          </w:tcPr>
          <w:p w:rsidR="005C0799" w:rsidRPr="005C0799" w:rsidRDefault="005C0799" w:rsidP="005C0799">
            <w:pPr>
              <w:spacing w:after="0" w:line="240" w:lineRule="auto"/>
              <w:jc w:val="center"/>
              <w:rPr>
                <w:rFonts w:ascii="Times New Roman" w:eastAsia="Times New Roman" w:hAnsi="Times New Roman" w:cs="Times New Roman"/>
                <w:b/>
                <w:i/>
                <w:color w:val="002060"/>
                <w:sz w:val="20"/>
                <w:szCs w:val="20"/>
                <w:lang w:eastAsia="ru-RU"/>
              </w:rPr>
            </w:pPr>
            <w:proofErr w:type="gramStart"/>
            <w:r w:rsidRPr="005C0799">
              <w:rPr>
                <w:rFonts w:ascii="Times New Roman" w:eastAsia="Times New Roman" w:hAnsi="Times New Roman" w:cs="Times New Roman"/>
                <w:b/>
                <w:i/>
                <w:color w:val="002060"/>
                <w:sz w:val="20"/>
                <w:szCs w:val="20"/>
                <w:lang w:eastAsia="ru-RU"/>
              </w:rPr>
              <w:t>р</w:t>
            </w:r>
            <w:proofErr w:type="gramEnd"/>
            <w:r w:rsidRPr="005C0799">
              <w:rPr>
                <w:rFonts w:ascii="Times New Roman" w:eastAsia="Times New Roman" w:hAnsi="Times New Roman" w:cs="Times New Roman"/>
                <w:b/>
                <w:i/>
                <w:color w:val="002060"/>
                <w:sz w:val="20"/>
                <w:szCs w:val="20"/>
                <w:lang w:eastAsia="ru-RU"/>
              </w:rPr>
              <w:t>/в</w:t>
            </w:r>
          </w:p>
        </w:tc>
        <w:tc>
          <w:tcPr>
            <w:tcW w:w="712" w:type="dxa"/>
          </w:tcPr>
          <w:p w:rsidR="005C0799" w:rsidRPr="005C0799" w:rsidRDefault="005C0799" w:rsidP="005C0799">
            <w:pPr>
              <w:spacing w:after="0" w:line="240" w:lineRule="auto"/>
              <w:jc w:val="center"/>
              <w:rPr>
                <w:rFonts w:ascii="Times New Roman" w:eastAsia="Times New Roman" w:hAnsi="Times New Roman" w:cs="Times New Roman"/>
                <w:b/>
                <w:i/>
                <w:color w:val="002060"/>
                <w:sz w:val="20"/>
                <w:szCs w:val="20"/>
                <w:lang w:eastAsia="ru-RU"/>
              </w:rPr>
            </w:pPr>
            <w:r w:rsidRPr="005C0799">
              <w:rPr>
                <w:rFonts w:ascii="Times New Roman" w:eastAsia="Times New Roman" w:hAnsi="Times New Roman" w:cs="Times New Roman"/>
                <w:b/>
                <w:i/>
                <w:color w:val="002060"/>
                <w:sz w:val="20"/>
                <w:szCs w:val="20"/>
                <w:lang w:eastAsia="ru-RU"/>
              </w:rPr>
              <w:t>мл</w:t>
            </w:r>
          </w:p>
        </w:tc>
        <w:tc>
          <w:tcPr>
            <w:tcW w:w="744" w:type="dxa"/>
          </w:tcPr>
          <w:p w:rsidR="005C0799" w:rsidRPr="005C0799" w:rsidRDefault="005C0799" w:rsidP="005C0799">
            <w:pPr>
              <w:spacing w:after="0" w:line="240" w:lineRule="auto"/>
              <w:jc w:val="center"/>
              <w:rPr>
                <w:rFonts w:ascii="Times New Roman" w:eastAsia="Times New Roman" w:hAnsi="Times New Roman" w:cs="Times New Roman"/>
                <w:b/>
                <w:i/>
                <w:color w:val="002060"/>
                <w:sz w:val="20"/>
                <w:szCs w:val="20"/>
                <w:lang w:eastAsia="ru-RU"/>
              </w:rPr>
            </w:pPr>
            <w:r w:rsidRPr="005C0799">
              <w:rPr>
                <w:rFonts w:ascii="Times New Roman" w:eastAsia="Times New Roman" w:hAnsi="Times New Roman" w:cs="Times New Roman"/>
                <w:b/>
                <w:i/>
                <w:color w:val="002060"/>
                <w:sz w:val="20"/>
                <w:szCs w:val="20"/>
                <w:lang w:eastAsia="ru-RU"/>
              </w:rPr>
              <w:t>сред</w:t>
            </w:r>
          </w:p>
        </w:tc>
        <w:tc>
          <w:tcPr>
            <w:tcW w:w="839" w:type="dxa"/>
          </w:tcPr>
          <w:p w:rsidR="005C0799" w:rsidRPr="005C0799" w:rsidRDefault="005C0799" w:rsidP="005C0799">
            <w:pPr>
              <w:spacing w:after="0" w:line="240" w:lineRule="auto"/>
              <w:jc w:val="center"/>
              <w:rPr>
                <w:rFonts w:ascii="Times New Roman" w:eastAsia="Times New Roman" w:hAnsi="Times New Roman" w:cs="Times New Roman"/>
                <w:b/>
                <w:i/>
                <w:color w:val="002060"/>
                <w:sz w:val="20"/>
                <w:szCs w:val="20"/>
                <w:lang w:eastAsia="ru-RU"/>
              </w:rPr>
            </w:pPr>
            <w:r w:rsidRPr="005C0799">
              <w:rPr>
                <w:rFonts w:ascii="Times New Roman" w:eastAsia="Times New Roman" w:hAnsi="Times New Roman" w:cs="Times New Roman"/>
                <w:b/>
                <w:i/>
                <w:color w:val="002060"/>
                <w:sz w:val="20"/>
                <w:szCs w:val="20"/>
                <w:lang w:eastAsia="ru-RU"/>
              </w:rPr>
              <w:t>стар</w:t>
            </w:r>
          </w:p>
        </w:tc>
        <w:tc>
          <w:tcPr>
            <w:tcW w:w="968" w:type="dxa"/>
          </w:tcPr>
          <w:p w:rsidR="005C0799" w:rsidRPr="005C0799" w:rsidRDefault="005C0799" w:rsidP="005C0799">
            <w:pPr>
              <w:spacing w:after="0" w:line="240" w:lineRule="auto"/>
              <w:jc w:val="center"/>
              <w:rPr>
                <w:rFonts w:ascii="Times New Roman" w:eastAsia="Times New Roman" w:hAnsi="Times New Roman" w:cs="Times New Roman"/>
                <w:b/>
                <w:i/>
                <w:color w:val="002060"/>
                <w:sz w:val="20"/>
                <w:szCs w:val="20"/>
                <w:lang w:eastAsia="ru-RU"/>
              </w:rPr>
            </w:pPr>
            <w:proofErr w:type="spellStart"/>
            <w:r w:rsidRPr="005C0799">
              <w:rPr>
                <w:rFonts w:ascii="Times New Roman" w:eastAsia="Times New Roman" w:hAnsi="Times New Roman" w:cs="Times New Roman"/>
                <w:b/>
                <w:i/>
                <w:color w:val="002060"/>
                <w:sz w:val="20"/>
                <w:szCs w:val="20"/>
                <w:lang w:eastAsia="ru-RU"/>
              </w:rPr>
              <w:t>подг</w:t>
            </w:r>
            <w:proofErr w:type="spellEnd"/>
          </w:p>
        </w:tc>
      </w:tr>
      <w:tr w:rsidR="005C0799" w:rsidRPr="005C0799" w:rsidTr="005C0799">
        <w:tc>
          <w:tcPr>
            <w:tcW w:w="3306" w:type="dxa"/>
          </w:tcPr>
          <w:p w:rsidR="005C0799" w:rsidRPr="005C0799" w:rsidRDefault="005C0799" w:rsidP="005C0799">
            <w:pPr>
              <w:spacing w:after="0" w:line="240" w:lineRule="auto"/>
              <w:rPr>
                <w:rFonts w:ascii="Times New Roman" w:eastAsia="Times New Roman" w:hAnsi="Times New Roman" w:cs="Times New Roman"/>
                <w:sz w:val="20"/>
                <w:szCs w:val="20"/>
                <w:lang w:eastAsia="ru-RU"/>
              </w:rPr>
            </w:pPr>
          </w:p>
          <w:p w:rsidR="005C0799" w:rsidRPr="005C0799" w:rsidRDefault="005C0799" w:rsidP="006E0633">
            <w:pPr>
              <w:numPr>
                <w:ilvl w:val="0"/>
                <w:numId w:val="10"/>
              </w:numPr>
              <w:spacing w:after="0" w:line="240" w:lineRule="auto"/>
              <w:rPr>
                <w:rFonts w:ascii="Times New Roman" w:eastAsia="Times New Roman" w:hAnsi="Times New Roman" w:cs="Times New Roman"/>
                <w:sz w:val="20"/>
                <w:szCs w:val="20"/>
                <w:lang w:eastAsia="ru-RU"/>
              </w:rPr>
            </w:pPr>
            <w:r w:rsidRPr="005C0799">
              <w:rPr>
                <w:rFonts w:ascii="Times New Roman" w:eastAsia="Times New Roman" w:hAnsi="Times New Roman" w:cs="Times New Roman"/>
                <w:sz w:val="20"/>
                <w:szCs w:val="20"/>
                <w:lang w:eastAsia="ru-RU"/>
              </w:rPr>
              <w:t>Развлечения</w:t>
            </w:r>
          </w:p>
          <w:p w:rsidR="005C0799" w:rsidRPr="005C0799" w:rsidRDefault="005C0799" w:rsidP="005C0799">
            <w:pPr>
              <w:spacing w:after="0" w:line="240" w:lineRule="auto"/>
              <w:rPr>
                <w:rFonts w:ascii="Times New Roman" w:eastAsia="Times New Roman" w:hAnsi="Times New Roman" w:cs="Times New Roman"/>
                <w:sz w:val="20"/>
                <w:szCs w:val="20"/>
                <w:lang w:eastAsia="ru-RU"/>
              </w:rPr>
            </w:pPr>
          </w:p>
        </w:tc>
        <w:tc>
          <w:tcPr>
            <w:tcW w:w="3060" w:type="dxa"/>
          </w:tcPr>
          <w:p w:rsidR="005C0799" w:rsidRPr="005C0799" w:rsidRDefault="005C0799" w:rsidP="005C0799">
            <w:pPr>
              <w:spacing w:after="0" w:line="240" w:lineRule="auto"/>
              <w:jc w:val="center"/>
              <w:rPr>
                <w:rFonts w:ascii="Times New Roman" w:eastAsia="Times New Roman" w:hAnsi="Times New Roman" w:cs="Times New Roman"/>
                <w:i/>
                <w:sz w:val="20"/>
                <w:szCs w:val="20"/>
                <w:lang w:eastAsia="ru-RU"/>
              </w:rPr>
            </w:pPr>
          </w:p>
          <w:p w:rsidR="005C0799" w:rsidRPr="005C0799" w:rsidRDefault="005C0799" w:rsidP="005C0799">
            <w:pPr>
              <w:spacing w:after="0" w:line="240" w:lineRule="auto"/>
              <w:jc w:val="center"/>
              <w:rPr>
                <w:rFonts w:ascii="Times New Roman" w:eastAsia="Times New Roman" w:hAnsi="Times New Roman" w:cs="Times New Roman"/>
                <w:i/>
                <w:sz w:val="20"/>
                <w:szCs w:val="20"/>
                <w:lang w:eastAsia="ru-RU"/>
              </w:rPr>
            </w:pPr>
            <w:r w:rsidRPr="005C0799">
              <w:rPr>
                <w:rFonts w:ascii="Times New Roman" w:eastAsia="Times New Roman" w:hAnsi="Times New Roman" w:cs="Times New Roman"/>
                <w:i/>
                <w:sz w:val="20"/>
                <w:szCs w:val="20"/>
                <w:lang w:eastAsia="ru-RU"/>
              </w:rPr>
              <w:t>Музыкальный</w:t>
            </w:r>
          </w:p>
          <w:p w:rsidR="005C0799" w:rsidRPr="005C0799" w:rsidRDefault="005C0799" w:rsidP="005C0799">
            <w:pPr>
              <w:spacing w:after="0" w:line="240" w:lineRule="auto"/>
              <w:jc w:val="center"/>
              <w:rPr>
                <w:rFonts w:ascii="Times New Roman" w:eastAsia="Times New Roman" w:hAnsi="Times New Roman" w:cs="Times New Roman"/>
                <w:i/>
                <w:sz w:val="20"/>
                <w:szCs w:val="20"/>
                <w:lang w:eastAsia="ru-RU"/>
              </w:rPr>
            </w:pPr>
            <w:r w:rsidRPr="005C0799">
              <w:rPr>
                <w:rFonts w:ascii="Times New Roman" w:eastAsia="Times New Roman" w:hAnsi="Times New Roman" w:cs="Times New Roman"/>
                <w:i/>
                <w:sz w:val="20"/>
                <w:szCs w:val="20"/>
                <w:lang w:eastAsia="ru-RU"/>
              </w:rPr>
              <w:t>руководитель</w:t>
            </w:r>
          </w:p>
          <w:p w:rsidR="005C0799" w:rsidRPr="005C0799" w:rsidRDefault="005C0799" w:rsidP="005C0799">
            <w:pPr>
              <w:spacing w:after="0" w:line="240" w:lineRule="auto"/>
              <w:jc w:val="center"/>
              <w:rPr>
                <w:rFonts w:ascii="Times New Roman" w:eastAsia="Times New Roman" w:hAnsi="Times New Roman" w:cs="Times New Roman"/>
                <w:i/>
                <w:sz w:val="20"/>
                <w:szCs w:val="20"/>
                <w:lang w:eastAsia="ru-RU"/>
              </w:rPr>
            </w:pPr>
          </w:p>
        </w:tc>
        <w:tc>
          <w:tcPr>
            <w:tcW w:w="720" w:type="dxa"/>
          </w:tcPr>
          <w:p w:rsidR="005C0799" w:rsidRPr="005C0799" w:rsidRDefault="005C0799" w:rsidP="005C0799">
            <w:pPr>
              <w:spacing w:after="0" w:line="240" w:lineRule="auto"/>
              <w:rPr>
                <w:rFonts w:ascii="Times New Roman" w:eastAsia="Times New Roman" w:hAnsi="Times New Roman" w:cs="Times New Roman"/>
                <w:sz w:val="20"/>
                <w:szCs w:val="20"/>
                <w:lang w:eastAsia="ru-RU"/>
              </w:rPr>
            </w:pPr>
          </w:p>
          <w:p w:rsidR="005C0799" w:rsidRPr="005C0799" w:rsidRDefault="005C0799" w:rsidP="005C0799">
            <w:pPr>
              <w:spacing w:after="0" w:line="240" w:lineRule="auto"/>
              <w:rPr>
                <w:rFonts w:ascii="Times New Roman" w:eastAsia="Times New Roman" w:hAnsi="Times New Roman" w:cs="Times New Roman"/>
                <w:sz w:val="20"/>
                <w:szCs w:val="20"/>
                <w:lang w:eastAsia="ru-RU"/>
              </w:rPr>
            </w:pPr>
            <w:r w:rsidRPr="005C0799">
              <w:rPr>
                <w:rFonts w:ascii="Times New Roman" w:eastAsia="Times New Roman" w:hAnsi="Times New Roman" w:cs="Times New Roman"/>
                <w:sz w:val="20"/>
                <w:szCs w:val="20"/>
                <w:lang w:eastAsia="ru-RU"/>
              </w:rPr>
              <w:t xml:space="preserve">  9</w:t>
            </w:r>
          </w:p>
        </w:tc>
        <w:tc>
          <w:tcPr>
            <w:tcW w:w="712" w:type="dxa"/>
          </w:tcPr>
          <w:p w:rsidR="005C0799" w:rsidRPr="005C0799" w:rsidRDefault="005C0799" w:rsidP="005C0799">
            <w:pPr>
              <w:spacing w:after="0" w:line="240" w:lineRule="auto"/>
              <w:rPr>
                <w:rFonts w:ascii="Times New Roman" w:eastAsia="Times New Roman" w:hAnsi="Times New Roman" w:cs="Times New Roman"/>
                <w:sz w:val="20"/>
                <w:szCs w:val="20"/>
                <w:lang w:eastAsia="ru-RU"/>
              </w:rPr>
            </w:pPr>
          </w:p>
          <w:p w:rsidR="005C0799" w:rsidRPr="005C0799" w:rsidRDefault="005C0799" w:rsidP="005C0799">
            <w:pPr>
              <w:spacing w:after="0" w:line="240" w:lineRule="auto"/>
              <w:rPr>
                <w:rFonts w:ascii="Times New Roman" w:eastAsia="Times New Roman" w:hAnsi="Times New Roman" w:cs="Times New Roman"/>
                <w:sz w:val="20"/>
                <w:szCs w:val="20"/>
                <w:lang w:eastAsia="ru-RU"/>
              </w:rPr>
            </w:pPr>
            <w:r w:rsidRPr="005C0799">
              <w:rPr>
                <w:rFonts w:ascii="Times New Roman" w:eastAsia="Times New Roman" w:hAnsi="Times New Roman" w:cs="Times New Roman"/>
                <w:sz w:val="20"/>
                <w:szCs w:val="20"/>
                <w:lang w:eastAsia="ru-RU"/>
              </w:rPr>
              <w:t xml:space="preserve">  9</w:t>
            </w:r>
          </w:p>
        </w:tc>
        <w:tc>
          <w:tcPr>
            <w:tcW w:w="744" w:type="dxa"/>
          </w:tcPr>
          <w:p w:rsidR="005C0799" w:rsidRPr="005C0799" w:rsidRDefault="005C0799" w:rsidP="005C0799">
            <w:pPr>
              <w:spacing w:after="0" w:line="240" w:lineRule="auto"/>
              <w:rPr>
                <w:rFonts w:ascii="Times New Roman" w:eastAsia="Times New Roman" w:hAnsi="Times New Roman" w:cs="Times New Roman"/>
                <w:sz w:val="20"/>
                <w:szCs w:val="20"/>
                <w:lang w:eastAsia="ru-RU"/>
              </w:rPr>
            </w:pPr>
          </w:p>
          <w:p w:rsidR="005C0799" w:rsidRPr="005C0799" w:rsidRDefault="005C0799" w:rsidP="005C0799">
            <w:pPr>
              <w:spacing w:after="0" w:line="240" w:lineRule="auto"/>
              <w:rPr>
                <w:rFonts w:ascii="Times New Roman" w:eastAsia="Times New Roman" w:hAnsi="Times New Roman" w:cs="Times New Roman"/>
                <w:sz w:val="20"/>
                <w:szCs w:val="20"/>
                <w:lang w:eastAsia="ru-RU"/>
              </w:rPr>
            </w:pPr>
            <w:r w:rsidRPr="005C0799">
              <w:rPr>
                <w:rFonts w:ascii="Times New Roman" w:eastAsia="Times New Roman" w:hAnsi="Times New Roman" w:cs="Times New Roman"/>
                <w:sz w:val="20"/>
                <w:szCs w:val="20"/>
                <w:lang w:eastAsia="ru-RU"/>
              </w:rPr>
              <w:t xml:space="preserve">  9</w:t>
            </w:r>
          </w:p>
        </w:tc>
        <w:tc>
          <w:tcPr>
            <w:tcW w:w="839" w:type="dxa"/>
          </w:tcPr>
          <w:p w:rsidR="005C0799" w:rsidRPr="005C0799" w:rsidRDefault="005C0799" w:rsidP="005C0799">
            <w:pPr>
              <w:spacing w:after="0" w:line="240" w:lineRule="auto"/>
              <w:rPr>
                <w:rFonts w:ascii="Times New Roman" w:eastAsia="Times New Roman" w:hAnsi="Times New Roman" w:cs="Times New Roman"/>
                <w:sz w:val="20"/>
                <w:szCs w:val="20"/>
                <w:lang w:eastAsia="ru-RU"/>
              </w:rPr>
            </w:pPr>
          </w:p>
          <w:p w:rsidR="005C0799" w:rsidRPr="005C0799" w:rsidRDefault="005C0799" w:rsidP="005C0799">
            <w:pPr>
              <w:spacing w:after="0" w:line="240" w:lineRule="auto"/>
              <w:rPr>
                <w:rFonts w:ascii="Times New Roman" w:eastAsia="Times New Roman" w:hAnsi="Times New Roman" w:cs="Times New Roman"/>
                <w:sz w:val="20"/>
                <w:szCs w:val="20"/>
                <w:lang w:eastAsia="ru-RU"/>
              </w:rPr>
            </w:pPr>
            <w:r w:rsidRPr="005C0799">
              <w:rPr>
                <w:rFonts w:ascii="Times New Roman" w:eastAsia="Times New Roman" w:hAnsi="Times New Roman" w:cs="Times New Roman"/>
                <w:sz w:val="20"/>
                <w:szCs w:val="20"/>
                <w:lang w:eastAsia="ru-RU"/>
              </w:rPr>
              <w:t xml:space="preserve">  9</w:t>
            </w:r>
          </w:p>
        </w:tc>
        <w:tc>
          <w:tcPr>
            <w:tcW w:w="968" w:type="dxa"/>
          </w:tcPr>
          <w:p w:rsidR="005C0799" w:rsidRPr="005C0799" w:rsidRDefault="005C0799" w:rsidP="005C0799">
            <w:pPr>
              <w:spacing w:after="0" w:line="240" w:lineRule="auto"/>
              <w:rPr>
                <w:rFonts w:ascii="Times New Roman" w:eastAsia="Times New Roman" w:hAnsi="Times New Roman" w:cs="Times New Roman"/>
                <w:sz w:val="20"/>
                <w:szCs w:val="20"/>
                <w:lang w:eastAsia="ru-RU"/>
              </w:rPr>
            </w:pPr>
          </w:p>
          <w:p w:rsidR="005C0799" w:rsidRPr="005C0799" w:rsidRDefault="005C0799" w:rsidP="005C0799">
            <w:pPr>
              <w:spacing w:after="0" w:line="240" w:lineRule="auto"/>
              <w:rPr>
                <w:rFonts w:ascii="Times New Roman" w:eastAsia="Times New Roman" w:hAnsi="Times New Roman" w:cs="Times New Roman"/>
                <w:sz w:val="20"/>
                <w:szCs w:val="20"/>
                <w:lang w:eastAsia="ru-RU"/>
              </w:rPr>
            </w:pPr>
            <w:r w:rsidRPr="005C0799">
              <w:rPr>
                <w:rFonts w:ascii="Times New Roman" w:eastAsia="Times New Roman" w:hAnsi="Times New Roman" w:cs="Times New Roman"/>
                <w:sz w:val="20"/>
                <w:szCs w:val="20"/>
                <w:lang w:eastAsia="ru-RU"/>
              </w:rPr>
              <w:t xml:space="preserve">  9</w:t>
            </w:r>
          </w:p>
        </w:tc>
      </w:tr>
      <w:tr w:rsidR="005C0799" w:rsidRPr="005C0799" w:rsidTr="005C0799">
        <w:tc>
          <w:tcPr>
            <w:tcW w:w="3306" w:type="dxa"/>
          </w:tcPr>
          <w:p w:rsidR="005C0799" w:rsidRPr="005C0799" w:rsidRDefault="005C0799" w:rsidP="005C0799">
            <w:pPr>
              <w:spacing w:after="0" w:line="240" w:lineRule="auto"/>
              <w:ind w:left="360"/>
              <w:rPr>
                <w:rFonts w:ascii="Times New Roman" w:eastAsia="Times New Roman" w:hAnsi="Times New Roman" w:cs="Times New Roman"/>
                <w:sz w:val="20"/>
                <w:szCs w:val="20"/>
                <w:lang w:eastAsia="ru-RU"/>
              </w:rPr>
            </w:pPr>
          </w:p>
          <w:p w:rsidR="005C0799" w:rsidRPr="005C0799" w:rsidRDefault="005C0799" w:rsidP="006E0633">
            <w:pPr>
              <w:numPr>
                <w:ilvl w:val="0"/>
                <w:numId w:val="10"/>
              </w:numPr>
              <w:spacing w:after="0" w:line="240" w:lineRule="auto"/>
              <w:rPr>
                <w:rFonts w:ascii="Times New Roman" w:eastAsia="Times New Roman" w:hAnsi="Times New Roman" w:cs="Times New Roman"/>
                <w:sz w:val="20"/>
                <w:szCs w:val="20"/>
                <w:lang w:eastAsia="ru-RU"/>
              </w:rPr>
            </w:pPr>
            <w:r w:rsidRPr="005C0799">
              <w:rPr>
                <w:rFonts w:ascii="Times New Roman" w:eastAsia="Times New Roman" w:hAnsi="Times New Roman" w:cs="Times New Roman"/>
                <w:sz w:val="20"/>
                <w:szCs w:val="20"/>
                <w:lang w:eastAsia="ru-RU"/>
              </w:rPr>
              <w:t>Праздники</w:t>
            </w:r>
          </w:p>
          <w:p w:rsidR="005C0799" w:rsidRPr="005C0799" w:rsidRDefault="005C0799" w:rsidP="005C0799">
            <w:pPr>
              <w:spacing w:after="0" w:line="240" w:lineRule="auto"/>
              <w:rPr>
                <w:rFonts w:ascii="Times New Roman" w:eastAsia="Times New Roman" w:hAnsi="Times New Roman" w:cs="Times New Roman"/>
                <w:sz w:val="20"/>
                <w:szCs w:val="20"/>
                <w:lang w:eastAsia="ru-RU"/>
              </w:rPr>
            </w:pPr>
          </w:p>
        </w:tc>
        <w:tc>
          <w:tcPr>
            <w:tcW w:w="3060" w:type="dxa"/>
          </w:tcPr>
          <w:p w:rsidR="005C0799" w:rsidRPr="005C0799" w:rsidRDefault="005C0799" w:rsidP="005C0799">
            <w:pPr>
              <w:spacing w:after="0" w:line="240" w:lineRule="auto"/>
              <w:jc w:val="center"/>
              <w:rPr>
                <w:rFonts w:ascii="Times New Roman" w:eastAsia="Times New Roman" w:hAnsi="Times New Roman" w:cs="Times New Roman"/>
                <w:i/>
                <w:sz w:val="20"/>
                <w:szCs w:val="20"/>
                <w:lang w:eastAsia="ru-RU"/>
              </w:rPr>
            </w:pPr>
          </w:p>
          <w:p w:rsidR="005C0799" w:rsidRPr="005C0799" w:rsidRDefault="005C0799" w:rsidP="005C0799">
            <w:pPr>
              <w:spacing w:after="0" w:line="240" w:lineRule="auto"/>
              <w:jc w:val="center"/>
              <w:rPr>
                <w:rFonts w:ascii="Times New Roman" w:eastAsia="Times New Roman" w:hAnsi="Times New Roman" w:cs="Times New Roman"/>
                <w:i/>
                <w:sz w:val="20"/>
                <w:szCs w:val="20"/>
                <w:lang w:eastAsia="ru-RU"/>
              </w:rPr>
            </w:pPr>
            <w:r w:rsidRPr="005C0799">
              <w:rPr>
                <w:rFonts w:ascii="Times New Roman" w:eastAsia="Times New Roman" w:hAnsi="Times New Roman" w:cs="Times New Roman"/>
                <w:i/>
                <w:sz w:val="20"/>
                <w:szCs w:val="20"/>
                <w:lang w:eastAsia="ru-RU"/>
              </w:rPr>
              <w:t>Музыкальный</w:t>
            </w:r>
          </w:p>
          <w:p w:rsidR="005C0799" w:rsidRPr="005C0799" w:rsidRDefault="005C0799" w:rsidP="005C0799">
            <w:pPr>
              <w:spacing w:after="0" w:line="240" w:lineRule="auto"/>
              <w:jc w:val="center"/>
              <w:rPr>
                <w:rFonts w:ascii="Times New Roman" w:eastAsia="Times New Roman" w:hAnsi="Times New Roman" w:cs="Times New Roman"/>
                <w:i/>
                <w:sz w:val="20"/>
                <w:szCs w:val="20"/>
                <w:lang w:eastAsia="ru-RU"/>
              </w:rPr>
            </w:pPr>
            <w:r w:rsidRPr="005C0799">
              <w:rPr>
                <w:rFonts w:ascii="Times New Roman" w:eastAsia="Times New Roman" w:hAnsi="Times New Roman" w:cs="Times New Roman"/>
                <w:i/>
                <w:sz w:val="20"/>
                <w:szCs w:val="20"/>
                <w:lang w:eastAsia="ru-RU"/>
              </w:rPr>
              <w:t>руководитель,</w:t>
            </w:r>
          </w:p>
          <w:p w:rsidR="005C0799" w:rsidRPr="005C0799" w:rsidRDefault="005C0799" w:rsidP="005C0799">
            <w:pPr>
              <w:spacing w:after="0" w:line="240" w:lineRule="auto"/>
              <w:jc w:val="center"/>
              <w:rPr>
                <w:rFonts w:ascii="Times New Roman" w:eastAsia="Times New Roman" w:hAnsi="Times New Roman" w:cs="Times New Roman"/>
                <w:i/>
                <w:sz w:val="20"/>
                <w:szCs w:val="20"/>
                <w:lang w:eastAsia="ru-RU"/>
              </w:rPr>
            </w:pPr>
            <w:r w:rsidRPr="005C0799">
              <w:rPr>
                <w:rFonts w:ascii="Times New Roman" w:eastAsia="Times New Roman" w:hAnsi="Times New Roman" w:cs="Times New Roman"/>
                <w:i/>
                <w:sz w:val="20"/>
                <w:szCs w:val="20"/>
                <w:lang w:eastAsia="ru-RU"/>
              </w:rPr>
              <w:t>старший</w:t>
            </w:r>
          </w:p>
          <w:p w:rsidR="005C0799" w:rsidRPr="005C0799" w:rsidRDefault="005C0799" w:rsidP="005C0799">
            <w:pPr>
              <w:spacing w:after="0" w:line="240" w:lineRule="auto"/>
              <w:jc w:val="center"/>
              <w:rPr>
                <w:rFonts w:ascii="Times New Roman" w:eastAsia="Times New Roman" w:hAnsi="Times New Roman" w:cs="Times New Roman"/>
                <w:i/>
                <w:sz w:val="20"/>
                <w:szCs w:val="20"/>
                <w:lang w:eastAsia="ru-RU"/>
              </w:rPr>
            </w:pPr>
            <w:r w:rsidRPr="005C0799">
              <w:rPr>
                <w:rFonts w:ascii="Times New Roman" w:eastAsia="Times New Roman" w:hAnsi="Times New Roman" w:cs="Times New Roman"/>
                <w:i/>
                <w:sz w:val="20"/>
                <w:szCs w:val="20"/>
                <w:lang w:eastAsia="ru-RU"/>
              </w:rPr>
              <w:t>воспитатель</w:t>
            </w:r>
          </w:p>
          <w:p w:rsidR="005C0799" w:rsidRPr="005C0799" w:rsidRDefault="005C0799" w:rsidP="005C0799">
            <w:pPr>
              <w:spacing w:after="0" w:line="240" w:lineRule="auto"/>
              <w:jc w:val="center"/>
              <w:rPr>
                <w:rFonts w:ascii="Times New Roman" w:eastAsia="Times New Roman" w:hAnsi="Times New Roman" w:cs="Times New Roman"/>
                <w:i/>
                <w:sz w:val="20"/>
                <w:szCs w:val="20"/>
                <w:lang w:eastAsia="ru-RU"/>
              </w:rPr>
            </w:pPr>
          </w:p>
        </w:tc>
        <w:tc>
          <w:tcPr>
            <w:tcW w:w="720" w:type="dxa"/>
          </w:tcPr>
          <w:p w:rsidR="005C0799" w:rsidRPr="005C0799" w:rsidRDefault="005C0799" w:rsidP="005C0799">
            <w:pPr>
              <w:spacing w:after="0" w:line="240" w:lineRule="auto"/>
              <w:rPr>
                <w:rFonts w:ascii="Times New Roman" w:eastAsia="Times New Roman" w:hAnsi="Times New Roman" w:cs="Times New Roman"/>
                <w:sz w:val="20"/>
                <w:szCs w:val="20"/>
                <w:lang w:eastAsia="ru-RU"/>
              </w:rPr>
            </w:pPr>
          </w:p>
          <w:p w:rsidR="005C0799" w:rsidRPr="005C0799" w:rsidRDefault="005C0799" w:rsidP="005C0799">
            <w:pPr>
              <w:spacing w:after="0" w:line="240" w:lineRule="auto"/>
              <w:rPr>
                <w:rFonts w:ascii="Times New Roman" w:eastAsia="Times New Roman" w:hAnsi="Times New Roman" w:cs="Times New Roman"/>
                <w:sz w:val="20"/>
                <w:szCs w:val="20"/>
                <w:lang w:eastAsia="ru-RU"/>
              </w:rPr>
            </w:pPr>
            <w:r w:rsidRPr="005C0799">
              <w:rPr>
                <w:rFonts w:ascii="Times New Roman" w:eastAsia="Times New Roman" w:hAnsi="Times New Roman" w:cs="Times New Roman"/>
                <w:sz w:val="20"/>
                <w:szCs w:val="20"/>
                <w:lang w:eastAsia="ru-RU"/>
              </w:rPr>
              <w:t xml:space="preserve">  4</w:t>
            </w:r>
          </w:p>
        </w:tc>
        <w:tc>
          <w:tcPr>
            <w:tcW w:w="712" w:type="dxa"/>
          </w:tcPr>
          <w:p w:rsidR="005C0799" w:rsidRPr="005C0799" w:rsidRDefault="005C0799" w:rsidP="005C0799">
            <w:pPr>
              <w:spacing w:after="0" w:line="240" w:lineRule="auto"/>
              <w:rPr>
                <w:rFonts w:ascii="Times New Roman" w:eastAsia="Times New Roman" w:hAnsi="Times New Roman" w:cs="Times New Roman"/>
                <w:sz w:val="20"/>
                <w:szCs w:val="20"/>
                <w:lang w:eastAsia="ru-RU"/>
              </w:rPr>
            </w:pPr>
          </w:p>
          <w:p w:rsidR="005C0799" w:rsidRPr="005C0799" w:rsidRDefault="005C0799" w:rsidP="005C0799">
            <w:pPr>
              <w:spacing w:after="0" w:line="240" w:lineRule="auto"/>
              <w:rPr>
                <w:rFonts w:ascii="Times New Roman" w:eastAsia="Times New Roman" w:hAnsi="Times New Roman" w:cs="Times New Roman"/>
                <w:sz w:val="20"/>
                <w:szCs w:val="20"/>
                <w:lang w:eastAsia="ru-RU"/>
              </w:rPr>
            </w:pPr>
            <w:r w:rsidRPr="005C0799">
              <w:rPr>
                <w:rFonts w:ascii="Times New Roman" w:eastAsia="Times New Roman" w:hAnsi="Times New Roman" w:cs="Times New Roman"/>
                <w:sz w:val="20"/>
                <w:szCs w:val="20"/>
                <w:lang w:eastAsia="ru-RU"/>
              </w:rPr>
              <w:t xml:space="preserve">  6</w:t>
            </w:r>
          </w:p>
        </w:tc>
        <w:tc>
          <w:tcPr>
            <w:tcW w:w="744" w:type="dxa"/>
          </w:tcPr>
          <w:p w:rsidR="005C0799" w:rsidRPr="005C0799" w:rsidRDefault="005C0799" w:rsidP="005C0799">
            <w:pPr>
              <w:spacing w:after="0" w:line="240" w:lineRule="auto"/>
              <w:rPr>
                <w:rFonts w:ascii="Times New Roman" w:eastAsia="Times New Roman" w:hAnsi="Times New Roman" w:cs="Times New Roman"/>
                <w:sz w:val="20"/>
                <w:szCs w:val="20"/>
                <w:lang w:eastAsia="ru-RU"/>
              </w:rPr>
            </w:pPr>
          </w:p>
          <w:p w:rsidR="005C0799" w:rsidRPr="005C0799" w:rsidRDefault="005C0799" w:rsidP="005C0799">
            <w:pPr>
              <w:spacing w:after="0" w:line="240" w:lineRule="auto"/>
              <w:rPr>
                <w:rFonts w:ascii="Times New Roman" w:eastAsia="Times New Roman" w:hAnsi="Times New Roman" w:cs="Times New Roman"/>
                <w:sz w:val="20"/>
                <w:szCs w:val="20"/>
                <w:lang w:eastAsia="ru-RU"/>
              </w:rPr>
            </w:pPr>
            <w:r w:rsidRPr="005C0799">
              <w:rPr>
                <w:rFonts w:ascii="Times New Roman" w:eastAsia="Times New Roman" w:hAnsi="Times New Roman" w:cs="Times New Roman"/>
                <w:sz w:val="20"/>
                <w:szCs w:val="20"/>
                <w:lang w:eastAsia="ru-RU"/>
              </w:rPr>
              <w:t xml:space="preserve">  6</w:t>
            </w:r>
          </w:p>
        </w:tc>
        <w:tc>
          <w:tcPr>
            <w:tcW w:w="839" w:type="dxa"/>
          </w:tcPr>
          <w:p w:rsidR="005C0799" w:rsidRPr="005C0799" w:rsidRDefault="005C0799" w:rsidP="005C0799">
            <w:pPr>
              <w:spacing w:after="0" w:line="240" w:lineRule="auto"/>
              <w:rPr>
                <w:rFonts w:ascii="Times New Roman" w:eastAsia="Times New Roman" w:hAnsi="Times New Roman" w:cs="Times New Roman"/>
                <w:sz w:val="20"/>
                <w:szCs w:val="20"/>
                <w:lang w:eastAsia="ru-RU"/>
              </w:rPr>
            </w:pPr>
          </w:p>
          <w:p w:rsidR="005C0799" w:rsidRPr="005C0799" w:rsidRDefault="005C0799" w:rsidP="005C0799">
            <w:pPr>
              <w:spacing w:after="0" w:line="240" w:lineRule="auto"/>
              <w:rPr>
                <w:rFonts w:ascii="Times New Roman" w:eastAsia="Times New Roman" w:hAnsi="Times New Roman" w:cs="Times New Roman"/>
                <w:sz w:val="20"/>
                <w:szCs w:val="20"/>
                <w:lang w:eastAsia="ru-RU"/>
              </w:rPr>
            </w:pPr>
            <w:r w:rsidRPr="005C0799">
              <w:rPr>
                <w:rFonts w:ascii="Times New Roman" w:eastAsia="Times New Roman" w:hAnsi="Times New Roman" w:cs="Times New Roman"/>
                <w:sz w:val="20"/>
                <w:szCs w:val="20"/>
                <w:lang w:eastAsia="ru-RU"/>
              </w:rPr>
              <w:t xml:space="preserve"> 8</w:t>
            </w:r>
          </w:p>
        </w:tc>
        <w:tc>
          <w:tcPr>
            <w:tcW w:w="968" w:type="dxa"/>
          </w:tcPr>
          <w:p w:rsidR="005C0799" w:rsidRPr="005C0799" w:rsidRDefault="005C0799" w:rsidP="005C0799">
            <w:pPr>
              <w:spacing w:after="0" w:line="240" w:lineRule="auto"/>
              <w:rPr>
                <w:rFonts w:ascii="Times New Roman" w:eastAsia="Times New Roman" w:hAnsi="Times New Roman" w:cs="Times New Roman"/>
                <w:sz w:val="20"/>
                <w:szCs w:val="20"/>
                <w:lang w:eastAsia="ru-RU"/>
              </w:rPr>
            </w:pPr>
          </w:p>
          <w:p w:rsidR="005C0799" w:rsidRPr="005C0799" w:rsidRDefault="005C0799" w:rsidP="005C0799">
            <w:pPr>
              <w:spacing w:after="0" w:line="240" w:lineRule="auto"/>
              <w:rPr>
                <w:rFonts w:ascii="Times New Roman" w:eastAsia="Times New Roman" w:hAnsi="Times New Roman" w:cs="Times New Roman"/>
                <w:sz w:val="20"/>
                <w:szCs w:val="20"/>
                <w:lang w:eastAsia="ru-RU"/>
              </w:rPr>
            </w:pPr>
            <w:r w:rsidRPr="005C0799">
              <w:rPr>
                <w:rFonts w:ascii="Times New Roman" w:eastAsia="Times New Roman" w:hAnsi="Times New Roman" w:cs="Times New Roman"/>
                <w:sz w:val="20"/>
                <w:szCs w:val="20"/>
                <w:lang w:eastAsia="ru-RU"/>
              </w:rPr>
              <w:t xml:space="preserve">  8</w:t>
            </w:r>
          </w:p>
        </w:tc>
      </w:tr>
      <w:tr w:rsidR="005C0799" w:rsidRPr="005C0799" w:rsidTr="005C0799">
        <w:trPr>
          <w:trHeight w:val="1520"/>
        </w:trPr>
        <w:tc>
          <w:tcPr>
            <w:tcW w:w="3306" w:type="dxa"/>
          </w:tcPr>
          <w:p w:rsidR="005C0799" w:rsidRPr="005C0799" w:rsidRDefault="005C0799" w:rsidP="005C0799">
            <w:pPr>
              <w:spacing w:after="0" w:line="240" w:lineRule="auto"/>
              <w:rPr>
                <w:rFonts w:ascii="Times New Roman" w:eastAsia="Times New Roman" w:hAnsi="Times New Roman" w:cs="Times New Roman"/>
                <w:sz w:val="20"/>
                <w:szCs w:val="20"/>
                <w:lang w:eastAsia="ru-RU"/>
              </w:rPr>
            </w:pPr>
          </w:p>
          <w:p w:rsidR="005C0799" w:rsidRPr="005C0799" w:rsidRDefault="005C0799" w:rsidP="006E0633">
            <w:pPr>
              <w:numPr>
                <w:ilvl w:val="0"/>
                <w:numId w:val="10"/>
              </w:numPr>
              <w:spacing w:after="0" w:line="240" w:lineRule="auto"/>
              <w:rPr>
                <w:rFonts w:ascii="Times New Roman" w:eastAsia="Times New Roman" w:hAnsi="Times New Roman" w:cs="Times New Roman"/>
                <w:sz w:val="20"/>
                <w:szCs w:val="20"/>
                <w:lang w:eastAsia="ru-RU"/>
              </w:rPr>
            </w:pPr>
            <w:r w:rsidRPr="005C0799">
              <w:rPr>
                <w:rFonts w:ascii="Times New Roman" w:eastAsia="Times New Roman" w:hAnsi="Times New Roman" w:cs="Times New Roman"/>
                <w:sz w:val="20"/>
                <w:szCs w:val="20"/>
                <w:lang w:eastAsia="ru-RU"/>
              </w:rPr>
              <w:t xml:space="preserve">Спортивные </w:t>
            </w:r>
          </w:p>
          <w:p w:rsidR="005C0799" w:rsidRPr="005C0799" w:rsidRDefault="005C0799" w:rsidP="005C0799">
            <w:pPr>
              <w:spacing w:after="0" w:line="240" w:lineRule="auto"/>
              <w:ind w:left="720"/>
              <w:rPr>
                <w:rFonts w:ascii="Times New Roman" w:eastAsia="Times New Roman" w:hAnsi="Times New Roman" w:cs="Times New Roman"/>
                <w:sz w:val="20"/>
                <w:szCs w:val="20"/>
                <w:lang w:eastAsia="ru-RU"/>
              </w:rPr>
            </w:pPr>
            <w:r w:rsidRPr="005C0799">
              <w:rPr>
                <w:rFonts w:ascii="Times New Roman" w:eastAsia="Times New Roman" w:hAnsi="Times New Roman" w:cs="Times New Roman"/>
                <w:sz w:val="20"/>
                <w:szCs w:val="20"/>
                <w:lang w:eastAsia="ru-RU"/>
              </w:rPr>
              <w:t>праздники</w:t>
            </w:r>
          </w:p>
          <w:p w:rsidR="005C0799" w:rsidRPr="005C0799" w:rsidRDefault="005C0799" w:rsidP="005C0799">
            <w:pPr>
              <w:spacing w:after="0" w:line="240" w:lineRule="auto"/>
              <w:rPr>
                <w:rFonts w:ascii="Times New Roman" w:eastAsia="Times New Roman" w:hAnsi="Times New Roman" w:cs="Times New Roman"/>
                <w:sz w:val="20"/>
                <w:szCs w:val="20"/>
                <w:lang w:eastAsia="ru-RU"/>
              </w:rPr>
            </w:pPr>
          </w:p>
          <w:p w:rsidR="005C0799" w:rsidRPr="005C0799" w:rsidRDefault="005C0799" w:rsidP="005C0799">
            <w:pPr>
              <w:spacing w:after="0" w:line="240" w:lineRule="auto"/>
              <w:rPr>
                <w:rFonts w:ascii="Times New Roman" w:eastAsia="Times New Roman" w:hAnsi="Times New Roman" w:cs="Times New Roman"/>
                <w:sz w:val="20"/>
                <w:szCs w:val="20"/>
                <w:lang w:eastAsia="ru-RU"/>
              </w:rPr>
            </w:pPr>
          </w:p>
          <w:p w:rsidR="005C0799" w:rsidRPr="005C0799" w:rsidRDefault="005C0799" w:rsidP="005C0799">
            <w:pPr>
              <w:spacing w:after="0" w:line="240" w:lineRule="auto"/>
              <w:rPr>
                <w:rFonts w:ascii="Times New Roman" w:eastAsia="Times New Roman" w:hAnsi="Times New Roman" w:cs="Times New Roman"/>
                <w:sz w:val="20"/>
                <w:szCs w:val="20"/>
                <w:lang w:eastAsia="ru-RU"/>
              </w:rPr>
            </w:pPr>
          </w:p>
        </w:tc>
        <w:tc>
          <w:tcPr>
            <w:tcW w:w="3060" w:type="dxa"/>
          </w:tcPr>
          <w:p w:rsidR="005C0799" w:rsidRPr="005C0799" w:rsidRDefault="005C0799" w:rsidP="005C0799">
            <w:pPr>
              <w:spacing w:after="0" w:line="240" w:lineRule="auto"/>
              <w:jc w:val="center"/>
              <w:rPr>
                <w:rFonts w:ascii="Times New Roman" w:eastAsia="Times New Roman" w:hAnsi="Times New Roman" w:cs="Times New Roman"/>
                <w:i/>
                <w:sz w:val="20"/>
                <w:szCs w:val="20"/>
                <w:lang w:eastAsia="ru-RU"/>
              </w:rPr>
            </w:pPr>
          </w:p>
          <w:p w:rsidR="005C0799" w:rsidRPr="005C0799" w:rsidRDefault="005C0799" w:rsidP="005C0799">
            <w:pPr>
              <w:spacing w:after="0" w:line="240" w:lineRule="auto"/>
              <w:jc w:val="center"/>
              <w:rPr>
                <w:rFonts w:ascii="Times New Roman" w:eastAsia="Times New Roman" w:hAnsi="Times New Roman" w:cs="Times New Roman"/>
                <w:i/>
                <w:sz w:val="20"/>
                <w:szCs w:val="20"/>
                <w:lang w:eastAsia="ru-RU"/>
              </w:rPr>
            </w:pPr>
            <w:r w:rsidRPr="005C0799">
              <w:rPr>
                <w:rFonts w:ascii="Times New Roman" w:eastAsia="Times New Roman" w:hAnsi="Times New Roman" w:cs="Times New Roman"/>
                <w:i/>
                <w:sz w:val="20"/>
                <w:szCs w:val="20"/>
                <w:lang w:eastAsia="ru-RU"/>
              </w:rPr>
              <w:t>Инструктор по физической культуре</w:t>
            </w:r>
          </w:p>
        </w:tc>
        <w:tc>
          <w:tcPr>
            <w:tcW w:w="720" w:type="dxa"/>
          </w:tcPr>
          <w:p w:rsidR="005C0799" w:rsidRPr="005C0799" w:rsidRDefault="005C0799" w:rsidP="005C0799">
            <w:pPr>
              <w:spacing w:after="0" w:line="240" w:lineRule="auto"/>
              <w:rPr>
                <w:rFonts w:ascii="Times New Roman" w:eastAsia="Times New Roman" w:hAnsi="Times New Roman" w:cs="Times New Roman"/>
                <w:sz w:val="20"/>
                <w:szCs w:val="20"/>
                <w:lang w:eastAsia="ru-RU"/>
              </w:rPr>
            </w:pPr>
          </w:p>
          <w:p w:rsidR="005C0799" w:rsidRPr="005C0799" w:rsidRDefault="005C0799" w:rsidP="005C0799">
            <w:pPr>
              <w:spacing w:after="0" w:line="240" w:lineRule="auto"/>
              <w:rPr>
                <w:rFonts w:ascii="Times New Roman" w:eastAsia="Times New Roman" w:hAnsi="Times New Roman" w:cs="Times New Roman"/>
                <w:sz w:val="20"/>
                <w:szCs w:val="20"/>
                <w:lang w:eastAsia="ru-RU"/>
              </w:rPr>
            </w:pPr>
            <w:r w:rsidRPr="005C0799">
              <w:rPr>
                <w:rFonts w:ascii="Times New Roman" w:eastAsia="Times New Roman" w:hAnsi="Times New Roman" w:cs="Times New Roman"/>
                <w:sz w:val="20"/>
                <w:szCs w:val="20"/>
                <w:lang w:eastAsia="ru-RU"/>
              </w:rPr>
              <w:t xml:space="preserve">   4</w:t>
            </w:r>
          </w:p>
        </w:tc>
        <w:tc>
          <w:tcPr>
            <w:tcW w:w="712" w:type="dxa"/>
          </w:tcPr>
          <w:p w:rsidR="005C0799" w:rsidRPr="005C0799" w:rsidRDefault="005C0799" w:rsidP="005C0799">
            <w:pPr>
              <w:spacing w:after="0" w:line="240" w:lineRule="auto"/>
              <w:rPr>
                <w:rFonts w:ascii="Times New Roman" w:eastAsia="Times New Roman" w:hAnsi="Times New Roman" w:cs="Times New Roman"/>
                <w:sz w:val="20"/>
                <w:szCs w:val="20"/>
                <w:lang w:eastAsia="ru-RU"/>
              </w:rPr>
            </w:pPr>
          </w:p>
          <w:p w:rsidR="005C0799" w:rsidRPr="005C0799" w:rsidRDefault="005C0799" w:rsidP="005C0799">
            <w:pPr>
              <w:spacing w:after="0" w:line="240" w:lineRule="auto"/>
              <w:rPr>
                <w:rFonts w:ascii="Times New Roman" w:eastAsia="Times New Roman" w:hAnsi="Times New Roman" w:cs="Times New Roman"/>
                <w:sz w:val="20"/>
                <w:szCs w:val="20"/>
                <w:lang w:eastAsia="ru-RU"/>
              </w:rPr>
            </w:pPr>
            <w:r w:rsidRPr="005C0799">
              <w:rPr>
                <w:rFonts w:ascii="Times New Roman" w:eastAsia="Times New Roman" w:hAnsi="Times New Roman" w:cs="Times New Roman"/>
                <w:sz w:val="20"/>
                <w:szCs w:val="20"/>
                <w:lang w:eastAsia="ru-RU"/>
              </w:rPr>
              <w:t xml:space="preserve">  4</w:t>
            </w:r>
          </w:p>
        </w:tc>
        <w:tc>
          <w:tcPr>
            <w:tcW w:w="744" w:type="dxa"/>
          </w:tcPr>
          <w:p w:rsidR="005C0799" w:rsidRPr="005C0799" w:rsidRDefault="005C0799" w:rsidP="005C0799">
            <w:pPr>
              <w:spacing w:after="0" w:line="240" w:lineRule="auto"/>
              <w:rPr>
                <w:rFonts w:ascii="Times New Roman" w:eastAsia="Times New Roman" w:hAnsi="Times New Roman" w:cs="Times New Roman"/>
                <w:sz w:val="20"/>
                <w:szCs w:val="20"/>
                <w:lang w:eastAsia="ru-RU"/>
              </w:rPr>
            </w:pPr>
          </w:p>
          <w:p w:rsidR="005C0799" w:rsidRPr="005C0799" w:rsidRDefault="005C0799" w:rsidP="005C0799">
            <w:pPr>
              <w:spacing w:after="0" w:line="240" w:lineRule="auto"/>
              <w:rPr>
                <w:rFonts w:ascii="Times New Roman" w:eastAsia="Times New Roman" w:hAnsi="Times New Roman" w:cs="Times New Roman"/>
                <w:sz w:val="20"/>
                <w:szCs w:val="20"/>
                <w:lang w:eastAsia="ru-RU"/>
              </w:rPr>
            </w:pPr>
            <w:r w:rsidRPr="005C0799">
              <w:rPr>
                <w:rFonts w:ascii="Times New Roman" w:eastAsia="Times New Roman" w:hAnsi="Times New Roman" w:cs="Times New Roman"/>
                <w:sz w:val="20"/>
                <w:szCs w:val="20"/>
                <w:lang w:eastAsia="ru-RU"/>
              </w:rPr>
              <w:t xml:space="preserve">  4</w:t>
            </w:r>
          </w:p>
        </w:tc>
        <w:tc>
          <w:tcPr>
            <w:tcW w:w="839" w:type="dxa"/>
          </w:tcPr>
          <w:p w:rsidR="005C0799" w:rsidRPr="005C0799" w:rsidRDefault="005C0799" w:rsidP="005C0799">
            <w:pPr>
              <w:spacing w:after="0" w:line="240" w:lineRule="auto"/>
              <w:rPr>
                <w:rFonts w:ascii="Times New Roman" w:eastAsia="Times New Roman" w:hAnsi="Times New Roman" w:cs="Times New Roman"/>
                <w:sz w:val="20"/>
                <w:szCs w:val="20"/>
                <w:lang w:eastAsia="ru-RU"/>
              </w:rPr>
            </w:pPr>
          </w:p>
          <w:p w:rsidR="005C0799" w:rsidRPr="005C0799" w:rsidRDefault="005C0799" w:rsidP="005C0799">
            <w:pPr>
              <w:spacing w:after="0" w:line="240" w:lineRule="auto"/>
              <w:rPr>
                <w:rFonts w:ascii="Times New Roman" w:eastAsia="Times New Roman" w:hAnsi="Times New Roman" w:cs="Times New Roman"/>
                <w:sz w:val="20"/>
                <w:szCs w:val="20"/>
                <w:lang w:eastAsia="ru-RU"/>
              </w:rPr>
            </w:pPr>
            <w:r w:rsidRPr="005C0799">
              <w:rPr>
                <w:rFonts w:ascii="Times New Roman" w:eastAsia="Times New Roman" w:hAnsi="Times New Roman" w:cs="Times New Roman"/>
                <w:sz w:val="20"/>
                <w:szCs w:val="20"/>
                <w:lang w:eastAsia="ru-RU"/>
              </w:rPr>
              <w:t xml:space="preserve">  4</w:t>
            </w:r>
          </w:p>
        </w:tc>
        <w:tc>
          <w:tcPr>
            <w:tcW w:w="968" w:type="dxa"/>
          </w:tcPr>
          <w:p w:rsidR="005C0799" w:rsidRPr="005C0799" w:rsidRDefault="005C0799" w:rsidP="005C0799">
            <w:pPr>
              <w:spacing w:after="0" w:line="240" w:lineRule="auto"/>
              <w:rPr>
                <w:rFonts w:ascii="Times New Roman" w:eastAsia="Times New Roman" w:hAnsi="Times New Roman" w:cs="Times New Roman"/>
                <w:sz w:val="20"/>
                <w:szCs w:val="20"/>
                <w:lang w:eastAsia="ru-RU"/>
              </w:rPr>
            </w:pPr>
          </w:p>
          <w:p w:rsidR="005C0799" w:rsidRPr="005C0799" w:rsidRDefault="005C0799" w:rsidP="005C0799">
            <w:pPr>
              <w:spacing w:after="0" w:line="240" w:lineRule="auto"/>
              <w:rPr>
                <w:rFonts w:ascii="Times New Roman" w:eastAsia="Times New Roman" w:hAnsi="Times New Roman" w:cs="Times New Roman"/>
                <w:sz w:val="20"/>
                <w:szCs w:val="20"/>
                <w:lang w:eastAsia="ru-RU"/>
              </w:rPr>
            </w:pPr>
            <w:r w:rsidRPr="005C0799">
              <w:rPr>
                <w:rFonts w:ascii="Times New Roman" w:eastAsia="Times New Roman" w:hAnsi="Times New Roman" w:cs="Times New Roman"/>
                <w:sz w:val="20"/>
                <w:szCs w:val="20"/>
                <w:lang w:eastAsia="ru-RU"/>
              </w:rPr>
              <w:t xml:space="preserve">  4</w:t>
            </w:r>
          </w:p>
        </w:tc>
      </w:tr>
      <w:tr w:rsidR="005C0799" w:rsidRPr="005C0799" w:rsidTr="005C0799">
        <w:trPr>
          <w:trHeight w:val="1080"/>
        </w:trPr>
        <w:tc>
          <w:tcPr>
            <w:tcW w:w="3306" w:type="dxa"/>
          </w:tcPr>
          <w:p w:rsidR="005C0799" w:rsidRPr="005C0799" w:rsidRDefault="005C0799" w:rsidP="005C0799">
            <w:pPr>
              <w:spacing w:after="0" w:line="240" w:lineRule="auto"/>
              <w:rPr>
                <w:rFonts w:ascii="Times New Roman" w:eastAsia="Times New Roman" w:hAnsi="Times New Roman" w:cs="Times New Roman"/>
                <w:sz w:val="20"/>
                <w:szCs w:val="20"/>
                <w:lang w:eastAsia="ru-RU"/>
              </w:rPr>
            </w:pPr>
          </w:p>
          <w:p w:rsidR="005C0799" w:rsidRPr="005C0799" w:rsidRDefault="005C0799" w:rsidP="006E0633">
            <w:pPr>
              <w:numPr>
                <w:ilvl w:val="0"/>
                <w:numId w:val="10"/>
              </w:numPr>
              <w:spacing w:after="0" w:line="240" w:lineRule="auto"/>
              <w:rPr>
                <w:rFonts w:ascii="Times New Roman" w:eastAsia="Times New Roman" w:hAnsi="Times New Roman" w:cs="Times New Roman"/>
                <w:sz w:val="20"/>
                <w:szCs w:val="20"/>
                <w:lang w:eastAsia="ru-RU"/>
              </w:rPr>
            </w:pPr>
            <w:r w:rsidRPr="005C0799">
              <w:rPr>
                <w:rFonts w:ascii="Times New Roman" w:eastAsia="Times New Roman" w:hAnsi="Times New Roman" w:cs="Times New Roman"/>
                <w:sz w:val="20"/>
                <w:szCs w:val="20"/>
                <w:lang w:eastAsia="ru-RU"/>
              </w:rPr>
              <w:t>Спортивные развлечения</w:t>
            </w:r>
          </w:p>
          <w:p w:rsidR="005C0799" w:rsidRPr="005C0799" w:rsidRDefault="005C0799" w:rsidP="005C0799">
            <w:pPr>
              <w:spacing w:after="0" w:line="240" w:lineRule="auto"/>
              <w:rPr>
                <w:rFonts w:ascii="Times New Roman" w:eastAsia="Times New Roman" w:hAnsi="Times New Roman" w:cs="Times New Roman"/>
                <w:sz w:val="20"/>
                <w:szCs w:val="20"/>
                <w:lang w:eastAsia="ru-RU"/>
              </w:rPr>
            </w:pPr>
          </w:p>
          <w:p w:rsidR="005C0799" w:rsidRPr="005C0799" w:rsidRDefault="005C0799" w:rsidP="005C0799">
            <w:pPr>
              <w:spacing w:after="0" w:line="240" w:lineRule="auto"/>
              <w:rPr>
                <w:rFonts w:ascii="Times New Roman" w:eastAsia="Times New Roman" w:hAnsi="Times New Roman" w:cs="Times New Roman"/>
                <w:sz w:val="20"/>
                <w:szCs w:val="20"/>
                <w:lang w:eastAsia="ru-RU"/>
              </w:rPr>
            </w:pPr>
          </w:p>
          <w:p w:rsidR="005C0799" w:rsidRPr="005C0799" w:rsidRDefault="005C0799" w:rsidP="005C0799">
            <w:pPr>
              <w:spacing w:after="0" w:line="240" w:lineRule="auto"/>
              <w:rPr>
                <w:rFonts w:ascii="Times New Roman" w:eastAsia="Times New Roman" w:hAnsi="Times New Roman" w:cs="Times New Roman"/>
                <w:sz w:val="20"/>
                <w:szCs w:val="20"/>
                <w:lang w:eastAsia="ru-RU"/>
              </w:rPr>
            </w:pPr>
          </w:p>
        </w:tc>
        <w:tc>
          <w:tcPr>
            <w:tcW w:w="3060" w:type="dxa"/>
          </w:tcPr>
          <w:p w:rsidR="005C0799" w:rsidRPr="005C0799" w:rsidRDefault="005C0799" w:rsidP="005C0799">
            <w:pPr>
              <w:spacing w:after="0" w:line="240" w:lineRule="auto"/>
              <w:jc w:val="center"/>
              <w:rPr>
                <w:rFonts w:ascii="Times New Roman" w:eastAsia="Times New Roman" w:hAnsi="Times New Roman" w:cs="Times New Roman"/>
                <w:i/>
                <w:sz w:val="20"/>
                <w:szCs w:val="20"/>
                <w:lang w:eastAsia="ru-RU"/>
              </w:rPr>
            </w:pPr>
          </w:p>
          <w:p w:rsidR="005C0799" w:rsidRPr="005C0799" w:rsidRDefault="005C0799" w:rsidP="005C0799">
            <w:pPr>
              <w:spacing w:after="0" w:line="240" w:lineRule="auto"/>
              <w:jc w:val="center"/>
              <w:rPr>
                <w:rFonts w:ascii="Times New Roman" w:eastAsia="Times New Roman" w:hAnsi="Times New Roman" w:cs="Times New Roman"/>
                <w:i/>
                <w:sz w:val="20"/>
                <w:szCs w:val="20"/>
                <w:lang w:eastAsia="ru-RU"/>
              </w:rPr>
            </w:pPr>
            <w:r w:rsidRPr="005C0799">
              <w:rPr>
                <w:rFonts w:ascii="Times New Roman" w:eastAsia="Times New Roman" w:hAnsi="Times New Roman" w:cs="Times New Roman"/>
                <w:i/>
                <w:sz w:val="20"/>
                <w:szCs w:val="20"/>
                <w:lang w:eastAsia="ru-RU"/>
              </w:rPr>
              <w:t>Инструктор по физической культуре</w:t>
            </w:r>
          </w:p>
        </w:tc>
        <w:tc>
          <w:tcPr>
            <w:tcW w:w="720" w:type="dxa"/>
          </w:tcPr>
          <w:p w:rsidR="005C0799" w:rsidRPr="005C0799" w:rsidRDefault="005C0799" w:rsidP="005C0799">
            <w:pPr>
              <w:spacing w:after="0" w:line="240" w:lineRule="auto"/>
              <w:rPr>
                <w:rFonts w:ascii="Times New Roman" w:eastAsia="Times New Roman" w:hAnsi="Times New Roman" w:cs="Times New Roman"/>
                <w:sz w:val="20"/>
                <w:szCs w:val="20"/>
                <w:lang w:eastAsia="ru-RU"/>
              </w:rPr>
            </w:pPr>
          </w:p>
          <w:p w:rsidR="005C0799" w:rsidRPr="005C0799" w:rsidRDefault="005C0799" w:rsidP="005C0799">
            <w:pPr>
              <w:spacing w:after="0" w:line="240" w:lineRule="auto"/>
              <w:rPr>
                <w:rFonts w:ascii="Times New Roman" w:eastAsia="Times New Roman" w:hAnsi="Times New Roman" w:cs="Times New Roman"/>
                <w:sz w:val="20"/>
                <w:szCs w:val="20"/>
                <w:lang w:eastAsia="ru-RU"/>
              </w:rPr>
            </w:pPr>
            <w:r w:rsidRPr="005C0799">
              <w:rPr>
                <w:rFonts w:ascii="Times New Roman" w:eastAsia="Times New Roman" w:hAnsi="Times New Roman" w:cs="Times New Roman"/>
                <w:sz w:val="20"/>
                <w:szCs w:val="20"/>
                <w:lang w:eastAsia="ru-RU"/>
              </w:rPr>
              <w:t xml:space="preserve">  9</w:t>
            </w:r>
          </w:p>
        </w:tc>
        <w:tc>
          <w:tcPr>
            <w:tcW w:w="712" w:type="dxa"/>
          </w:tcPr>
          <w:p w:rsidR="005C0799" w:rsidRPr="005C0799" w:rsidRDefault="005C0799" w:rsidP="005C0799">
            <w:pPr>
              <w:spacing w:after="0" w:line="240" w:lineRule="auto"/>
              <w:rPr>
                <w:rFonts w:ascii="Times New Roman" w:eastAsia="Times New Roman" w:hAnsi="Times New Roman" w:cs="Times New Roman"/>
                <w:sz w:val="20"/>
                <w:szCs w:val="20"/>
                <w:lang w:eastAsia="ru-RU"/>
              </w:rPr>
            </w:pPr>
          </w:p>
          <w:p w:rsidR="005C0799" w:rsidRPr="005C0799" w:rsidRDefault="005C0799" w:rsidP="005C0799">
            <w:pPr>
              <w:spacing w:after="0" w:line="240" w:lineRule="auto"/>
              <w:rPr>
                <w:rFonts w:ascii="Times New Roman" w:eastAsia="Times New Roman" w:hAnsi="Times New Roman" w:cs="Times New Roman"/>
                <w:sz w:val="20"/>
                <w:szCs w:val="20"/>
                <w:lang w:eastAsia="ru-RU"/>
              </w:rPr>
            </w:pPr>
            <w:r w:rsidRPr="005C0799">
              <w:rPr>
                <w:rFonts w:ascii="Times New Roman" w:eastAsia="Times New Roman" w:hAnsi="Times New Roman" w:cs="Times New Roman"/>
                <w:sz w:val="20"/>
                <w:szCs w:val="20"/>
                <w:lang w:eastAsia="ru-RU"/>
              </w:rPr>
              <w:t xml:space="preserve">  9</w:t>
            </w:r>
          </w:p>
        </w:tc>
        <w:tc>
          <w:tcPr>
            <w:tcW w:w="744" w:type="dxa"/>
          </w:tcPr>
          <w:p w:rsidR="005C0799" w:rsidRPr="005C0799" w:rsidRDefault="005C0799" w:rsidP="005C0799">
            <w:pPr>
              <w:spacing w:after="0" w:line="240" w:lineRule="auto"/>
              <w:rPr>
                <w:rFonts w:ascii="Times New Roman" w:eastAsia="Times New Roman" w:hAnsi="Times New Roman" w:cs="Times New Roman"/>
                <w:sz w:val="20"/>
                <w:szCs w:val="20"/>
                <w:lang w:eastAsia="ru-RU"/>
              </w:rPr>
            </w:pPr>
          </w:p>
          <w:p w:rsidR="005C0799" w:rsidRPr="005C0799" w:rsidRDefault="005C0799" w:rsidP="005C0799">
            <w:pPr>
              <w:spacing w:after="0" w:line="240" w:lineRule="auto"/>
              <w:rPr>
                <w:rFonts w:ascii="Times New Roman" w:eastAsia="Times New Roman" w:hAnsi="Times New Roman" w:cs="Times New Roman"/>
                <w:sz w:val="20"/>
                <w:szCs w:val="20"/>
                <w:lang w:eastAsia="ru-RU"/>
              </w:rPr>
            </w:pPr>
            <w:r w:rsidRPr="005C0799">
              <w:rPr>
                <w:rFonts w:ascii="Times New Roman" w:eastAsia="Times New Roman" w:hAnsi="Times New Roman" w:cs="Times New Roman"/>
                <w:sz w:val="20"/>
                <w:szCs w:val="20"/>
                <w:lang w:eastAsia="ru-RU"/>
              </w:rPr>
              <w:t xml:space="preserve">  9</w:t>
            </w:r>
          </w:p>
        </w:tc>
        <w:tc>
          <w:tcPr>
            <w:tcW w:w="839" w:type="dxa"/>
          </w:tcPr>
          <w:p w:rsidR="005C0799" w:rsidRPr="005C0799" w:rsidRDefault="005C0799" w:rsidP="005C0799">
            <w:pPr>
              <w:spacing w:after="0" w:line="240" w:lineRule="auto"/>
              <w:rPr>
                <w:rFonts w:ascii="Times New Roman" w:eastAsia="Times New Roman" w:hAnsi="Times New Roman" w:cs="Times New Roman"/>
                <w:sz w:val="20"/>
                <w:szCs w:val="20"/>
                <w:lang w:eastAsia="ru-RU"/>
              </w:rPr>
            </w:pPr>
          </w:p>
          <w:p w:rsidR="005C0799" w:rsidRPr="005C0799" w:rsidRDefault="005C0799" w:rsidP="005C0799">
            <w:pPr>
              <w:spacing w:after="0" w:line="240" w:lineRule="auto"/>
              <w:rPr>
                <w:rFonts w:ascii="Times New Roman" w:eastAsia="Times New Roman" w:hAnsi="Times New Roman" w:cs="Times New Roman"/>
                <w:sz w:val="20"/>
                <w:szCs w:val="20"/>
                <w:lang w:eastAsia="ru-RU"/>
              </w:rPr>
            </w:pPr>
            <w:r w:rsidRPr="005C0799">
              <w:rPr>
                <w:rFonts w:ascii="Times New Roman" w:eastAsia="Times New Roman" w:hAnsi="Times New Roman" w:cs="Times New Roman"/>
                <w:sz w:val="20"/>
                <w:szCs w:val="20"/>
                <w:lang w:eastAsia="ru-RU"/>
              </w:rPr>
              <w:t xml:space="preserve">  9</w:t>
            </w:r>
          </w:p>
        </w:tc>
        <w:tc>
          <w:tcPr>
            <w:tcW w:w="968" w:type="dxa"/>
          </w:tcPr>
          <w:p w:rsidR="005C0799" w:rsidRPr="005C0799" w:rsidRDefault="005C0799" w:rsidP="005C0799">
            <w:pPr>
              <w:spacing w:after="0" w:line="240" w:lineRule="auto"/>
              <w:rPr>
                <w:rFonts w:ascii="Times New Roman" w:eastAsia="Times New Roman" w:hAnsi="Times New Roman" w:cs="Times New Roman"/>
                <w:sz w:val="20"/>
                <w:szCs w:val="20"/>
                <w:lang w:eastAsia="ru-RU"/>
              </w:rPr>
            </w:pPr>
          </w:p>
          <w:p w:rsidR="005C0799" w:rsidRPr="005C0799" w:rsidRDefault="005C0799" w:rsidP="005C0799">
            <w:pPr>
              <w:spacing w:after="0" w:line="240" w:lineRule="auto"/>
              <w:rPr>
                <w:rFonts w:ascii="Times New Roman" w:eastAsia="Times New Roman" w:hAnsi="Times New Roman" w:cs="Times New Roman"/>
                <w:sz w:val="20"/>
                <w:szCs w:val="20"/>
                <w:lang w:eastAsia="ru-RU"/>
              </w:rPr>
            </w:pPr>
            <w:r w:rsidRPr="005C0799">
              <w:rPr>
                <w:rFonts w:ascii="Times New Roman" w:eastAsia="Times New Roman" w:hAnsi="Times New Roman" w:cs="Times New Roman"/>
                <w:sz w:val="20"/>
                <w:szCs w:val="20"/>
                <w:lang w:eastAsia="ru-RU"/>
              </w:rPr>
              <w:t xml:space="preserve">  9</w:t>
            </w:r>
          </w:p>
        </w:tc>
      </w:tr>
    </w:tbl>
    <w:p w:rsidR="000A016C" w:rsidRDefault="000A016C" w:rsidP="000A016C">
      <w:pPr>
        <w:pStyle w:val="a7"/>
        <w:spacing w:after="0" w:line="240" w:lineRule="auto"/>
        <w:rPr>
          <w:rFonts w:ascii="Times New Roman" w:eastAsia="Times New Roman" w:hAnsi="Times New Roman" w:cs="Times New Roman"/>
          <w:b/>
          <w:color w:val="000000" w:themeColor="text1"/>
          <w:sz w:val="24"/>
          <w:szCs w:val="24"/>
          <w:lang w:eastAsia="ru-RU"/>
        </w:rPr>
      </w:pPr>
    </w:p>
    <w:p w:rsidR="00E2103A" w:rsidRDefault="00E2103A" w:rsidP="000A016C">
      <w:pPr>
        <w:pStyle w:val="a7"/>
        <w:spacing w:after="0" w:line="240" w:lineRule="auto"/>
        <w:rPr>
          <w:rFonts w:ascii="Times New Roman" w:eastAsia="Times New Roman" w:hAnsi="Times New Roman" w:cs="Times New Roman"/>
          <w:b/>
          <w:color w:val="000000" w:themeColor="text1"/>
          <w:sz w:val="24"/>
          <w:szCs w:val="24"/>
          <w:lang w:eastAsia="ru-RU"/>
        </w:rPr>
      </w:pPr>
    </w:p>
    <w:p w:rsidR="00CA1BC1" w:rsidRDefault="00CA1BC1" w:rsidP="00CA1BC1">
      <w:pPr>
        <w:pStyle w:val="a7"/>
        <w:spacing w:after="0" w:line="240" w:lineRule="auto"/>
        <w:jc w:val="center"/>
        <w:rPr>
          <w:rFonts w:ascii="Times New Roman" w:eastAsia="Times New Roman" w:hAnsi="Times New Roman" w:cs="Times New Roman"/>
          <w:b/>
          <w:color w:val="000000" w:themeColor="text1"/>
          <w:sz w:val="24"/>
          <w:szCs w:val="24"/>
          <w:lang w:eastAsia="ru-RU"/>
        </w:rPr>
      </w:pPr>
      <w:r>
        <w:rPr>
          <w:rFonts w:ascii="Times New Roman" w:eastAsia="Times New Roman" w:hAnsi="Times New Roman" w:cs="Times New Roman"/>
          <w:b/>
          <w:noProof/>
          <w:color w:val="000000" w:themeColor="text1"/>
          <w:sz w:val="24"/>
          <w:szCs w:val="24"/>
          <w:lang w:eastAsia="ru-RU"/>
        </w:rPr>
        <w:drawing>
          <wp:inline distT="0" distB="0" distL="0" distR="0" wp14:anchorId="44020AA1" wp14:editId="1D5EABD7">
            <wp:extent cx="2943225" cy="1652040"/>
            <wp:effectExtent l="0" t="0" r="0" b="5715"/>
            <wp:docPr id="45" name="Рисунок 45" descr="C:\Users\Александр\Desktop\ФОТОГРАФИИ\утренники\2612201310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Александр\Desktop\ФОТОГРАФИИ\утренники\261220131068.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941089" cy="1650841"/>
                    </a:xfrm>
                    <a:prstGeom prst="rect">
                      <a:avLst/>
                    </a:prstGeom>
                    <a:noFill/>
                    <a:ln>
                      <a:noFill/>
                    </a:ln>
                  </pic:spPr>
                </pic:pic>
              </a:graphicData>
            </a:graphic>
          </wp:inline>
        </w:drawing>
      </w:r>
    </w:p>
    <w:p w:rsidR="00CA1BC1" w:rsidRDefault="00CA1BC1" w:rsidP="00CA1BC1">
      <w:pPr>
        <w:pStyle w:val="a7"/>
        <w:spacing w:after="0" w:line="240" w:lineRule="auto"/>
        <w:jc w:val="center"/>
        <w:rPr>
          <w:rFonts w:ascii="Times New Roman" w:eastAsia="Times New Roman" w:hAnsi="Times New Roman" w:cs="Times New Roman"/>
          <w:b/>
          <w:color w:val="000000" w:themeColor="text1"/>
          <w:sz w:val="24"/>
          <w:szCs w:val="24"/>
          <w:lang w:eastAsia="ru-RU"/>
        </w:rPr>
      </w:pPr>
    </w:p>
    <w:p w:rsidR="00E2103A" w:rsidRDefault="00E2103A" w:rsidP="00CA1BC1">
      <w:pPr>
        <w:pStyle w:val="a7"/>
        <w:spacing w:after="0" w:line="240" w:lineRule="auto"/>
        <w:jc w:val="center"/>
        <w:rPr>
          <w:rFonts w:ascii="Times New Roman" w:eastAsia="Times New Roman" w:hAnsi="Times New Roman" w:cs="Times New Roman"/>
          <w:b/>
          <w:color w:val="000000" w:themeColor="text1"/>
          <w:sz w:val="24"/>
          <w:szCs w:val="24"/>
          <w:lang w:eastAsia="ru-RU"/>
        </w:rPr>
      </w:pPr>
    </w:p>
    <w:p w:rsidR="009D65D4" w:rsidRDefault="009D65D4" w:rsidP="00CA1BC1">
      <w:pPr>
        <w:pStyle w:val="a7"/>
        <w:spacing w:after="0" w:line="240" w:lineRule="auto"/>
        <w:jc w:val="center"/>
        <w:rPr>
          <w:rFonts w:ascii="Times New Roman" w:eastAsia="Times New Roman" w:hAnsi="Times New Roman" w:cs="Times New Roman"/>
          <w:b/>
          <w:color w:val="000000" w:themeColor="text1"/>
          <w:sz w:val="24"/>
          <w:szCs w:val="24"/>
          <w:lang w:eastAsia="ru-RU"/>
        </w:rPr>
      </w:pPr>
    </w:p>
    <w:p w:rsidR="009D65D4" w:rsidRDefault="009D65D4" w:rsidP="00CA1BC1">
      <w:pPr>
        <w:pStyle w:val="a7"/>
        <w:spacing w:after="0" w:line="240" w:lineRule="auto"/>
        <w:jc w:val="center"/>
        <w:rPr>
          <w:rFonts w:ascii="Times New Roman" w:eastAsia="Times New Roman" w:hAnsi="Times New Roman" w:cs="Times New Roman"/>
          <w:b/>
          <w:color w:val="000000" w:themeColor="text1"/>
          <w:sz w:val="24"/>
          <w:szCs w:val="24"/>
          <w:lang w:eastAsia="ru-RU"/>
        </w:rPr>
      </w:pPr>
    </w:p>
    <w:p w:rsidR="000A016C" w:rsidRPr="000A016C" w:rsidRDefault="000A016C" w:rsidP="006E0633">
      <w:pPr>
        <w:pStyle w:val="a7"/>
        <w:numPr>
          <w:ilvl w:val="0"/>
          <w:numId w:val="10"/>
        </w:numPr>
        <w:spacing w:after="0" w:line="240" w:lineRule="auto"/>
        <w:rPr>
          <w:rFonts w:ascii="Times New Roman" w:eastAsia="Times New Roman" w:hAnsi="Times New Roman" w:cs="Times New Roman"/>
          <w:b/>
          <w:color w:val="000000" w:themeColor="text1"/>
          <w:sz w:val="24"/>
          <w:szCs w:val="24"/>
          <w:lang w:eastAsia="ru-RU"/>
        </w:rPr>
      </w:pPr>
      <w:r w:rsidRPr="000A016C">
        <w:rPr>
          <w:rFonts w:ascii="Times New Roman" w:eastAsia="Times New Roman" w:hAnsi="Times New Roman" w:cs="Times New Roman"/>
          <w:b/>
          <w:color w:val="000000" w:themeColor="text1"/>
          <w:sz w:val="24"/>
          <w:szCs w:val="24"/>
          <w:lang w:eastAsia="ru-RU"/>
        </w:rPr>
        <w:t>Смена видов деятельности в течение дня</w:t>
      </w:r>
    </w:p>
    <w:p w:rsidR="00915CC3" w:rsidRDefault="00915CC3" w:rsidP="00915CC3">
      <w:pPr>
        <w:widowControl w:val="0"/>
        <w:autoSpaceDE w:val="0"/>
        <w:autoSpaceDN w:val="0"/>
        <w:adjustRightInd w:val="0"/>
        <w:jc w:val="both"/>
        <w:rPr>
          <w:rFonts w:ascii="Times New Roman" w:hAnsi="Times New Roman" w:cs="Times New Roman"/>
          <w:sz w:val="24"/>
          <w:szCs w:val="24"/>
        </w:rPr>
      </w:pPr>
    </w:p>
    <w:p w:rsidR="00915CC3" w:rsidRPr="00915CC3" w:rsidRDefault="00915CC3" w:rsidP="00915CC3">
      <w:pPr>
        <w:widowControl w:val="0"/>
        <w:autoSpaceDE w:val="0"/>
        <w:autoSpaceDN w:val="0"/>
        <w:adjustRightInd w:val="0"/>
        <w:jc w:val="both"/>
        <w:rPr>
          <w:rFonts w:ascii="Times New Roman" w:hAnsi="Times New Roman" w:cs="Times New Roman"/>
          <w:sz w:val="24"/>
          <w:szCs w:val="24"/>
        </w:rPr>
      </w:pPr>
      <w:r w:rsidRPr="00915CC3">
        <w:rPr>
          <w:rFonts w:ascii="Times New Roman" w:hAnsi="Times New Roman" w:cs="Times New Roman"/>
          <w:sz w:val="24"/>
          <w:szCs w:val="24"/>
        </w:rPr>
        <w:t>Оптимальные условия для развития ребенка – это продуманное соотношение свободной, регламентируемой и нерегламентированной (совместная деятельность педагогов и детей и самостоятельная деятельность детей) форм деятельности ребенка   Образовательная деятельность вне организованных занятий обеспечивает максимальный учет особенностей и возможностей ребенка, его интересы и склонности. В течение дня во всех возрастных группах предусмотрен определенный баланс различных видов деятельности:</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44"/>
        <w:gridCol w:w="3064"/>
        <w:gridCol w:w="2529"/>
        <w:gridCol w:w="3009"/>
      </w:tblGrid>
      <w:tr w:rsidR="00915CC3" w:rsidRPr="00915CC3" w:rsidTr="00C47A84">
        <w:trPr>
          <w:trHeight w:val="250"/>
        </w:trPr>
        <w:tc>
          <w:tcPr>
            <w:tcW w:w="1152" w:type="dxa"/>
            <w:vMerge w:val="restart"/>
            <w:shd w:val="clear" w:color="auto" w:fill="auto"/>
          </w:tcPr>
          <w:p w:rsidR="00915CC3" w:rsidRPr="00915CC3" w:rsidRDefault="00915CC3" w:rsidP="00C47A84">
            <w:pPr>
              <w:widowControl w:val="0"/>
              <w:autoSpaceDE w:val="0"/>
              <w:autoSpaceDN w:val="0"/>
              <w:adjustRightInd w:val="0"/>
              <w:jc w:val="center"/>
              <w:rPr>
                <w:rFonts w:ascii="Times New Roman" w:hAnsi="Times New Roman" w:cs="Times New Roman"/>
                <w:b/>
                <w:i/>
                <w:sz w:val="20"/>
                <w:szCs w:val="20"/>
              </w:rPr>
            </w:pPr>
            <w:r w:rsidRPr="00915CC3">
              <w:rPr>
                <w:rFonts w:ascii="Times New Roman" w:hAnsi="Times New Roman" w:cs="Times New Roman"/>
                <w:b/>
                <w:i/>
                <w:sz w:val="20"/>
                <w:szCs w:val="20"/>
              </w:rPr>
              <w:t>Возраст детей</w:t>
            </w:r>
          </w:p>
        </w:tc>
        <w:tc>
          <w:tcPr>
            <w:tcW w:w="3114" w:type="dxa"/>
            <w:vMerge w:val="restart"/>
            <w:shd w:val="clear" w:color="auto" w:fill="auto"/>
          </w:tcPr>
          <w:p w:rsidR="00915CC3" w:rsidRPr="00915CC3" w:rsidRDefault="00915CC3" w:rsidP="00C47A84">
            <w:pPr>
              <w:widowControl w:val="0"/>
              <w:autoSpaceDE w:val="0"/>
              <w:autoSpaceDN w:val="0"/>
              <w:adjustRightInd w:val="0"/>
              <w:jc w:val="center"/>
              <w:rPr>
                <w:rFonts w:ascii="Times New Roman" w:hAnsi="Times New Roman" w:cs="Times New Roman"/>
                <w:b/>
                <w:i/>
                <w:sz w:val="20"/>
                <w:szCs w:val="20"/>
              </w:rPr>
            </w:pPr>
            <w:r w:rsidRPr="00915CC3">
              <w:rPr>
                <w:rFonts w:ascii="Times New Roman" w:hAnsi="Times New Roman" w:cs="Times New Roman"/>
                <w:b/>
                <w:i/>
                <w:sz w:val="20"/>
                <w:szCs w:val="20"/>
              </w:rPr>
              <w:t>Регламентируемая    деятельность (НОД)</w:t>
            </w:r>
          </w:p>
        </w:tc>
        <w:tc>
          <w:tcPr>
            <w:tcW w:w="5634" w:type="dxa"/>
            <w:gridSpan w:val="2"/>
            <w:shd w:val="clear" w:color="auto" w:fill="auto"/>
          </w:tcPr>
          <w:p w:rsidR="00915CC3" w:rsidRPr="00915CC3" w:rsidRDefault="00915CC3" w:rsidP="00C47A84">
            <w:pPr>
              <w:widowControl w:val="0"/>
              <w:autoSpaceDE w:val="0"/>
              <w:autoSpaceDN w:val="0"/>
              <w:adjustRightInd w:val="0"/>
              <w:jc w:val="center"/>
              <w:rPr>
                <w:rFonts w:ascii="Times New Roman" w:hAnsi="Times New Roman" w:cs="Times New Roman"/>
                <w:b/>
                <w:i/>
                <w:sz w:val="20"/>
                <w:szCs w:val="20"/>
              </w:rPr>
            </w:pPr>
            <w:r w:rsidRPr="00915CC3">
              <w:rPr>
                <w:rFonts w:ascii="Times New Roman" w:hAnsi="Times New Roman" w:cs="Times New Roman"/>
                <w:b/>
                <w:i/>
                <w:sz w:val="20"/>
                <w:szCs w:val="20"/>
              </w:rPr>
              <w:t>Нерегламентированная деятельность, час</w:t>
            </w:r>
          </w:p>
        </w:tc>
      </w:tr>
      <w:tr w:rsidR="00915CC3" w:rsidRPr="00915CC3" w:rsidTr="00C47A84">
        <w:trPr>
          <w:trHeight w:val="184"/>
        </w:trPr>
        <w:tc>
          <w:tcPr>
            <w:tcW w:w="1152" w:type="dxa"/>
            <w:vMerge/>
            <w:shd w:val="clear" w:color="auto" w:fill="auto"/>
          </w:tcPr>
          <w:p w:rsidR="00915CC3" w:rsidRPr="00915CC3" w:rsidRDefault="00915CC3" w:rsidP="00C47A84">
            <w:pPr>
              <w:widowControl w:val="0"/>
              <w:autoSpaceDE w:val="0"/>
              <w:autoSpaceDN w:val="0"/>
              <w:adjustRightInd w:val="0"/>
              <w:jc w:val="center"/>
              <w:rPr>
                <w:rFonts w:ascii="Times New Roman" w:hAnsi="Times New Roman" w:cs="Times New Roman"/>
                <w:b/>
                <w:i/>
                <w:sz w:val="20"/>
                <w:szCs w:val="20"/>
              </w:rPr>
            </w:pPr>
          </w:p>
        </w:tc>
        <w:tc>
          <w:tcPr>
            <w:tcW w:w="3114" w:type="dxa"/>
            <w:vMerge/>
            <w:shd w:val="clear" w:color="auto" w:fill="auto"/>
          </w:tcPr>
          <w:p w:rsidR="00915CC3" w:rsidRPr="00915CC3" w:rsidRDefault="00915CC3" w:rsidP="00C47A84">
            <w:pPr>
              <w:widowControl w:val="0"/>
              <w:autoSpaceDE w:val="0"/>
              <w:autoSpaceDN w:val="0"/>
              <w:adjustRightInd w:val="0"/>
              <w:jc w:val="center"/>
              <w:rPr>
                <w:rFonts w:ascii="Times New Roman" w:hAnsi="Times New Roman" w:cs="Times New Roman"/>
                <w:b/>
                <w:i/>
                <w:sz w:val="20"/>
                <w:szCs w:val="20"/>
              </w:rPr>
            </w:pPr>
          </w:p>
        </w:tc>
        <w:tc>
          <w:tcPr>
            <w:tcW w:w="2574" w:type="dxa"/>
            <w:shd w:val="clear" w:color="auto" w:fill="auto"/>
          </w:tcPr>
          <w:p w:rsidR="00915CC3" w:rsidRPr="00915CC3" w:rsidRDefault="00915CC3" w:rsidP="00C47A84">
            <w:pPr>
              <w:widowControl w:val="0"/>
              <w:autoSpaceDE w:val="0"/>
              <w:autoSpaceDN w:val="0"/>
              <w:adjustRightInd w:val="0"/>
              <w:jc w:val="center"/>
              <w:rPr>
                <w:rFonts w:ascii="Times New Roman" w:hAnsi="Times New Roman" w:cs="Times New Roman"/>
                <w:b/>
                <w:i/>
                <w:sz w:val="20"/>
                <w:szCs w:val="20"/>
              </w:rPr>
            </w:pPr>
            <w:r w:rsidRPr="00915CC3">
              <w:rPr>
                <w:rFonts w:ascii="Times New Roman" w:hAnsi="Times New Roman" w:cs="Times New Roman"/>
                <w:b/>
                <w:i/>
                <w:sz w:val="20"/>
                <w:szCs w:val="20"/>
              </w:rPr>
              <w:t>совместная деятельность</w:t>
            </w:r>
          </w:p>
        </w:tc>
        <w:tc>
          <w:tcPr>
            <w:tcW w:w="3060" w:type="dxa"/>
            <w:shd w:val="clear" w:color="auto" w:fill="auto"/>
          </w:tcPr>
          <w:p w:rsidR="00915CC3" w:rsidRPr="00915CC3" w:rsidRDefault="00915CC3" w:rsidP="00C47A84">
            <w:pPr>
              <w:widowControl w:val="0"/>
              <w:autoSpaceDE w:val="0"/>
              <w:autoSpaceDN w:val="0"/>
              <w:adjustRightInd w:val="0"/>
              <w:jc w:val="center"/>
              <w:rPr>
                <w:rFonts w:ascii="Times New Roman" w:hAnsi="Times New Roman" w:cs="Times New Roman"/>
                <w:b/>
                <w:i/>
                <w:sz w:val="20"/>
                <w:szCs w:val="20"/>
              </w:rPr>
            </w:pPr>
            <w:r w:rsidRPr="00915CC3">
              <w:rPr>
                <w:rFonts w:ascii="Times New Roman" w:hAnsi="Times New Roman" w:cs="Times New Roman"/>
                <w:b/>
                <w:i/>
                <w:sz w:val="20"/>
                <w:szCs w:val="20"/>
              </w:rPr>
              <w:t>самостоятельная деятельность</w:t>
            </w:r>
          </w:p>
        </w:tc>
      </w:tr>
      <w:tr w:rsidR="00915CC3" w:rsidRPr="00915CC3" w:rsidTr="00C47A84">
        <w:trPr>
          <w:trHeight w:val="275"/>
        </w:trPr>
        <w:tc>
          <w:tcPr>
            <w:tcW w:w="1152" w:type="dxa"/>
            <w:shd w:val="clear" w:color="auto" w:fill="auto"/>
          </w:tcPr>
          <w:p w:rsidR="00915CC3" w:rsidRPr="00915CC3" w:rsidRDefault="00915CC3" w:rsidP="00C47A84">
            <w:pPr>
              <w:widowControl w:val="0"/>
              <w:autoSpaceDE w:val="0"/>
              <w:autoSpaceDN w:val="0"/>
              <w:adjustRightInd w:val="0"/>
              <w:jc w:val="center"/>
              <w:rPr>
                <w:rFonts w:ascii="Times New Roman" w:hAnsi="Times New Roman" w:cs="Times New Roman"/>
                <w:sz w:val="20"/>
                <w:szCs w:val="20"/>
              </w:rPr>
            </w:pPr>
            <w:r w:rsidRPr="00915CC3">
              <w:rPr>
                <w:rFonts w:ascii="Times New Roman" w:hAnsi="Times New Roman" w:cs="Times New Roman"/>
                <w:sz w:val="20"/>
                <w:szCs w:val="20"/>
              </w:rPr>
              <w:t>2-</w:t>
            </w:r>
            <w:smartTag w:uri="urn:schemas-microsoft-com:office:smarttags" w:element="metricconverter">
              <w:smartTagPr>
                <w:attr w:name="ProductID" w:val="3 г"/>
              </w:smartTagPr>
              <w:r w:rsidRPr="00915CC3">
                <w:rPr>
                  <w:rFonts w:ascii="Times New Roman" w:hAnsi="Times New Roman" w:cs="Times New Roman"/>
                  <w:sz w:val="20"/>
                  <w:szCs w:val="20"/>
                </w:rPr>
                <w:t>3 г</w:t>
              </w:r>
            </w:smartTag>
          </w:p>
        </w:tc>
        <w:tc>
          <w:tcPr>
            <w:tcW w:w="3114" w:type="dxa"/>
            <w:shd w:val="clear" w:color="auto" w:fill="auto"/>
          </w:tcPr>
          <w:p w:rsidR="00915CC3" w:rsidRPr="00915CC3" w:rsidRDefault="00915CC3" w:rsidP="00C47A84">
            <w:pPr>
              <w:widowControl w:val="0"/>
              <w:autoSpaceDE w:val="0"/>
              <w:autoSpaceDN w:val="0"/>
              <w:adjustRightInd w:val="0"/>
              <w:jc w:val="center"/>
              <w:rPr>
                <w:rFonts w:ascii="Times New Roman" w:hAnsi="Times New Roman" w:cs="Times New Roman"/>
                <w:sz w:val="20"/>
                <w:szCs w:val="20"/>
              </w:rPr>
            </w:pPr>
            <w:r w:rsidRPr="00915CC3">
              <w:rPr>
                <w:rFonts w:ascii="Times New Roman" w:hAnsi="Times New Roman" w:cs="Times New Roman"/>
                <w:sz w:val="20"/>
                <w:szCs w:val="20"/>
              </w:rPr>
              <w:t>2   по 10мин</w:t>
            </w:r>
          </w:p>
        </w:tc>
        <w:tc>
          <w:tcPr>
            <w:tcW w:w="2574" w:type="dxa"/>
            <w:shd w:val="clear" w:color="auto" w:fill="auto"/>
          </w:tcPr>
          <w:p w:rsidR="00915CC3" w:rsidRPr="00915CC3" w:rsidRDefault="00915CC3" w:rsidP="00C47A84">
            <w:pPr>
              <w:widowControl w:val="0"/>
              <w:autoSpaceDE w:val="0"/>
              <w:autoSpaceDN w:val="0"/>
              <w:adjustRightInd w:val="0"/>
              <w:jc w:val="center"/>
              <w:rPr>
                <w:rFonts w:ascii="Times New Roman" w:hAnsi="Times New Roman" w:cs="Times New Roman"/>
                <w:sz w:val="20"/>
                <w:szCs w:val="20"/>
              </w:rPr>
            </w:pPr>
            <w:r w:rsidRPr="00915CC3">
              <w:rPr>
                <w:rFonts w:ascii="Times New Roman" w:hAnsi="Times New Roman" w:cs="Times New Roman"/>
                <w:sz w:val="20"/>
                <w:szCs w:val="20"/>
              </w:rPr>
              <w:t>7-7,5</w:t>
            </w:r>
          </w:p>
        </w:tc>
        <w:tc>
          <w:tcPr>
            <w:tcW w:w="3060" w:type="dxa"/>
            <w:shd w:val="clear" w:color="auto" w:fill="auto"/>
          </w:tcPr>
          <w:p w:rsidR="00915CC3" w:rsidRPr="00915CC3" w:rsidRDefault="00915CC3" w:rsidP="00C47A84">
            <w:pPr>
              <w:widowControl w:val="0"/>
              <w:autoSpaceDE w:val="0"/>
              <w:autoSpaceDN w:val="0"/>
              <w:adjustRightInd w:val="0"/>
              <w:jc w:val="center"/>
              <w:rPr>
                <w:rFonts w:ascii="Times New Roman" w:hAnsi="Times New Roman" w:cs="Times New Roman"/>
                <w:sz w:val="20"/>
                <w:szCs w:val="20"/>
              </w:rPr>
            </w:pPr>
            <w:r w:rsidRPr="00915CC3">
              <w:rPr>
                <w:rFonts w:ascii="Times New Roman" w:hAnsi="Times New Roman" w:cs="Times New Roman"/>
                <w:sz w:val="20"/>
                <w:szCs w:val="20"/>
              </w:rPr>
              <w:t>3-4</w:t>
            </w:r>
          </w:p>
        </w:tc>
      </w:tr>
      <w:tr w:rsidR="00915CC3" w:rsidRPr="00915CC3" w:rsidTr="00C47A84">
        <w:trPr>
          <w:trHeight w:val="260"/>
        </w:trPr>
        <w:tc>
          <w:tcPr>
            <w:tcW w:w="1152" w:type="dxa"/>
            <w:shd w:val="clear" w:color="auto" w:fill="auto"/>
          </w:tcPr>
          <w:p w:rsidR="00915CC3" w:rsidRPr="00915CC3" w:rsidRDefault="00915CC3" w:rsidP="00C47A84">
            <w:pPr>
              <w:widowControl w:val="0"/>
              <w:autoSpaceDE w:val="0"/>
              <w:autoSpaceDN w:val="0"/>
              <w:adjustRightInd w:val="0"/>
              <w:jc w:val="center"/>
              <w:rPr>
                <w:rFonts w:ascii="Times New Roman" w:hAnsi="Times New Roman" w:cs="Times New Roman"/>
                <w:sz w:val="20"/>
                <w:szCs w:val="20"/>
              </w:rPr>
            </w:pPr>
            <w:r w:rsidRPr="00915CC3">
              <w:rPr>
                <w:rFonts w:ascii="Times New Roman" w:hAnsi="Times New Roman" w:cs="Times New Roman"/>
                <w:sz w:val="20"/>
                <w:szCs w:val="20"/>
              </w:rPr>
              <w:t>3-4 года</w:t>
            </w:r>
          </w:p>
        </w:tc>
        <w:tc>
          <w:tcPr>
            <w:tcW w:w="3114" w:type="dxa"/>
            <w:shd w:val="clear" w:color="auto" w:fill="auto"/>
          </w:tcPr>
          <w:p w:rsidR="00915CC3" w:rsidRPr="00915CC3" w:rsidRDefault="00915CC3" w:rsidP="00C47A84">
            <w:pPr>
              <w:widowControl w:val="0"/>
              <w:autoSpaceDE w:val="0"/>
              <w:autoSpaceDN w:val="0"/>
              <w:adjustRightInd w:val="0"/>
              <w:jc w:val="center"/>
              <w:rPr>
                <w:rFonts w:ascii="Times New Roman" w:hAnsi="Times New Roman" w:cs="Times New Roman"/>
                <w:sz w:val="20"/>
                <w:szCs w:val="20"/>
              </w:rPr>
            </w:pPr>
            <w:r w:rsidRPr="00915CC3">
              <w:rPr>
                <w:rFonts w:ascii="Times New Roman" w:hAnsi="Times New Roman" w:cs="Times New Roman"/>
                <w:sz w:val="20"/>
                <w:szCs w:val="20"/>
              </w:rPr>
              <w:t>2   по 15 мин</w:t>
            </w:r>
          </w:p>
        </w:tc>
        <w:tc>
          <w:tcPr>
            <w:tcW w:w="2574" w:type="dxa"/>
            <w:shd w:val="clear" w:color="auto" w:fill="auto"/>
          </w:tcPr>
          <w:p w:rsidR="00915CC3" w:rsidRPr="00915CC3" w:rsidRDefault="00915CC3" w:rsidP="00C47A84">
            <w:pPr>
              <w:widowControl w:val="0"/>
              <w:autoSpaceDE w:val="0"/>
              <w:autoSpaceDN w:val="0"/>
              <w:adjustRightInd w:val="0"/>
              <w:jc w:val="center"/>
              <w:rPr>
                <w:rFonts w:ascii="Times New Roman" w:hAnsi="Times New Roman" w:cs="Times New Roman"/>
                <w:sz w:val="20"/>
                <w:szCs w:val="20"/>
              </w:rPr>
            </w:pPr>
            <w:r w:rsidRPr="00915CC3">
              <w:rPr>
                <w:rFonts w:ascii="Times New Roman" w:hAnsi="Times New Roman" w:cs="Times New Roman"/>
                <w:sz w:val="20"/>
                <w:szCs w:val="20"/>
              </w:rPr>
              <w:t>7- 7,5</w:t>
            </w:r>
          </w:p>
        </w:tc>
        <w:tc>
          <w:tcPr>
            <w:tcW w:w="3060" w:type="dxa"/>
            <w:shd w:val="clear" w:color="auto" w:fill="auto"/>
          </w:tcPr>
          <w:p w:rsidR="00915CC3" w:rsidRPr="00915CC3" w:rsidRDefault="00915CC3" w:rsidP="00C47A84">
            <w:pPr>
              <w:widowControl w:val="0"/>
              <w:autoSpaceDE w:val="0"/>
              <w:autoSpaceDN w:val="0"/>
              <w:adjustRightInd w:val="0"/>
              <w:jc w:val="center"/>
              <w:rPr>
                <w:rFonts w:ascii="Times New Roman" w:hAnsi="Times New Roman" w:cs="Times New Roman"/>
                <w:sz w:val="20"/>
                <w:szCs w:val="20"/>
              </w:rPr>
            </w:pPr>
            <w:r w:rsidRPr="00915CC3">
              <w:rPr>
                <w:rFonts w:ascii="Times New Roman" w:hAnsi="Times New Roman" w:cs="Times New Roman"/>
                <w:sz w:val="20"/>
                <w:szCs w:val="20"/>
              </w:rPr>
              <w:t>3-4</w:t>
            </w:r>
          </w:p>
        </w:tc>
      </w:tr>
      <w:tr w:rsidR="00915CC3" w:rsidRPr="00915CC3" w:rsidTr="00C47A84">
        <w:trPr>
          <w:trHeight w:val="369"/>
        </w:trPr>
        <w:tc>
          <w:tcPr>
            <w:tcW w:w="1152" w:type="dxa"/>
            <w:shd w:val="clear" w:color="auto" w:fill="auto"/>
          </w:tcPr>
          <w:p w:rsidR="00915CC3" w:rsidRPr="00915CC3" w:rsidRDefault="00915CC3" w:rsidP="00C47A84">
            <w:pPr>
              <w:widowControl w:val="0"/>
              <w:autoSpaceDE w:val="0"/>
              <w:autoSpaceDN w:val="0"/>
              <w:adjustRightInd w:val="0"/>
              <w:jc w:val="center"/>
              <w:rPr>
                <w:rFonts w:ascii="Times New Roman" w:hAnsi="Times New Roman" w:cs="Times New Roman"/>
                <w:sz w:val="20"/>
                <w:szCs w:val="20"/>
              </w:rPr>
            </w:pPr>
            <w:r w:rsidRPr="00915CC3">
              <w:rPr>
                <w:rFonts w:ascii="Times New Roman" w:hAnsi="Times New Roman" w:cs="Times New Roman"/>
                <w:sz w:val="20"/>
                <w:szCs w:val="20"/>
              </w:rPr>
              <w:t>4-5 лет</w:t>
            </w:r>
          </w:p>
        </w:tc>
        <w:tc>
          <w:tcPr>
            <w:tcW w:w="3114" w:type="dxa"/>
            <w:shd w:val="clear" w:color="auto" w:fill="auto"/>
          </w:tcPr>
          <w:p w:rsidR="00915CC3" w:rsidRPr="00915CC3" w:rsidRDefault="00915CC3" w:rsidP="00C47A84">
            <w:pPr>
              <w:widowControl w:val="0"/>
              <w:autoSpaceDE w:val="0"/>
              <w:autoSpaceDN w:val="0"/>
              <w:adjustRightInd w:val="0"/>
              <w:jc w:val="center"/>
              <w:rPr>
                <w:rFonts w:ascii="Times New Roman" w:hAnsi="Times New Roman" w:cs="Times New Roman"/>
                <w:sz w:val="20"/>
                <w:szCs w:val="20"/>
              </w:rPr>
            </w:pPr>
            <w:r w:rsidRPr="00915CC3">
              <w:rPr>
                <w:rFonts w:ascii="Times New Roman" w:hAnsi="Times New Roman" w:cs="Times New Roman"/>
                <w:sz w:val="20"/>
                <w:szCs w:val="20"/>
              </w:rPr>
              <w:t>2   по 20 мин</w:t>
            </w:r>
          </w:p>
        </w:tc>
        <w:tc>
          <w:tcPr>
            <w:tcW w:w="2574" w:type="dxa"/>
            <w:shd w:val="clear" w:color="auto" w:fill="auto"/>
          </w:tcPr>
          <w:p w:rsidR="00915CC3" w:rsidRPr="00915CC3" w:rsidRDefault="00915CC3" w:rsidP="00C47A84">
            <w:pPr>
              <w:widowControl w:val="0"/>
              <w:autoSpaceDE w:val="0"/>
              <w:autoSpaceDN w:val="0"/>
              <w:adjustRightInd w:val="0"/>
              <w:jc w:val="center"/>
              <w:rPr>
                <w:rFonts w:ascii="Times New Roman" w:hAnsi="Times New Roman" w:cs="Times New Roman"/>
                <w:sz w:val="20"/>
                <w:szCs w:val="20"/>
              </w:rPr>
            </w:pPr>
            <w:r w:rsidRPr="00915CC3">
              <w:rPr>
                <w:rFonts w:ascii="Times New Roman" w:hAnsi="Times New Roman" w:cs="Times New Roman"/>
                <w:sz w:val="20"/>
                <w:szCs w:val="20"/>
              </w:rPr>
              <w:t>7</w:t>
            </w:r>
          </w:p>
        </w:tc>
        <w:tc>
          <w:tcPr>
            <w:tcW w:w="3060" w:type="dxa"/>
            <w:shd w:val="clear" w:color="auto" w:fill="auto"/>
          </w:tcPr>
          <w:p w:rsidR="00915CC3" w:rsidRPr="00915CC3" w:rsidRDefault="00915CC3" w:rsidP="00C47A84">
            <w:pPr>
              <w:widowControl w:val="0"/>
              <w:autoSpaceDE w:val="0"/>
              <w:autoSpaceDN w:val="0"/>
              <w:adjustRightInd w:val="0"/>
              <w:jc w:val="center"/>
              <w:rPr>
                <w:rFonts w:ascii="Times New Roman" w:hAnsi="Times New Roman" w:cs="Times New Roman"/>
                <w:sz w:val="20"/>
                <w:szCs w:val="20"/>
              </w:rPr>
            </w:pPr>
            <w:r w:rsidRPr="00915CC3">
              <w:rPr>
                <w:rFonts w:ascii="Times New Roman" w:hAnsi="Times New Roman" w:cs="Times New Roman"/>
                <w:sz w:val="20"/>
                <w:szCs w:val="20"/>
              </w:rPr>
              <w:t>3-3,5</w:t>
            </w:r>
          </w:p>
          <w:p w:rsidR="00915CC3" w:rsidRPr="00915CC3" w:rsidRDefault="00915CC3" w:rsidP="00C47A84">
            <w:pPr>
              <w:widowControl w:val="0"/>
              <w:autoSpaceDE w:val="0"/>
              <w:autoSpaceDN w:val="0"/>
              <w:adjustRightInd w:val="0"/>
              <w:jc w:val="center"/>
              <w:rPr>
                <w:rFonts w:ascii="Times New Roman" w:hAnsi="Times New Roman" w:cs="Times New Roman"/>
                <w:sz w:val="20"/>
                <w:szCs w:val="20"/>
              </w:rPr>
            </w:pPr>
          </w:p>
        </w:tc>
      </w:tr>
      <w:tr w:rsidR="00915CC3" w:rsidRPr="00915CC3" w:rsidTr="00C47A84">
        <w:trPr>
          <w:trHeight w:val="367"/>
        </w:trPr>
        <w:tc>
          <w:tcPr>
            <w:tcW w:w="1152" w:type="dxa"/>
            <w:shd w:val="clear" w:color="auto" w:fill="auto"/>
          </w:tcPr>
          <w:p w:rsidR="00915CC3" w:rsidRPr="00915CC3" w:rsidRDefault="00915CC3" w:rsidP="00C47A84">
            <w:pPr>
              <w:widowControl w:val="0"/>
              <w:autoSpaceDE w:val="0"/>
              <w:autoSpaceDN w:val="0"/>
              <w:adjustRightInd w:val="0"/>
              <w:jc w:val="center"/>
              <w:rPr>
                <w:rFonts w:ascii="Times New Roman" w:hAnsi="Times New Roman" w:cs="Times New Roman"/>
                <w:sz w:val="20"/>
                <w:szCs w:val="20"/>
              </w:rPr>
            </w:pPr>
            <w:r w:rsidRPr="00915CC3">
              <w:rPr>
                <w:rFonts w:ascii="Times New Roman" w:hAnsi="Times New Roman" w:cs="Times New Roman"/>
                <w:sz w:val="20"/>
                <w:szCs w:val="20"/>
              </w:rPr>
              <w:t>5 – 6 лет</w:t>
            </w:r>
          </w:p>
        </w:tc>
        <w:tc>
          <w:tcPr>
            <w:tcW w:w="3114" w:type="dxa"/>
            <w:shd w:val="clear" w:color="auto" w:fill="auto"/>
          </w:tcPr>
          <w:p w:rsidR="00915CC3" w:rsidRPr="00915CC3" w:rsidRDefault="00915CC3" w:rsidP="00C47A84">
            <w:pPr>
              <w:widowControl w:val="0"/>
              <w:autoSpaceDE w:val="0"/>
              <w:autoSpaceDN w:val="0"/>
              <w:adjustRightInd w:val="0"/>
              <w:jc w:val="center"/>
              <w:rPr>
                <w:rFonts w:ascii="Times New Roman" w:hAnsi="Times New Roman" w:cs="Times New Roman"/>
                <w:sz w:val="20"/>
                <w:szCs w:val="20"/>
              </w:rPr>
            </w:pPr>
            <w:r w:rsidRPr="00915CC3">
              <w:rPr>
                <w:rFonts w:ascii="Times New Roman" w:hAnsi="Times New Roman" w:cs="Times New Roman"/>
                <w:sz w:val="20"/>
                <w:szCs w:val="20"/>
              </w:rPr>
              <w:t>2-3 по 20- 25 мин</w:t>
            </w:r>
          </w:p>
        </w:tc>
        <w:tc>
          <w:tcPr>
            <w:tcW w:w="2574" w:type="dxa"/>
            <w:shd w:val="clear" w:color="auto" w:fill="auto"/>
          </w:tcPr>
          <w:p w:rsidR="00915CC3" w:rsidRPr="00915CC3" w:rsidRDefault="00915CC3" w:rsidP="00C47A84">
            <w:pPr>
              <w:widowControl w:val="0"/>
              <w:autoSpaceDE w:val="0"/>
              <w:autoSpaceDN w:val="0"/>
              <w:adjustRightInd w:val="0"/>
              <w:jc w:val="center"/>
              <w:rPr>
                <w:rFonts w:ascii="Times New Roman" w:hAnsi="Times New Roman" w:cs="Times New Roman"/>
                <w:sz w:val="20"/>
                <w:szCs w:val="20"/>
              </w:rPr>
            </w:pPr>
            <w:r w:rsidRPr="00915CC3">
              <w:rPr>
                <w:rFonts w:ascii="Times New Roman" w:hAnsi="Times New Roman" w:cs="Times New Roman"/>
                <w:sz w:val="20"/>
                <w:szCs w:val="20"/>
              </w:rPr>
              <w:t>6 – 6,5</w:t>
            </w:r>
          </w:p>
        </w:tc>
        <w:tc>
          <w:tcPr>
            <w:tcW w:w="3060" w:type="dxa"/>
            <w:shd w:val="clear" w:color="auto" w:fill="auto"/>
          </w:tcPr>
          <w:p w:rsidR="00915CC3" w:rsidRPr="00915CC3" w:rsidRDefault="00915CC3" w:rsidP="00C47A84">
            <w:pPr>
              <w:widowControl w:val="0"/>
              <w:autoSpaceDE w:val="0"/>
              <w:autoSpaceDN w:val="0"/>
              <w:adjustRightInd w:val="0"/>
              <w:jc w:val="center"/>
              <w:rPr>
                <w:rFonts w:ascii="Times New Roman" w:hAnsi="Times New Roman" w:cs="Times New Roman"/>
                <w:sz w:val="20"/>
                <w:szCs w:val="20"/>
              </w:rPr>
            </w:pPr>
            <w:r w:rsidRPr="00915CC3">
              <w:rPr>
                <w:rFonts w:ascii="Times New Roman" w:hAnsi="Times New Roman" w:cs="Times New Roman"/>
                <w:sz w:val="20"/>
                <w:szCs w:val="20"/>
              </w:rPr>
              <w:t>2,5 – 3,5</w:t>
            </w:r>
          </w:p>
        </w:tc>
      </w:tr>
      <w:tr w:rsidR="00915CC3" w:rsidRPr="00915CC3" w:rsidTr="00C47A84">
        <w:trPr>
          <w:trHeight w:val="367"/>
        </w:trPr>
        <w:tc>
          <w:tcPr>
            <w:tcW w:w="1152" w:type="dxa"/>
            <w:shd w:val="clear" w:color="auto" w:fill="auto"/>
          </w:tcPr>
          <w:p w:rsidR="00915CC3" w:rsidRPr="00915CC3" w:rsidRDefault="00915CC3" w:rsidP="00C47A84">
            <w:pPr>
              <w:widowControl w:val="0"/>
              <w:autoSpaceDE w:val="0"/>
              <w:autoSpaceDN w:val="0"/>
              <w:adjustRightInd w:val="0"/>
              <w:jc w:val="center"/>
              <w:rPr>
                <w:rFonts w:ascii="Times New Roman" w:hAnsi="Times New Roman" w:cs="Times New Roman"/>
                <w:sz w:val="20"/>
                <w:szCs w:val="20"/>
              </w:rPr>
            </w:pPr>
            <w:r w:rsidRPr="00915CC3">
              <w:rPr>
                <w:rFonts w:ascii="Times New Roman" w:hAnsi="Times New Roman" w:cs="Times New Roman"/>
                <w:sz w:val="20"/>
                <w:szCs w:val="20"/>
              </w:rPr>
              <w:t>6-7 лет</w:t>
            </w:r>
          </w:p>
        </w:tc>
        <w:tc>
          <w:tcPr>
            <w:tcW w:w="3114" w:type="dxa"/>
            <w:shd w:val="clear" w:color="auto" w:fill="auto"/>
          </w:tcPr>
          <w:p w:rsidR="00915CC3" w:rsidRPr="00915CC3" w:rsidRDefault="00915CC3" w:rsidP="00C47A84">
            <w:pPr>
              <w:widowControl w:val="0"/>
              <w:autoSpaceDE w:val="0"/>
              <w:autoSpaceDN w:val="0"/>
              <w:adjustRightInd w:val="0"/>
              <w:jc w:val="center"/>
              <w:rPr>
                <w:rFonts w:ascii="Times New Roman" w:hAnsi="Times New Roman" w:cs="Times New Roman"/>
                <w:sz w:val="20"/>
                <w:szCs w:val="20"/>
              </w:rPr>
            </w:pPr>
            <w:r w:rsidRPr="00915CC3">
              <w:rPr>
                <w:rFonts w:ascii="Times New Roman" w:hAnsi="Times New Roman" w:cs="Times New Roman"/>
                <w:sz w:val="20"/>
                <w:szCs w:val="20"/>
              </w:rPr>
              <w:t>3 по 30 мин.</w:t>
            </w:r>
          </w:p>
        </w:tc>
        <w:tc>
          <w:tcPr>
            <w:tcW w:w="2574" w:type="dxa"/>
            <w:shd w:val="clear" w:color="auto" w:fill="auto"/>
          </w:tcPr>
          <w:p w:rsidR="00915CC3" w:rsidRPr="00915CC3" w:rsidRDefault="00915CC3" w:rsidP="00C47A84">
            <w:pPr>
              <w:widowControl w:val="0"/>
              <w:autoSpaceDE w:val="0"/>
              <w:autoSpaceDN w:val="0"/>
              <w:adjustRightInd w:val="0"/>
              <w:jc w:val="center"/>
              <w:rPr>
                <w:rFonts w:ascii="Times New Roman" w:hAnsi="Times New Roman" w:cs="Times New Roman"/>
                <w:sz w:val="20"/>
                <w:szCs w:val="20"/>
              </w:rPr>
            </w:pPr>
            <w:r w:rsidRPr="00915CC3">
              <w:rPr>
                <w:rFonts w:ascii="Times New Roman" w:hAnsi="Times New Roman" w:cs="Times New Roman"/>
                <w:sz w:val="20"/>
                <w:szCs w:val="20"/>
              </w:rPr>
              <w:t>5,5 - 6</w:t>
            </w:r>
          </w:p>
        </w:tc>
        <w:tc>
          <w:tcPr>
            <w:tcW w:w="3060" w:type="dxa"/>
            <w:shd w:val="clear" w:color="auto" w:fill="auto"/>
          </w:tcPr>
          <w:p w:rsidR="00915CC3" w:rsidRPr="00915CC3" w:rsidRDefault="00915CC3" w:rsidP="00C47A84">
            <w:pPr>
              <w:widowControl w:val="0"/>
              <w:autoSpaceDE w:val="0"/>
              <w:autoSpaceDN w:val="0"/>
              <w:adjustRightInd w:val="0"/>
              <w:jc w:val="center"/>
              <w:rPr>
                <w:rFonts w:ascii="Times New Roman" w:hAnsi="Times New Roman" w:cs="Times New Roman"/>
                <w:sz w:val="20"/>
                <w:szCs w:val="20"/>
              </w:rPr>
            </w:pPr>
            <w:r w:rsidRPr="00915CC3">
              <w:rPr>
                <w:rFonts w:ascii="Times New Roman" w:hAnsi="Times New Roman" w:cs="Times New Roman"/>
                <w:sz w:val="20"/>
                <w:szCs w:val="20"/>
              </w:rPr>
              <w:t>2,5 - 3</w:t>
            </w:r>
          </w:p>
        </w:tc>
      </w:tr>
    </w:tbl>
    <w:p w:rsidR="000A016C" w:rsidRDefault="000A016C" w:rsidP="000A016C">
      <w:pPr>
        <w:spacing w:after="0" w:line="240" w:lineRule="auto"/>
        <w:rPr>
          <w:rFonts w:ascii="Times New Roman" w:eastAsia="Times New Roman" w:hAnsi="Times New Roman" w:cs="Times New Roman"/>
          <w:b/>
          <w:i/>
          <w:color w:val="002060"/>
          <w:sz w:val="24"/>
          <w:szCs w:val="24"/>
          <w:lang w:eastAsia="ru-RU"/>
        </w:rPr>
      </w:pPr>
    </w:p>
    <w:p w:rsidR="000A016C" w:rsidRPr="000A016C" w:rsidRDefault="000A016C" w:rsidP="000A016C">
      <w:pPr>
        <w:spacing w:after="0" w:line="240" w:lineRule="auto"/>
        <w:rPr>
          <w:rFonts w:ascii="Times New Roman" w:eastAsia="Times New Roman" w:hAnsi="Times New Roman" w:cs="Times New Roman"/>
          <w:b/>
          <w:i/>
          <w:color w:val="002060"/>
          <w:sz w:val="24"/>
          <w:szCs w:val="24"/>
          <w:lang w:eastAsia="ru-RU"/>
        </w:rPr>
      </w:pPr>
      <w:r w:rsidRPr="000A016C">
        <w:rPr>
          <w:rFonts w:ascii="Times New Roman" w:eastAsia="Times New Roman" w:hAnsi="Times New Roman" w:cs="Times New Roman"/>
          <w:b/>
          <w:i/>
          <w:color w:val="002060"/>
          <w:sz w:val="24"/>
          <w:szCs w:val="24"/>
          <w:lang w:eastAsia="ru-RU"/>
        </w:rPr>
        <w:t>Младшая  группа</w:t>
      </w:r>
    </w:p>
    <w:p w:rsidR="000A016C" w:rsidRDefault="000A016C" w:rsidP="000A016C">
      <w:pPr>
        <w:spacing w:after="0" w:line="240" w:lineRule="auto"/>
        <w:rPr>
          <w:rFonts w:ascii="Times New Roman" w:eastAsia="Times New Roman" w:hAnsi="Times New Roman" w:cs="Times New Roman"/>
          <w:b/>
          <w:i/>
          <w:color w:val="002060"/>
          <w:sz w:val="24"/>
          <w:szCs w:val="24"/>
          <w:lang w:eastAsia="ru-RU"/>
        </w:rPr>
      </w:pPr>
    </w:p>
    <w:tbl>
      <w:tblPr>
        <w:tblStyle w:val="aa"/>
        <w:tblW w:w="0" w:type="auto"/>
        <w:tblLook w:val="04A0" w:firstRow="1" w:lastRow="0" w:firstColumn="1" w:lastColumn="0" w:noHBand="0" w:noVBand="1"/>
      </w:tblPr>
      <w:tblGrid>
        <w:gridCol w:w="7621"/>
        <w:gridCol w:w="2233"/>
      </w:tblGrid>
      <w:tr w:rsidR="000A016C" w:rsidTr="000A016C">
        <w:tc>
          <w:tcPr>
            <w:tcW w:w="7621" w:type="dxa"/>
          </w:tcPr>
          <w:p w:rsidR="000A016C" w:rsidRDefault="000A016C" w:rsidP="000A016C">
            <w:pPr>
              <w:jc w:val="center"/>
              <w:rPr>
                <w:b/>
                <w:i/>
                <w:color w:val="002060"/>
                <w:sz w:val="24"/>
                <w:szCs w:val="24"/>
              </w:rPr>
            </w:pPr>
          </w:p>
          <w:p w:rsidR="000A016C" w:rsidRDefault="000A016C" w:rsidP="000A016C">
            <w:pPr>
              <w:jc w:val="center"/>
              <w:rPr>
                <w:b/>
                <w:i/>
                <w:color w:val="002060"/>
                <w:sz w:val="24"/>
                <w:szCs w:val="24"/>
              </w:rPr>
            </w:pPr>
            <w:r>
              <w:rPr>
                <w:b/>
                <w:i/>
                <w:color w:val="002060"/>
                <w:sz w:val="24"/>
                <w:szCs w:val="24"/>
              </w:rPr>
              <w:t>Виды деятельности</w:t>
            </w:r>
          </w:p>
          <w:p w:rsidR="000A016C" w:rsidRDefault="000A016C" w:rsidP="000A016C">
            <w:pPr>
              <w:jc w:val="center"/>
              <w:rPr>
                <w:b/>
                <w:i/>
                <w:color w:val="002060"/>
                <w:sz w:val="24"/>
                <w:szCs w:val="24"/>
              </w:rPr>
            </w:pPr>
          </w:p>
        </w:tc>
        <w:tc>
          <w:tcPr>
            <w:tcW w:w="2233" w:type="dxa"/>
          </w:tcPr>
          <w:p w:rsidR="000A016C" w:rsidRDefault="000A016C" w:rsidP="000A016C">
            <w:pPr>
              <w:jc w:val="center"/>
              <w:rPr>
                <w:b/>
                <w:i/>
                <w:color w:val="002060"/>
                <w:sz w:val="24"/>
                <w:szCs w:val="24"/>
              </w:rPr>
            </w:pPr>
          </w:p>
          <w:p w:rsidR="000A016C" w:rsidRDefault="000A016C" w:rsidP="000A016C">
            <w:pPr>
              <w:jc w:val="center"/>
              <w:rPr>
                <w:b/>
                <w:i/>
                <w:color w:val="002060"/>
                <w:sz w:val="24"/>
                <w:szCs w:val="24"/>
              </w:rPr>
            </w:pPr>
            <w:r>
              <w:rPr>
                <w:b/>
                <w:i/>
                <w:color w:val="002060"/>
                <w:sz w:val="24"/>
                <w:szCs w:val="24"/>
              </w:rPr>
              <w:t>Время</w:t>
            </w:r>
          </w:p>
        </w:tc>
      </w:tr>
      <w:tr w:rsidR="000A016C" w:rsidTr="000A016C">
        <w:tc>
          <w:tcPr>
            <w:tcW w:w="7621" w:type="dxa"/>
          </w:tcPr>
          <w:p w:rsidR="000A016C" w:rsidRPr="005829BA" w:rsidRDefault="000A016C" w:rsidP="000A016C">
            <w:pPr>
              <w:rPr>
                <w:b/>
                <w:i/>
                <w:color w:val="002060"/>
              </w:rPr>
            </w:pPr>
            <w:r w:rsidRPr="005829BA">
              <w:t>игровая деятельность</w:t>
            </w:r>
          </w:p>
        </w:tc>
        <w:tc>
          <w:tcPr>
            <w:tcW w:w="2233" w:type="dxa"/>
          </w:tcPr>
          <w:p w:rsidR="000A016C" w:rsidRPr="00F12D4B" w:rsidRDefault="000A016C" w:rsidP="000A016C">
            <w:pPr>
              <w:jc w:val="center"/>
              <w:rPr>
                <w:color w:val="002060"/>
              </w:rPr>
            </w:pPr>
            <w:r w:rsidRPr="00F12D4B">
              <w:t>7.00 –   8.05 –</w:t>
            </w:r>
          </w:p>
        </w:tc>
      </w:tr>
      <w:tr w:rsidR="000A016C" w:rsidTr="000A016C">
        <w:tc>
          <w:tcPr>
            <w:tcW w:w="7621" w:type="dxa"/>
          </w:tcPr>
          <w:p w:rsidR="000A016C" w:rsidRPr="005829BA" w:rsidRDefault="000A016C" w:rsidP="000A016C">
            <w:pPr>
              <w:rPr>
                <w:b/>
                <w:i/>
                <w:color w:val="002060"/>
              </w:rPr>
            </w:pPr>
            <w:r w:rsidRPr="005829BA">
              <w:t>режимные процессы: гигиенические процедуры, приём пищи</w:t>
            </w:r>
          </w:p>
        </w:tc>
        <w:tc>
          <w:tcPr>
            <w:tcW w:w="2233" w:type="dxa"/>
          </w:tcPr>
          <w:p w:rsidR="000A016C" w:rsidRPr="00F12D4B" w:rsidRDefault="000A016C" w:rsidP="000A016C">
            <w:pPr>
              <w:jc w:val="center"/>
              <w:rPr>
                <w:color w:val="002060"/>
              </w:rPr>
            </w:pPr>
            <w:r w:rsidRPr="00F12D4B">
              <w:t>8.05  -   8.35</w:t>
            </w:r>
          </w:p>
        </w:tc>
      </w:tr>
      <w:tr w:rsidR="000A016C" w:rsidTr="000A016C">
        <w:tc>
          <w:tcPr>
            <w:tcW w:w="7621" w:type="dxa"/>
          </w:tcPr>
          <w:p w:rsidR="000A016C" w:rsidRPr="005829BA" w:rsidRDefault="000A016C" w:rsidP="000A016C">
            <w:pPr>
              <w:rPr>
                <w:b/>
                <w:i/>
                <w:color w:val="002060"/>
              </w:rPr>
            </w:pPr>
            <w:r w:rsidRPr="005829BA">
              <w:t>игровая деятельность</w:t>
            </w:r>
          </w:p>
        </w:tc>
        <w:tc>
          <w:tcPr>
            <w:tcW w:w="2233" w:type="dxa"/>
          </w:tcPr>
          <w:p w:rsidR="000A016C" w:rsidRPr="00F12D4B" w:rsidRDefault="000A016C" w:rsidP="000A016C">
            <w:pPr>
              <w:jc w:val="center"/>
              <w:rPr>
                <w:color w:val="002060"/>
              </w:rPr>
            </w:pPr>
            <w:r w:rsidRPr="00F12D4B">
              <w:t>8.35 –   9.00</w:t>
            </w:r>
          </w:p>
        </w:tc>
      </w:tr>
      <w:tr w:rsidR="000A016C" w:rsidTr="000A016C">
        <w:tc>
          <w:tcPr>
            <w:tcW w:w="7621" w:type="dxa"/>
          </w:tcPr>
          <w:p w:rsidR="000A016C" w:rsidRPr="005829BA" w:rsidRDefault="000A016C" w:rsidP="000A016C">
            <w:pPr>
              <w:rPr>
                <w:b/>
                <w:i/>
                <w:color w:val="002060"/>
              </w:rPr>
            </w:pPr>
            <w:r w:rsidRPr="005829BA">
              <w:t>непосредственно – образовательная деятельность</w:t>
            </w:r>
          </w:p>
        </w:tc>
        <w:tc>
          <w:tcPr>
            <w:tcW w:w="2233" w:type="dxa"/>
          </w:tcPr>
          <w:p w:rsidR="000A016C" w:rsidRPr="00F12D4B" w:rsidRDefault="000A016C" w:rsidP="000A016C">
            <w:pPr>
              <w:jc w:val="center"/>
              <w:rPr>
                <w:color w:val="002060"/>
              </w:rPr>
            </w:pPr>
            <w:r w:rsidRPr="00F12D4B">
              <w:t>9.00 –   9.50</w:t>
            </w:r>
          </w:p>
        </w:tc>
      </w:tr>
      <w:tr w:rsidR="000A016C" w:rsidTr="000A016C">
        <w:tc>
          <w:tcPr>
            <w:tcW w:w="7621" w:type="dxa"/>
          </w:tcPr>
          <w:p w:rsidR="000A016C" w:rsidRPr="005829BA" w:rsidRDefault="000A016C" w:rsidP="000A016C">
            <w:pPr>
              <w:rPr>
                <w:b/>
                <w:i/>
                <w:color w:val="002060"/>
              </w:rPr>
            </w:pPr>
            <w:r w:rsidRPr="005829BA">
              <w:t>режимные процессы: гигиенические процедуры, одевание</w:t>
            </w:r>
          </w:p>
        </w:tc>
        <w:tc>
          <w:tcPr>
            <w:tcW w:w="2233" w:type="dxa"/>
          </w:tcPr>
          <w:p w:rsidR="000A016C" w:rsidRPr="00F12D4B" w:rsidRDefault="000A016C" w:rsidP="000A016C">
            <w:pPr>
              <w:jc w:val="center"/>
              <w:rPr>
                <w:color w:val="002060"/>
              </w:rPr>
            </w:pPr>
            <w:r w:rsidRPr="00F12D4B">
              <w:t>9.50 – 10.10</w:t>
            </w:r>
          </w:p>
        </w:tc>
      </w:tr>
      <w:tr w:rsidR="000A016C" w:rsidTr="000A016C">
        <w:tc>
          <w:tcPr>
            <w:tcW w:w="7621" w:type="dxa"/>
          </w:tcPr>
          <w:p w:rsidR="000A016C" w:rsidRPr="005829BA" w:rsidRDefault="000A016C" w:rsidP="000A016C">
            <w:pPr>
              <w:rPr>
                <w:b/>
                <w:i/>
                <w:color w:val="002060"/>
              </w:rPr>
            </w:pPr>
            <w:r w:rsidRPr="005829BA">
              <w:t>игровая деятельность на прогулке</w:t>
            </w:r>
          </w:p>
        </w:tc>
        <w:tc>
          <w:tcPr>
            <w:tcW w:w="2233" w:type="dxa"/>
          </w:tcPr>
          <w:p w:rsidR="000A016C" w:rsidRPr="00F12D4B" w:rsidRDefault="000A016C" w:rsidP="000A016C">
            <w:pPr>
              <w:jc w:val="center"/>
              <w:rPr>
                <w:color w:val="002060"/>
              </w:rPr>
            </w:pPr>
            <w:r w:rsidRPr="00F12D4B">
              <w:t>10.10 – 11.35</w:t>
            </w:r>
          </w:p>
        </w:tc>
      </w:tr>
      <w:tr w:rsidR="000A016C" w:rsidTr="000A016C">
        <w:tc>
          <w:tcPr>
            <w:tcW w:w="7621" w:type="dxa"/>
          </w:tcPr>
          <w:p w:rsidR="000A016C" w:rsidRPr="005829BA" w:rsidRDefault="000A016C" w:rsidP="000A016C">
            <w:pPr>
              <w:rPr>
                <w:b/>
                <w:i/>
                <w:color w:val="002060"/>
              </w:rPr>
            </w:pPr>
            <w:r w:rsidRPr="005829BA">
              <w:t>режимные процессы: раздевание, гигиенические процедуры</w:t>
            </w:r>
          </w:p>
        </w:tc>
        <w:tc>
          <w:tcPr>
            <w:tcW w:w="2233" w:type="dxa"/>
          </w:tcPr>
          <w:p w:rsidR="000A016C" w:rsidRPr="00F12D4B" w:rsidRDefault="000A016C" w:rsidP="000A016C">
            <w:pPr>
              <w:jc w:val="center"/>
              <w:rPr>
                <w:color w:val="002060"/>
              </w:rPr>
            </w:pPr>
            <w:r w:rsidRPr="00F12D4B">
              <w:t>11.35 – 12.00</w:t>
            </w:r>
          </w:p>
        </w:tc>
      </w:tr>
      <w:tr w:rsidR="000A016C" w:rsidTr="000A016C">
        <w:tc>
          <w:tcPr>
            <w:tcW w:w="7621" w:type="dxa"/>
          </w:tcPr>
          <w:p w:rsidR="000A016C" w:rsidRPr="005829BA" w:rsidRDefault="000A016C" w:rsidP="000A016C">
            <w:pPr>
              <w:rPr>
                <w:b/>
                <w:i/>
                <w:color w:val="002060"/>
              </w:rPr>
            </w:pPr>
            <w:r w:rsidRPr="005829BA">
              <w:t>игровая деятельность</w:t>
            </w:r>
          </w:p>
        </w:tc>
        <w:tc>
          <w:tcPr>
            <w:tcW w:w="2233" w:type="dxa"/>
          </w:tcPr>
          <w:p w:rsidR="000A016C" w:rsidRPr="00F12D4B" w:rsidRDefault="000A016C" w:rsidP="000A016C">
            <w:pPr>
              <w:jc w:val="center"/>
              <w:rPr>
                <w:color w:val="002060"/>
              </w:rPr>
            </w:pPr>
            <w:r w:rsidRPr="00F12D4B">
              <w:t>12.00 – 12.10</w:t>
            </w:r>
          </w:p>
        </w:tc>
      </w:tr>
      <w:tr w:rsidR="000A016C" w:rsidTr="000A016C">
        <w:tc>
          <w:tcPr>
            <w:tcW w:w="7621" w:type="dxa"/>
          </w:tcPr>
          <w:p w:rsidR="000A016C" w:rsidRPr="005829BA" w:rsidRDefault="000A016C" w:rsidP="000A016C">
            <w:pPr>
              <w:rPr>
                <w:b/>
                <w:i/>
                <w:color w:val="002060"/>
              </w:rPr>
            </w:pPr>
            <w:r w:rsidRPr="005829BA">
              <w:t>режимные процессы: обед, гигиенические процедуры</w:t>
            </w:r>
          </w:p>
        </w:tc>
        <w:tc>
          <w:tcPr>
            <w:tcW w:w="2233" w:type="dxa"/>
          </w:tcPr>
          <w:p w:rsidR="000A016C" w:rsidRPr="00F12D4B" w:rsidRDefault="000A016C" w:rsidP="000A016C">
            <w:pPr>
              <w:jc w:val="center"/>
              <w:rPr>
                <w:color w:val="002060"/>
              </w:rPr>
            </w:pPr>
            <w:r w:rsidRPr="00F12D4B">
              <w:t>12.10 -  12.35</w:t>
            </w:r>
          </w:p>
        </w:tc>
      </w:tr>
      <w:tr w:rsidR="000A016C" w:rsidTr="000A016C">
        <w:tc>
          <w:tcPr>
            <w:tcW w:w="7621" w:type="dxa"/>
          </w:tcPr>
          <w:p w:rsidR="000A016C" w:rsidRPr="005829BA" w:rsidRDefault="000A016C" w:rsidP="000A016C">
            <w:pPr>
              <w:rPr>
                <w:b/>
                <w:i/>
                <w:color w:val="002060"/>
              </w:rPr>
            </w:pPr>
            <w:r w:rsidRPr="005829BA">
              <w:t>сон</w:t>
            </w:r>
          </w:p>
        </w:tc>
        <w:tc>
          <w:tcPr>
            <w:tcW w:w="2233" w:type="dxa"/>
          </w:tcPr>
          <w:p w:rsidR="000A016C" w:rsidRPr="00F12D4B" w:rsidRDefault="000A016C" w:rsidP="000A016C">
            <w:pPr>
              <w:jc w:val="center"/>
              <w:rPr>
                <w:color w:val="002060"/>
              </w:rPr>
            </w:pPr>
            <w:r w:rsidRPr="00F12D4B">
              <w:t>12.35 – 15.00</w:t>
            </w:r>
          </w:p>
        </w:tc>
      </w:tr>
      <w:tr w:rsidR="000A016C" w:rsidTr="000A016C">
        <w:tc>
          <w:tcPr>
            <w:tcW w:w="7621" w:type="dxa"/>
          </w:tcPr>
          <w:p w:rsidR="000A016C" w:rsidRPr="005829BA" w:rsidRDefault="000A016C" w:rsidP="000A016C">
            <w:pPr>
              <w:rPr>
                <w:b/>
                <w:i/>
                <w:color w:val="002060"/>
              </w:rPr>
            </w:pPr>
            <w:r w:rsidRPr="005829BA">
              <w:t>режимные процессы: гигиенические процедуры, одевание</w:t>
            </w:r>
          </w:p>
        </w:tc>
        <w:tc>
          <w:tcPr>
            <w:tcW w:w="2233" w:type="dxa"/>
          </w:tcPr>
          <w:p w:rsidR="000A016C" w:rsidRPr="00F12D4B" w:rsidRDefault="000A016C" w:rsidP="000A016C">
            <w:pPr>
              <w:jc w:val="center"/>
              <w:rPr>
                <w:color w:val="002060"/>
              </w:rPr>
            </w:pPr>
            <w:r w:rsidRPr="00F12D4B">
              <w:t>15.00 – 15.20</w:t>
            </w:r>
          </w:p>
        </w:tc>
      </w:tr>
      <w:tr w:rsidR="000A016C" w:rsidTr="000A016C">
        <w:tc>
          <w:tcPr>
            <w:tcW w:w="7621" w:type="dxa"/>
          </w:tcPr>
          <w:p w:rsidR="000A016C" w:rsidRPr="005829BA" w:rsidRDefault="000A016C" w:rsidP="000A016C">
            <w:pPr>
              <w:rPr>
                <w:b/>
                <w:i/>
                <w:color w:val="002060"/>
              </w:rPr>
            </w:pPr>
            <w:r w:rsidRPr="005829BA">
              <w:t>игровая деятельность</w:t>
            </w:r>
          </w:p>
        </w:tc>
        <w:tc>
          <w:tcPr>
            <w:tcW w:w="2233" w:type="dxa"/>
          </w:tcPr>
          <w:p w:rsidR="000A016C" w:rsidRPr="00F12D4B" w:rsidRDefault="000A016C" w:rsidP="000A016C">
            <w:pPr>
              <w:jc w:val="center"/>
              <w:rPr>
                <w:color w:val="002060"/>
              </w:rPr>
            </w:pPr>
            <w:r w:rsidRPr="00F12D4B">
              <w:t>15.20 – 16.10</w:t>
            </w:r>
          </w:p>
        </w:tc>
      </w:tr>
      <w:tr w:rsidR="000A016C" w:rsidTr="000A016C">
        <w:tc>
          <w:tcPr>
            <w:tcW w:w="7621" w:type="dxa"/>
          </w:tcPr>
          <w:p w:rsidR="000A016C" w:rsidRPr="005829BA" w:rsidRDefault="000A016C" w:rsidP="000A016C">
            <w:pPr>
              <w:rPr>
                <w:b/>
                <w:i/>
                <w:color w:val="002060"/>
              </w:rPr>
            </w:pPr>
            <w:r w:rsidRPr="005829BA">
              <w:t>режимные процессы: гигиенические процедуры, ужин</w:t>
            </w:r>
          </w:p>
        </w:tc>
        <w:tc>
          <w:tcPr>
            <w:tcW w:w="2233" w:type="dxa"/>
          </w:tcPr>
          <w:p w:rsidR="000A016C" w:rsidRPr="00F12D4B" w:rsidRDefault="000A016C" w:rsidP="000A016C">
            <w:pPr>
              <w:jc w:val="center"/>
              <w:rPr>
                <w:color w:val="002060"/>
              </w:rPr>
            </w:pPr>
            <w:r w:rsidRPr="00F12D4B">
              <w:t>16.10 – 17.00</w:t>
            </w:r>
          </w:p>
        </w:tc>
      </w:tr>
      <w:tr w:rsidR="000A016C" w:rsidTr="000A016C">
        <w:tc>
          <w:tcPr>
            <w:tcW w:w="7621" w:type="dxa"/>
          </w:tcPr>
          <w:p w:rsidR="000A016C" w:rsidRPr="005829BA" w:rsidRDefault="000A016C" w:rsidP="000A016C">
            <w:pPr>
              <w:rPr>
                <w:b/>
                <w:i/>
                <w:color w:val="002060"/>
              </w:rPr>
            </w:pPr>
            <w:r w:rsidRPr="005829BA">
              <w:t>игровая деятельность</w:t>
            </w:r>
          </w:p>
        </w:tc>
        <w:tc>
          <w:tcPr>
            <w:tcW w:w="2233" w:type="dxa"/>
          </w:tcPr>
          <w:p w:rsidR="000A016C" w:rsidRPr="00F12D4B" w:rsidRDefault="000A016C" w:rsidP="000A016C">
            <w:pPr>
              <w:jc w:val="center"/>
              <w:rPr>
                <w:color w:val="002060"/>
              </w:rPr>
            </w:pPr>
            <w:r w:rsidRPr="00F12D4B">
              <w:t>17.00 – 19.00</w:t>
            </w:r>
          </w:p>
        </w:tc>
      </w:tr>
    </w:tbl>
    <w:p w:rsidR="000A016C" w:rsidRPr="000A016C" w:rsidRDefault="000A016C" w:rsidP="000A016C">
      <w:pPr>
        <w:spacing w:after="0"/>
        <w:rPr>
          <w:rFonts w:ascii="Times New Roman" w:eastAsia="Times New Roman" w:hAnsi="Times New Roman" w:cs="Times New Roman"/>
          <w:b/>
          <w:sz w:val="24"/>
          <w:szCs w:val="24"/>
          <w:lang w:eastAsia="ru-RU"/>
        </w:rPr>
      </w:pPr>
    </w:p>
    <w:p w:rsidR="000A016C" w:rsidRPr="000A016C" w:rsidRDefault="000A016C" w:rsidP="000A016C">
      <w:pPr>
        <w:spacing w:after="0"/>
        <w:rPr>
          <w:rFonts w:ascii="Times New Roman" w:eastAsia="Times New Roman" w:hAnsi="Times New Roman" w:cs="Times New Roman"/>
          <w:b/>
          <w:sz w:val="24"/>
          <w:szCs w:val="24"/>
          <w:lang w:eastAsia="ru-RU"/>
        </w:rPr>
      </w:pPr>
      <w:r w:rsidRPr="000A016C">
        <w:rPr>
          <w:rFonts w:ascii="Times New Roman" w:eastAsia="Times New Roman" w:hAnsi="Times New Roman" w:cs="Times New Roman"/>
          <w:b/>
          <w:noProof/>
          <w:sz w:val="24"/>
          <w:szCs w:val="24"/>
          <w:lang w:eastAsia="ru-RU"/>
        </w:rPr>
        <w:drawing>
          <wp:inline distT="0" distB="0" distL="0" distR="0" wp14:anchorId="53F3196B" wp14:editId="3022EE32">
            <wp:extent cx="6019800" cy="914400"/>
            <wp:effectExtent l="0" t="0" r="0" b="0"/>
            <wp:docPr id="6" name="Диаграмма 6"/>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0A016C" w:rsidRPr="000A016C" w:rsidRDefault="000A016C" w:rsidP="000A016C">
      <w:pPr>
        <w:spacing w:after="0"/>
        <w:ind w:hanging="360"/>
        <w:rPr>
          <w:rFonts w:ascii="Times New Roman" w:eastAsia="Times New Roman" w:hAnsi="Times New Roman" w:cs="Times New Roman"/>
          <w:b/>
          <w:sz w:val="24"/>
          <w:szCs w:val="24"/>
          <w:lang w:eastAsia="ru-RU"/>
        </w:rPr>
      </w:pPr>
    </w:p>
    <w:p w:rsidR="00383BDA" w:rsidRDefault="000A016C" w:rsidP="000A016C">
      <w:pPr>
        <w:spacing w:after="0"/>
        <w:ind w:hanging="360"/>
        <w:rPr>
          <w:rFonts w:ascii="Times New Roman" w:eastAsia="Times New Roman" w:hAnsi="Times New Roman" w:cs="Times New Roman"/>
          <w:b/>
          <w:color w:val="0000FF"/>
          <w:sz w:val="28"/>
          <w:szCs w:val="28"/>
          <w:lang w:eastAsia="ru-RU"/>
        </w:rPr>
      </w:pPr>
      <w:r w:rsidRPr="000A016C">
        <w:rPr>
          <w:rFonts w:ascii="Times New Roman" w:eastAsia="Times New Roman" w:hAnsi="Times New Roman" w:cs="Times New Roman"/>
          <w:b/>
          <w:color w:val="0000FF"/>
          <w:sz w:val="28"/>
          <w:szCs w:val="28"/>
          <w:lang w:eastAsia="ru-RU"/>
        </w:rPr>
        <w:t xml:space="preserve">     </w:t>
      </w:r>
    </w:p>
    <w:p w:rsidR="000A016C" w:rsidRPr="000A016C" w:rsidRDefault="000A016C" w:rsidP="000A016C">
      <w:pPr>
        <w:spacing w:after="0"/>
        <w:ind w:hanging="360"/>
        <w:rPr>
          <w:rFonts w:ascii="Times New Roman" w:eastAsia="Times New Roman" w:hAnsi="Times New Roman" w:cs="Times New Roman"/>
          <w:b/>
          <w:i/>
          <w:color w:val="0000FF"/>
          <w:sz w:val="24"/>
          <w:szCs w:val="24"/>
          <w:lang w:eastAsia="ru-RU"/>
        </w:rPr>
      </w:pPr>
      <w:r w:rsidRPr="000A016C">
        <w:rPr>
          <w:rFonts w:ascii="Times New Roman" w:eastAsia="Times New Roman" w:hAnsi="Times New Roman" w:cs="Times New Roman"/>
          <w:b/>
          <w:i/>
          <w:color w:val="002060"/>
          <w:sz w:val="24"/>
          <w:szCs w:val="24"/>
          <w:lang w:eastAsia="ru-RU"/>
        </w:rPr>
        <w:lastRenderedPageBreak/>
        <w:t>Средняя группа</w:t>
      </w:r>
    </w:p>
    <w:p w:rsidR="000A016C" w:rsidRPr="000A016C" w:rsidRDefault="000A016C" w:rsidP="000A016C">
      <w:pPr>
        <w:spacing w:after="0"/>
        <w:ind w:left="360"/>
        <w:rPr>
          <w:rFonts w:ascii="Times New Roman" w:eastAsia="Times New Roman" w:hAnsi="Times New Roman" w:cs="Times New Roman"/>
          <w:b/>
          <w:sz w:val="28"/>
          <w:szCs w:val="28"/>
          <w:lang w:eastAsia="ru-RU"/>
        </w:rPr>
      </w:pPr>
    </w:p>
    <w:p w:rsidR="000A016C" w:rsidRDefault="000A016C" w:rsidP="00E2103A">
      <w:pPr>
        <w:spacing w:after="0"/>
        <w:ind w:left="-180" w:hanging="360"/>
        <w:rPr>
          <w:rFonts w:ascii="Times New Roman" w:eastAsia="Times New Roman" w:hAnsi="Times New Roman" w:cs="Times New Roman"/>
          <w:b/>
          <w:sz w:val="24"/>
          <w:szCs w:val="24"/>
          <w:lang w:eastAsia="ru-RU"/>
        </w:rPr>
      </w:pPr>
      <w:r w:rsidRPr="000A016C">
        <w:rPr>
          <w:rFonts w:ascii="Times New Roman" w:eastAsia="Times New Roman" w:hAnsi="Times New Roman" w:cs="Times New Roman"/>
          <w:b/>
          <w:sz w:val="24"/>
          <w:szCs w:val="24"/>
          <w:lang w:eastAsia="ru-RU"/>
        </w:rPr>
        <w:t xml:space="preserve">        </w:t>
      </w:r>
    </w:p>
    <w:tbl>
      <w:tblPr>
        <w:tblStyle w:val="aa"/>
        <w:tblW w:w="0" w:type="auto"/>
        <w:tblInd w:w="-180" w:type="dxa"/>
        <w:tblLook w:val="04A0" w:firstRow="1" w:lastRow="0" w:firstColumn="1" w:lastColumn="0" w:noHBand="0" w:noVBand="1"/>
      </w:tblPr>
      <w:tblGrid>
        <w:gridCol w:w="7801"/>
        <w:gridCol w:w="2053"/>
      </w:tblGrid>
      <w:tr w:rsidR="000A016C" w:rsidTr="000A016C">
        <w:tc>
          <w:tcPr>
            <w:tcW w:w="7801" w:type="dxa"/>
          </w:tcPr>
          <w:p w:rsidR="000A016C" w:rsidRDefault="000A016C" w:rsidP="000A016C">
            <w:pPr>
              <w:jc w:val="center"/>
              <w:rPr>
                <w:b/>
                <w:i/>
                <w:color w:val="002060"/>
                <w:sz w:val="24"/>
                <w:szCs w:val="24"/>
              </w:rPr>
            </w:pPr>
          </w:p>
          <w:p w:rsidR="000A016C" w:rsidRDefault="000A016C" w:rsidP="000A016C">
            <w:pPr>
              <w:jc w:val="center"/>
              <w:rPr>
                <w:b/>
                <w:i/>
                <w:color w:val="002060"/>
                <w:sz w:val="24"/>
                <w:szCs w:val="24"/>
              </w:rPr>
            </w:pPr>
            <w:r>
              <w:rPr>
                <w:b/>
                <w:i/>
                <w:color w:val="002060"/>
                <w:sz w:val="24"/>
                <w:szCs w:val="24"/>
              </w:rPr>
              <w:t>Виды деятельности</w:t>
            </w:r>
          </w:p>
          <w:p w:rsidR="000A016C" w:rsidRDefault="000A016C" w:rsidP="000A016C">
            <w:pPr>
              <w:rPr>
                <w:b/>
                <w:sz w:val="24"/>
                <w:szCs w:val="24"/>
              </w:rPr>
            </w:pPr>
          </w:p>
        </w:tc>
        <w:tc>
          <w:tcPr>
            <w:tcW w:w="2053" w:type="dxa"/>
          </w:tcPr>
          <w:p w:rsidR="000A016C" w:rsidRDefault="000A016C" w:rsidP="000A016C">
            <w:pPr>
              <w:jc w:val="center"/>
              <w:rPr>
                <w:b/>
                <w:i/>
                <w:color w:val="002060"/>
                <w:sz w:val="24"/>
                <w:szCs w:val="24"/>
              </w:rPr>
            </w:pPr>
          </w:p>
          <w:p w:rsidR="000A016C" w:rsidRDefault="000A016C" w:rsidP="000A016C">
            <w:pPr>
              <w:jc w:val="center"/>
              <w:rPr>
                <w:b/>
                <w:sz w:val="24"/>
                <w:szCs w:val="24"/>
              </w:rPr>
            </w:pPr>
            <w:r>
              <w:rPr>
                <w:b/>
                <w:i/>
                <w:color w:val="002060"/>
                <w:sz w:val="24"/>
                <w:szCs w:val="24"/>
              </w:rPr>
              <w:t>Время</w:t>
            </w:r>
          </w:p>
        </w:tc>
      </w:tr>
      <w:tr w:rsidR="000A016C" w:rsidTr="000A016C">
        <w:tc>
          <w:tcPr>
            <w:tcW w:w="7801" w:type="dxa"/>
          </w:tcPr>
          <w:p w:rsidR="000A016C" w:rsidRPr="005829BA" w:rsidRDefault="000A016C" w:rsidP="000A016C">
            <w:pPr>
              <w:rPr>
                <w:b/>
              </w:rPr>
            </w:pPr>
            <w:r w:rsidRPr="005829BA">
              <w:t>игровая деятельность</w:t>
            </w:r>
          </w:p>
        </w:tc>
        <w:tc>
          <w:tcPr>
            <w:tcW w:w="2053" w:type="dxa"/>
          </w:tcPr>
          <w:p w:rsidR="000A016C" w:rsidRPr="00F12D4B" w:rsidRDefault="000A016C" w:rsidP="00F12D4B">
            <w:pPr>
              <w:jc w:val="center"/>
            </w:pPr>
            <w:r w:rsidRPr="00F12D4B">
              <w:t>7.00 –   8.15</w:t>
            </w:r>
          </w:p>
        </w:tc>
      </w:tr>
      <w:tr w:rsidR="000A016C" w:rsidTr="000A016C">
        <w:tc>
          <w:tcPr>
            <w:tcW w:w="7801" w:type="dxa"/>
          </w:tcPr>
          <w:p w:rsidR="000A016C" w:rsidRPr="005829BA" w:rsidRDefault="000A016C" w:rsidP="000A016C">
            <w:pPr>
              <w:rPr>
                <w:b/>
              </w:rPr>
            </w:pPr>
            <w:r w:rsidRPr="005829BA">
              <w:t>режимные процессы: гигиенические процедуры, завтрак</w:t>
            </w:r>
          </w:p>
        </w:tc>
        <w:tc>
          <w:tcPr>
            <w:tcW w:w="2053" w:type="dxa"/>
          </w:tcPr>
          <w:p w:rsidR="000A016C" w:rsidRPr="00F12D4B" w:rsidRDefault="000A016C" w:rsidP="00F12D4B">
            <w:pPr>
              <w:jc w:val="center"/>
            </w:pPr>
            <w:r w:rsidRPr="00F12D4B">
              <w:t>8.15 –   8.45</w:t>
            </w:r>
          </w:p>
        </w:tc>
      </w:tr>
      <w:tr w:rsidR="000A016C" w:rsidTr="000A016C">
        <w:tc>
          <w:tcPr>
            <w:tcW w:w="7801" w:type="dxa"/>
          </w:tcPr>
          <w:p w:rsidR="000A016C" w:rsidRPr="005829BA" w:rsidRDefault="000A016C" w:rsidP="000A016C">
            <w:pPr>
              <w:rPr>
                <w:b/>
              </w:rPr>
            </w:pPr>
            <w:r w:rsidRPr="005829BA">
              <w:t>игровая деятельность</w:t>
            </w:r>
          </w:p>
        </w:tc>
        <w:tc>
          <w:tcPr>
            <w:tcW w:w="2053" w:type="dxa"/>
          </w:tcPr>
          <w:p w:rsidR="000A016C" w:rsidRPr="00F12D4B" w:rsidRDefault="000A016C" w:rsidP="00F12D4B">
            <w:pPr>
              <w:jc w:val="center"/>
            </w:pPr>
            <w:r w:rsidRPr="00F12D4B">
              <w:t>8.45 –   9.00</w:t>
            </w:r>
          </w:p>
        </w:tc>
      </w:tr>
      <w:tr w:rsidR="000A016C" w:rsidTr="000A016C">
        <w:tc>
          <w:tcPr>
            <w:tcW w:w="7801" w:type="dxa"/>
          </w:tcPr>
          <w:p w:rsidR="000A016C" w:rsidRPr="005829BA" w:rsidRDefault="000A016C" w:rsidP="000A016C">
            <w:pPr>
              <w:rPr>
                <w:b/>
              </w:rPr>
            </w:pPr>
            <w:r w:rsidRPr="005829BA">
              <w:t>непосредственно – образовательная деятельность</w:t>
            </w:r>
          </w:p>
        </w:tc>
        <w:tc>
          <w:tcPr>
            <w:tcW w:w="2053" w:type="dxa"/>
          </w:tcPr>
          <w:p w:rsidR="000A016C" w:rsidRPr="00F12D4B" w:rsidRDefault="000A016C" w:rsidP="00F12D4B">
            <w:pPr>
              <w:jc w:val="center"/>
            </w:pPr>
            <w:r w:rsidRPr="00F12D4B">
              <w:t>9.00 –   9.50</w:t>
            </w:r>
          </w:p>
        </w:tc>
      </w:tr>
      <w:tr w:rsidR="000A016C" w:rsidTr="000A016C">
        <w:tc>
          <w:tcPr>
            <w:tcW w:w="7801" w:type="dxa"/>
          </w:tcPr>
          <w:p w:rsidR="000A016C" w:rsidRPr="005829BA" w:rsidRDefault="000A016C" w:rsidP="000A016C">
            <w:pPr>
              <w:rPr>
                <w:b/>
              </w:rPr>
            </w:pPr>
            <w:r w:rsidRPr="005829BA">
              <w:t>режимные процессы: гигиенические процедуры, одевание</w:t>
            </w:r>
          </w:p>
        </w:tc>
        <w:tc>
          <w:tcPr>
            <w:tcW w:w="2053" w:type="dxa"/>
          </w:tcPr>
          <w:p w:rsidR="000A016C" w:rsidRPr="00F12D4B" w:rsidRDefault="000A016C" w:rsidP="00F12D4B">
            <w:pPr>
              <w:jc w:val="center"/>
            </w:pPr>
            <w:r w:rsidRPr="00F12D4B">
              <w:t>9.50 – 10.10</w:t>
            </w:r>
          </w:p>
        </w:tc>
      </w:tr>
      <w:tr w:rsidR="000A016C" w:rsidTr="000A016C">
        <w:tc>
          <w:tcPr>
            <w:tcW w:w="7801" w:type="dxa"/>
          </w:tcPr>
          <w:p w:rsidR="000A016C" w:rsidRPr="005829BA" w:rsidRDefault="000A016C" w:rsidP="000A016C">
            <w:pPr>
              <w:rPr>
                <w:b/>
              </w:rPr>
            </w:pPr>
            <w:r w:rsidRPr="005829BA">
              <w:t>игровая деятельность на прогулке</w:t>
            </w:r>
          </w:p>
        </w:tc>
        <w:tc>
          <w:tcPr>
            <w:tcW w:w="2053" w:type="dxa"/>
          </w:tcPr>
          <w:p w:rsidR="000A016C" w:rsidRPr="00F12D4B" w:rsidRDefault="000A016C" w:rsidP="00F12D4B">
            <w:pPr>
              <w:jc w:val="center"/>
            </w:pPr>
            <w:r w:rsidRPr="00F12D4B">
              <w:t>10.10 – 11.40</w:t>
            </w:r>
          </w:p>
        </w:tc>
      </w:tr>
      <w:tr w:rsidR="000A016C" w:rsidTr="000A016C">
        <w:tc>
          <w:tcPr>
            <w:tcW w:w="7801" w:type="dxa"/>
          </w:tcPr>
          <w:p w:rsidR="000A016C" w:rsidRPr="005829BA" w:rsidRDefault="000A016C" w:rsidP="000A016C">
            <w:pPr>
              <w:rPr>
                <w:b/>
              </w:rPr>
            </w:pPr>
            <w:r w:rsidRPr="005829BA">
              <w:t>режимные процессы: раздевание, гигиенические процедуры</w:t>
            </w:r>
          </w:p>
        </w:tc>
        <w:tc>
          <w:tcPr>
            <w:tcW w:w="2053" w:type="dxa"/>
          </w:tcPr>
          <w:p w:rsidR="000A016C" w:rsidRPr="00F12D4B" w:rsidRDefault="000A016C" w:rsidP="00F12D4B">
            <w:pPr>
              <w:jc w:val="center"/>
            </w:pPr>
            <w:r w:rsidRPr="00F12D4B">
              <w:t>11.40 – 11.55</w:t>
            </w:r>
          </w:p>
        </w:tc>
      </w:tr>
      <w:tr w:rsidR="000A016C" w:rsidTr="000A016C">
        <w:tc>
          <w:tcPr>
            <w:tcW w:w="7801" w:type="dxa"/>
          </w:tcPr>
          <w:p w:rsidR="000A016C" w:rsidRPr="005829BA" w:rsidRDefault="000A016C" w:rsidP="000A016C">
            <w:pPr>
              <w:rPr>
                <w:b/>
              </w:rPr>
            </w:pPr>
            <w:r w:rsidRPr="005829BA">
              <w:t>игровая деятельность</w:t>
            </w:r>
          </w:p>
        </w:tc>
        <w:tc>
          <w:tcPr>
            <w:tcW w:w="2053" w:type="dxa"/>
          </w:tcPr>
          <w:p w:rsidR="000A016C" w:rsidRPr="00F12D4B" w:rsidRDefault="000A016C" w:rsidP="00F12D4B">
            <w:pPr>
              <w:jc w:val="center"/>
            </w:pPr>
            <w:r w:rsidRPr="00F12D4B">
              <w:t>11.55 – 12.10</w:t>
            </w:r>
          </w:p>
        </w:tc>
      </w:tr>
      <w:tr w:rsidR="000A016C" w:rsidTr="000A016C">
        <w:tc>
          <w:tcPr>
            <w:tcW w:w="7801" w:type="dxa"/>
          </w:tcPr>
          <w:p w:rsidR="000A016C" w:rsidRPr="005829BA" w:rsidRDefault="000A016C" w:rsidP="000A016C">
            <w:pPr>
              <w:rPr>
                <w:b/>
              </w:rPr>
            </w:pPr>
            <w:r w:rsidRPr="005829BA">
              <w:t>режимные процессы: обед</w:t>
            </w:r>
          </w:p>
        </w:tc>
        <w:tc>
          <w:tcPr>
            <w:tcW w:w="2053" w:type="dxa"/>
          </w:tcPr>
          <w:p w:rsidR="000A016C" w:rsidRPr="00F12D4B" w:rsidRDefault="000A016C" w:rsidP="00F12D4B">
            <w:pPr>
              <w:jc w:val="center"/>
            </w:pPr>
            <w:r w:rsidRPr="00F12D4B">
              <w:t>12.10 – 12.45</w:t>
            </w:r>
          </w:p>
        </w:tc>
      </w:tr>
      <w:tr w:rsidR="000A016C" w:rsidTr="000A016C">
        <w:tc>
          <w:tcPr>
            <w:tcW w:w="7801" w:type="dxa"/>
          </w:tcPr>
          <w:p w:rsidR="000A016C" w:rsidRPr="005829BA" w:rsidRDefault="000A016C" w:rsidP="000A016C">
            <w:pPr>
              <w:rPr>
                <w:b/>
              </w:rPr>
            </w:pPr>
            <w:r w:rsidRPr="005829BA">
              <w:t>сон</w:t>
            </w:r>
          </w:p>
        </w:tc>
        <w:tc>
          <w:tcPr>
            <w:tcW w:w="2053" w:type="dxa"/>
          </w:tcPr>
          <w:p w:rsidR="000A016C" w:rsidRPr="00F12D4B" w:rsidRDefault="000A016C" w:rsidP="00F12D4B">
            <w:pPr>
              <w:jc w:val="center"/>
            </w:pPr>
            <w:r w:rsidRPr="00F12D4B">
              <w:t>12.45 – 15.00</w:t>
            </w:r>
          </w:p>
        </w:tc>
      </w:tr>
      <w:tr w:rsidR="000A016C" w:rsidTr="000A016C">
        <w:tc>
          <w:tcPr>
            <w:tcW w:w="7801" w:type="dxa"/>
          </w:tcPr>
          <w:p w:rsidR="000A016C" w:rsidRPr="005829BA" w:rsidRDefault="000A016C" w:rsidP="000A016C">
            <w:pPr>
              <w:rPr>
                <w:b/>
              </w:rPr>
            </w:pPr>
            <w:r w:rsidRPr="005829BA">
              <w:t>режимные процессы: гигиенические процедуры, одевание</w:t>
            </w:r>
          </w:p>
        </w:tc>
        <w:tc>
          <w:tcPr>
            <w:tcW w:w="2053" w:type="dxa"/>
          </w:tcPr>
          <w:p w:rsidR="000A016C" w:rsidRPr="00F12D4B" w:rsidRDefault="000A016C" w:rsidP="00F12D4B">
            <w:pPr>
              <w:jc w:val="center"/>
            </w:pPr>
            <w:r w:rsidRPr="00F12D4B">
              <w:t>15.00 – 15.20</w:t>
            </w:r>
          </w:p>
        </w:tc>
      </w:tr>
      <w:tr w:rsidR="000A016C" w:rsidTr="000A016C">
        <w:tc>
          <w:tcPr>
            <w:tcW w:w="7801" w:type="dxa"/>
          </w:tcPr>
          <w:p w:rsidR="000A016C" w:rsidRPr="005829BA" w:rsidRDefault="000A016C" w:rsidP="000A016C">
            <w:pPr>
              <w:rPr>
                <w:b/>
              </w:rPr>
            </w:pPr>
            <w:r w:rsidRPr="005829BA">
              <w:t>игровая деятельность</w:t>
            </w:r>
          </w:p>
        </w:tc>
        <w:tc>
          <w:tcPr>
            <w:tcW w:w="2053" w:type="dxa"/>
          </w:tcPr>
          <w:p w:rsidR="000A016C" w:rsidRPr="00F12D4B" w:rsidRDefault="000A016C" w:rsidP="00F12D4B">
            <w:pPr>
              <w:jc w:val="center"/>
            </w:pPr>
            <w:r w:rsidRPr="00F12D4B">
              <w:t>15.20 – 16.15</w:t>
            </w:r>
          </w:p>
        </w:tc>
      </w:tr>
      <w:tr w:rsidR="000A016C" w:rsidTr="000A016C">
        <w:tc>
          <w:tcPr>
            <w:tcW w:w="7801" w:type="dxa"/>
          </w:tcPr>
          <w:p w:rsidR="000A016C" w:rsidRPr="005829BA" w:rsidRDefault="000A016C" w:rsidP="000A016C">
            <w:pPr>
              <w:rPr>
                <w:b/>
              </w:rPr>
            </w:pPr>
            <w:r w:rsidRPr="005829BA">
              <w:t>режимные процессы: гигиенические процедуры, ужин</w:t>
            </w:r>
          </w:p>
        </w:tc>
        <w:tc>
          <w:tcPr>
            <w:tcW w:w="2053" w:type="dxa"/>
          </w:tcPr>
          <w:p w:rsidR="000A016C" w:rsidRPr="00F12D4B" w:rsidRDefault="000A016C" w:rsidP="00F12D4B">
            <w:pPr>
              <w:jc w:val="center"/>
            </w:pPr>
            <w:r w:rsidRPr="00F12D4B">
              <w:t>16.15 – 17.00</w:t>
            </w:r>
          </w:p>
        </w:tc>
      </w:tr>
      <w:tr w:rsidR="000A016C" w:rsidTr="000A016C">
        <w:tc>
          <w:tcPr>
            <w:tcW w:w="7801" w:type="dxa"/>
          </w:tcPr>
          <w:p w:rsidR="000A016C" w:rsidRPr="005829BA" w:rsidRDefault="000A016C" w:rsidP="000A016C">
            <w:pPr>
              <w:rPr>
                <w:b/>
              </w:rPr>
            </w:pPr>
            <w:r w:rsidRPr="005829BA">
              <w:t>игровая деятельность</w:t>
            </w:r>
          </w:p>
        </w:tc>
        <w:tc>
          <w:tcPr>
            <w:tcW w:w="2053" w:type="dxa"/>
          </w:tcPr>
          <w:p w:rsidR="000A016C" w:rsidRPr="00F12D4B" w:rsidRDefault="000A016C" w:rsidP="00F12D4B">
            <w:pPr>
              <w:jc w:val="center"/>
            </w:pPr>
            <w:r w:rsidRPr="00F12D4B">
              <w:t>17.00 – 19.00</w:t>
            </w:r>
          </w:p>
        </w:tc>
      </w:tr>
    </w:tbl>
    <w:p w:rsidR="000A016C" w:rsidRPr="000A016C" w:rsidRDefault="000A016C" w:rsidP="000A016C">
      <w:pPr>
        <w:spacing w:after="0"/>
        <w:ind w:left="360"/>
        <w:jc w:val="center"/>
        <w:rPr>
          <w:rFonts w:ascii="Times New Roman" w:eastAsia="Times New Roman" w:hAnsi="Times New Roman" w:cs="Times New Roman"/>
          <w:b/>
          <w:sz w:val="24"/>
          <w:szCs w:val="24"/>
          <w:lang w:eastAsia="ru-RU"/>
        </w:rPr>
      </w:pPr>
      <w:r w:rsidRPr="000A016C">
        <w:rPr>
          <w:b/>
          <w:noProof/>
          <w:lang w:eastAsia="ru-RU"/>
        </w:rPr>
        <w:drawing>
          <wp:inline distT="0" distB="0" distL="0" distR="0" wp14:anchorId="4718C337" wp14:editId="1C05E0A9">
            <wp:extent cx="6010275" cy="914400"/>
            <wp:effectExtent l="0" t="0" r="0" b="0"/>
            <wp:docPr id="8" name="Диаграмма 8"/>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0A016C" w:rsidRPr="000A016C" w:rsidRDefault="000A016C" w:rsidP="000A016C">
      <w:pPr>
        <w:spacing w:after="0"/>
        <w:rPr>
          <w:rFonts w:ascii="Times New Roman" w:eastAsia="Times New Roman" w:hAnsi="Times New Roman" w:cs="Times New Roman"/>
          <w:b/>
          <w:i/>
          <w:color w:val="002060"/>
          <w:sz w:val="24"/>
          <w:szCs w:val="24"/>
          <w:lang w:eastAsia="ru-RU"/>
        </w:rPr>
      </w:pPr>
      <w:r w:rsidRPr="000A016C">
        <w:rPr>
          <w:rFonts w:ascii="Times New Roman" w:eastAsia="Times New Roman" w:hAnsi="Times New Roman" w:cs="Times New Roman"/>
          <w:b/>
          <w:i/>
          <w:color w:val="002060"/>
          <w:sz w:val="24"/>
          <w:szCs w:val="24"/>
          <w:lang w:eastAsia="ru-RU"/>
        </w:rPr>
        <w:t>Старшая группа</w:t>
      </w:r>
    </w:p>
    <w:p w:rsidR="000A016C" w:rsidRPr="000A016C" w:rsidRDefault="000A016C" w:rsidP="000A016C">
      <w:pPr>
        <w:spacing w:after="0"/>
        <w:ind w:left="360"/>
        <w:rPr>
          <w:rFonts w:ascii="Times New Roman" w:eastAsia="Times New Roman" w:hAnsi="Times New Roman" w:cs="Times New Roman"/>
          <w:b/>
          <w:sz w:val="24"/>
          <w:szCs w:val="24"/>
          <w:lang w:eastAsia="ru-RU"/>
        </w:rPr>
      </w:pPr>
    </w:p>
    <w:p w:rsidR="000A016C" w:rsidRDefault="000A016C" w:rsidP="000A016C">
      <w:pPr>
        <w:spacing w:after="0"/>
        <w:rPr>
          <w:rFonts w:ascii="Times New Roman" w:eastAsia="Times New Roman" w:hAnsi="Times New Roman" w:cs="Times New Roman"/>
          <w:b/>
          <w:sz w:val="24"/>
          <w:szCs w:val="24"/>
          <w:lang w:eastAsia="ru-RU"/>
        </w:rPr>
      </w:pPr>
      <w:r w:rsidRPr="000A016C">
        <w:rPr>
          <w:rFonts w:ascii="Times New Roman" w:eastAsia="Times New Roman" w:hAnsi="Times New Roman" w:cs="Times New Roman"/>
          <w:b/>
          <w:sz w:val="24"/>
          <w:szCs w:val="24"/>
          <w:lang w:eastAsia="ru-RU"/>
        </w:rPr>
        <w:t xml:space="preserve">  </w:t>
      </w:r>
    </w:p>
    <w:tbl>
      <w:tblPr>
        <w:tblStyle w:val="aa"/>
        <w:tblW w:w="0" w:type="auto"/>
        <w:tblLook w:val="04A0" w:firstRow="1" w:lastRow="0" w:firstColumn="1" w:lastColumn="0" w:noHBand="0" w:noVBand="1"/>
      </w:tblPr>
      <w:tblGrid>
        <w:gridCol w:w="7621"/>
        <w:gridCol w:w="2233"/>
      </w:tblGrid>
      <w:tr w:rsidR="00F12D4B" w:rsidTr="000A016C">
        <w:tc>
          <w:tcPr>
            <w:tcW w:w="7621" w:type="dxa"/>
          </w:tcPr>
          <w:p w:rsidR="00F12D4B" w:rsidRDefault="00F12D4B" w:rsidP="0090328E">
            <w:pPr>
              <w:jc w:val="center"/>
              <w:rPr>
                <w:b/>
                <w:i/>
                <w:color w:val="002060"/>
                <w:sz w:val="24"/>
                <w:szCs w:val="24"/>
              </w:rPr>
            </w:pPr>
          </w:p>
          <w:p w:rsidR="00F12D4B" w:rsidRDefault="00F12D4B" w:rsidP="0090328E">
            <w:pPr>
              <w:jc w:val="center"/>
              <w:rPr>
                <w:b/>
                <w:i/>
                <w:color w:val="002060"/>
                <w:sz w:val="24"/>
                <w:szCs w:val="24"/>
              </w:rPr>
            </w:pPr>
            <w:r>
              <w:rPr>
                <w:b/>
                <w:i/>
                <w:color w:val="002060"/>
                <w:sz w:val="24"/>
                <w:szCs w:val="24"/>
              </w:rPr>
              <w:t>Виды деятельности</w:t>
            </w:r>
          </w:p>
          <w:p w:rsidR="00F12D4B" w:rsidRDefault="00F12D4B" w:rsidP="0090328E">
            <w:pPr>
              <w:rPr>
                <w:b/>
                <w:sz w:val="24"/>
                <w:szCs w:val="24"/>
              </w:rPr>
            </w:pPr>
          </w:p>
        </w:tc>
        <w:tc>
          <w:tcPr>
            <w:tcW w:w="2233" w:type="dxa"/>
          </w:tcPr>
          <w:p w:rsidR="00F12D4B" w:rsidRDefault="00F12D4B" w:rsidP="0090328E">
            <w:pPr>
              <w:jc w:val="center"/>
              <w:rPr>
                <w:b/>
                <w:i/>
                <w:color w:val="002060"/>
                <w:sz w:val="24"/>
                <w:szCs w:val="24"/>
              </w:rPr>
            </w:pPr>
          </w:p>
          <w:p w:rsidR="00F12D4B" w:rsidRDefault="00F12D4B" w:rsidP="0090328E">
            <w:pPr>
              <w:jc w:val="center"/>
              <w:rPr>
                <w:b/>
                <w:sz w:val="24"/>
                <w:szCs w:val="24"/>
              </w:rPr>
            </w:pPr>
            <w:r>
              <w:rPr>
                <w:b/>
                <w:i/>
                <w:color w:val="002060"/>
                <w:sz w:val="24"/>
                <w:szCs w:val="24"/>
              </w:rPr>
              <w:t>Время</w:t>
            </w:r>
          </w:p>
        </w:tc>
      </w:tr>
      <w:tr w:rsidR="00F12D4B" w:rsidTr="000A016C">
        <w:tc>
          <w:tcPr>
            <w:tcW w:w="7621" w:type="dxa"/>
          </w:tcPr>
          <w:p w:rsidR="00F12D4B" w:rsidRPr="005829BA" w:rsidRDefault="00F12D4B" w:rsidP="000A016C">
            <w:pPr>
              <w:rPr>
                <w:b/>
              </w:rPr>
            </w:pPr>
            <w:r w:rsidRPr="005829BA">
              <w:t>игровая деятельность</w:t>
            </w:r>
          </w:p>
        </w:tc>
        <w:tc>
          <w:tcPr>
            <w:tcW w:w="2233" w:type="dxa"/>
          </w:tcPr>
          <w:p w:rsidR="00F12D4B" w:rsidRPr="00F12D4B" w:rsidRDefault="00F12D4B" w:rsidP="00F12D4B">
            <w:pPr>
              <w:jc w:val="center"/>
            </w:pPr>
            <w:r w:rsidRPr="00F12D4B">
              <w:t>7.00 –  8.25</w:t>
            </w:r>
          </w:p>
        </w:tc>
      </w:tr>
      <w:tr w:rsidR="00F12D4B" w:rsidTr="000A016C">
        <w:tc>
          <w:tcPr>
            <w:tcW w:w="7621" w:type="dxa"/>
          </w:tcPr>
          <w:p w:rsidR="00F12D4B" w:rsidRPr="005829BA" w:rsidRDefault="00F12D4B" w:rsidP="000A016C">
            <w:pPr>
              <w:rPr>
                <w:b/>
              </w:rPr>
            </w:pPr>
            <w:r w:rsidRPr="005829BA">
              <w:t>режимные процессы: гигиенические процедуры, завтрак</w:t>
            </w:r>
          </w:p>
        </w:tc>
        <w:tc>
          <w:tcPr>
            <w:tcW w:w="2233" w:type="dxa"/>
          </w:tcPr>
          <w:p w:rsidR="00F12D4B" w:rsidRPr="00F12D4B" w:rsidRDefault="00F12D4B" w:rsidP="00F12D4B">
            <w:pPr>
              <w:jc w:val="center"/>
            </w:pPr>
            <w:r w:rsidRPr="00F12D4B">
              <w:t>8.25 –  8.50</w:t>
            </w:r>
          </w:p>
        </w:tc>
      </w:tr>
      <w:tr w:rsidR="00F12D4B" w:rsidTr="000A016C">
        <w:tc>
          <w:tcPr>
            <w:tcW w:w="7621" w:type="dxa"/>
          </w:tcPr>
          <w:p w:rsidR="00F12D4B" w:rsidRPr="005829BA" w:rsidRDefault="00F12D4B" w:rsidP="000A016C">
            <w:pPr>
              <w:rPr>
                <w:b/>
              </w:rPr>
            </w:pPr>
            <w:r w:rsidRPr="005829BA">
              <w:t>игровая деятельность</w:t>
            </w:r>
          </w:p>
        </w:tc>
        <w:tc>
          <w:tcPr>
            <w:tcW w:w="2233" w:type="dxa"/>
          </w:tcPr>
          <w:p w:rsidR="00F12D4B" w:rsidRPr="00F12D4B" w:rsidRDefault="00F12D4B" w:rsidP="00F12D4B">
            <w:pPr>
              <w:jc w:val="center"/>
            </w:pPr>
            <w:r w:rsidRPr="00F12D4B">
              <w:t>8.50 –  9.00</w:t>
            </w:r>
          </w:p>
        </w:tc>
      </w:tr>
      <w:tr w:rsidR="00F12D4B" w:rsidTr="000A016C">
        <w:tc>
          <w:tcPr>
            <w:tcW w:w="7621" w:type="dxa"/>
          </w:tcPr>
          <w:p w:rsidR="00F12D4B" w:rsidRPr="005829BA" w:rsidRDefault="00F12D4B" w:rsidP="000A016C">
            <w:pPr>
              <w:rPr>
                <w:b/>
              </w:rPr>
            </w:pPr>
            <w:r w:rsidRPr="005829BA">
              <w:t>непосредственно – образовательная деятельность</w:t>
            </w:r>
          </w:p>
        </w:tc>
        <w:tc>
          <w:tcPr>
            <w:tcW w:w="2233" w:type="dxa"/>
          </w:tcPr>
          <w:p w:rsidR="00F12D4B" w:rsidRPr="00F12D4B" w:rsidRDefault="00F12D4B" w:rsidP="00F12D4B">
            <w:pPr>
              <w:jc w:val="center"/>
            </w:pPr>
            <w:r w:rsidRPr="00F12D4B">
              <w:t>9.00 –10.00</w:t>
            </w:r>
          </w:p>
        </w:tc>
      </w:tr>
      <w:tr w:rsidR="00F12D4B" w:rsidTr="000A016C">
        <w:tc>
          <w:tcPr>
            <w:tcW w:w="7621" w:type="dxa"/>
          </w:tcPr>
          <w:p w:rsidR="00F12D4B" w:rsidRPr="005829BA" w:rsidRDefault="00F12D4B" w:rsidP="000A016C">
            <w:pPr>
              <w:rPr>
                <w:b/>
              </w:rPr>
            </w:pPr>
            <w:r w:rsidRPr="005829BA">
              <w:t>режимные процессы: гигиенические процедуры, одевание</w:t>
            </w:r>
          </w:p>
        </w:tc>
        <w:tc>
          <w:tcPr>
            <w:tcW w:w="2233" w:type="dxa"/>
          </w:tcPr>
          <w:p w:rsidR="00F12D4B" w:rsidRPr="00F12D4B" w:rsidRDefault="00F12D4B" w:rsidP="00F12D4B">
            <w:pPr>
              <w:jc w:val="center"/>
            </w:pPr>
            <w:r w:rsidRPr="00F12D4B">
              <w:t>10.00 –10.20</w:t>
            </w:r>
          </w:p>
        </w:tc>
      </w:tr>
      <w:tr w:rsidR="00F12D4B" w:rsidTr="000A016C">
        <w:tc>
          <w:tcPr>
            <w:tcW w:w="7621" w:type="dxa"/>
          </w:tcPr>
          <w:p w:rsidR="00F12D4B" w:rsidRPr="005829BA" w:rsidRDefault="00F12D4B" w:rsidP="000A016C">
            <w:pPr>
              <w:rPr>
                <w:b/>
              </w:rPr>
            </w:pPr>
            <w:r w:rsidRPr="005829BA">
              <w:t>игровая деятельность на прогулке</w:t>
            </w:r>
          </w:p>
        </w:tc>
        <w:tc>
          <w:tcPr>
            <w:tcW w:w="2233" w:type="dxa"/>
          </w:tcPr>
          <w:p w:rsidR="00F12D4B" w:rsidRPr="00F12D4B" w:rsidRDefault="00F12D4B" w:rsidP="00F12D4B">
            <w:pPr>
              <w:jc w:val="center"/>
            </w:pPr>
            <w:r w:rsidRPr="00F12D4B">
              <w:t>10.20 –12.15</w:t>
            </w:r>
          </w:p>
        </w:tc>
      </w:tr>
      <w:tr w:rsidR="00F12D4B" w:rsidTr="000A016C">
        <w:tc>
          <w:tcPr>
            <w:tcW w:w="7621" w:type="dxa"/>
          </w:tcPr>
          <w:p w:rsidR="00F12D4B" w:rsidRPr="005829BA" w:rsidRDefault="00F12D4B" w:rsidP="000A016C">
            <w:pPr>
              <w:rPr>
                <w:b/>
              </w:rPr>
            </w:pPr>
            <w:r w:rsidRPr="005829BA">
              <w:t>режимные процессы: раздевание, гигиенические процедуры</w:t>
            </w:r>
          </w:p>
        </w:tc>
        <w:tc>
          <w:tcPr>
            <w:tcW w:w="2233" w:type="dxa"/>
          </w:tcPr>
          <w:p w:rsidR="00F12D4B" w:rsidRPr="00F12D4B" w:rsidRDefault="00F12D4B" w:rsidP="00F12D4B">
            <w:pPr>
              <w:jc w:val="center"/>
            </w:pPr>
            <w:r w:rsidRPr="00F12D4B">
              <w:t>12.15 –12.30</w:t>
            </w:r>
          </w:p>
        </w:tc>
      </w:tr>
      <w:tr w:rsidR="00F12D4B" w:rsidTr="000A016C">
        <w:tc>
          <w:tcPr>
            <w:tcW w:w="7621" w:type="dxa"/>
          </w:tcPr>
          <w:p w:rsidR="00F12D4B" w:rsidRPr="005829BA" w:rsidRDefault="00F12D4B" w:rsidP="000A016C">
            <w:pPr>
              <w:rPr>
                <w:b/>
              </w:rPr>
            </w:pPr>
            <w:r w:rsidRPr="005829BA">
              <w:t>игровая деятельность</w:t>
            </w:r>
          </w:p>
        </w:tc>
        <w:tc>
          <w:tcPr>
            <w:tcW w:w="2233" w:type="dxa"/>
          </w:tcPr>
          <w:p w:rsidR="00F12D4B" w:rsidRPr="00F12D4B" w:rsidRDefault="00F12D4B" w:rsidP="00F12D4B">
            <w:pPr>
              <w:jc w:val="center"/>
            </w:pPr>
            <w:r w:rsidRPr="00F12D4B">
              <w:t>12.30 –12.45</w:t>
            </w:r>
          </w:p>
        </w:tc>
      </w:tr>
      <w:tr w:rsidR="00F12D4B" w:rsidTr="000A016C">
        <w:tc>
          <w:tcPr>
            <w:tcW w:w="7621" w:type="dxa"/>
          </w:tcPr>
          <w:p w:rsidR="00F12D4B" w:rsidRPr="005829BA" w:rsidRDefault="00F12D4B" w:rsidP="000A016C">
            <w:pPr>
              <w:rPr>
                <w:b/>
              </w:rPr>
            </w:pPr>
            <w:r w:rsidRPr="005829BA">
              <w:t>режимные процессы: обед</w:t>
            </w:r>
          </w:p>
        </w:tc>
        <w:tc>
          <w:tcPr>
            <w:tcW w:w="2233" w:type="dxa"/>
          </w:tcPr>
          <w:p w:rsidR="00F12D4B" w:rsidRPr="00F12D4B" w:rsidRDefault="00F12D4B" w:rsidP="00F12D4B">
            <w:pPr>
              <w:jc w:val="center"/>
            </w:pPr>
            <w:r w:rsidRPr="00F12D4B">
              <w:t>12.45 –13.10</w:t>
            </w:r>
          </w:p>
        </w:tc>
      </w:tr>
      <w:tr w:rsidR="00F12D4B" w:rsidTr="000A016C">
        <w:tc>
          <w:tcPr>
            <w:tcW w:w="7621" w:type="dxa"/>
          </w:tcPr>
          <w:p w:rsidR="00F12D4B" w:rsidRPr="005829BA" w:rsidRDefault="00F12D4B" w:rsidP="000A016C">
            <w:pPr>
              <w:rPr>
                <w:b/>
              </w:rPr>
            </w:pPr>
            <w:r w:rsidRPr="005829BA">
              <w:t>сон</w:t>
            </w:r>
          </w:p>
        </w:tc>
        <w:tc>
          <w:tcPr>
            <w:tcW w:w="2233" w:type="dxa"/>
          </w:tcPr>
          <w:p w:rsidR="00F12D4B" w:rsidRPr="00F12D4B" w:rsidRDefault="00F12D4B" w:rsidP="00F12D4B">
            <w:pPr>
              <w:jc w:val="center"/>
            </w:pPr>
            <w:r w:rsidRPr="00F12D4B">
              <w:t>13.10 –15.00</w:t>
            </w:r>
          </w:p>
        </w:tc>
      </w:tr>
      <w:tr w:rsidR="00F12D4B" w:rsidTr="000A016C">
        <w:tc>
          <w:tcPr>
            <w:tcW w:w="7621" w:type="dxa"/>
          </w:tcPr>
          <w:p w:rsidR="00F12D4B" w:rsidRPr="005829BA" w:rsidRDefault="00F12D4B" w:rsidP="000A016C">
            <w:pPr>
              <w:rPr>
                <w:b/>
              </w:rPr>
            </w:pPr>
            <w:r w:rsidRPr="005829BA">
              <w:t>режимные процессы: гигиенические процедуры, одевание</w:t>
            </w:r>
          </w:p>
        </w:tc>
        <w:tc>
          <w:tcPr>
            <w:tcW w:w="2233" w:type="dxa"/>
          </w:tcPr>
          <w:p w:rsidR="00F12D4B" w:rsidRPr="00F12D4B" w:rsidRDefault="00F12D4B" w:rsidP="00F12D4B">
            <w:pPr>
              <w:jc w:val="center"/>
            </w:pPr>
            <w:r w:rsidRPr="00F12D4B">
              <w:t>15.00 – 15.20</w:t>
            </w:r>
          </w:p>
        </w:tc>
      </w:tr>
      <w:tr w:rsidR="00F12D4B" w:rsidTr="000A016C">
        <w:tc>
          <w:tcPr>
            <w:tcW w:w="7621" w:type="dxa"/>
          </w:tcPr>
          <w:p w:rsidR="00F12D4B" w:rsidRPr="005829BA" w:rsidRDefault="00F12D4B" w:rsidP="000A016C">
            <w:pPr>
              <w:rPr>
                <w:b/>
              </w:rPr>
            </w:pPr>
            <w:r w:rsidRPr="005829BA">
              <w:t>игровая деятельность</w:t>
            </w:r>
          </w:p>
        </w:tc>
        <w:tc>
          <w:tcPr>
            <w:tcW w:w="2233" w:type="dxa"/>
          </w:tcPr>
          <w:p w:rsidR="00F12D4B" w:rsidRPr="00F12D4B" w:rsidRDefault="00F12D4B" w:rsidP="00F12D4B">
            <w:pPr>
              <w:jc w:val="center"/>
            </w:pPr>
            <w:r w:rsidRPr="00F12D4B">
              <w:t>15.20 – 16.20</w:t>
            </w:r>
          </w:p>
        </w:tc>
      </w:tr>
      <w:tr w:rsidR="00F12D4B" w:rsidTr="000A016C">
        <w:tc>
          <w:tcPr>
            <w:tcW w:w="7621" w:type="dxa"/>
          </w:tcPr>
          <w:p w:rsidR="00F12D4B" w:rsidRPr="005829BA" w:rsidRDefault="00F12D4B" w:rsidP="000A016C">
            <w:pPr>
              <w:rPr>
                <w:b/>
              </w:rPr>
            </w:pPr>
            <w:r w:rsidRPr="005829BA">
              <w:t>режимные процессы: гигиенические процедуры, ужин</w:t>
            </w:r>
          </w:p>
        </w:tc>
        <w:tc>
          <w:tcPr>
            <w:tcW w:w="2233" w:type="dxa"/>
          </w:tcPr>
          <w:p w:rsidR="00F12D4B" w:rsidRPr="00F12D4B" w:rsidRDefault="00F12D4B" w:rsidP="00F12D4B">
            <w:pPr>
              <w:jc w:val="center"/>
            </w:pPr>
            <w:r w:rsidRPr="00F12D4B">
              <w:t>16.20 –17.05</w:t>
            </w:r>
          </w:p>
        </w:tc>
      </w:tr>
      <w:tr w:rsidR="00F12D4B" w:rsidTr="000A016C">
        <w:tc>
          <w:tcPr>
            <w:tcW w:w="7621" w:type="dxa"/>
          </w:tcPr>
          <w:p w:rsidR="00F12D4B" w:rsidRPr="005829BA" w:rsidRDefault="00F12D4B" w:rsidP="000A016C">
            <w:pPr>
              <w:rPr>
                <w:b/>
              </w:rPr>
            </w:pPr>
            <w:r w:rsidRPr="005829BA">
              <w:t>игровая деятельность</w:t>
            </w:r>
          </w:p>
        </w:tc>
        <w:tc>
          <w:tcPr>
            <w:tcW w:w="2233" w:type="dxa"/>
          </w:tcPr>
          <w:p w:rsidR="00F12D4B" w:rsidRPr="00F12D4B" w:rsidRDefault="00F12D4B" w:rsidP="00F12D4B">
            <w:pPr>
              <w:jc w:val="center"/>
            </w:pPr>
            <w:r w:rsidRPr="00F12D4B">
              <w:t>17.05 –19.00</w:t>
            </w:r>
          </w:p>
        </w:tc>
      </w:tr>
    </w:tbl>
    <w:p w:rsidR="000A016C" w:rsidRPr="000A016C" w:rsidRDefault="000A016C" w:rsidP="000A016C">
      <w:pPr>
        <w:spacing w:after="0"/>
        <w:rPr>
          <w:rFonts w:ascii="Times New Roman" w:eastAsia="Times New Roman" w:hAnsi="Times New Roman" w:cs="Times New Roman"/>
          <w:sz w:val="24"/>
          <w:szCs w:val="24"/>
          <w:lang w:eastAsia="ru-RU"/>
        </w:rPr>
      </w:pPr>
      <w:r w:rsidRPr="000A016C">
        <w:rPr>
          <w:rFonts w:ascii="Times New Roman" w:eastAsia="Times New Roman" w:hAnsi="Times New Roman" w:cs="Times New Roman"/>
          <w:b/>
          <w:noProof/>
          <w:sz w:val="24"/>
          <w:szCs w:val="24"/>
          <w:lang w:eastAsia="ru-RU"/>
        </w:rPr>
        <w:drawing>
          <wp:inline distT="0" distB="0" distL="0" distR="0" wp14:anchorId="28887868" wp14:editId="167FEC6D">
            <wp:extent cx="6019800" cy="904875"/>
            <wp:effectExtent l="0" t="0" r="0" b="0"/>
            <wp:docPr id="14" name="Диаграмма 14"/>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383BDA" w:rsidRDefault="00383BDA" w:rsidP="000A016C">
      <w:pPr>
        <w:spacing w:after="0"/>
        <w:rPr>
          <w:rFonts w:ascii="Times New Roman" w:eastAsia="Times New Roman" w:hAnsi="Times New Roman" w:cs="Times New Roman"/>
          <w:b/>
          <w:i/>
          <w:color w:val="002060"/>
          <w:sz w:val="24"/>
          <w:szCs w:val="24"/>
          <w:lang w:eastAsia="ru-RU"/>
        </w:rPr>
      </w:pPr>
    </w:p>
    <w:p w:rsidR="00383BDA" w:rsidRDefault="00383BDA" w:rsidP="000A016C">
      <w:pPr>
        <w:spacing w:after="0"/>
        <w:rPr>
          <w:rFonts w:ascii="Times New Roman" w:eastAsia="Times New Roman" w:hAnsi="Times New Roman" w:cs="Times New Roman"/>
          <w:b/>
          <w:i/>
          <w:color w:val="002060"/>
          <w:sz w:val="24"/>
          <w:szCs w:val="24"/>
          <w:lang w:eastAsia="ru-RU"/>
        </w:rPr>
      </w:pPr>
    </w:p>
    <w:p w:rsidR="00383BDA" w:rsidRDefault="00383BDA" w:rsidP="000A016C">
      <w:pPr>
        <w:spacing w:after="0"/>
        <w:rPr>
          <w:rFonts w:ascii="Times New Roman" w:eastAsia="Times New Roman" w:hAnsi="Times New Roman" w:cs="Times New Roman"/>
          <w:b/>
          <w:i/>
          <w:color w:val="002060"/>
          <w:sz w:val="24"/>
          <w:szCs w:val="24"/>
          <w:lang w:eastAsia="ru-RU"/>
        </w:rPr>
      </w:pPr>
    </w:p>
    <w:p w:rsidR="00383BDA" w:rsidRDefault="00383BDA" w:rsidP="000A016C">
      <w:pPr>
        <w:spacing w:after="0"/>
        <w:rPr>
          <w:rFonts w:ascii="Times New Roman" w:eastAsia="Times New Roman" w:hAnsi="Times New Roman" w:cs="Times New Roman"/>
          <w:b/>
          <w:i/>
          <w:color w:val="002060"/>
          <w:sz w:val="24"/>
          <w:szCs w:val="24"/>
          <w:lang w:eastAsia="ru-RU"/>
        </w:rPr>
      </w:pPr>
    </w:p>
    <w:p w:rsidR="000A016C" w:rsidRDefault="000A016C" w:rsidP="000A016C">
      <w:pPr>
        <w:spacing w:after="0"/>
        <w:rPr>
          <w:rFonts w:ascii="Times New Roman" w:eastAsia="Times New Roman" w:hAnsi="Times New Roman" w:cs="Times New Roman"/>
          <w:b/>
          <w:i/>
          <w:color w:val="002060"/>
          <w:sz w:val="24"/>
          <w:szCs w:val="24"/>
          <w:lang w:eastAsia="ru-RU"/>
        </w:rPr>
      </w:pPr>
      <w:r w:rsidRPr="000A016C">
        <w:rPr>
          <w:rFonts w:ascii="Times New Roman" w:eastAsia="Times New Roman" w:hAnsi="Times New Roman" w:cs="Times New Roman"/>
          <w:b/>
          <w:i/>
          <w:color w:val="002060"/>
          <w:sz w:val="24"/>
          <w:szCs w:val="24"/>
          <w:lang w:eastAsia="ru-RU"/>
        </w:rPr>
        <w:lastRenderedPageBreak/>
        <w:t>Подготовительная группа</w:t>
      </w:r>
    </w:p>
    <w:p w:rsidR="00E2103A" w:rsidRPr="000A016C" w:rsidRDefault="00E2103A" w:rsidP="000A016C">
      <w:pPr>
        <w:spacing w:after="0"/>
        <w:rPr>
          <w:rFonts w:ascii="Times New Roman" w:eastAsia="Times New Roman" w:hAnsi="Times New Roman" w:cs="Times New Roman"/>
          <w:b/>
          <w:i/>
          <w:color w:val="002060"/>
          <w:sz w:val="24"/>
          <w:szCs w:val="24"/>
          <w:lang w:eastAsia="ru-RU"/>
        </w:rPr>
      </w:pPr>
    </w:p>
    <w:tbl>
      <w:tblPr>
        <w:tblStyle w:val="aa"/>
        <w:tblW w:w="0" w:type="auto"/>
        <w:tblInd w:w="360" w:type="dxa"/>
        <w:tblLook w:val="04A0" w:firstRow="1" w:lastRow="0" w:firstColumn="1" w:lastColumn="0" w:noHBand="0" w:noVBand="1"/>
      </w:tblPr>
      <w:tblGrid>
        <w:gridCol w:w="7261"/>
        <w:gridCol w:w="2233"/>
      </w:tblGrid>
      <w:tr w:rsidR="00F12D4B" w:rsidTr="00A174D4">
        <w:tc>
          <w:tcPr>
            <w:tcW w:w="7261" w:type="dxa"/>
          </w:tcPr>
          <w:p w:rsidR="00F12D4B" w:rsidRDefault="00F12D4B" w:rsidP="0090328E">
            <w:pPr>
              <w:jc w:val="center"/>
              <w:rPr>
                <w:b/>
                <w:i/>
                <w:color w:val="002060"/>
                <w:sz w:val="24"/>
                <w:szCs w:val="24"/>
              </w:rPr>
            </w:pPr>
          </w:p>
          <w:p w:rsidR="00F12D4B" w:rsidRDefault="00F12D4B" w:rsidP="0090328E">
            <w:pPr>
              <w:jc w:val="center"/>
              <w:rPr>
                <w:b/>
                <w:i/>
                <w:color w:val="002060"/>
                <w:sz w:val="24"/>
                <w:szCs w:val="24"/>
              </w:rPr>
            </w:pPr>
            <w:r>
              <w:rPr>
                <w:b/>
                <w:i/>
                <w:color w:val="002060"/>
                <w:sz w:val="24"/>
                <w:szCs w:val="24"/>
              </w:rPr>
              <w:t>Виды деятельности</w:t>
            </w:r>
          </w:p>
          <w:p w:rsidR="00F12D4B" w:rsidRDefault="00F12D4B" w:rsidP="0090328E">
            <w:pPr>
              <w:rPr>
                <w:b/>
                <w:sz w:val="24"/>
                <w:szCs w:val="24"/>
              </w:rPr>
            </w:pPr>
          </w:p>
        </w:tc>
        <w:tc>
          <w:tcPr>
            <w:tcW w:w="2233" w:type="dxa"/>
          </w:tcPr>
          <w:p w:rsidR="00F12D4B" w:rsidRDefault="00F12D4B" w:rsidP="0090328E">
            <w:pPr>
              <w:jc w:val="center"/>
              <w:rPr>
                <w:b/>
                <w:i/>
                <w:color w:val="002060"/>
                <w:sz w:val="24"/>
                <w:szCs w:val="24"/>
              </w:rPr>
            </w:pPr>
          </w:p>
          <w:p w:rsidR="00F12D4B" w:rsidRDefault="00F12D4B" w:rsidP="0090328E">
            <w:pPr>
              <w:jc w:val="center"/>
              <w:rPr>
                <w:b/>
                <w:sz w:val="24"/>
                <w:szCs w:val="24"/>
              </w:rPr>
            </w:pPr>
            <w:r>
              <w:rPr>
                <w:b/>
                <w:i/>
                <w:color w:val="002060"/>
                <w:sz w:val="24"/>
                <w:szCs w:val="24"/>
              </w:rPr>
              <w:t>Время</w:t>
            </w:r>
          </w:p>
        </w:tc>
      </w:tr>
      <w:tr w:rsidR="00F12D4B" w:rsidTr="00A174D4">
        <w:tc>
          <w:tcPr>
            <w:tcW w:w="7261" w:type="dxa"/>
          </w:tcPr>
          <w:p w:rsidR="00F12D4B" w:rsidRPr="005829BA" w:rsidRDefault="00F12D4B" w:rsidP="000A016C">
            <w:pPr>
              <w:rPr>
                <w:b/>
                <w:i/>
                <w:color w:val="002060"/>
              </w:rPr>
            </w:pPr>
            <w:r w:rsidRPr="005829BA">
              <w:t>игровая деятельность</w:t>
            </w:r>
          </w:p>
        </w:tc>
        <w:tc>
          <w:tcPr>
            <w:tcW w:w="2233" w:type="dxa"/>
          </w:tcPr>
          <w:p w:rsidR="00F12D4B" w:rsidRPr="00F12D4B" w:rsidRDefault="00F12D4B" w:rsidP="00DA2E68">
            <w:pPr>
              <w:jc w:val="center"/>
              <w:rPr>
                <w:i/>
                <w:color w:val="002060"/>
              </w:rPr>
            </w:pPr>
            <w:r w:rsidRPr="00F12D4B">
              <w:t>7.00 – 8.35</w:t>
            </w:r>
          </w:p>
        </w:tc>
      </w:tr>
      <w:tr w:rsidR="00F12D4B" w:rsidTr="00A174D4">
        <w:tc>
          <w:tcPr>
            <w:tcW w:w="7261" w:type="dxa"/>
          </w:tcPr>
          <w:p w:rsidR="00F12D4B" w:rsidRPr="005829BA" w:rsidRDefault="00F12D4B" w:rsidP="000A016C">
            <w:pPr>
              <w:rPr>
                <w:b/>
                <w:i/>
                <w:color w:val="002060"/>
              </w:rPr>
            </w:pPr>
            <w:r w:rsidRPr="005829BA">
              <w:t>режимные процессы: гигиенические процедуры, завтрак</w:t>
            </w:r>
          </w:p>
        </w:tc>
        <w:tc>
          <w:tcPr>
            <w:tcW w:w="2233" w:type="dxa"/>
          </w:tcPr>
          <w:p w:rsidR="00F12D4B" w:rsidRPr="00F12D4B" w:rsidRDefault="00F12D4B" w:rsidP="00DA2E68">
            <w:pPr>
              <w:jc w:val="center"/>
              <w:rPr>
                <w:i/>
                <w:color w:val="002060"/>
              </w:rPr>
            </w:pPr>
            <w:r w:rsidRPr="00F12D4B">
              <w:t>8.35 – 8.55</w:t>
            </w:r>
          </w:p>
        </w:tc>
      </w:tr>
      <w:tr w:rsidR="00F12D4B" w:rsidTr="00A174D4">
        <w:tc>
          <w:tcPr>
            <w:tcW w:w="7261" w:type="dxa"/>
          </w:tcPr>
          <w:p w:rsidR="00F12D4B" w:rsidRPr="005829BA" w:rsidRDefault="00F12D4B" w:rsidP="000A016C">
            <w:pPr>
              <w:rPr>
                <w:b/>
                <w:i/>
                <w:color w:val="002060"/>
              </w:rPr>
            </w:pPr>
            <w:r w:rsidRPr="005829BA">
              <w:t>непосредственно – образовательная деятельность</w:t>
            </w:r>
          </w:p>
        </w:tc>
        <w:tc>
          <w:tcPr>
            <w:tcW w:w="2233" w:type="dxa"/>
          </w:tcPr>
          <w:p w:rsidR="00F12D4B" w:rsidRPr="00F12D4B" w:rsidRDefault="00F12D4B" w:rsidP="00DA2E68">
            <w:pPr>
              <w:jc w:val="center"/>
              <w:rPr>
                <w:i/>
                <w:color w:val="002060"/>
              </w:rPr>
            </w:pPr>
            <w:r w:rsidRPr="00F12D4B">
              <w:t>8.55 - 10.10</w:t>
            </w:r>
          </w:p>
        </w:tc>
      </w:tr>
      <w:tr w:rsidR="00F12D4B" w:rsidTr="00A174D4">
        <w:tc>
          <w:tcPr>
            <w:tcW w:w="7261" w:type="dxa"/>
          </w:tcPr>
          <w:p w:rsidR="00F12D4B" w:rsidRPr="005829BA" w:rsidRDefault="00F12D4B" w:rsidP="000A016C">
            <w:pPr>
              <w:rPr>
                <w:b/>
                <w:i/>
                <w:color w:val="002060"/>
              </w:rPr>
            </w:pPr>
            <w:r w:rsidRPr="005829BA">
              <w:t>режимные процессы: гигиенические процедуры, одевание</w:t>
            </w:r>
          </w:p>
        </w:tc>
        <w:tc>
          <w:tcPr>
            <w:tcW w:w="2233" w:type="dxa"/>
          </w:tcPr>
          <w:p w:rsidR="00F12D4B" w:rsidRPr="00F12D4B" w:rsidRDefault="00F12D4B" w:rsidP="00DA2E68">
            <w:pPr>
              <w:jc w:val="center"/>
              <w:rPr>
                <w:i/>
                <w:color w:val="002060"/>
              </w:rPr>
            </w:pPr>
            <w:r w:rsidRPr="00F12D4B">
              <w:t>10.10  - 10.20</w:t>
            </w:r>
          </w:p>
        </w:tc>
      </w:tr>
      <w:tr w:rsidR="00F12D4B" w:rsidTr="00A174D4">
        <w:tc>
          <w:tcPr>
            <w:tcW w:w="7261" w:type="dxa"/>
          </w:tcPr>
          <w:p w:rsidR="00F12D4B" w:rsidRPr="005829BA" w:rsidRDefault="00F12D4B" w:rsidP="000A016C">
            <w:pPr>
              <w:rPr>
                <w:b/>
                <w:i/>
                <w:color w:val="002060"/>
              </w:rPr>
            </w:pPr>
            <w:r w:rsidRPr="005829BA">
              <w:t>игровая деятельность на прогулке</w:t>
            </w:r>
          </w:p>
        </w:tc>
        <w:tc>
          <w:tcPr>
            <w:tcW w:w="2233" w:type="dxa"/>
          </w:tcPr>
          <w:p w:rsidR="00F12D4B" w:rsidRPr="00F12D4B" w:rsidRDefault="00F12D4B" w:rsidP="00DA2E68">
            <w:pPr>
              <w:jc w:val="center"/>
              <w:rPr>
                <w:i/>
                <w:color w:val="002060"/>
              </w:rPr>
            </w:pPr>
            <w:r w:rsidRPr="00F12D4B">
              <w:t>10.20 - 12.30</w:t>
            </w:r>
          </w:p>
        </w:tc>
      </w:tr>
      <w:tr w:rsidR="00F12D4B" w:rsidTr="00A174D4">
        <w:tc>
          <w:tcPr>
            <w:tcW w:w="7261" w:type="dxa"/>
          </w:tcPr>
          <w:p w:rsidR="00F12D4B" w:rsidRPr="005829BA" w:rsidRDefault="00F12D4B" w:rsidP="000A016C">
            <w:pPr>
              <w:rPr>
                <w:b/>
                <w:i/>
                <w:color w:val="002060"/>
              </w:rPr>
            </w:pPr>
            <w:r w:rsidRPr="005829BA">
              <w:t>режимные процессы: раздевание, гигиенические процедуры</w:t>
            </w:r>
          </w:p>
        </w:tc>
        <w:tc>
          <w:tcPr>
            <w:tcW w:w="2233" w:type="dxa"/>
          </w:tcPr>
          <w:p w:rsidR="00F12D4B" w:rsidRPr="00F12D4B" w:rsidRDefault="00F12D4B" w:rsidP="00DA2E68">
            <w:pPr>
              <w:jc w:val="center"/>
              <w:rPr>
                <w:i/>
                <w:color w:val="002060"/>
              </w:rPr>
            </w:pPr>
            <w:r w:rsidRPr="00F12D4B">
              <w:t>12.30  -  12.45</w:t>
            </w:r>
          </w:p>
        </w:tc>
      </w:tr>
      <w:tr w:rsidR="00F12D4B" w:rsidTr="00A174D4">
        <w:tc>
          <w:tcPr>
            <w:tcW w:w="7261" w:type="dxa"/>
          </w:tcPr>
          <w:p w:rsidR="00F12D4B" w:rsidRPr="005829BA" w:rsidRDefault="00F12D4B" w:rsidP="000A016C">
            <w:pPr>
              <w:rPr>
                <w:b/>
                <w:i/>
                <w:color w:val="002060"/>
              </w:rPr>
            </w:pPr>
            <w:r w:rsidRPr="005829BA">
              <w:t>режимные процессы: обед</w:t>
            </w:r>
          </w:p>
        </w:tc>
        <w:tc>
          <w:tcPr>
            <w:tcW w:w="2233" w:type="dxa"/>
          </w:tcPr>
          <w:p w:rsidR="00F12D4B" w:rsidRPr="00F12D4B" w:rsidRDefault="00F12D4B" w:rsidP="00DA2E68">
            <w:pPr>
              <w:jc w:val="center"/>
              <w:rPr>
                <w:i/>
                <w:color w:val="002060"/>
              </w:rPr>
            </w:pPr>
            <w:r w:rsidRPr="00F12D4B">
              <w:t>12.45 – 13.15</w:t>
            </w:r>
          </w:p>
        </w:tc>
      </w:tr>
      <w:tr w:rsidR="00F12D4B" w:rsidTr="00A174D4">
        <w:tc>
          <w:tcPr>
            <w:tcW w:w="7261" w:type="dxa"/>
          </w:tcPr>
          <w:p w:rsidR="00F12D4B" w:rsidRPr="005829BA" w:rsidRDefault="00F12D4B" w:rsidP="000A016C">
            <w:pPr>
              <w:rPr>
                <w:b/>
                <w:i/>
                <w:color w:val="002060"/>
              </w:rPr>
            </w:pPr>
            <w:r w:rsidRPr="005829BA">
              <w:t>сон</w:t>
            </w:r>
          </w:p>
        </w:tc>
        <w:tc>
          <w:tcPr>
            <w:tcW w:w="2233" w:type="dxa"/>
          </w:tcPr>
          <w:p w:rsidR="00F12D4B" w:rsidRPr="00F12D4B" w:rsidRDefault="00F12D4B" w:rsidP="00DA2E68">
            <w:pPr>
              <w:jc w:val="center"/>
              <w:rPr>
                <w:i/>
                <w:color w:val="002060"/>
              </w:rPr>
            </w:pPr>
            <w:r w:rsidRPr="00F12D4B">
              <w:t>13.15 – 15.00</w:t>
            </w:r>
          </w:p>
        </w:tc>
      </w:tr>
      <w:tr w:rsidR="00F12D4B" w:rsidTr="00A174D4">
        <w:tc>
          <w:tcPr>
            <w:tcW w:w="7261" w:type="dxa"/>
          </w:tcPr>
          <w:p w:rsidR="00F12D4B" w:rsidRPr="005829BA" w:rsidRDefault="00F12D4B" w:rsidP="000A016C">
            <w:pPr>
              <w:rPr>
                <w:b/>
                <w:i/>
                <w:color w:val="002060"/>
              </w:rPr>
            </w:pPr>
            <w:r w:rsidRPr="005829BA">
              <w:t>режимные процессы: гигиенические процедуры, одевание</w:t>
            </w:r>
          </w:p>
        </w:tc>
        <w:tc>
          <w:tcPr>
            <w:tcW w:w="2233" w:type="dxa"/>
          </w:tcPr>
          <w:p w:rsidR="00F12D4B" w:rsidRPr="00F12D4B" w:rsidRDefault="00F12D4B" w:rsidP="00DA2E68">
            <w:pPr>
              <w:jc w:val="center"/>
              <w:rPr>
                <w:i/>
                <w:color w:val="002060"/>
              </w:rPr>
            </w:pPr>
            <w:r w:rsidRPr="00F12D4B">
              <w:t>15.00  - 15.20</w:t>
            </w:r>
          </w:p>
        </w:tc>
      </w:tr>
      <w:tr w:rsidR="00F12D4B" w:rsidTr="00A174D4">
        <w:tc>
          <w:tcPr>
            <w:tcW w:w="7261" w:type="dxa"/>
          </w:tcPr>
          <w:p w:rsidR="00F12D4B" w:rsidRPr="005829BA" w:rsidRDefault="00F12D4B" w:rsidP="000A016C">
            <w:pPr>
              <w:rPr>
                <w:b/>
                <w:i/>
                <w:color w:val="002060"/>
              </w:rPr>
            </w:pPr>
            <w:r w:rsidRPr="005829BA">
              <w:t>игровая деятельность</w:t>
            </w:r>
          </w:p>
        </w:tc>
        <w:tc>
          <w:tcPr>
            <w:tcW w:w="2233" w:type="dxa"/>
          </w:tcPr>
          <w:p w:rsidR="00F12D4B" w:rsidRPr="00F12D4B" w:rsidRDefault="00F12D4B" w:rsidP="00DA2E68">
            <w:pPr>
              <w:jc w:val="center"/>
              <w:rPr>
                <w:i/>
                <w:color w:val="002060"/>
              </w:rPr>
            </w:pPr>
            <w:r w:rsidRPr="00F12D4B">
              <w:t>15.20 – 16.25</w:t>
            </w:r>
          </w:p>
        </w:tc>
      </w:tr>
      <w:tr w:rsidR="00F12D4B" w:rsidTr="00A174D4">
        <w:tc>
          <w:tcPr>
            <w:tcW w:w="7261" w:type="dxa"/>
          </w:tcPr>
          <w:p w:rsidR="00F12D4B" w:rsidRPr="005829BA" w:rsidRDefault="00F12D4B" w:rsidP="000A016C">
            <w:pPr>
              <w:rPr>
                <w:b/>
                <w:i/>
                <w:color w:val="002060"/>
              </w:rPr>
            </w:pPr>
            <w:r w:rsidRPr="005829BA">
              <w:t>режимные процессы: гигиенические процедуры, ужин</w:t>
            </w:r>
          </w:p>
        </w:tc>
        <w:tc>
          <w:tcPr>
            <w:tcW w:w="2233" w:type="dxa"/>
          </w:tcPr>
          <w:p w:rsidR="00F12D4B" w:rsidRPr="00F12D4B" w:rsidRDefault="00F12D4B" w:rsidP="00DA2E68">
            <w:pPr>
              <w:jc w:val="center"/>
              <w:rPr>
                <w:i/>
                <w:color w:val="002060"/>
              </w:rPr>
            </w:pPr>
            <w:r w:rsidRPr="00F12D4B">
              <w:t>16.25 – 17.10</w:t>
            </w:r>
          </w:p>
        </w:tc>
      </w:tr>
      <w:tr w:rsidR="00F12D4B" w:rsidTr="00A174D4">
        <w:tc>
          <w:tcPr>
            <w:tcW w:w="7261" w:type="dxa"/>
          </w:tcPr>
          <w:p w:rsidR="00F12D4B" w:rsidRPr="005829BA" w:rsidRDefault="00F12D4B" w:rsidP="000A016C">
            <w:pPr>
              <w:rPr>
                <w:b/>
                <w:i/>
                <w:color w:val="002060"/>
              </w:rPr>
            </w:pPr>
            <w:r w:rsidRPr="005829BA">
              <w:t>игровая деятельность</w:t>
            </w:r>
          </w:p>
        </w:tc>
        <w:tc>
          <w:tcPr>
            <w:tcW w:w="2233" w:type="dxa"/>
          </w:tcPr>
          <w:p w:rsidR="00F12D4B" w:rsidRPr="00F12D4B" w:rsidRDefault="00F12D4B" w:rsidP="00DA2E68">
            <w:pPr>
              <w:jc w:val="center"/>
              <w:rPr>
                <w:i/>
                <w:color w:val="002060"/>
              </w:rPr>
            </w:pPr>
            <w:r w:rsidRPr="00F12D4B">
              <w:t>17.10 – 19.00</w:t>
            </w:r>
          </w:p>
        </w:tc>
      </w:tr>
    </w:tbl>
    <w:p w:rsidR="000A016C" w:rsidRDefault="000A016C" w:rsidP="000A016C">
      <w:pPr>
        <w:spacing w:after="0"/>
        <w:ind w:left="360"/>
        <w:rPr>
          <w:rFonts w:ascii="Times New Roman" w:eastAsia="Times New Roman" w:hAnsi="Times New Roman" w:cs="Times New Roman"/>
          <w:b/>
          <w:i/>
          <w:color w:val="002060"/>
          <w:sz w:val="24"/>
          <w:szCs w:val="24"/>
          <w:lang w:eastAsia="ru-RU"/>
        </w:rPr>
      </w:pPr>
    </w:p>
    <w:p w:rsidR="000A016C" w:rsidRPr="000A016C" w:rsidRDefault="000A016C" w:rsidP="000A016C">
      <w:pPr>
        <w:spacing w:after="0" w:line="240" w:lineRule="auto"/>
        <w:ind w:left="360"/>
        <w:rPr>
          <w:rFonts w:ascii="Times New Roman" w:eastAsia="Times New Roman" w:hAnsi="Times New Roman" w:cs="Times New Roman"/>
          <w:b/>
          <w:sz w:val="24"/>
          <w:szCs w:val="24"/>
          <w:lang w:eastAsia="ru-RU"/>
        </w:rPr>
      </w:pPr>
    </w:p>
    <w:p w:rsidR="000A016C" w:rsidRPr="000A016C" w:rsidRDefault="000A016C" w:rsidP="000A016C">
      <w:pPr>
        <w:spacing w:after="0" w:line="240" w:lineRule="auto"/>
        <w:rPr>
          <w:rFonts w:ascii="Times New Roman" w:eastAsia="Times New Roman" w:hAnsi="Times New Roman" w:cs="Times New Roman"/>
          <w:b/>
          <w:sz w:val="28"/>
          <w:szCs w:val="28"/>
          <w:lang w:eastAsia="ru-RU"/>
        </w:rPr>
      </w:pPr>
    </w:p>
    <w:p w:rsidR="000A016C" w:rsidRPr="000A016C" w:rsidRDefault="000A016C" w:rsidP="000A016C">
      <w:pPr>
        <w:spacing w:after="0" w:line="240" w:lineRule="auto"/>
        <w:rPr>
          <w:rFonts w:ascii="Times New Roman" w:eastAsia="Times New Roman" w:hAnsi="Times New Roman" w:cs="Times New Roman"/>
          <w:b/>
          <w:sz w:val="28"/>
          <w:szCs w:val="28"/>
          <w:lang w:eastAsia="ru-RU"/>
        </w:rPr>
      </w:pPr>
      <w:r w:rsidRPr="000A016C">
        <w:rPr>
          <w:rFonts w:ascii="Times New Roman" w:eastAsia="Times New Roman" w:hAnsi="Times New Roman" w:cs="Times New Roman"/>
          <w:b/>
          <w:noProof/>
          <w:sz w:val="24"/>
          <w:szCs w:val="24"/>
          <w:lang w:eastAsia="ru-RU"/>
        </w:rPr>
        <w:drawing>
          <wp:inline distT="0" distB="0" distL="0" distR="0" wp14:anchorId="449DBF61" wp14:editId="72C3C566">
            <wp:extent cx="6019800" cy="904875"/>
            <wp:effectExtent l="0" t="0" r="0" b="0"/>
            <wp:docPr id="15" name="Диаграмма 15"/>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0A016C" w:rsidRPr="000A016C" w:rsidRDefault="000A016C" w:rsidP="000A016C">
      <w:pPr>
        <w:spacing w:after="0" w:line="240" w:lineRule="auto"/>
        <w:rPr>
          <w:rFonts w:ascii="Times New Roman" w:eastAsia="Times New Roman" w:hAnsi="Times New Roman" w:cs="Times New Roman"/>
          <w:b/>
          <w:sz w:val="28"/>
          <w:szCs w:val="28"/>
          <w:lang w:eastAsia="ru-RU"/>
        </w:rPr>
      </w:pPr>
    </w:p>
    <w:p w:rsidR="000A016C" w:rsidRDefault="000A016C" w:rsidP="0014454E">
      <w:pPr>
        <w:jc w:val="center"/>
        <w:rPr>
          <w:rFonts w:ascii="Times New Roman" w:hAnsi="Times New Roman" w:cs="Times New Roman"/>
          <w:b/>
          <w:sz w:val="24"/>
          <w:szCs w:val="24"/>
        </w:rPr>
      </w:pPr>
    </w:p>
    <w:p w:rsidR="00383BDA" w:rsidRDefault="00383BDA" w:rsidP="0014454E">
      <w:pPr>
        <w:jc w:val="center"/>
        <w:rPr>
          <w:rFonts w:ascii="Times New Roman" w:hAnsi="Times New Roman" w:cs="Times New Roman"/>
          <w:b/>
          <w:sz w:val="24"/>
          <w:szCs w:val="24"/>
        </w:rPr>
      </w:pPr>
    </w:p>
    <w:p w:rsidR="00383BDA" w:rsidRDefault="00383BDA" w:rsidP="0014454E">
      <w:pPr>
        <w:jc w:val="center"/>
        <w:rPr>
          <w:rFonts w:ascii="Times New Roman" w:hAnsi="Times New Roman" w:cs="Times New Roman"/>
          <w:b/>
          <w:sz w:val="24"/>
          <w:szCs w:val="24"/>
        </w:rPr>
      </w:pPr>
    </w:p>
    <w:p w:rsidR="00383BDA" w:rsidRDefault="00383BDA" w:rsidP="0014454E">
      <w:pPr>
        <w:jc w:val="center"/>
        <w:rPr>
          <w:rFonts w:ascii="Times New Roman" w:hAnsi="Times New Roman" w:cs="Times New Roman"/>
          <w:b/>
          <w:sz w:val="24"/>
          <w:szCs w:val="24"/>
        </w:rPr>
      </w:pPr>
    </w:p>
    <w:p w:rsidR="00383BDA" w:rsidRDefault="00383BDA" w:rsidP="0014454E">
      <w:pPr>
        <w:jc w:val="center"/>
        <w:rPr>
          <w:rFonts w:ascii="Times New Roman" w:hAnsi="Times New Roman" w:cs="Times New Roman"/>
          <w:b/>
          <w:sz w:val="24"/>
          <w:szCs w:val="24"/>
        </w:rPr>
      </w:pPr>
    </w:p>
    <w:p w:rsidR="00383BDA" w:rsidRDefault="00383BDA" w:rsidP="0014454E">
      <w:pPr>
        <w:jc w:val="center"/>
        <w:rPr>
          <w:rFonts w:ascii="Times New Roman" w:hAnsi="Times New Roman" w:cs="Times New Roman"/>
          <w:b/>
          <w:sz w:val="24"/>
          <w:szCs w:val="24"/>
        </w:rPr>
      </w:pPr>
    </w:p>
    <w:p w:rsidR="00383BDA" w:rsidRDefault="00383BDA" w:rsidP="0014454E">
      <w:pPr>
        <w:jc w:val="center"/>
        <w:rPr>
          <w:rFonts w:ascii="Times New Roman" w:hAnsi="Times New Roman" w:cs="Times New Roman"/>
          <w:b/>
          <w:sz w:val="24"/>
          <w:szCs w:val="24"/>
        </w:rPr>
      </w:pPr>
    </w:p>
    <w:p w:rsidR="00383BDA" w:rsidRDefault="00383BDA" w:rsidP="0014454E">
      <w:pPr>
        <w:jc w:val="center"/>
        <w:rPr>
          <w:rFonts w:ascii="Times New Roman" w:hAnsi="Times New Roman" w:cs="Times New Roman"/>
          <w:b/>
          <w:sz w:val="24"/>
          <w:szCs w:val="24"/>
        </w:rPr>
      </w:pPr>
    </w:p>
    <w:p w:rsidR="00383BDA" w:rsidRDefault="00383BDA" w:rsidP="0014454E">
      <w:pPr>
        <w:jc w:val="center"/>
        <w:rPr>
          <w:rFonts w:ascii="Times New Roman" w:hAnsi="Times New Roman" w:cs="Times New Roman"/>
          <w:b/>
          <w:sz w:val="24"/>
          <w:szCs w:val="24"/>
        </w:rPr>
      </w:pPr>
    </w:p>
    <w:p w:rsidR="00383BDA" w:rsidRDefault="00383BDA" w:rsidP="0014454E">
      <w:pPr>
        <w:jc w:val="center"/>
        <w:rPr>
          <w:rFonts w:ascii="Times New Roman" w:hAnsi="Times New Roman" w:cs="Times New Roman"/>
          <w:b/>
          <w:sz w:val="24"/>
          <w:szCs w:val="24"/>
        </w:rPr>
      </w:pPr>
    </w:p>
    <w:p w:rsidR="00383BDA" w:rsidRDefault="00383BDA" w:rsidP="0014454E">
      <w:pPr>
        <w:jc w:val="center"/>
        <w:rPr>
          <w:rFonts w:ascii="Times New Roman" w:hAnsi="Times New Roman" w:cs="Times New Roman"/>
          <w:b/>
          <w:sz w:val="24"/>
          <w:szCs w:val="24"/>
        </w:rPr>
      </w:pPr>
    </w:p>
    <w:p w:rsidR="00383BDA" w:rsidRDefault="00383BDA" w:rsidP="0014454E">
      <w:pPr>
        <w:jc w:val="center"/>
        <w:rPr>
          <w:rFonts w:ascii="Times New Roman" w:hAnsi="Times New Roman" w:cs="Times New Roman"/>
          <w:b/>
          <w:sz w:val="24"/>
          <w:szCs w:val="24"/>
        </w:rPr>
      </w:pPr>
    </w:p>
    <w:p w:rsidR="00383BDA" w:rsidRDefault="00383BDA" w:rsidP="0014454E">
      <w:pPr>
        <w:jc w:val="center"/>
        <w:rPr>
          <w:rFonts w:ascii="Times New Roman" w:hAnsi="Times New Roman" w:cs="Times New Roman"/>
          <w:b/>
          <w:sz w:val="24"/>
          <w:szCs w:val="24"/>
        </w:rPr>
      </w:pPr>
    </w:p>
    <w:p w:rsidR="00383BDA" w:rsidRDefault="00383BDA" w:rsidP="0014454E">
      <w:pPr>
        <w:jc w:val="center"/>
        <w:rPr>
          <w:rFonts w:ascii="Times New Roman" w:hAnsi="Times New Roman" w:cs="Times New Roman"/>
          <w:b/>
          <w:sz w:val="24"/>
          <w:szCs w:val="24"/>
        </w:rPr>
      </w:pPr>
    </w:p>
    <w:p w:rsidR="00383BDA" w:rsidRPr="005C0799" w:rsidRDefault="00383BDA" w:rsidP="0014454E">
      <w:pPr>
        <w:jc w:val="center"/>
        <w:rPr>
          <w:rFonts w:ascii="Times New Roman" w:hAnsi="Times New Roman" w:cs="Times New Roman"/>
          <w:b/>
          <w:sz w:val="24"/>
          <w:szCs w:val="24"/>
        </w:rPr>
      </w:pPr>
    </w:p>
    <w:p w:rsidR="008E02E4" w:rsidRPr="008E02E4" w:rsidRDefault="005705A2" w:rsidP="006E0633">
      <w:pPr>
        <w:pStyle w:val="a7"/>
        <w:numPr>
          <w:ilvl w:val="0"/>
          <w:numId w:val="20"/>
        </w:numPr>
        <w:rPr>
          <w:rFonts w:ascii="Times New Roman" w:hAnsi="Times New Roman" w:cs="Times New Roman"/>
          <w:b/>
          <w:sz w:val="24"/>
          <w:szCs w:val="24"/>
        </w:rPr>
      </w:pPr>
      <w:r>
        <w:rPr>
          <w:rFonts w:ascii="Times New Roman" w:hAnsi="Times New Roman" w:cs="Times New Roman"/>
          <w:b/>
          <w:sz w:val="24"/>
          <w:szCs w:val="24"/>
        </w:rPr>
        <w:lastRenderedPageBreak/>
        <w:t>Организация работы специалистов</w:t>
      </w:r>
      <w:r w:rsidR="008E02E4" w:rsidRPr="008E02E4">
        <w:rPr>
          <w:rFonts w:ascii="Times New Roman" w:hAnsi="Times New Roman" w:cs="Times New Roman"/>
          <w:b/>
          <w:bCs/>
          <w:color w:val="0070C0"/>
          <w:sz w:val="24"/>
          <w:szCs w:val="24"/>
        </w:rPr>
        <w:t xml:space="preserve"> </w:t>
      </w:r>
    </w:p>
    <w:p w:rsidR="005705A2" w:rsidRPr="008E02E4" w:rsidRDefault="008E02E4" w:rsidP="008E02E4">
      <w:pPr>
        <w:rPr>
          <w:rFonts w:ascii="Times New Roman" w:hAnsi="Times New Roman" w:cs="Times New Roman"/>
          <w:b/>
          <w:sz w:val="24"/>
          <w:szCs w:val="24"/>
        </w:rPr>
      </w:pPr>
      <w:r w:rsidRPr="008E02E4">
        <w:rPr>
          <w:rFonts w:ascii="Times New Roman" w:hAnsi="Times New Roman" w:cs="Times New Roman"/>
          <w:b/>
          <w:bCs/>
          <w:color w:val="0070C0"/>
          <w:sz w:val="24"/>
          <w:szCs w:val="24"/>
        </w:rPr>
        <w:t>Циклограмма деятельности инструктора по физической культуре</w:t>
      </w:r>
    </w:p>
    <w:p w:rsidR="00A174D4" w:rsidRDefault="00CA1BC1" w:rsidP="00A174D4">
      <w:pPr>
        <w:rPr>
          <w:rFonts w:ascii="Times New Roman" w:hAnsi="Times New Roman" w:cs="Times New Roman"/>
          <w:b/>
          <w:sz w:val="24"/>
          <w:szCs w:val="24"/>
        </w:rPr>
      </w:pPr>
      <w:r>
        <w:rPr>
          <w:rFonts w:ascii="Times New Roman" w:hAnsi="Times New Roman" w:cs="Times New Roman"/>
          <w:b/>
          <w:noProof/>
          <w:sz w:val="24"/>
          <w:szCs w:val="24"/>
          <w:lang w:eastAsia="ru-RU"/>
        </w:rPr>
        <w:drawing>
          <wp:inline distT="0" distB="0" distL="0" distR="0" wp14:anchorId="5B78E01A" wp14:editId="473A1DA3">
            <wp:extent cx="2171700" cy="1629155"/>
            <wp:effectExtent l="0" t="0" r="0" b="9525"/>
            <wp:docPr id="40" name="Рисунок 40" descr="C:\Users\Александр\Desktop\ФОТОГРАФИИ\сказка фото\DSCF02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Александр\Desktop\ФОТОГРАФИИ\сказка фото\DSCF0258.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171756" cy="1629197"/>
                    </a:xfrm>
                    <a:prstGeom prst="rect">
                      <a:avLst/>
                    </a:prstGeom>
                    <a:noFill/>
                    <a:ln>
                      <a:noFill/>
                    </a:ln>
                  </pic:spPr>
                </pic:pic>
              </a:graphicData>
            </a:graphic>
          </wp:inline>
        </w:drawing>
      </w:r>
      <w:r w:rsidR="008E02E4">
        <w:rPr>
          <w:rFonts w:ascii="Times New Roman" w:hAnsi="Times New Roman" w:cs="Times New Roman"/>
          <w:b/>
          <w:sz w:val="24"/>
          <w:szCs w:val="24"/>
        </w:rPr>
        <w:t xml:space="preserve">                                                             (</w:t>
      </w:r>
      <w:r w:rsidR="008E02E4" w:rsidRPr="008E02E4">
        <w:rPr>
          <w:rFonts w:ascii="Times New Roman" w:hAnsi="Times New Roman" w:cs="Times New Roman"/>
          <w:b/>
          <w:i/>
          <w:sz w:val="24"/>
          <w:szCs w:val="24"/>
        </w:rPr>
        <w:t>1 ставка – 30 часов</w:t>
      </w:r>
      <w:r w:rsidR="008E02E4">
        <w:rPr>
          <w:rFonts w:ascii="Times New Roman" w:hAnsi="Times New Roman" w:cs="Times New Roman"/>
          <w:b/>
          <w:i/>
          <w:sz w:val="24"/>
          <w:szCs w:val="24"/>
        </w:rPr>
        <w:t>)</w:t>
      </w:r>
    </w:p>
    <w:p w:rsidR="00A174D4" w:rsidRPr="00A174D4" w:rsidRDefault="00A174D4" w:rsidP="00A174D4">
      <w:pPr>
        <w:spacing w:after="0"/>
        <w:rPr>
          <w:rFonts w:ascii="Times New Roman" w:hAnsi="Times New Roman" w:cs="Times New Roman"/>
          <w:b/>
          <w:bCs/>
          <w:color w:val="0070C0"/>
          <w:sz w:val="24"/>
          <w:szCs w:val="24"/>
        </w:rPr>
      </w:pPr>
    </w:p>
    <w:tbl>
      <w:tblPr>
        <w:tblW w:w="10490" w:type="dxa"/>
        <w:tblInd w:w="108" w:type="dxa"/>
        <w:tblLayout w:type="fixed"/>
        <w:tblLook w:val="0000" w:firstRow="0" w:lastRow="0" w:firstColumn="0" w:lastColumn="0" w:noHBand="0" w:noVBand="0"/>
      </w:tblPr>
      <w:tblGrid>
        <w:gridCol w:w="2552"/>
        <w:gridCol w:w="7938"/>
      </w:tblGrid>
      <w:tr w:rsidR="00F12D4B" w:rsidRPr="00F12D4B" w:rsidTr="00F12D4B">
        <w:trPr>
          <w:trHeight w:val="1"/>
        </w:trPr>
        <w:tc>
          <w:tcPr>
            <w:tcW w:w="2552" w:type="dxa"/>
            <w:tcBorders>
              <w:top w:val="single" w:sz="2" w:space="0" w:color="000000"/>
              <w:left w:val="single" w:sz="2" w:space="0" w:color="000000"/>
              <w:bottom w:val="single" w:sz="2" w:space="0" w:color="000000"/>
              <w:right w:val="single" w:sz="2" w:space="0" w:color="000000"/>
            </w:tcBorders>
            <w:shd w:val="clear" w:color="000000" w:fill="FFFFFF"/>
          </w:tcPr>
          <w:p w:rsidR="00F12D4B" w:rsidRPr="00F12D4B" w:rsidRDefault="00F12D4B" w:rsidP="00F12D4B">
            <w:pPr>
              <w:widowControl w:val="0"/>
              <w:autoSpaceDE w:val="0"/>
              <w:autoSpaceDN w:val="0"/>
              <w:adjustRightInd w:val="0"/>
              <w:spacing w:after="0" w:line="240" w:lineRule="auto"/>
              <w:jc w:val="center"/>
              <w:rPr>
                <w:rFonts w:ascii="Times New Roman CYR" w:eastAsiaTheme="minorEastAsia" w:hAnsi="Times New Roman CYR" w:cs="Times New Roman CYR"/>
                <w:b/>
                <w:bCs/>
                <w:i/>
                <w:sz w:val="24"/>
                <w:szCs w:val="24"/>
                <w:lang w:eastAsia="ru-RU"/>
              </w:rPr>
            </w:pPr>
          </w:p>
          <w:p w:rsidR="00F12D4B" w:rsidRPr="00F12D4B" w:rsidRDefault="00F12D4B" w:rsidP="00F12D4B">
            <w:pPr>
              <w:widowControl w:val="0"/>
              <w:autoSpaceDE w:val="0"/>
              <w:autoSpaceDN w:val="0"/>
              <w:adjustRightInd w:val="0"/>
              <w:spacing w:after="0" w:line="240" w:lineRule="auto"/>
              <w:jc w:val="center"/>
              <w:rPr>
                <w:rFonts w:ascii="Times New Roman CYR" w:eastAsiaTheme="minorEastAsia" w:hAnsi="Times New Roman CYR" w:cs="Times New Roman CYR"/>
                <w:b/>
                <w:bCs/>
                <w:i/>
                <w:sz w:val="24"/>
                <w:szCs w:val="24"/>
                <w:lang w:eastAsia="ru-RU"/>
              </w:rPr>
            </w:pPr>
            <w:r w:rsidRPr="00F12D4B">
              <w:rPr>
                <w:rFonts w:ascii="Times New Roman CYR" w:eastAsiaTheme="minorEastAsia" w:hAnsi="Times New Roman CYR" w:cs="Times New Roman CYR"/>
                <w:b/>
                <w:bCs/>
                <w:i/>
                <w:sz w:val="24"/>
                <w:szCs w:val="24"/>
                <w:lang w:eastAsia="ru-RU"/>
              </w:rPr>
              <w:t>График  работы</w:t>
            </w:r>
          </w:p>
          <w:p w:rsidR="00F12D4B" w:rsidRPr="00F12D4B" w:rsidRDefault="00F12D4B" w:rsidP="00F12D4B">
            <w:pPr>
              <w:widowControl w:val="0"/>
              <w:autoSpaceDE w:val="0"/>
              <w:autoSpaceDN w:val="0"/>
              <w:adjustRightInd w:val="0"/>
              <w:spacing w:after="0" w:line="240" w:lineRule="auto"/>
              <w:jc w:val="center"/>
              <w:rPr>
                <w:rFonts w:ascii="Calibri" w:eastAsiaTheme="minorEastAsia" w:hAnsi="Calibri" w:cs="Calibri"/>
                <w:i/>
                <w:sz w:val="24"/>
                <w:szCs w:val="24"/>
                <w:lang w:eastAsia="ru-RU"/>
              </w:rPr>
            </w:pPr>
          </w:p>
        </w:tc>
        <w:tc>
          <w:tcPr>
            <w:tcW w:w="7938" w:type="dxa"/>
            <w:tcBorders>
              <w:top w:val="single" w:sz="2" w:space="0" w:color="000000"/>
              <w:left w:val="single" w:sz="2" w:space="0" w:color="000000"/>
              <w:bottom w:val="single" w:sz="2" w:space="0" w:color="000000"/>
              <w:right w:val="single" w:sz="2" w:space="0" w:color="000000"/>
            </w:tcBorders>
            <w:shd w:val="clear" w:color="000000" w:fill="FFFFFF"/>
          </w:tcPr>
          <w:p w:rsidR="00F12D4B" w:rsidRPr="00F12D4B" w:rsidRDefault="00F12D4B" w:rsidP="00F12D4B">
            <w:pPr>
              <w:widowControl w:val="0"/>
              <w:autoSpaceDE w:val="0"/>
              <w:autoSpaceDN w:val="0"/>
              <w:adjustRightInd w:val="0"/>
              <w:spacing w:after="0" w:line="240" w:lineRule="auto"/>
              <w:jc w:val="center"/>
              <w:rPr>
                <w:rFonts w:ascii="Times New Roman CYR" w:eastAsiaTheme="minorEastAsia" w:hAnsi="Times New Roman CYR" w:cs="Times New Roman CYR"/>
                <w:b/>
                <w:bCs/>
                <w:i/>
                <w:sz w:val="24"/>
                <w:szCs w:val="24"/>
                <w:lang w:eastAsia="ru-RU"/>
              </w:rPr>
            </w:pPr>
          </w:p>
          <w:p w:rsidR="00F12D4B" w:rsidRPr="00F12D4B" w:rsidRDefault="00F12D4B" w:rsidP="00F12D4B">
            <w:pPr>
              <w:widowControl w:val="0"/>
              <w:autoSpaceDE w:val="0"/>
              <w:autoSpaceDN w:val="0"/>
              <w:adjustRightInd w:val="0"/>
              <w:spacing w:after="0" w:line="240" w:lineRule="auto"/>
              <w:jc w:val="center"/>
              <w:rPr>
                <w:rFonts w:ascii="Calibri" w:eastAsiaTheme="minorEastAsia" w:hAnsi="Calibri" w:cs="Calibri"/>
                <w:i/>
                <w:sz w:val="24"/>
                <w:szCs w:val="24"/>
                <w:lang w:eastAsia="ru-RU"/>
              </w:rPr>
            </w:pPr>
            <w:r w:rsidRPr="00F12D4B">
              <w:rPr>
                <w:rFonts w:ascii="Times New Roman CYR" w:eastAsiaTheme="minorEastAsia" w:hAnsi="Times New Roman CYR" w:cs="Times New Roman CYR"/>
                <w:b/>
                <w:bCs/>
                <w:i/>
                <w:sz w:val="24"/>
                <w:szCs w:val="24"/>
                <w:lang w:eastAsia="ru-RU"/>
              </w:rPr>
              <w:t>Содержание  деятельности</w:t>
            </w:r>
          </w:p>
        </w:tc>
      </w:tr>
      <w:tr w:rsidR="00F12D4B" w:rsidRPr="00F12D4B" w:rsidTr="00F12D4B">
        <w:trPr>
          <w:trHeight w:val="1"/>
        </w:trPr>
        <w:tc>
          <w:tcPr>
            <w:tcW w:w="2552" w:type="dxa"/>
            <w:tcBorders>
              <w:top w:val="single" w:sz="2" w:space="0" w:color="000000"/>
              <w:left w:val="single" w:sz="2" w:space="0" w:color="000000"/>
              <w:bottom w:val="single" w:sz="2" w:space="0" w:color="000000"/>
              <w:right w:val="single" w:sz="2" w:space="0" w:color="000000"/>
            </w:tcBorders>
            <w:shd w:val="clear" w:color="000000" w:fill="FFFFFF"/>
          </w:tcPr>
          <w:p w:rsidR="00F12D4B" w:rsidRPr="00F12D4B" w:rsidRDefault="00F12D4B" w:rsidP="00F12D4B">
            <w:pPr>
              <w:widowControl w:val="0"/>
              <w:autoSpaceDE w:val="0"/>
              <w:autoSpaceDN w:val="0"/>
              <w:adjustRightInd w:val="0"/>
              <w:spacing w:after="0" w:line="240" w:lineRule="auto"/>
              <w:jc w:val="center"/>
              <w:rPr>
                <w:rFonts w:ascii="Times New Roman CYR" w:eastAsiaTheme="minorEastAsia" w:hAnsi="Times New Roman CYR" w:cs="Times New Roman CYR"/>
                <w:b/>
                <w:bCs/>
                <w:sz w:val="20"/>
                <w:szCs w:val="20"/>
                <w:lang w:eastAsia="ru-RU"/>
              </w:rPr>
            </w:pPr>
          </w:p>
          <w:p w:rsidR="00F12D4B" w:rsidRPr="00F12D4B" w:rsidRDefault="00F12D4B" w:rsidP="00F12D4B">
            <w:pPr>
              <w:widowControl w:val="0"/>
              <w:autoSpaceDE w:val="0"/>
              <w:autoSpaceDN w:val="0"/>
              <w:adjustRightInd w:val="0"/>
              <w:spacing w:after="0" w:line="240" w:lineRule="auto"/>
              <w:jc w:val="center"/>
              <w:rPr>
                <w:rFonts w:ascii="Times New Roman CYR" w:eastAsiaTheme="minorEastAsia" w:hAnsi="Times New Roman CYR" w:cs="Times New Roman CYR"/>
                <w:b/>
                <w:bCs/>
                <w:sz w:val="20"/>
                <w:szCs w:val="20"/>
                <w:lang w:eastAsia="ru-RU"/>
              </w:rPr>
            </w:pPr>
            <w:r w:rsidRPr="00F12D4B">
              <w:rPr>
                <w:rFonts w:ascii="Times New Roman CYR" w:eastAsiaTheme="minorEastAsia" w:hAnsi="Times New Roman CYR" w:cs="Times New Roman CYR"/>
                <w:b/>
                <w:bCs/>
                <w:sz w:val="20"/>
                <w:szCs w:val="20"/>
                <w:lang w:eastAsia="ru-RU"/>
              </w:rPr>
              <w:t>Понедельник</w:t>
            </w:r>
          </w:p>
          <w:p w:rsidR="00F12D4B" w:rsidRPr="00F12D4B" w:rsidRDefault="00F12D4B" w:rsidP="00F12D4B">
            <w:pPr>
              <w:widowControl w:val="0"/>
              <w:autoSpaceDE w:val="0"/>
              <w:autoSpaceDN w:val="0"/>
              <w:adjustRightInd w:val="0"/>
              <w:spacing w:after="0" w:line="240" w:lineRule="auto"/>
              <w:jc w:val="center"/>
              <w:rPr>
                <w:rFonts w:ascii="Times New Roman CYR" w:eastAsiaTheme="minorEastAsia" w:hAnsi="Times New Roman CYR" w:cs="Times New Roman CYR"/>
                <w:b/>
                <w:bCs/>
                <w:sz w:val="20"/>
                <w:szCs w:val="20"/>
                <w:lang w:eastAsia="ru-RU"/>
              </w:rPr>
            </w:pPr>
          </w:p>
          <w:p w:rsidR="00F12D4B" w:rsidRPr="00F12D4B" w:rsidRDefault="00F12D4B" w:rsidP="00F12D4B">
            <w:pPr>
              <w:widowControl w:val="0"/>
              <w:autoSpaceDE w:val="0"/>
              <w:autoSpaceDN w:val="0"/>
              <w:adjustRightInd w:val="0"/>
              <w:spacing w:after="0" w:line="240" w:lineRule="auto"/>
              <w:jc w:val="center"/>
              <w:rPr>
                <w:rFonts w:ascii="Calibri" w:eastAsiaTheme="minorEastAsia" w:hAnsi="Calibri" w:cs="Calibri"/>
                <w:sz w:val="20"/>
                <w:szCs w:val="20"/>
                <w:lang w:eastAsia="ru-RU"/>
              </w:rPr>
            </w:pPr>
            <w:r w:rsidRPr="00F12D4B">
              <w:rPr>
                <w:rFonts w:ascii="Times New Roman CYR" w:eastAsiaTheme="minorEastAsia" w:hAnsi="Times New Roman CYR" w:cs="Times New Roman CYR"/>
                <w:b/>
                <w:bCs/>
                <w:sz w:val="20"/>
                <w:szCs w:val="20"/>
                <w:lang w:eastAsia="ru-RU"/>
              </w:rPr>
              <w:t>7.45</w:t>
            </w:r>
            <w:r>
              <w:rPr>
                <w:rFonts w:ascii="Times New Roman CYR" w:eastAsiaTheme="minorEastAsia" w:hAnsi="Times New Roman CYR" w:cs="Times New Roman CYR"/>
                <w:b/>
                <w:bCs/>
                <w:sz w:val="20"/>
                <w:szCs w:val="20"/>
                <w:lang w:eastAsia="ru-RU"/>
              </w:rPr>
              <w:t xml:space="preserve"> </w:t>
            </w:r>
            <w:r w:rsidRPr="00F12D4B">
              <w:rPr>
                <w:rFonts w:ascii="Times New Roman CYR" w:eastAsiaTheme="minorEastAsia" w:hAnsi="Times New Roman CYR" w:cs="Times New Roman CYR"/>
                <w:b/>
                <w:bCs/>
                <w:sz w:val="20"/>
                <w:szCs w:val="20"/>
                <w:lang w:eastAsia="ru-RU"/>
              </w:rPr>
              <w:t>-</w:t>
            </w:r>
            <w:r>
              <w:rPr>
                <w:rFonts w:ascii="Times New Roman CYR" w:eastAsiaTheme="minorEastAsia" w:hAnsi="Times New Roman CYR" w:cs="Times New Roman CYR"/>
                <w:b/>
                <w:bCs/>
                <w:sz w:val="20"/>
                <w:szCs w:val="20"/>
                <w:lang w:eastAsia="ru-RU"/>
              </w:rPr>
              <w:t xml:space="preserve"> </w:t>
            </w:r>
            <w:r w:rsidRPr="00F12D4B">
              <w:rPr>
                <w:rFonts w:ascii="Times New Roman CYR" w:eastAsiaTheme="minorEastAsia" w:hAnsi="Times New Roman CYR" w:cs="Times New Roman CYR"/>
                <w:b/>
                <w:bCs/>
                <w:sz w:val="20"/>
                <w:szCs w:val="20"/>
                <w:lang w:eastAsia="ru-RU"/>
              </w:rPr>
              <w:t>12.00</w:t>
            </w:r>
          </w:p>
        </w:tc>
        <w:tc>
          <w:tcPr>
            <w:tcW w:w="7938" w:type="dxa"/>
            <w:tcBorders>
              <w:top w:val="single" w:sz="2" w:space="0" w:color="000000"/>
              <w:left w:val="single" w:sz="2" w:space="0" w:color="000000"/>
              <w:bottom w:val="single" w:sz="2" w:space="0" w:color="000000"/>
              <w:right w:val="single" w:sz="2" w:space="0" w:color="000000"/>
            </w:tcBorders>
            <w:shd w:val="clear" w:color="000000" w:fill="FFFFFF"/>
          </w:tcPr>
          <w:p w:rsidR="00F12D4B" w:rsidRPr="00F12D4B" w:rsidRDefault="00F12D4B" w:rsidP="00F12D4B">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p>
          <w:p w:rsidR="00F12D4B" w:rsidRPr="00F12D4B" w:rsidRDefault="00F12D4B" w:rsidP="00F12D4B">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F12D4B">
              <w:rPr>
                <w:rFonts w:ascii="Times New Roman" w:eastAsiaTheme="minorEastAsia" w:hAnsi="Times New Roman" w:cs="Times New Roman"/>
                <w:sz w:val="20"/>
                <w:szCs w:val="20"/>
                <w:lang w:eastAsia="ru-RU"/>
              </w:rPr>
              <w:t>7.45-7.50—проветривание, подготовка к утренней гимнастике</w:t>
            </w:r>
          </w:p>
          <w:p w:rsidR="00F12D4B" w:rsidRPr="00F12D4B" w:rsidRDefault="00F12D4B" w:rsidP="00F12D4B">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F12D4B">
              <w:rPr>
                <w:rFonts w:ascii="Times New Roman" w:eastAsiaTheme="minorEastAsia" w:hAnsi="Times New Roman" w:cs="Times New Roman"/>
                <w:sz w:val="20"/>
                <w:szCs w:val="20"/>
                <w:lang w:eastAsia="ru-RU"/>
              </w:rPr>
              <w:t>7.50 -7.55-- утренняя гимнастика в группе раннего возраста "А"</w:t>
            </w:r>
          </w:p>
          <w:p w:rsidR="00F12D4B" w:rsidRPr="00F12D4B" w:rsidRDefault="00F12D4B" w:rsidP="00F12D4B">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F12D4B">
              <w:rPr>
                <w:rFonts w:ascii="Times New Roman" w:eastAsiaTheme="minorEastAsia" w:hAnsi="Times New Roman" w:cs="Times New Roman"/>
                <w:sz w:val="20"/>
                <w:szCs w:val="20"/>
                <w:lang w:eastAsia="ru-RU"/>
              </w:rPr>
              <w:t>7.55 - 8.00-- утренняя гимнастика в группе раннего возраста "Б"</w:t>
            </w:r>
          </w:p>
          <w:p w:rsidR="00F12D4B" w:rsidRPr="00F12D4B" w:rsidRDefault="00F12D4B" w:rsidP="00F12D4B">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F12D4B">
              <w:rPr>
                <w:rFonts w:ascii="Times New Roman" w:eastAsiaTheme="minorEastAsia" w:hAnsi="Times New Roman" w:cs="Times New Roman"/>
                <w:sz w:val="20"/>
                <w:szCs w:val="20"/>
                <w:lang w:eastAsia="ru-RU"/>
              </w:rPr>
              <w:t>8.00 - 8.07-- утренняя гимнастика в младшей группе</w:t>
            </w:r>
          </w:p>
          <w:p w:rsidR="00F12D4B" w:rsidRPr="00F12D4B" w:rsidRDefault="00F12D4B" w:rsidP="00F12D4B">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F12D4B">
              <w:rPr>
                <w:rFonts w:ascii="Times New Roman" w:eastAsiaTheme="minorEastAsia" w:hAnsi="Times New Roman" w:cs="Times New Roman"/>
                <w:sz w:val="20"/>
                <w:szCs w:val="20"/>
                <w:lang w:eastAsia="ru-RU"/>
              </w:rPr>
              <w:t>8.07 - 8.15 -- утренняя гимнастика в средней группе</w:t>
            </w:r>
          </w:p>
          <w:p w:rsidR="00F12D4B" w:rsidRPr="00F12D4B" w:rsidRDefault="00F12D4B" w:rsidP="00F12D4B">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F12D4B">
              <w:rPr>
                <w:rFonts w:ascii="Times New Roman" w:eastAsiaTheme="minorEastAsia" w:hAnsi="Times New Roman" w:cs="Times New Roman"/>
                <w:sz w:val="20"/>
                <w:szCs w:val="20"/>
                <w:lang w:eastAsia="ru-RU"/>
              </w:rPr>
              <w:t>8.15 - 8.25-- утренняя гимнастика в старшей группе</w:t>
            </w:r>
          </w:p>
          <w:p w:rsidR="00F12D4B" w:rsidRPr="00F12D4B" w:rsidRDefault="00F12D4B" w:rsidP="00F12D4B">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F12D4B">
              <w:rPr>
                <w:rFonts w:ascii="Times New Roman" w:eastAsiaTheme="minorEastAsia" w:hAnsi="Times New Roman" w:cs="Times New Roman"/>
                <w:sz w:val="20"/>
                <w:szCs w:val="20"/>
                <w:lang w:eastAsia="ru-RU"/>
              </w:rPr>
              <w:t>8.25 - 8.35-- утренняя гимнастика в подготовительной группе</w:t>
            </w:r>
          </w:p>
          <w:p w:rsidR="00F12D4B" w:rsidRPr="00F12D4B" w:rsidRDefault="00F12D4B" w:rsidP="00F12D4B">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F12D4B">
              <w:rPr>
                <w:rFonts w:ascii="Times New Roman" w:eastAsiaTheme="minorEastAsia" w:hAnsi="Times New Roman" w:cs="Times New Roman"/>
                <w:sz w:val="20"/>
                <w:szCs w:val="20"/>
                <w:lang w:eastAsia="ru-RU"/>
              </w:rPr>
              <w:t>8.40 - 9.00--индивидуальная работа с ЧБД младшей группы</w:t>
            </w:r>
          </w:p>
          <w:p w:rsidR="00F12D4B" w:rsidRPr="00F12D4B" w:rsidRDefault="00F12D4B" w:rsidP="00F12D4B">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F12D4B">
              <w:rPr>
                <w:rFonts w:ascii="Times New Roman" w:eastAsiaTheme="minorEastAsia" w:hAnsi="Times New Roman" w:cs="Times New Roman"/>
                <w:sz w:val="20"/>
                <w:szCs w:val="20"/>
                <w:lang w:eastAsia="ru-RU"/>
              </w:rPr>
              <w:t>9.00-9.20-индивидуальная работа в группе раннего возраста</w:t>
            </w:r>
            <w:proofErr w:type="gramStart"/>
            <w:r w:rsidRPr="00F12D4B">
              <w:rPr>
                <w:rFonts w:ascii="Times New Roman" w:eastAsiaTheme="minorEastAsia" w:hAnsi="Times New Roman" w:cs="Times New Roman"/>
                <w:sz w:val="20"/>
                <w:szCs w:val="20"/>
                <w:lang w:eastAsia="ru-RU"/>
              </w:rPr>
              <w:t xml:space="preserve"> А</w:t>
            </w:r>
            <w:proofErr w:type="gramEnd"/>
          </w:p>
          <w:p w:rsidR="00F12D4B" w:rsidRPr="00F12D4B" w:rsidRDefault="00F12D4B" w:rsidP="00F12D4B">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F12D4B">
              <w:rPr>
                <w:rFonts w:ascii="Times New Roman" w:eastAsiaTheme="minorEastAsia" w:hAnsi="Times New Roman" w:cs="Times New Roman"/>
                <w:sz w:val="20"/>
                <w:szCs w:val="20"/>
                <w:lang w:eastAsia="ru-RU"/>
              </w:rPr>
              <w:t>9.20 - 9.30—подготовка к НОД</w:t>
            </w:r>
          </w:p>
          <w:p w:rsidR="00F12D4B" w:rsidRPr="00F12D4B" w:rsidRDefault="00F12D4B" w:rsidP="00F12D4B">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F12D4B">
              <w:rPr>
                <w:rFonts w:ascii="Times New Roman" w:eastAsiaTheme="minorEastAsia" w:hAnsi="Times New Roman" w:cs="Times New Roman"/>
                <w:sz w:val="20"/>
                <w:szCs w:val="20"/>
                <w:lang w:eastAsia="ru-RU"/>
              </w:rPr>
              <w:t>9.30 - 9.45--НОД  (младшая группа)</w:t>
            </w:r>
          </w:p>
          <w:p w:rsidR="00F12D4B" w:rsidRPr="00F12D4B" w:rsidRDefault="00F12D4B" w:rsidP="00F12D4B">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F12D4B">
              <w:rPr>
                <w:rFonts w:ascii="Times New Roman" w:eastAsiaTheme="minorEastAsia" w:hAnsi="Times New Roman" w:cs="Times New Roman"/>
                <w:sz w:val="20"/>
                <w:szCs w:val="20"/>
                <w:lang w:eastAsia="ru-RU"/>
              </w:rPr>
              <w:t>9.50- 0.10--индивидуальная работа в группе раннего возраста</w:t>
            </w:r>
            <w:proofErr w:type="gramStart"/>
            <w:r w:rsidRPr="00F12D4B">
              <w:rPr>
                <w:rFonts w:ascii="Times New Roman" w:eastAsiaTheme="minorEastAsia" w:hAnsi="Times New Roman" w:cs="Times New Roman"/>
                <w:sz w:val="20"/>
                <w:szCs w:val="20"/>
                <w:lang w:eastAsia="ru-RU"/>
              </w:rPr>
              <w:t xml:space="preserve"> Б</w:t>
            </w:r>
            <w:proofErr w:type="gramEnd"/>
          </w:p>
          <w:p w:rsidR="00F12D4B" w:rsidRPr="00F12D4B" w:rsidRDefault="00F12D4B" w:rsidP="00F12D4B">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F12D4B">
              <w:rPr>
                <w:rFonts w:ascii="Times New Roman" w:eastAsiaTheme="minorEastAsia" w:hAnsi="Times New Roman" w:cs="Times New Roman"/>
                <w:sz w:val="20"/>
                <w:szCs w:val="20"/>
                <w:lang w:eastAsia="ru-RU"/>
              </w:rPr>
              <w:t>10.10 - 10.20--подготовка к НОД</w:t>
            </w:r>
          </w:p>
          <w:p w:rsidR="00F12D4B" w:rsidRPr="00F12D4B" w:rsidRDefault="00F12D4B" w:rsidP="00F12D4B">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F12D4B">
              <w:rPr>
                <w:rFonts w:ascii="Times New Roman" w:eastAsiaTheme="minorEastAsia" w:hAnsi="Times New Roman" w:cs="Times New Roman"/>
                <w:sz w:val="20"/>
                <w:szCs w:val="20"/>
                <w:lang w:eastAsia="ru-RU"/>
              </w:rPr>
              <w:t>10.20 - 10.40—НОД (подготовительная гр.)</w:t>
            </w:r>
          </w:p>
          <w:p w:rsidR="00F12D4B" w:rsidRPr="00F12D4B" w:rsidRDefault="00F12D4B" w:rsidP="00F12D4B">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F12D4B">
              <w:rPr>
                <w:rFonts w:ascii="Times New Roman" w:eastAsiaTheme="minorEastAsia" w:hAnsi="Times New Roman" w:cs="Times New Roman"/>
                <w:sz w:val="20"/>
                <w:szCs w:val="20"/>
                <w:lang w:eastAsia="ru-RU"/>
              </w:rPr>
              <w:t>10.45 - 11.10—НОД (старшая группа) улица</w:t>
            </w:r>
          </w:p>
          <w:p w:rsidR="00F12D4B" w:rsidRPr="00F12D4B" w:rsidRDefault="00F12D4B" w:rsidP="00F12D4B">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F12D4B">
              <w:rPr>
                <w:rFonts w:ascii="Times New Roman" w:eastAsiaTheme="minorEastAsia" w:hAnsi="Times New Roman" w:cs="Times New Roman"/>
                <w:sz w:val="20"/>
                <w:szCs w:val="20"/>
                <w:lang w:eastAsia="ru-RU"/>
              </w:rPr>
              <w:t>11.15 - 11.30--индивидуальная работа в средней группе (улица)</w:t>
            </w:r>
          </w:p>
          <w:p w:rsidR="00F12D4B" w:rsidRDefault="00F12D4B" w:rsidP="00F12D4B">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F12D4B">
              <w:rPr>
                <w:rFonts w:ascii="Times New Roman" w:eastAsiaTheme="minorEastAsia" w:hAnsi="Times New Roman" w:cs="Times New Roman"/>
                <w:sz w:val="20"/>
                <w:szCs w:val="20"/>
                <w:lang w:eastAsia="ru-RU"/>
              </w:rPr>
              <w:t>11.30 - 12.00--обработка инвентаря</w:t>
            </w:r>
          </w:p>
          <w:p w:rsidR="00383BDA" w:rsidRPr="00F12D4B" w:rsidRDefault="00383BDA" w:rsidP="00F12D4B">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p>
        </w:tc>
      </w:tr>
      <w:tr w:rsidR="00F12D4B" w:rsidRPr="00F12D4B" w:rsidTr="00F12D4B">
        <w:trPr>
          <w:trHeight w:val="1"/>
        </w:trPr>
        <w:tc>
          <w:tcPr>
            <w:tcW w:w="2552" w:type="dxa"/>
            <w:tcBorders>
              <w:top w:val="single" w:sz="2" w:space="0" w:color="000000"/>
              <w:left w:val="single" w:sz="2" w:space="0" w:color="000000"/>
              <w:bottom w:val="single" w:sz="2" w:space="0" w:color="000000"/>
              <w:right w:val="single" w:sz="2" w:space="0" w:color="000000"/>
            </w:tcBorders>
            <w:shd w:val="clear" w:color="000000" w:fill="FFFFFF"/>
          </w:tcPr>
          <w:p w:rsidR="00F12D4B" w:rsidRPr="00F12D4B" w:rsidRDefault="00F12D4B" w:rsidP="00F12D4B">
            <w:pPr>
              <w:widowControl w:val="0"/>
              <w:autoSpaceDE w:val="0"/>
              <w:autoSpaceDN w:val="0"/>
              <w:adjustRightInd w:val="0"/>
              <w:spacing w:after="0" w:line="240" w:lineRule="auto"/>
              <w:jc w:val="center"/>
              <w:rPr>
                <w:rFonts w:ascii="Times New Roman CYR" w:eastAsiaTheme="minorEastAsia" w:hAnsi="Times New Roman CYR" w:cs="Times New Roman CYR"/>
                <w:b/>
                <w:bCs/>
                <w:sz w:val="20"/>
                <w:szCs w:val="20"/>
                <w:lang w:eastAsia="ru-RU"/>
              </w:rPr>
            </w:pPr>
          </w:p>
          <w:p w:rsidR="00F12D4B" w:rsidRPr="00F12D4B" w:rsidRDefault="00F12D4B" w:rsidP="00F12D4B">
            <w:pPr>
              <w:widowControl w:val="0"/>
              <w:autoSpaceDE w:val="0"/>
              <w:autoSpaceDN w:val="0"/>
              <w:adjustRightInd w:val="0"/>
              <w:spacing w:after="0" w:line="240" w:lineRule="auto"/>
              <w:jc w:val="center"/>
              <w:rPr>
                <w:rFonts w:ascii="Times New Roman CYR" w:eastAsiaTheme="minorEastAsia" w:hAnsi="Times New Roman CYR" w:cs="Times New Roman CYR"/>
                <w:b/>
                <w:bCs/>
                <w:sz w:val="20"/>
                <w:szCs w:val="20"/>
                <w:lang w:eastAsia="ru-RU"/>
              </w:rPr>
            </w:pPr>
            <w:r w:rsidRPr="00F12D4B">
              <w:rPr>
                <w:rFonts w:ascii="Times New Roman CYR" w:eastAsiaTheme="minorEastAsia" w:hAnsi="Times New Roman CYR" w:cs="Times New Roman CYR"/>
                <w:b/>
                <w:bCs/>
                <w:sz w:val="20"/>
                <w:szCs w:val="20"/>
                <w:lang w:eastAsia="ru-RU"/>
              </w:rPr>
              <w:t>Вторник</w:t>
            </w:r>
          </w:p>
          <w:p w:rsidR="00F12D4B" w:rsidRPr="00F12D4B" w:rsidRDefault="00F12D4B" w:rsidP="00F12D4B">
            <w:pPr>
              <w:widowControl w:val="0"/>
              <w:autoSpaceDE w:val="0"/>
              <w:autoSpaceDN w:val="0"/>
              <w:adjustRightInd w:val="0"/>
              <w:spacing w:after="0" w:line="240" w:lineRule="auto"/>
              <w:jc w:val="center"/>
              <w:rPr>
                <w:rFonts w:ascii="Times New Roman CYR" w:eastAsiaTheme="minorEastAsia" w:hAnsi="Times New Roman CYR" w:cs="Times New Roman CYR"/>
                <w:b/>
                <w:bCs/>
                <w:sz w:val="20"/>
                <w:szCs w:val="20"/>
                <w:lang w:eastAsia="ru-RU"/>
              </w:rPr>
            </w:pPr>
          </w:p>
          <w:p w:rsidR="00F12D4B" w:rsidRPr="00F12D4B" w:rsidRDefault="00F12D4B" w:rsidP="00F12D4B">
            <w:pPr>
              <w:widowControl w:val="0"/>
              <w:autoSpaceDE w:val="0"/>
              <w:autoSpaceDN w:val="0"/>
              <w:adjustRightInd w:val="0"/>
              <w:spacing w:after="0" w:line="240" w:lineRule="auto"/>
              <w:jc w:val="center"/>
              <w:rPr>
                <w:rFonts w:ascii="Calibri" w:eastAsiaTheme="minorEastAsia" w:hAnsi="Calibri" w:cs="Calibri"/>
                <w:sz w:val="20"/>
                <w:szCs w:val="20"/>
                <w:lang w:eastAsia="ru-RU"/>
              </w:rPr>
            </w:pPr>
            <w:r w:rsidRPr="00F12D4B">
              <w:rPr>
                <w:rFonts w:ascii="Times New Roman CYR" w:eastAsiaTheme="minorEastAsia" w:hAnsi="Times New Roman CYR" w:cs="Times New Roman CYR"/>
                <w:b/>
                <w:bCs/>
                <w:sz w:val="20"/>
                <w:szCs w:val="20"/>
                <w:lang w:eastAsia="ru-RU"/>
              </w:rPr>
              <w:t>7.45</w:t>
            </w:r>
            <w:r>
              <w:rPr>
                <w:rFonts w:ascii="Times New Roman CYR" w:eastAsiaTheme="minorEastAsia" w:hAnsi="Times New Roman CYR" w:cs="Times New Roman CYR"/>
                <w:b/>
                <w:bCs/>
                <w:sz w:val="20"/>
                <w:szCs w:val="20"/>
                <w:lang w:eastAsia="ru-RU"/>
              </w:rPr>
              <w:t xml:space="preserve"> </w:t>
            </w:r>
            <w:r w:rsidRPr="00F12D4B">
              <w:rPr>
                <w:rFonts w:ascii="Times New Roman CYR" w:eastAsiaTheme="minorEastAsia" w:hAnsi="Times New Roman CYR" w:cs="Times New Roman CYR"/>
                <w:b/>
                <w:bCs/>
                <w:sz w:val="20"/>
                <w:szCs w:val="20"/>
                <w:lang w:eastAsia="ru-RU"/>
              </w:rPr>
              <w:t>-</w:t>
            </w:r>
            <w:r>
              <w:rPr>
                <w:rFonts w:ascii="Times New Roman CYR" w:eastAsiaTheme="minorEastAsia" w:hAnsi="Times New Roman CYR" w:cs="Times New Roman CYR"/>
                <w:b/>
                <w:bCs/>
                <w:sz w:val="20"/>
                <w:szCs w:val="20"/>
                <w:lang w:eastAsia="ru-RU"/>
              </w:rPr>
              <w:t xml:space="preserve"> </w:t>
            </w:r>
            <w:r w:rsidRPr="00F12D4B">
              <w:rPr>
                <w:rFonts w:ascii="Times New Roman CYR" w:eastAsiaTheme="minorEastAsia" w:hAnsi="Times New Roman CYR" w:cs="Times New Roman CYR"/>
                <w:b/>
                <w:bCs/>
                <w:sz w:val="20"/>
                <w:szCs w:val="20"/>
                <w:lang w:eastAsia="ru-RU"/>
              </w:rPr>
              <w:t>17.00</w:t>
            </w:r>
          </w:p>
        </w:tc>
        <w:tc>
          <w:tcPr>
            <w:tcW w:w="7938" w:type="dxa"/>
            <w:tcBorders>
              <w:top w:val="single" w:sz="2" w:space="0" w:color="000000"/>
              <w:left w:val="single" w:sz="2" w:space="0" w:color="000000"/>
              <w:bottom w:val="single" w:sz="2" w:space="0" w:color="000000"/>
              <w:right w:val="single" w:sz="2" w:space="0" w:color="000000"/>
            </w:tcBorders>
            <w:shd w:val="clear" w:color="000000" w:fill="FFFFFF"/>
          </w:tcPr>
          <w:p w:rsidR="00F12D4B" w:rsidRPr="00F12D4B" w:rsidRDefault="00F12D4B" w:rsidP="00F12D4B">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p>
          <w:p w:rsidR="00F12D4B" w:rsidRPr="00F12D4B" w:rsidRDefault="00F12D4B" w:rsidP="00F12D4B">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F12D4B">
              <w:rPr>
                <w:rFonts w:ascii="Times New Roman" w:eastAsiaTheme="minorEastAsia" w:hAnsi="Times New Roman" w:cs="Times New Roman"/>
                <w:sz w:val="20"/>
                <w:szCs w:val="20"/>
                <w:lang w:eastAsia="ru-RU"/>
              </w:rPr>
              <w:t>7.45 - 7.50 – проветривание, подготовка к утренней гимнастике</w:t>
            </w:r>
          </w:p>
          <w:p w:rsidR="00F12D4B" w:rsidRPr="00F12D4B" w:rsidRDefault="00F12D4B" w:rsidP="00F12D4B">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F12D4B">
              <w:rPr>
                <w:rFonts w:ascii="Times New Roman" w:eastAsiaTheme="minorEastAsia" w:hAnsi="Times New Roman" w:cs="Times New Roman"/>
                <w:sz w:val="20"/>
                <w:szCs w:val="20"/>
                <w:lang w:eastAsia="ru-RU"/>
              </w:rPr>
              <w:t>7.50 - 8.35 -- утренняя гимнастика</w:t>
            </w:r>
          </w:p>
          <w:p w:rsidR="00F12D4B" w:rsidRPr="00F12D4B" w:rsidRDefault="00F12D4B" w:rsidP="00F12D4B">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F12D4B">
              <w:rPr>
                <w:rFonts w:ascii="Times New Roman" w:eastAsiaTheme="minorEastAsia" w:hAnsi="Times New Roman" w:cs="Times New Roman"/>
                <w:sz w:val="20"/>
                <w:szCs w:val="20"/>
                <w:lang w:eastAsia="ru-RU"/>
              </w:rPr>
              <w:t>8.40 - 9.00 -- индивидуальная работа с ЧБД старшей группы</w:t>
            </w:r>
          </w:p>
          <w:p w:rsidR="00F12D4B" w:rsidRPr="00F12D4B" w:rsidRDefault="00F12D4B" w:rsidP="00F12D4B">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F12D4B">
              <w:rPr>
                <w:rFonts w:ascii="Times New Roman" w:eastAsiaTheme="minorEastAsia" w:hAnsi="Times New Roman" w:cs="Times New Roman"/>
                <w:sz w:val="20"/>
                <w:szCs w:val="20"/>
                <w:lang w:eastAsia="ru-RU"/>
              </w:rPr>
              <w:t>9.00 - 9.30 -- НОД в группе раннего возраста</w:t>
            </w:r>
            <w:proofErr w:type="gramStart"/>
            <w:r w:rsidRPr="00F12D4B">
              <w:rPr>
                <w:rFonts w:ascii="Times New Roman" w:eastAsiaTheme="minorEastAsia" w:hAnsi="Times New Roman" w:cs="Times New Roman"/>
                <w:sz w:val="20"/>
                <w:szCs w:val="20"/>
                <w:lang w:eastAsia="ru-RU"/>
              </w:rPr>
              <w:t xml:space="preserve">  Б</w:t>
            </w:r>
            <w:proofErr w:type="gramEnd"/>
            <w:r w:rsidRPr="00F12D4B">
              <w:rPr>
                <w:rFonts w:ascii="Times New Roman" w:eastAsiaTheme="minorEastAsia" w:hAnsi="Times New Roman" w:cs="Times New Roman"/>
                <w:sz w:val="20"/>
                <w:szCs w:val="20"/>
                <w:lang w:eastAsia="ru-RU"/>
              </w:rPr>
              <w:t xml:space="preserve"> (подгруппы)</w:t>
            </w:r>
          </w:p>
          <w:p w:rsidR="00F12D4B" w:rsidRPr="00F12D4B" w:rsidRDefault="00F12D4B" w:rsidP="00F12D4B">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F12D4B">
              <w:rPr>
                <w:rFonts w:ascii="Times New Roman" w:eastAsiaTheme="minorEastAsia" w:hAnsi="Times New Roman" w:cs="Times New Roman"/>
                <w:sz w:val="20"/>
                <w:szCs w:val="20"/>
                <w:lang w:eastAsia="ru-RU"/>
              </w:rPr>
              <w:t>9.30 - 9.50 -- НОД в средней группе</w:t>
            </w:r>
          </w:p>
          <w:p w:rsidR="00F12D4B" w:rsidRPr="00F12D4B" w:rsidRDefault="00F12D4B" w:rsidP="00F12D4B">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F12D4B">
              <w:rPr>
                <w:rFonts w:ascii="Times New Roman" w:eastAsiaTheme="minorEastAsia" w:hAnsi="Times New Roman" w:cs="Times New Roman"/>
                <w:sz w:val="20"/>
                <w:szCs w:val="20"/>
                <w:lang w:eastAsia="ru-RU"/>
              </w:rPr>
              <w:t>9.50 - 10.10 -- индивид</w:t>
            </w:r>
            <w:proofErr w:type="gramStart"/>
            <w:r w:rsidRPr="00F12D4B">
              <w:rPr>
                <w:rFonts w:ascii="Times New Roman" w:eastAsiaTheme="minorEastAsia" w:hAnsi="Times New Roman" w:cs="Times New Roman"/>
                <w:sz w:val="20"/>
                <w:szCs w:val="20"/>
                <w:lang w:eastAsia="ru-RU"/>
              </w:rPr>
              <w:t>.</w:t>
            </w:r>
            <w:proofErr w:type="gramEnd"/>
            <w:r w:rsidRPr="00F12D4B">
              <w:rPr>
                <w:rFonts w:ascii="Times New Roman" w:eastAsiaTheme="minorEastAsia" w:hAnsi="Times New Roman" w:cs="Times New Roman"/>
                <w:sz w:val="20"/>
                <w:szCs w:val="20"/>
                <w:lang w:eastAsia="ru-RU"/>
              </w:rPr>
              <w:t xml:space="preserve"> </w:t>
            </w:r>
            <w:proofErr w:type="gramStart"/>
            <w:r w:rsidRPr="00F12D4B">
              <w:rPr>
                <w:rFonts w:ascii="Times New Roman" w:eastAsiaTheme="minorEastAsia" w:hAnsi="Times New Roman" w:cs="Times New Roman"/>
                <w:sz w:val="20"/>
                <w:szCs w:val="20"/>
                <w:lang w:eastAsia="ru-RU"/>
              </w:rPr>
              <w:t>р</w:t>
            </w:r>
            <w:proofErr w:type="gramEnd"/>
            <w:r w:rsidRPr="00F12D4B">
              <w:rPr>
                <w:rFonts w:ascii="Times New Roman" w:eastAsiaTheme="minorEastAsia" w:hAnsi="Times New Roman" w:cs="Times New Roman"/>
                <w:sz w:val="20"/>
                <w:szCs w:val="20"/>
                <w:lang w:eastAsia="ru-RU"/>
              </w:rPr>
              <w:t>абота с ЧБД (</w:t>
            </w:r>
            <w:proofErr w:type="spellStart"/>
            <w:r w:rsidRPr="00F12D4B">
              <w:rPr>
                <w:rFonts w:ascii="Times New Roman" w:eastAsiaTheme="minorEastAsia" w:hAnsi="Times New Roman" w:cs="Times New Roman"/>
                <w:sz w:val="20"/>
                <w:szCs w:val="20"/>
                <w:lang w:eastAsia="ru-RU"/>
              </w:rPr>
              <w:t>подготов.гр</w:t>
            </w:r>
            <w:proofErr w:type="spellEnd"/>
            <w:r w:rsidRPr="00F12D4B">
              <w:rPr>
                <w:rFonts w:ascii="Times New Roman" w:eastAsiaTheme="minorEastAsia" w:hAnsi="Times New Roman" w:cs="Times New Roman"/>
                <w:sz w:val="20"/>
                <w:szCs w:val="20"/>
                <w:lang w:eastAsia="ru-RU"/>
              </w:rPr>
              <w:t>.)</w:t>
            </w:r>
          </w:p>
          <w:p w:rsidR="00F12D4B" w:rsidRPr="00F12D4B" w:rsidRDefault="00F12D4B" w:rsidP="00F12D4B">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F12D4B">
              <w:rPr>
                <w:rFonts w:ascii="Times New Roman" w:eastAsiaTheme="minorEastAsia" w:hAnsi="Times New Roman" w:cs="Times New Roman"/>
                <w:sz w:val="20"/>
                <w:szCs w:val="20"/>
                <w:lang w:eastAsia="ru-RU"/>
              </w:rPr>
              <w:t>10.10 - 10.25 -- индивид</w:t>
            </w:r>
            <w:proofErr w:type="gramStart"/>
            <w:r w:rsidRPr="00F12D4B">
              <w:rPr>
                <w:rFonts w:ascii="Times New Roman" w:eastAsiaTheme="minorEastAsia" w:hAnsi="Times New Roman" w:cs="Times New Roman"/>
                <w:sz w:val="20"/>
                <w:szCs w:val="20"/>
                <w:lang w:eastAsia="ru-RU"/>
              </w:rPr>
              <w:t>.</w:t>
            </w:r>
            <w:proofErr w:type="gramEnd"/>
            <w:r w:rsidRPr="00F12D4B">
              <w:rPr>
                <w:rFonts w:ascii="Times New Roman" w:eastAsiaTheme="minorEastAsia" w:hAnsi="Times New Roman" w:cs="Times New Roman"/>
                <w:sz w:val="20"/>
                <w:szCs w:val="20"/>
                <w:lang w:eastAsia="ru-RU"/>
              </w:rPr>
              <w:t xml:space="preserve"> </w:t>
            </w:r>
            <w:proofErr w:type="gramStart"/>
            <w:r w:rsidRPr="00F12D4B">
              <w:rPr>
                <w:rFonts w:ascii="Times New Roman" w:eastAsiaTheme="minorEastAsia" w:hAnsi="Times New Roman" w:cs="Times New Roman"/>
                <w:sz w:val="20"/>
                <w:szCs w:val="20"/>
                <w:lang w:eastAsia="ru-RU"/>
              </w:rPr>
              <w:t>р</w:t>
            </w:r>
            <w:proofErr w:type="gramEnd"/>
            <w:r w:rsidRPr="00F12D4B">
              <w:rPr>
                <w:rFonts w:ascii="Times New Roman" w:eastAsiaTheme="minorEastAsia" w:hAnsi="Times New Roman" w:cs="Times New Roman"/>
                <w:sz w:val="20"/>
                <w:szCs w:val="20"/>
                <w:lang w:eastAsia="ru-RU"/>
              </w:rPr>
              <w:t>абота  в (младшей группе) улица</w:t>
            </w:r>
          </w:p>
          <w:p w:rsidR="00F12D4B" w:rsidRPr="00F12D4B" w:rsidRDefault="00F12D4B" w:rsidP="00F12D4B">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F12D4B">
              <w:rPr>
                <w:rFonts w:ascii="Times New Roman" w:eastAsiaTheme="minorEastAsia" w:hAnsi="Times New Roman" w:cs="Times New Roman"/>
                <w:sz w:val="20"/>
                <w:szCs w:val="20"/>
                <w:lang w:eastAsia="ru-RU"/>
              </w:rPr>
              <w:t>10.25 - 10.40 -- проветривание</w:t>
            </w:r>
          </w:p>
          <w:p w:rsidR="00F12D4B" w:rsidRPr="00F12D4B" w:rsidRDefault="00F12D4B" w:rsidP="00F12D4B">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F12D4B">
              <w:rPr>
                <w:rFonts w:ascii="Times New Roman" w:eastAsiaTheme="minorEastAsia" w:hAnsi="Times New Roman" w:cs="Times New Roman"/>
                <w:sz w:val="20"/>
                <w:szCs w:val="20"/>
                <w:lang w:eastAsia="ru-RU"/>
              </w:rPr>
              <w:t>10.40 - 11.00 - обработка инвентаря</w:t>
            </w:r>
          </w:p>
          <w:p w:rsidR="00F12D4B" w:rsidRPr="00F12D4B" w:rsidRDefault="00F12D4B" w:rsidP="00F12D4B">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F12D4B">
              <w:rPr>
                <w:rFonts w:ascii="Times New Roman" w:eastAsiaTheme="minorEastAsia" w:hAnsi="Times New Roman" w:cs="Times New Roman"/>
                <w:sz w:val="20"/>
                <w:szCs w:val="20"/>
                <w:lang w:eastAsia="ru-RU"/>
              </w:rPr>
              <w:t>11.00 - 11.20 -- индивид. работа (</w:t>
            </w:r>
            <w:proofErr w:type="spellStart"/>
            <w:r w:rsidRPr="00F12D4B">
              <w:rPr>
                <w:rFonts w:ascii="Times New Roman" w:eastAsiaTheme="minorEastAsia" w:hAnsi="Times New Roman" w:cs="Times New Roman"/>
                <w:sz w:val="20"/>
                <w:szCs w:val="20"/>
                <w:lang w:eastAsia="ru-RU"/>
              </w:rPr>
              <w:t>подготовит</w:t>
            </w:r>
            <w:proofErr w:type="gramStart"/>
            <w:r w:rsidRPr="00F12D4B">
              <w:rPr>
                <w:rFonts w:ascii="Times New Roman" w:eastAsiaTheme="minorEastAsia" w:hAnsi="Times New Roman" w:cs="Times New Roman"/>
                <w:sz w:val="20"/>
                <w:szCs w:val="20"/>
                <w:lang w:eastAsia="ru-RU"/>
              </w:rPr>
              <w:t>.г</w:t>
            </w:r>
            <w:proofErr w:type="gramEnd"/>
            <w:r w:rsidRPr="00F12D4B">
              <w:rPr>
                <w:rFonts w:ascii="Times New Roman" w:eastAsiaTheme="minorEastAsia" w:hAnsi="Times New Roman" w:cs="Times New Roman"/>
                <w:sz w:val="20"/>
                <w:szCs w:val="20"/>
                <w:lang w:eastAsia="ru-RU"/>
              </w:rPr>
              <w:t>р</w:t>
            </w:r>
            <w:proofErr w:type="spellEnd"/>
            <w:r w:rsidRPr="00F12D4B">
              <w:rPr>
                <w:rFonts w:ascii="Times New Roman" w:eastAsiaTheme="minorEastAsia" w:hAnsi="Times New Roman" w:cs="Times New Roman"/>
                <w:sz w:val="20"/>
                <w:szCs w:val="20"/>
                <w:lang w:eastAsia="ru-RU"/>
              </w:rPr>
              <w:t>) улица</w:t>
            </w:r>
          </w:p>
          <w:p w:rsidR="00F12D4B" w:rsidRPr="00F12D4B" w:rsidRDefault="00F12D4B" w:rsidP="00F12D4B">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F12D4B">
              <w:rPr>
                <w:rFonts w:ascii="Times New Roman" w:eastAsiaTheme="minorEastAsia" w:hAnsi="Times New Roman" w:cs="Times New Roman"/>
                <w:sz w:val="20"/>
                <w:szCs w:val="20"/>
                <w:lang w:eastAsia="ru-RU"/>
              </w:rPr>
              <w:t xml:space="preserve">11.20 - 11.40  -- индивидуальная работа в </w:t>
            </w:r>
            <w:proofErr w:type="gramStart"/>
            <w:r w:rsidRPr="00F12D4B">
              <w:rPr>
                <w:rFonts w:ascii="Times New Roman" w:eastAsiaTheme="minorEastAsia" w:hAnsi="Times New Roman" w:cs="Times New Roman"/>
                <w:sz w:val="20"/>
                <w:szCs w:val="20"/>
                <w:lang w:eastAsia="ru-RU"/>
              </w:rPr>
              <w:t>старшей</w:t>
            </w:r>
            <w:proofErr w:type="gramEnd"/>
            <w:r w:rsidRPr="00F12D4B">
              <w:rPr>
                <w:rFonts w:ascii="Times New Roman" w:eastAsiaTheme="minorEastAsia" w:hAnsi="Times New Roman" w:cs="Times New Roman"/>
                <w:sz w:val="20"/>
                <w:szCs w:val="20"/>
                <w:lang w:eastAsia="ru-RU"/>
              </w:rPr>
              <w:t xml:space="preserve"> гр. (улица)</w:t>
            </w:r>
          </w:p>
          <w:p w:rsidR="00F12D4B" w:rsidRPr="00F12D4B" w:rsidRDefault="00F12D4B" w:rsidP="00F12D4B">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F12D4B">
              <w:rPr>
                <w:rFonts w:ascii="Times New Roman" w:eastAsiaTheme="minorEastAsia" w:hAnsi="Times New Roman" w:cs="Times New Roman"/>
                <w:sz w:val="20"/>
                <w:szCs w:val="20"/>
                <w:lang w:eastAsia="ru-RU"/>
              </w:rPr>
              <w:t>11.40 - 12.30 -- написание сценариев праздников, досугов</w:t>
            </w:r>
          </w:p>
          <w:p w:rsidR="00F12D4B" w:rsidRPr="00F12D4B" w:rsidRDefault="00F12D4B" w:rsidP="00F12D4B">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F12D4B">
              <w:rPr>
                <w:rFonts w:ascii="Times New Roman" w:eastAsiaTheme="minorEastAsia" w:hAnsi="Times New Roman" w:cs="Times New Roman"/>
                <w:sz w:val="20"/>
                <w:szCs w:val="20"/>
                <w:lang w:eastAsia="ru-RU"/>
              </w:rPr>
              <w:t>13.00 - 14.00 - -педагогический час</w:t>
            </w:r>
          </w:p>
          <w:p w:rsidR="00F12D4B" w:rsidRPr="00F12D4B" w:rsidRDefault="00F12D4B" w:rsidP="00F12D4B">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F12D4B">
              <w:rPr>
                <w:rFonts w:ascii="Times New Roman" w:eastAsiaTheme="minorEastAsia" w:hAnsi="Times New Roman" w:cs="Times New Roman"/>
                <w:sz w:val="20"/>
                <w:szCs w:val="20"/>
                <w:lang w:eastAsia="ru-RU"/>
              </w:rPr>
              <w:t xml:space="preserve">14.00 - 14.30 -- консультации для воспитателей групп </w:t>
            </w:r>
            <w:proofErr w:type="gramStart"/>
            <w:r w:rsidRPr="00F12D4B">
              <w:rPr>
                <w:rFonts w:ascii="Times New Roman" w:eastAsiaTheme="minorEastAsia" w:hAnsi="Times New Roman" w:cs="Times New Roman"/>
                <w:sz w:val="20"/>
                <w:szCs w:val="20"/>
                <w:lang w:eastAsia="ru-RU"/>
              </w:rPr>
              <w:t>р</w:t>
            </w:r>
            <w:proofErr w:type="gramEnd"/>
            <w:r w:rsidRPr="00F12D4B">
              <w:rPr>
                <w:rFonts w:ascii="Times New Roman" w:eastAsiaTheme="minorEastAsia" w:hAnsi="Times New Roman" w:cs="Times New Roman"/>
                <w:sz w:val="20"/>
                <w:szCs w:val="20"/>
                <w:lang w:eastAsia="ru-RU"/>
              </w:rPr>
              <w:t>/</w:t>
            </w:r>
            <w:proofErr w:type="spellStart"/>
            <w:r w:rsidRPr="00F12D4B">
              <w:rPr>
                <w:rFonts w:ascii="Times New Roman" w:eastAsiaTheme="minorEastAsia" w:hAnsi="Times New Roman" w:cs="Times New Roman"/>
                <w:sz w:val="20"/>
                <w:szCs w:val="20"/>
                <w:lang w:eastAsia="ru-RU"/>
              </w:rPr>
              <w:t>возр</w:t>
            </w:r>
            <w:proofErr w:type="spellEnd"/>
            <w:r w:rsidRPr="00F12D4B">
              <w:rPr>
                <w:rFonts w:ascii="Times New Roman" w:eastAsiaTheme="minorEastAsia" w:hAnsi="Times New Roman" w:cs="Times New Roman"/>
                <w:sz w:val="20"/>
                <w:szCs w:val="20"/>
                <w:lang w:eastAsia="ru-RU"/>
              </w:rPr>
              <w:t>.</w:t>
            </w:r>
          </w:p>
          <w:p w:rsidR="00F12D4B" w:rsidRPr="00F12D4B" w:rsidRDefault="00F12D4B" w:rsidP="00F12D4B">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F12D4B">
              <w:rPr>
                <w:rFonts w:ascii="Times New Roman" w:eastAsiaTheme="minorEastAsia" w:hAnsi="Times New Roman" w:cs="Times New Roman"/>
                <w:sz w:val="20"/>
                <w:szCs w:val="20"/>
                <w:lang w:eastAsia="ru-RU"/>
              </w:rPr>
              <w:t>14.30 - 15.00 --консультации для воспитателей младшей группы</w:t>
            </w:r>
          </w:p>
          <w:p w:rsidR="00F12D4B" w:rsidRPr="00F12D4B" w:rsidRDefault="00F12D4B" w:rsidP="00F12D4B">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F12D4B">
              <w:rPr>
                <w:rFonts w:ascii="Times New Roman" w:eastAsiaTheme="minorEastAsia" w:hAnsi="Times New Roman" w:cs="Times New Roman"/>
                <w:sz w:val="20"/>
                <w:szCs w:val="20"/>
                <w:lang w:eastAsia="ru-RU"/>
              </w:rPr>
              <w:t>15.00 - 15.15 – обработка инвентаря</w:t>
            </w:r>
          </w:p>
          <w:p w:rsidR="00F12D4B" w:rsidRPr="00F12D4B" w:rsidRDefault="00F12D4B" w:rsidP="00F12D4B">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F12D4B">
              <w:rPr>
                <w:rFonts w:ascii="Times New Roman" w:eastAsiaTheme="minorEastAsia" w:hAnsi="Times New Roman" w:cs="Times New Roman"/>
                <w:sz w:val="20"/>
                <w:szCs w:val="20"/>
                <w:lang w:eastAsia="ru-RU"/>
              </w:rPr>
              <w:t>15.15 - 15.45 --НОД в группе раннего возраста</w:t>
            </w:r>
            <w:proofErr w:type="gramStart"/>
            <w:r w:rsidRPr="00F12D4B">
              <w:rPr>
                <w:rFonts w:ascii="Times New Roman" w:eastAsiaTheme="minorEastAsia" w:hAnsi="Times New Roman" w:cs="Times New Roman"/>
                <w:sz w:val="20"/>
                <w:szCs w:val="20"/>
                <w:lang w:eastAsia="ru-RU"/>
              </w:rPr>
              <w:t xml:space="preserve"> А</w:t>
            </w:r>
            <w:proofErr w:type="gramEnd"/>
            <w:r w:rsidRPr="00F12D4B">
              <w:rPr>
                <w:rFonts w:ascii="Times New Roman" w:eastAsiaTheme="minorEastAsia" w:hAnsi="Times New Roman" w:cs="Times New Roman"/>
                <w:sz w:val="20"/>
                <w:szCs w:val="20"/>
                <w:lang w:eastAsia="ru-RU"/>
              </w:rPr>
              <w:t xml:space="preserve"> (подгруппы)</w:t>
            </w:r>
          </w:p>
          <w:p w:rsidR="00F12D4B" w:rsidRPr="00F12D4B" w:rsidRDefault="00F12D4B" w:rsidP="00F12D4B">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F12D4B">
              <w:rPr>
                <w:rFonts w:ascii="Times New Roman" w:eastAsiaTheme="minorEastAsia" w:hAnsi="Times New Roman" w:cs="Times New Roman"/>
                <w:sz w:val="20"/>
                <w:szCs w:val="20"/>
                <w:lang w:eastAsia="ru-RU"/>
              </w:rPr>
              <w:t>15.45 - 16.1--кружковая работа  в старшей группе</w:t>
            </w:r>
          </w:p>
          <w:p w:rsidR="00F12D4B" w:rsidRPr="00F12D4B" w:rsidRDefault="00F12D4B" w:rsidP="00F12D4B">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F12D4B">
              <w:rPr>
                <w:rFonts w:ascii="Times New Roman" w:eastAsiaTheme="minorEastAsia" w:hAnsi="Times New Roman" w:cs="Times New Roman"/>
                <w:sz w:val="20"/>
                <w:szCs w:val="20"/>
                <w:lang w:eastAsia="ru-RU"/>
              </w:rPr>
              <w:t xml:space="preserve">16.15 - 16.30 —оформление </w:t>
            </w:r>
            <w:proofErr w:type="spellStart"/>
            <w:r w:rsidRPr="00F12D4B">
              <w:rPr>
                <w:rFonts w:ascii="Times New Roman" w:eastAsiaTheme="minorEastAsia" w:hAnsi="Times New Roman" w:cs="Times New Roman"/>
                <w:sz w:val="20"/>
                <w:szCs w:val="20"/>
                <w:lang w:eastAsia="ru-RU"/>
              </w:rPr>
              <w:t>информ</w:t>
            </w:r>
            <w:proofErr w:type="spellEnd"/>
            <w:r w:rsidRPr="00F12D4B">
              <w:rPr>
                <w:rFonts w:ascii="Times New Roman" w:eastAsiaTheme="minorEastAsia" w:hAnsi="Times New Roman" w:cs="Times New Roman"/>
                <w:sz w:val="20"/>
                <w:szCs w:val="20"/>
                <w:lang w:eastAsia="ru-RU"/>
              </w:rPr>
              <w:t>. стенда для родителей</w:t>
            </w:r>
          </w:p>
          <w:p w:rsidR="00F12D4B" w:rsidRDefault="00F12D4B" w:rsidP="00F12D4B">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F12D4B">
              <w:rPr>
                <w:rFonts w:ascii="Times New Roman" w:eastAsiaTheme="minorEastAsia" w:hAnsi="Times New Roman" w:cs="Times New Roman"/>
                <w:sz w:val="20"/>
                <w:szCs w:val="20"/>
                <w:lang w:eastAsia="ru-RU"/>
              </w:rPr>
              <w:t>16.30 - 17.00 --работа с родителями</w:t>
            </w:r>
          </w:p>
          <w:p w:rsidR="00383BDA" w:rsidRPr="00F12D4B" w:rsidRDefault="00383BDA" w:rsidP="00F12D4B">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p>
        </w:tc>
      </w:tr>
      <w:tr w:rsidR="00F12D4B" w:rsidRPr="00F12D4B" w:rsidTr="00F12D4B">
        <w:trPr>
          <w:trHeight w:val="1"/>
        </w:trPr>
        <w:tc>
          <w:tcPr>
            <w:tcW w:w="2552" w:type="dxa"/>
            <w:tcBorders>
              <w:top w:val="single" w:sz="2" w:space="0" w:color="000000"/>
              <w:left w:val="single" w:sz="2" w:space="0" w:color="000000"/>
              <w:bottom w:val="single" w:sz="2" w:space="0" w:color="000000"/>
              <w:right w:val="single" w:sz="2" w:space="0" w:color="000000"/>
            </w:tcBorders>
            <w:shd w:val="clear" w:color="000000" w:fill="FFFFFF"/>
          </w:tcPr>
          <w:p w:rsidR="00F12D4B" w:rsidRPr="00F12D4B" w:rsidRDefault="00F12D4B" w:rsidP="00F12D4B">
            <w:pPr>
              <w:widowControl w:val="0"/>
              <w:autoSpaceDE w:val="0"/>
              <w:autoSpaceDN w:val="0"/>
              <w:adjustRightInd w:val="0"/>
              <w:spacing w:after="0" w:line="240" w:lineRule="auto"/>
              <w:jc w:val="center"/>
              <w:rPr>
                <w:rFonts w:ascii="Times New Roman CYR" w:eastAsiaTheme="minorEastAsia" w:hAnsi="Times New Roman CYR" w:cs="Times New Roman CYR"/>
                <w:b/>
                <w:bCs/>
                <w:sz w:val="20"/>
                <w:szCs w:val="20"/>
                <w:lang w:eastAsia="ru-RU"/>
              </w:rPr>
            </w:pPr>
          </w:p>
          <w:p w:rsidR="00F12D4B" w:rsidRPr="00F12D4B" w:rsidRDefault="00F12D4B" w:rsidP="00F12D4B">
            <w:pPr>
              <w:widowControl w:val="0"/>
              <w:autoSpaceDE w:val="0"/>
              <w:autoSpaceDN w:val="0"/>
              <w:adjustRightInd w:val="0"/>
              <w:spacing w:after="0" w:line="240" w:lineRule="auto"/>
              <w:jc w:val="center"/>
              <w:rPr>
                <w:rFonts w:ascii="Times New Roman CYR" w:eastAsiaTheme="minorEastAsia" w:hAnsi="Times New Roman CYR" w:cs="Times New Roman CYR"/>
                <w:b/>
                <w:bCs/>
                <w:sz w:val="20"/>
                <w:szCs w:val="20"/>
                <w:lang w:eastAsia="ru-RU"/>
              </w:rPr>
            </w:pPr>
            <w:r w:rsidRPr="00F12D4B">
              <w:rPr>
                <w:rFonts w:ascii="Times New Roman CYR" w:eastAsiaTheme="minorEastAsia" w:hAnsi="Times New Roman CYR" w:cs="Times New Roman CYR"/>
                <w:b/>
                <w:bCs/>
                <w:sz w:val="20"/>
                <w:szCs w:val="20"/>
                <w:lang w:eastAsia="ru-RU"/>
              </w:rPr>
              <w:t>Среда</w:t>
            </w:r>
          </w:p>
          <w:p w:rsidR="00F12D4B" w:rsidRPr="00F12D4B" w:rsidRDefault="00F12D4B" w:rsidP="00F12D4B">
            <w:pPr>
              <w:widowControl w:val="0"/>
              <w:autoSpaceDE w:val="0"/>
              <w:autoSpaceDN w:val="0"/>
              <w:adjustRightInd w:val="0"/>
              <w:spacing w:after="0" w:line="240" w:lineRule="auto"/>
              <w:jc w:val="center"/>
              <w:rPr>
                <w:rFonts w:ascii="Times New Roman CYR" w:eastAsiaTheme="minorEastAsia" w:hAnsi="Times New Roman CYR" w:cs="Times New Roman CYR"/>
                <w:b/>
                <w:bCs/>
                <w:sz w:val="20"/>
                <w:szCs w:val="20"/>
                <w:lang w:eastAsia="ru-RU"/>
              </w:rPr>
            </w:pPr>
          </w:p>
          <w:p w:rsidR="00F12D4B" w:rsidRPr="00F12D4B" w:rsidRDefault="00F12D4B" w:rsidP="00F12D4B">
            <w:pPr>
              <w:widowControl w:val="0"/>
              <w:autoSpaceDE w:val="0"/>
              <w:autoSpaceDN w:val="0"/>
              <w:adjustRightInd w:val="0"/>
              <w:spacing w:after="0" w:line="240" w:lineRule="auto"/>
              <w:jc w:val="center"/>
              <w:rPr>
                <w:rFonts w:ascii="Calibri" w:eastAsiaTheme="minorEastAsia" w:hAnsi="Calibri" w:cs="Calibri"/>
                <w:sz w:val="20"/>
                <w:szCs w:val="20"/>
                <w:lang w:eastAsia="ru-RU"/>
              </w:rPr>
            </w:pPr>
            <w:r w:rsidRPr="00F12D4B">
              <w:rPr>
                <w:rFonts w:ascii="Times New Roman CYR" w:eastAsiaTheme="minorEastAsia" w:hAnsi="Times New Roman CYR" w:cs="Times New Roman CYR"/>
                <w:b/>
                <w:bCs/>
                <w:sz w:val="20"/>
                <w:szCs w:val="20"/>
                <w:lang w:eastAsia="ru-RU"/>
              </w:rPr>
              <w:t>7.45</w:t>
            </w:r>
            <w:r>
              <w:rPr>
                <w:rFonts w:ascii="Times New Roman CYR" w:eastAsiaTheme="minorEastAsia" w:hAnsi="Times New Roman CYR" w:cs="Times New Roman CYR"/>
                <w:b/>
                <w:bCs/>
                <w:sz w:val="20"/>
                <w:szCs w:val="20"/>
                <w:lang w:eastAsia="ru-RU"/>
              </w:rPr>
              <w:t xml:space="preserve"> </w:t>
            </w:r>
            <w:r w:rsidRPr="00F12D4B">
              <w:rPr>
                <w:rFonts w:ascii="Times New Roman CYR" w:eastAsiaTheme="minorEastAsia" w:hAnsi="Times New Roman CYR" w:cs="Times New Roman CYR"/>
                <w:b/>
                <w:bCs/>
                <w:sz w:val="20"/>
                <w:szCs w:val="20"/>
                <w:lang w:eastAsia="ru-RU"/>
              </w:rPr>
              <w:t>-</w:t>
            </w:r>
            <w:r>
              <w:rPr>
                <w:rFonts w:ascii="Times New Roman CYR" w:eastAsiaTheme="minorEastAsia" w:hAnsi="Times New Roman CYR" w:cs="Times New Roman CYR"/>
                <w:b/>
                <w:bCs/>
                <w:sz w:val="20"/>
                <w:szCs w:val="20"/>
                <w:lang w:eastAsia="ru-RU"/>
              </w:rPr>
              <w:t xml:space="preserve"> </w:t>
            </w:r>
            <w:r w:rsidRPr="00F12D4B">
              <w:rPr>
                <w:rFonts w:ascii="Times New Roman CYR" w:eastAsiaTheme="minorEastAsia" w:hAnsi="Times New Roman CYR" w:cs="Times New Roman CYR"/>
                <w:b/>
                <w:bCs/>
                <w:sz w:val="20"/>
                <w:szCs w:val="20"/>
                <w:lang w:eastAsia="ru-RU"/>
              </w:rPr>
              <w:t>12.00</w:t>
            </w:r>
          </w:p>
        </w:tc>
        <w:tc>
          <w:tcPr>
            <w:tcW w:w="7938" w:type="dxa"/>
            <w:tcBorders>
              <w:top w:val="single" w:sz="2" w:space="0" w:color="000000"/>
              <w:left w:val="single" w:sz="2" w:space="0" w:color="000000"/>
              <w:bottom w:val="single" w:sz="2" w:space="0" w:color="000000"/>
              <w:right w:val="single" w:sz="2" w:space="0" w:color="000000"/>
            </w:tcBorders>
            <w:shd w:val="clear" w:color="000000" w:fill="FFFFFF"/>
          </w:tcPr>
          <w:p w:rsidR="00F12D4B" w:rsidRPr="00F12D4B" w:rsidRDefault="00F12D4B" w:rsidP="00F12D4B">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p>
          <w:p w:rsidR="00F12D4B" w:rsidRPr="00F12D4B" w:rsidRDefault="00F12D4B" w:rsidP="00F12D4B">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F12D4B">
              <w:rPr>
                <w:rFonts w:ascii="Times New Roman" w:eastAsiaTheme="minorEastAsia" w:hAnsi="Times New Roman" w:cs="Times New Roman"/>
                <w:sz w:val="20"/>
                <w:szCs w:val="20"/>
                <w:lang w:eastAsia="ru-RU"/>
              </w:rPr>
              <w:t>7.45 - 7.50 -- проветривание, подготовка утренней гимнастике</w:t>
            </w:r>
          </w:p>
          <w:p w:rsidR="00F12D4B" w:rsidRPr="00F12D4B" w:rsidRDefault="00F12D4B" w:rsidP="00F12D4B">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F12D4B">
              <w:rPr>
                <w:rFonts w:ascii="Times New Roman" w:eastAsiaTheme="minorEastAsia" w:hAnsi="Times New Roman" w:cs="Times New Roman"/>
                <w:sz w:val="20"/>
                <w:szCs w:val="20"/>
                <w:lang w:eastAsia="ru-RU"/>
              </w:rPr>
              <w:t>7.50  -  8.35 -- утренняя гимнастика</w:t>
            </w:r>
          </w:p>
          <w:p w:rsidR="00F12D4B" w:rsidRPr="00F12D4B" w:rsidRDefault="00F12D4B" w:rsidP="00F12D4B">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F12D4B">
              <w:rPr>
                <w:rFonts w:ascii="Times New Roman" w:eastAsiaTheme="minorEastAsia" w:hAnsi="Times New Roman" w:cs="Times New Roman"/>
                <w:sz w:val="20"/>
                <w:szCs w:val="20"/>
                <w:lang w:eastAsia="ru-RU"/>
              </w:rPr>
              <w:t>8.35 - 9.00 -- подготовка к НОД</w:t>
            </w:r>
          </w:p>
          <w:p w:rsidR="00F12D4B" w:rsidRPr="00F12D4B" w:rsidRDefault="00F12D4B" w:rsidP="00F12D4B">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F12D4B">
              <w:rPr>
                <w:rFonts w:ascii="Times New Roman" w:eastAsiaTheme="minorEastAsia" w:hAnsi="Times New Roman" w:cs="Times New Roman"/>
                <w:sz w:val="20"/>
                <w:szCs w:val="20"/>
                <w:lang w:eastAsia="ru-RU"/>
              </w:rPr>
              <w:t>9.00 - 9.25 -- работа с методической литературой</w:t>
            </w:r>
          </w:p>
          <w:p w:rsidR="00F12D4B" w:rsidRPr="00F12D4B" w:rsidRDefault="00F12D4B" w:rsidP="00F12D4B">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F12D4B">
              <w:rPr>
                <w:rFonts w:ascii="Times New Roman" w:eastAsiaTheme="minorEastAsia" w:hAnsi="Times New Roman" w:cs="Times New Roman"/>
                <w:sz w:val="20"/>
                <w:szCs w:val="20"/>
                <w:lang w:eastAsia="ru-RU"/>
              </w:rPr>
              <w:t>9.25 - 9.40 -- НОД (младшая группа)</w:t>
            </w:r>
          </w:p>
          <w:p w:rsidR="00F12D4B" w:rsidRPr="00F12D4B" w:rsidRDefault="00F12D4B" w:rsidP="00F12D4B">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F12D4B">
              <w:rPr>
                <w:rFonts w:ascii="Times New Roman" w:eastAsiaTheme="minorEastAsia" w:hAnsi="Times New Roman" w:cs="Times New Roman"/>
                <w:sz w:val="20"/>
                <w:szCs w:val="20"/>
                <w:lang w:eastAsia="ru-RU"/>
              </w:rPr>
              <w:t>9.40 - 10.55 -- НОД старшая группа</w:t>
            </w:r>
          </w:p>
          <w:p w:rsidR="00F12D4B" w:rsidRPr="00F12D4B" w:rsidRDefault="00F12D4B" w:rsidP="00F12D4B">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F12D4B">
              <w:rPr>
                <w:rFonts w:ascii="Times New Roman" w:eastAsiaTheme="minorEastAsia" w:hAnsi="Times New Roman" w:cs="Times New Roman"/>
                <w:sz w:val="20"/>
                <w:szCs w:val="20"/>
                <w:lang w:eastAsia="ru-RU"/>
              </w:rPr>
              <w:t>10.05 - 10.20 -- консультирование у старшей медсестры</w:t>
            </w:r>
          </w:p>
          <w:p w:rsidR="00F12D4B" w:rsidRPr="00F12D4B" w:rsidRDefault="00F12D4B" w:rsidP="00F12D4B">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F12D4B">
              <w:rPr>
                <w:rFonts w:ascii="Times New Roman" w:eastAsiaTheme="minorEastAsia" w:hAnsi="Times New Roman" w:cs="Times New Roman"/>
                <w:sz w:val="20"/>
                <w:szCs w:val="20"/>
                <w:lang w:eastAsia="ru-RU"/>
              </w:rPr>
              <w:t>10.20 - 10.45- индивидуальная работа  в средней группе (улица)</w:t>
            </w:r>
          </w:p>
          <w:p w:rsidR="00F12D4B" w:rsidRPr="00F12D4B" w:rsidRDefault="00F12D4B" w:rsidP="00F12D4B">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F12D4B">
              <w:rPr>
                <w:rFonts w:ascii="Times New Roman" w:eastAsiaTheme="minorEastAsia" w:hAnsi="Times New Roman" w:cs="Times New Roman"/>
                <w:sz w:val="20"/>
                <w:szCs w:val="20"/>
                <w:lang w:eastAsia="ru-RU"/>
              </w:rPr>
              <w:t>10.45 - 11.00-- подготовка к НОД</w:t>
            </w:r>
          </w:p>
          <w:p w:rsidR="00F12D4B" w:rsidRPr="00F12D4B" w:rsidRDefault="00F12D4B" w:rsidP="00F12D4B">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F12D4B">
              <w:rPr>
                <w:rFonts w:ascii="Times New Roman" w:eastAsiaTheme="minorEastAsia" w:hAnsi="Times New Roman" w:cs="Times New Roman"/>
                <w:sz w:val="20"/>
                <w:szCs w:val="20"/>
                <w:lang w:eastAsia="ru-RU"/>
              </w:rPr>
              <w:t>11.00 - 11.30-- НОД в подготовительной группе (улица)</w:t>
            </w:r>
          </w:p>
          <w:p w:rsidR="00F12D4B" w:rsidRPr="00F12D4B" w:rsidRDefault="00F12D4B" w:rsidP="00F12D4B">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F12D4B">
              <w:rPr>
                <w:rFonts w:ascii="Times New Roman" w:eastAsiaTheme="minorEastAsia" w:hAnsi="Times New Roman" w:cs="Times New Roman"/>
                <w:sz w:val="20"/>
                <w:szCs w:val="20"/>
                <w:lang w:eastAsia="ru-RU"/>
              </w:rPr>
              <w:t>11.30 - 11.45--обработка инвентаря</w:t>
            </w:r>
          </w:p>
          <w:p w:rsidR="00F12D4B" w:rsidRPr="00F12D4B" w:rsidRDefault="00F12D4B" w:rsidP="00F12D4B">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F12D4B">
              <w:rPr>
                <w:rFonts w:ascii="Times New Roman" w:eastAsiaTheme="minorEastAsia" w:hAnsi="Times New Roman" w:cs="Times New Roman"/>
                <w:sz w:val="20"/>
                <w:szCs w:val="20"/>
                <w:lang w:eastAsia="ru-RU"/>
              </w:rPr>
              <w:t>11.45 - 12.00--проветривание</w:t>
            </w:r>
          </w:p>
        </w:tc>
      </w:tr>
      <w:tr w:rsidR="00F12D4B" w:rsidRPr="00F12D4B" w:rsidTr="00F12D4B">
        <w:trPr>
          <w:trHeight w:val="1"/>
        </w:trPr>
        <w:tc>
          <w:tcPr>
            <w:tcW w:w="2552" w:type="dxa"/>
            <w:tcBorders>
              <w:top w:val="single" w:sz="2" w:space="0" w:color="000000"/>
              <w:left w:val="single" w:sz="2" w:space="0" w:color="000000"/>
              <w:bottom w:val="single" w:sz="2" w:space="0" w:color="000000"/>
              <w:right w:val="single" w:sz="2" w:space="0" w:color="000000"/>
            </w:tcBorders>
            <w:shd w:val="clear" w:color="000000" w:fill="FFFFFF"/>
          </w:tcPr>
          <w:p w:rsidR="00F12D4B" w:rsidRPr="00F12D4B" w:rsidRDefault="00F12D4B" w:rsidP="00F12D4B">
            <w:pPr>
              <w:widowControl w:val="0"/>
              <w:autoSpaceDE w:val="0"/>
              <w:autoSpaceDN w:val="0"/>
              <w:adjustRightInd w:val="0"/>
              <w:jc w:val="center"/>
              <w:rPr>
                <w:rFonts w:ascii="Times New Roman CYR" w:eastAsiaTheme="minorEastAsia" w:hAnsi="Times New Roman CYR" w:cs="Times New Roman CYR"/>
                <w:b/>
                <w:bCs/>
                <w:sz w:val="20"/>
                <w:szCs w:val="20"/>
                <w:lang w:eastAsia="ru-RU"/>
              </w:rPr>
            </w:pPr>
          </w:p>
          <w:p w:rsidR="00F12D4B" w:rsidRPr="00F12D4B" w:rsidRDefault="00F12D4B" w:rsidP="00F12D4B">
            <w:pPr>
              <w:widowControl w:val="0"/>
              <w:autoSpaceDE w:val="0"/>
              <w:autoSpaceDN w:val="0"/>
              <w:adjustRightInd w:val="0"/>
              <w:jc w:val="center"/>
              <w:rPr>
                <w:rFonts w:ascii="Times New Roman CYR" w:eastAsiaTheme="minorEastAsia" w:hAnsi="Times New Roman CYR" w:cs="Times New Roman CYR"/>
                <w:b/>
                <w:bCs/>
                <w:sz w:val="20"/>
                <w:szCs w:val="20"/>
                <w:lang w:eastAsia="ru-RU"/>
              </w:rPr>
            </w:pPr>
            <w:r w:rsidRPr="00F12D4B">
              <w:rPr>
                <w:rFonts w:ascii="Times New Roman CYR" w:eastAsiaTheme="minorEastAsia" w:hAnsi="Times New Roman CYR" w:cs="Times New Roman CYR"/>
                <w:b/>
                <w:bCs/>
                <w:sz w:val="20"/>
                <w:szCs w:val="20"/>
                <w:lang w:eastAsia="ru-RU"/>
              </w:rPr>
              <w:t>Четверг</w:t>
            </w:r>
          </w:p>
          <w:p w:rsidR="00F12D4B" w:rsidRPr="00F12D4B" w:rsidRDefault="00F12D4B" w:rsidP="00F12D4B">
            <w:pPr>
              <w:widowControl w:val="0"/>
              <w:autoSpaceDE w:val="0"/>
              <w:autoSpaceDN w:val="0"/>
              <w:adjustRightInd w:val="0"/>
              <w:jc w:val="center"/>
              <w:rPr>
                <w:rFonts w:ascii="Times New Roman CYR" w:eastAsiaTheme="minorEastAsia" w:hAnsi="Times New Roman CYR" w:cs="Times New Roman CYR"/>
                <w:b/>
                <w:bCs/>
                <w:sz w:val="20"/>
                <w:szCs w:val="20"/>
                <w:lang w:eastAsia="ru-RU"/>
              </w:rPr>
            </w:pPr>
          </w:p>
          <w:p w:rsidR="00F12D4B" w:rsidRPr="00F12D4B" w:rsidRDefault="00F12D4B" w:rsidP="00F12D4B">
            <w:pPr>
              <w:widowControl w:val="0"/>
              <w:autoSpaceDE w:val="0"/>
              <w:autoSpaceDN w:val="0"/>
              <w:adjustRightInd w:val="0"/>
              <w:jc w:val="center"/>
              <w:rPr>
                <w:rFonts w:ascii="Calibri" w:eastAsiaTheme="minorEastAsia" w:hAnsi="Calibri" w:cs="Calibri"/>
                <w:sz w:val="20"/>
                <w:szCs w:val="20"/>
                <w:lang w:eastAsia="ru-RU"/>
              </w:rPr>
            </w:pPr>
            <w:r w:rsidRPr="00F12D4B">
              <w:rPr>
                <w:rFonts w:ascii="Times New Roman CYR" w:eastAsiaTheme="minorEastAsia" w:hAnsi="Times New Roman CYR" w:cs="Times New Roman CYR"/>
                <w:b/>
                <w:bCs/>
                <w:sz w:val="20"/>
                <w:szCs w:val="20"/>
                <w:lang w:eastAsia="ru-RU"/>
              </w:rPr>
              <w:t>7.45</w:t>
            </w:r>
            <w:r>
              <w:rPr>
                <w:rFonts w:ascii="Times New Roman CYR" w:eastAsiaTheme="minorEastAsia" w:hAnsi="Times New Roman CYR" w:cs="Times New Roman CYR"/>
                <w:b/>
                <w:bCs/>
                <w:sz w:val="20"/>
                <w:szCs w:val="20"/>
                <w:lang w:eastAsia="ru-RU"/>
              </w:rPr>
              <w:t xml:space="preserve"> </w:t>
            </w:r>
            <w:r w:rsidRPr="00F12D4B">
              <w:rPr>
                <w:rFonts w:ascii="Times New Roman CYR" w:eastAsiaTheme="minorEastAsia" w:hAnsi="Times New Roman CYR" w:cs="Times New Roman CYR"/>
                <w:b/>
                <w:bCs/>
                <w:sz w:val="20"/>
                <w:szCs w:val="20"/>
                <w:lang w:eastAsia="ru-RU"/>
              </w:rPr>
              <w:t>-</w:t>
            </w:r>
            <w:r>
              <w:rPr>
                <w:rFonts w:ascii="Times New Roman CYR" w:eastAsiaTheme="minorEastAsia" w:hAnsi="Times New Roman CYR" w:cs="Times New Roman CYR"/>
                <w:b/>
                <w:bCs/>
                <w:sz w:val="20"/>
                <w:szCs w:val="20"/>
                <w:lang w:eastAsia="ru-RU"/>
              </w:rPr>
              <w:t xml:space="preserve"> </w:t>
            </w:r>
            <w:r w:rsidRPr="00F12D4B">
              <w:rPr>
                <w:rFonts w:ascii="Times New Roman CYR" w:eastAsiaTheme="minorEastAsia" w:hAnsi="Times New Roman CYR" w:cs="Times New Roman CYR"/>
                <w:b/>
                <w:bCs/>
                <w:sz w:val="20"/>
                <w:szCs w:val="20"/>
                <w:lang w:eastAsia="ru-RU"/>
              </w:rPr>
              <w:t>17.00</w:t>
            </w:r>
          </w:p>
        </w:tc>
        <w:tc>
          <w:tcPr>
            <w:tcW w:w="7938" w:type="dxa"/>
            <w:tcBorders>
              <w:top w:val="single" w:sz="2" w:space="0" w:color="000000"/>
              <w:left w:val="single" w:sz="2" w:space="0" w:color="000000"/>
              <w:bottom w:val="single" w:sz="2" w:space="0" w:color="000000"/>
              <w:right w:val="single" w:sz="2" w:space="0" w:color="000000"/>
            </w:tcBorders>
            <w:shd w:val="clear" w:color="000000" w:fill="FFFFFF"/>
          </w:tcPr>
          <w:p w:rsidR="00F12D4B" w:rsidRPr="00F12D4B" w:rsidRDefault="00F12D4B" w:rsidP="00F12D4B">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F12D4B">
              <w:rPr>
                <w:rFonts w:ascii="Times New Roman" w:eastAsiaTheme="minorEastAsia" w:hAnsi="Times New Roman" w:cs="Times New Roman"/>
                <w:sz w:val="20"/>
                <w:szCs w:val="20"/>
                <w:lang w:eastAsia="ru-RU"/>
              </w:rPr>
              <w:t>7.45 -7.50—проветривание, подготовка к утренней гимнастике</w:t>
            </w:r>
          </w:p>
          <w:p w:rsidR="00F12D4B" w:rsidRPr="00F12D4B" w:rsidRDefault="00F12D4B" w:rsidP="00F12D4B">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F12D4B">
              <w:rPr>
                <w:rFonts w:ascii="Times New Roman" w:eastAsiaTheme="minorEastAsia" w:hAnsi="Times New Roman" w:cs="Times New Roman"/>
                <w:sz w:val="20"/>
                <w:szCs w:val="20"/>
                <w:lang w:eastAsia="ru-RU"/>
              </w:rPr>
              <w:t>7.50-8.35-- утренняя гимнастика</w:t>
            </w:r>
          </w:p>
          <w:p w:rsidR="00F12D4B" w:rsidRPr="00F12D4B" w:rsidRDefault="00F12D4B" w:rsidP="00F12D4B">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F12D4B">
              <w:rPr>
                <w:rFonts w:ascii="Times New Roman" w:eastAsiaTheme="minorEastAsia" w:hAnsi="Times New Roman" w:cs="Times New Roman"/>
                <w:sz w:val="20"/>
                <w:szCs w:val="20"/>
                <w:lang w:eastAsia="ru-RU"/>
              </w:rPr>
              <w:t>8.40-8.55--индивидуальная работа с ЧБД старшей группы</w:t>
            </w:r>
          </w:p>
          <w:p w:rsidR="00F12D4B" w:rsidRPr="00F12D4B" w:rsidRDefault="00F12D4B" w:rsidP="00F12D4B">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F12D4B">
              <w:rPr>
                <w:rFonts w:ascii="Times New Roman" w:eastAsiaTheme="minorEastAsia" w:hAnsi="Times New Roman" w:cs="Times New Roman"/>
                <w:sz w:val="20"/>
                <w:szCs w:val="20"/>
                <w:lang w:eastAsia="ru-RU"/>
              </w:rPr>
              <w:t>9.00-9.30--НОД группе раннего возраста</w:t>
            </w:r>
            <w:proofErr w:type="gramStart"/>
            <w:r w:rsidRPr="00F12D4B">
              <w:rPr>
                <w:rFonts w:ascii="Times New Roman" w:eastAsiaTheme="minorEastAsia" w:hAnsi="Times New Roman" w:cs="Times New Roman"/>
                <w:sz w:val="20"/>
                <w:szCs w:val="20"/>
                <w:lang w:eastAsia="ru-RU"/>
              </w:rPr>
              <w:t xml:space="preserve"> А</w:t>
            </w:r>
            <w:proofErr w:type="gramEnd"/>
            <w:r w:rsidRPr="00F12D4B">
              <w:rPr>
                <w:rFonts w:ascii="Times New Roman" w:eastAsiaTheme="minorEastAsia" w:hAnsi="Times New Roman" w:cs="Times New Roman"/>
                <w:sz w:val="20"/>
                <w:szCs w:val="20"/>
                <w:lang w:eastAsia="ru-RU"/>
              </w:rPr>
              <w:t xml:space="preserve">  (подгруппы)</w:t>
            </w:r>
          </w:p>
          <w:p w:rsidR="00F12D4B" w:rsidRPr="00F12D4B" w:rsidRDefault="00F12D4B" w:rsidP="00F12D4B">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F12D4B">
              <w:rPr>
                <w:rFonts w:ascii="Times New Roman" w:eastAsiaTheme="minorEastAsia" w:hAnsi="Times New Roman" w:cs="Times New Roman"/>
                <w:sz w:val="20"/>
                <w:szCs w:val="20"/>
                <w:lang w:eastAsia="ru-RU"/>
              </w:rPr>
              <w:t>9.30-9.45-- подготовка к НОД</w:t>
            </w:r>
          </w:p>
          <w:p w:rsidR="00F12D4B" w:rsidRPr="00F12D4B" w:rsidRDefault="00F12D4B" w:rsidP="00F12D4B">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F12D4B">
              <w:rPr>
                <w:rFonts w:ascii="Times New Roman" w:eastAsiaTheme="minorEastAsia" w:hAnsi="Times New Roman" w:cs="Times New Roman"/>
                <w:sz w:val="20"/>
                <w:szCs w:val="20"/>
                <w:lang w:eastAsia="ru-RU"/>
              </w:rPr>
              <w:t>9.25-9.40- НОД младшая группа</w:t>
            </w:r>
          </w:p>
          <w:p w:rsidR="00F12D4B" w:rsidRPr="00F12D4B" w:rsidRDefault="00F12D4B" w:rsidP="00F12D4B">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F12D4B">
              <w:rPr>
                <w:rFonts w:ascii="Times New Roman" w:eastAsiaTheme="minorEastAsia" w:hAnsi="Times New Roman" w:cs="Times New Roman"/>
                <w:sz w:val="20"/>
                <w:szCs w:val="20"/>
                <w:lang w:eastAsia="ru-RU"/>
              </w:rPr>
              <w:t>9.50-10.10-- НОД средняя группа</w:t>
            </w:r>
          </w:p>
          <w:p w:rsidR="00F12D4B" w:rsidRPr="00F12D4B" w:rsidRDefault="00F12D4B" w:rsidP="00F12D4B">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F12D4B">
              <w:rPr>
                <w:rFonts w:ascii="Times New Roman" w:eastAsiaTheme="minorEastAsia" w:hAnsi="Times New Roman" w:cs="Times New Roman"/>
                <w:sz w:val="20"/>
                <w:szCs w:val="20"/>
                <w:lang w:eastAsia="ru-RU"/>
              </w:rPr>
              <w:t>10.10-10.20--индивидуальная работа с ЧБД младшей группы</w:t>
            </w:r>
          </w:p>
          <w:p w:rsidR="00F12D4B" w:rsidRPr="00F12D4B" w:rsidRDefault="00F12D4B" w:rsidP="00F12D4B">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F12D4B">
              <w:rPr>
                <w:rFonts w:ascii="Times New Roman" w:eastAsiaTheme="minorEastAsia" w:hAnsi="Times New Roman" w:cs="Times New Roman"/>
                <w:sz w:val="20"/>
                <w:szCs w:val="20"/>
                <w:lang w:eastAsia="ru-RU"/>
              </w:rPr>
              <w:t xml:space="preserve">10.20-10.50--индивидуальная работа в группах </w:t>
            </w:r>
            <w:proofErr w:type="gramStart"/>
            <w:r w:rsidRPr="00F12D4B">
              <w:rPr>
                <w:rFonts w:ascii="Times New Roman" w:eastAsiaTheme="minorEastAsia" w:hAnsi="Times New Roman" w:cs="Times New Roman"/>
                <w:sz w:val="20"/>
                <w:szCs w:val="20"/>
                <w:lang w:eastAsia="ru-RU"/>
              </w:rPr>
              <w:t>р</w:t>
            </w:r>
            <w:proofErr w:type="gramEnd"/>
            <w:r w:rsidRPr="00F12D4B">
              <w:rPr>
                <w:rFonts w:ascii="Times New Roman" w:eastAsiaTheme="minorEastAsia" w:hAnsi="Times New Roman" w:cs="Times New Roman"/>
                <w:sz w:val="20"/>
                <w:szCs w:val="20"/>
                <w:lang w:eastAsia="ru-RU"/>
              </w:rPr>
              <w:t>/ возраста (улица)</w:t>
            </w:r>
          </w:p>
          <w:p w:rsidR="00F12D4B" w:rsidRPr="00F12D4B" w:rsidRDefault="00F12D4B" w:rsidP="00F12D4B">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F12D4B">
              <w:rPr>
                <w:rFonts w:ascii="Times New Roman" w:eastAsiaTheme="minorEastAsia" w:hAnsi="Times New Roman" w:cs="Times New Roman"/>
                <w:sz w:val="20"/>
                <w:szCs w:val="20"/>
                <w:lang w:eastAsia="ru-RU"/>
              </w:rPr>
              <w:t>10.50-11.00--проветривание</w:t>
            </w:r>
          </w:p>
          <w:p w:rsidR="00F12D4B" w:rsidRPr="00F12D4B" w:rsidRDefault="00F12D4B" w:rsidP="00F12D4B">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F12D4B">
              <w:rPr>
                <w:rFonts w:ascii="Times New Roman" w:eastAsiaTheme="minorEastAsia" w:hAnsi="Times New Roman" w:cs="Times New Roman"/>
                <w:sz w:val="20"/>
                <w:szCs w:val="20"/>
                <w:lang w:eastAsia="ru-RU"/>
              </w:rPr>
              <w:t>11.00-11.30--изготовление атрибутов</w:t>
            </w:r>
          </w:p>
          <w:p w:rsidR="00F12D4B" w:rsidRPr="00F12D4B" w:rsidRDefault="00F12D4B" w:rsidP="00F12D4B">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F12D4B">
              <w:rPr>
                <w:rFonts w:ascii="Times New Roman" w:eastAsiaTheme="minorEastAsia" w:hAnsi="Times New Roman" w:cs="Times New Roman"/>
                <w:sz w:val="20"/>
                <w:szCs w:val="20"/>
                <w:lang w:eastAsia="ru-RU"/>
              </w:rPr>
              <w:t>11.30-11.45--работа с документацией</w:t>
            </w:r>
          </w:p>
          <w:p w:rsidR="00F12D4B" w:rsidRPr="00F12D4B" w:rsidRDefault="00F12D4B" w:rsidP="00F12D4B">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F12D4B">
              <w:rPr>
                <w:rFonts w:ascii="Times New Roman" w:eastAsiaTheme="minorEastAsia" w:hAnsi="Times New Roman" w:cs="Times New Roman"/>
                <w:sz w:val="20"/>
                <w:szCs w:val="20"/>
                <w:lang w:eastAsia="ru-RU"/>
              </w:rPr>
              <w:t>11.45-12.00--обработка инвентаря</w:t>
            </w:r>
          </w:p>
          <w:p w:rsidR="00F12D4B" w:rsidRPr="00F12D4B" w:rsidRDefault="00F12D4B" w:rsidP="00F12D4B">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F12D4B">
              <w:rPr>
                <w:rFonts w:ascii="Times New Roman" w:eastAsiaTheme="minorEastAsia" w:hAnsi="Times New Roman" w:cs="Times New Roman"/>
                <w:sz w:val="20"/>
                <w:szCs w:val="20"/>
                <w:lang w:eastAsia="ru-RU"/>
              </w:rPr>
              <w:t>13.00-13.30--консультация для воспитателей (старшей группы)</w:t>
            </w:r>
          </w:p>
          <w:p w:rsidR="00F12D4B" w:rsidRPr="00F12D4B" w:rsidRDefault="00F12D4B" w:rsidP="00F12D4B">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F12D4B">
              <w:rPr>
                <w:rFonts w:ascii="Times New Roman" w:eastAsiaTheme="minorEastAsia" w:hAnsi="Times New Roman" w:cs="Times New Roman"/>
                <w:sz w:val="20"/>
                <w:szCs w:val="20"/>
                <w:lang w:eastAsia="ru-RU"/>
              </w:rPr>
              <w:t>13.30-14.00--консультация для воспитателей (средней группы)</w:t>
            </w:r>
          </w:p>
          <w:p w:rsidR="00F12D4B" w:rsidRPr="00F12D4B" w:rsidRDefault="00F12D4B" w:rsidP="00F12D4B">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F12D4B">
              <w:rPr>
                <w:rFonts w:ascii="Times New Roman" w:eastAsiaTheme="minorEastAsia" w:hAnsi="Times New Roman" w:cs="Times New Roman"/>
                <w:sz w:val="20"/>
                <w:szCs w:val="20"/>
                <w:lang w:eastAsia="ru-RU"/>
              </w:rPr>
              <w:t>14.00-15.00--час здоровья для педагогов</w:t>
            </w:r>
          </w:p>
          <w:p w:rsidR="00F12D4B" w:rsidRPr="00F12D4B" w:rsidRDefault="00F12D4B" w:rsidP="00F12D4B">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F12D4B">
              <w:rPr>
                <w:rFonts w:ascii="Times New Roman" w:eastAsiaTheme="minorEastAsia" w:hAnsi="Times New Roman" w:cs="Times New Roman"/>
                <w:sz w:val="20"/>
                <w:szCs w:val="20"/>
                <w:lang w:eastAsia="ru-RU"/>
              </w:rPr>
              <w:t>15.00-15.15-подготовка к образовательной деятельности</w:t>
            </w:r>
          </w:p>
          <w:p w:rsidR="00F12D4B" w:rsidRPr="00F12D4B" w:rsidRDefault="00F12D4B" w:rsidP="00F12D4B">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F12D4B">
              <w:rPr>
                <w:rFonts w:ascii="Times New Roman" w:eastAsiaTheme="minorEastAsia" w:hAnsi="Times New Roman" w:cs="Times New Roman"/>
                <w:sz w:val="20"/>
                <w:szCs w:val="20"/>
                <w:lang w:eastAsia="ru-RU"/>
              </w:rPr>
              <w:t xml:space="preserve">15.15-15.45--НОД в группе раннего возраста Б </w:t>
            </w:r>
            <w:proofErr w:type="gramStart"/>
            <w:r w:rsidRPr="00F12D4B">
              <w:rPr>
                <w:rFonts w:ascii="Times New Roman" w:eastAsiaTheme="minorEastAsia" w:hAnsi="Times New Roman" w:cs="Times New Roman"/>
                <w:sz w:val="20"/>
                <w:szCs w:val="20"/>
                <w:lang w:eastAsia="ru-RU"/>
              </w:rPr>
              <w:t xml:space="preserve">( </w:t>
            </w:r>
            <w:proofErr w:type="gramEnd"/>
            <w:r w:rsidRPr="00F12D4B">
              <w:rPr>
                <w:rFonts w:ascii="Times New Roman" w:eastAsiaTheme="minorEastAsia" w:hAnsi="Times New Roman" w:cs="Times New Roman"/>
                <w:sz w:val="20"/>
                <w:szCs w:val="20"/>
                <w:lang w:eastAsia="ru-RU"/>
              </w:rPr>
              <w:t>подгруппы)</w:t>
            </w:r>
          </w:p>
          <w:p w:rsidR="00F12D4B" w:rsidRPr="00F12D4B" w:rsidRDefault="00F12D4B" w:rsidP="00F12D4B">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F12D4B">
              <w:rPr>
                <w:rFonts w:ascii="Times New Roman" w:eastAsiaTheme="minorEastAsia" w:hAnsi="Times New Roman" w:cs="Times New Roman"/>
                <w:sz w:val="20"/>
                <w:szCs w:val="20"/>
                <w:lang w:eastAsia="ru-RU"/>
              </w:rPr>
              <w:t>15.45-16.15--кружковая работа в подготовительной группе</w:t>
            </w:r>
          </w:p>
          <w:p w:rsidR="00F12D4B" w:rsidRPr="00F12D4B" w:rsidRDefault="00F12D4B" w:rsidP="00F12D4B">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F12D4B">
              <w:rPr>
                <w:rFonts w:ascii="Times New Roman" w:eastAsiaTheme="minorEastAsia" w:hAnsi="Times New Roman" w:cs="Times New Roman"/>
                <w:sz w:val="20"/>
                <w:szCs w:val="20"/>
                <w:lang w:eastAsia="ru-RU"/>
              </w:rPr>
              <w:t>16.15-16.45--развлечение, досуг</w:t>
            </w:r>
          </w:p>
          <w:p w:rsidR="00F12D4B" w:rsidRPr="00F12D4B" w:rsidRDefault="00F12D4B" w:rsidP="00F12D4B">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F12D4B">
              <w:rPr>
                <w:rFonts w:ascii="Times New Roman" w:eastAsiaTheme="minorEastAsia" w:hAnsi="Times New Roman" w:cs="Times New Roman"/>
                <w:sz w:val="20"/>
                <w:szCs w:val="20"/>
                <w:lang w:eastAsia="ru-RU"/>
              </w:rPr>
              <w:t>16.45-17.00--обработка инвентаря</w:t>
            </w:r>
          </w:p>
        </w:tc>
      </w:tr>
      <w:tr w:rsidR="00F12D4B" w:rsidRPr="00F12D4B" w:rsidTr="008E02E4">
        <w:trPr>
          <w:trHeight w:val="139"/>
        </w:trPr>
        <w:tc>
          <w:tcPr>
            <w:tcW w:w="2552" w:type="dxa"/>
            <w:tcBorders>
              <w:top w:val="single" w:sz="2" w:space="0" w:color="000000"/>
              <w:left w:val="single" w:sz="2" w:space="0" w:color="000000"/>
              <w:bottom w:val="single" w:sz="2" w:space="0" w:color="000000"/>
              <w:right w:val="single" w:sz="2" w:space="0" w:color="000000"/>
            </w:tcBorders>
            <w:shd w:val="clear" w:color="000000" w:fill="FFFFFF"/>
          </w:tcPr>
          <w:p w:rsidR="008E02E4" w:rsidRDefault="008E02E4" w:rsidP="008E02E4">
            <w:pPr>
              <w:widowControl w:val="0"/>
              <w:autoSpaceDE w:val="0"/>
              <w:autoSpaceDN w:val="0"/>
              <w:adjustRightInd w:val="0"/>
              <w:jc w:val="center"/>
              <w:rPr>
                <w:rFonts w:ascii="Times New Roman CYR" w:eastAsiaTheme="minorEastAsia" w:hAnsi="Times New Roman CYR" w:cs="Times New Roman CYR"/>
                <w:b/>
                <w:bCs/>
                <w:sz w:val="20"/>
                <w:szCs w:val="20"/>
                <w:lang w:eastAsia="ru-RU"/>
              </w:rPr>
            </w:pPr>
          </w:p>
          <w:p w:rsidR="00F12D4B" w:rsidRPr="00F12D4B" w:rsidRDefault="00F12D4B" w:rsidP="008E02E4">
            <w:pPr>
              <w:widowControl w:val="0"/>
              <w:autoSpaceDE w:val="0"/>
              <w:autoSpaceDN w:val="0"/>
              <w:adjustRightInd w:val="0"/>
              <w:jc w:val="center"/>
              <w:rPr>
                <w:rFonts w:ascii="Times New Roman CYR" w:eastAsiaTheme="minorEastAsia" w:hAnsi="Times New Roman CYR" w:cs="Times New Roman CYR"/>
                <w:b/>
                <w:bCs/>
                <w:sz w:val="20"/>
                <w:szCs w:val="20"/>
                <w:lang w:eastAsia="ru-RU"/>
              </w:rPr>
            </w:pPr>
            <w:r w:rsidRPr="00F12D4B">
              <w:rPr>
                <w:rFonts w:ascii="Times New Roman CYR" w:eastAsiaTheme="minorEastAsia" w:hAnsi="Times New Roman CYR" w:cs="Times New Roman CYR"/>
                <w:b/>
                <w:bCs/>
                <w:sz w:val="20"/>
                <w:szCs w:val="20"/>
                <w:lang w:eastAsia="ru-RU"/>
              </w:rPr>
              <w:t>П</w:t>
            </w:r>
            <w:r w:rsidR="008E02E4">
              <w:rPr>
                <w:rFonts w:ascii="Times New Roman CYR" w:eastAsiaTheme="minorEastAsia" w:hAnsi="Times New Roman CYR" w:cs="Times New Roman CYR"/>
                <w:b/>
                <w:bCs/>
                <w:sz w:val="20"/>
                <w:szCs w:val="20"/>
                <w:lang w:eastAsia="ru-RU"/>
              </w:rPr>
              <w:t>ятница</w:t>
            </w:r>
          </w:p>
          <w:p w:rsidR="008E02E4" w:rsidRPr="008E02E4" w:rsidRDefault="00F12D4B" w:rsidP="008E02E4">
            <w:pPr>
              <w:widowControl w:val="0"/>
              <w:autoSpaceDE w:val="0"/>
              <w:autoSpaceDN w:val="0"/>
              <w:adjustRightInd w:val="0"/>
              <w:jc w:val="center"/>
              <w:rPr>
                <w:rFonts w:ascii="Times New Roman CYR" w:eastAsiaTheme="minorEastAsia" w:hAnsi="Times New Roman CYR" w:cs="Times New Roman CYR"/>
                <w:b/>
                <w:bCs/>
                <w:sz w:val="20"/>
                <w:szCs w:val="20"/>
                <w:lang w:eastAsia="ru-RU"/>
              </w:rPr>
            </w:pPr>
            <w:r w:rsidRPr="00F12D4B">
              <w:rPr>
                <w:rFonts w:ascii="Times New Roman CYR" w:eastAsiaTheme="minorEastAsia" w:hAnsi="Times New Roman CYR" w:cs="Times New Roman CYR"/>
                <w:b/>
                <w:bCs/>
                <w:sz w:val="20"/>
                <w:szCs w:val="20"/>
                <w:lang w:eastAsia="ru-RU"/>
              </w:rPr>
              <w:t>7.45</w:t>
            </w:r>
            <w:r>
              <w:rPr>
                <w:rFonts w:ascii="Times New Roman CYR" w:eastAsiaTheme="minorEastAsia" w:hAnsi="Times New Roman CYR" w:cs="Times New Roman CYR"/>
                <w:b/>
                <w:bCs/>
                <w:sz w:val="20"/>
                <w:szCs w:val="20"/>
                <w:lang w:eastAsia="ru-RU"/>
              </w:rPr>
              <w:t xml:space="preserve"> </w:t>
            </w:r>
            <w:r w:rsidRPr="00F12D4B">
              <w:rPr>
                <w:rFonts w:ascii="Times New Roman CYR" w:eastAsiaTheme="minorEastAsia" w:hAnsi="Times New Roman CYR" w:cs="Times New Roman CYR"/>
                <w:b/>
                <w:bCs/>
                <w:sz w:val="20"/>
                <w:szCs w:val="20"/>
                <w:lang w:eastAsia="ru-RU"/>
              </w:rPr>
              <w:t>-</w:t>
            </w:r>
            <w:r>
              <w:rPr>
                <w:rFonts w:ascii="Times New Roman CYR" w:eastAsiaTheme="minorEastAsia" w:hAnsi="Times New Roman CYR" w:cs="Times New Roman CYR"/>
                <w:b/>
                <w:bCs/>
                <w:sz w:val="20"/>
                <w:szCs w:val="20"/>
                <w:lang w:eastAsia="ru-RU"/>
              </w:rPr>
              <w:t xml:space="preserve"> </w:t>
            </w:r>
            <w:r w:rsidRPr="00F12D4B">
              <w:rPr>
                <w:rFonts w:ascii="Times New Roman CYR" w:eastAsiaTheme="minorEastAsia" w:hAnsi="Times New Roman CYR" w:cs="Times New Roman CYR"/>
                <w:b/>
                <w:bCs/>
                <w:sz w:val="20"/>
                <w:szCs w:val="20"/>
                <w:lang w:eastAsia="ru-RU"/>
              </w:rPr>
              <w:t>12.00</w:t>
            </w:r>
          </w:p>
          <w:p w:rsidR="008E02E4" w:rsidRPr="00F12D4B" w:rsidRDefault="008E02E4" w:rsidP="008E02E4">
            <w:pPr>
              <w:pStyle w:val="a8"/>
              <w:rPr>
                <w:rFonts w:ascii="Times New Roman" w:hAnsi="Times New Roman" w:cs="Times New Roman"/>
                <w:b/>
                <w:i/>
                <w:sz w:val="20"/>
                <w:szCs w:val="20"/>
                <w:u w:val="single"/>
              </w:rPr>
            </w:pPr>
            <w:r w:rsidRPr="00F12D4B">
              <w:rPr>
                <w:rFonts w:ascii="Times New Roman" w:hAnsi="Times New Roman" w:cs="Times New Roman"/>
                <w:b/>
                <w:i/>
                <w:sz w:val="20"/>
                <w:szCs w:val="20"/>
              </w:rPr>
              <w:t xml:space="preserve">Всего: </w:t>
            </w:r>
            <w:r w:rsidRPr="00F12D4B">
              <w:rPr>
                <w:rFonts w:ascii="Times New Roman" w:hAnsi="Times New Roman" w:cs="Times New Roman"/>
                <w:b/>
                <w:i/>
                <w:sz w:val="20"/>
                <w:szCs w:val="20"/>
                <w:u w:val="single"/>
              </w:rPr>
              <w:t>3</w:t>
            </w:r>
            <w:r>
              <w:rPr>
                <w:rFonts w:ascii="Times New Roman" w:hAnsi="Times New Roman" w:cs="Times New Roman"/>
                <w:b/>
                <w:i/>
                <w:sz w:val="20"/>
                <w:szCs w:val="20"/>
                <w:u w:val="single"/>
              </w:rPr>
              <w:t>0</w:t>
            </w:r>
            <w:r w:rsidRPr="00F12D4B">
              <w:rPr>
                <w:rFonts w:ascii="Times New Roman" w:hAnsi="Times New Roman" w:cs="Times New Roman"/>
                <w:b/>
                <w:i/>
                <w:sz w:val="20"/>
                <w:szCs w:val="20"/>
                <w:u w:val="single"/>
              </w:rPr>
              <w:t xml:space="preserve"> часов</w:t>
            </w:r>
          </w:p>
          <w:p w:rsidR="008E02E4" w:rsidRPr="00F12D4B" w:rsidRDefault="008E02E4" w:rsidP="008E02E4">
            <w:pPr>
              <w:pStyle w:val="a8"/>
              <w:rPr>
                <w:rFonts w:ascii="Times New Roman" w:hAnsi="Times New Roman" w:cs="Times New Roman"/>
                <w:b/>
                <w:i/>
                <w:sz w:val="20"/>
                <w:szCs w:val="20"/>
              </w:rPr>
            </w:pPr>
          </w:p>
          <w:p w:rsidR="008E02E4" w:rsidRPr="00F12D4B" w:rsidRDefault="008E02E4" w:rsidP="008E02E4">
            <w:pPr>
              <w:widowControl w:val="0"/>
              <w:autoSpaceDE w:val="0"/>
              <w:autoSpaceDN w:val="0"/>
              <w:adjustRightInd w:val="0"/>
              <w:spacing w:line="240" w:lineRule="auto"/>
              <w:rPr>
                <w:rFonts w:ascii="Times New Roman" w:hAnsi="Times New Roman" w:cs="Times New Roman"/>
                <w:b/>
                <w:i/>
                <w:sz w:val="20"/>
                <w:szCs w:val="20"/>
              </w:rPr>
            </w:pPr>
            <w:r w:rsidRPr="00F12D4B">
              <w:rPr>
                <w:rFonts w:ascii="Times New Roman" w:hAnsi="Times New Roman" w:cs="Times New Roman"/>
                <w:b/>
                <w:i/>
                <w:sz w:val="20"/>
                <w:szCs w:val="20"/>
              </w:rPr>
              <w:t xml:space="preserve">Методическое время:  </w:t>
            </w:r>
            <w:r>
              <w:rPr>
                <w:rFonts w:ascii="Times New Roman" w:hAnsi="Times New Roman" w:cs="Times New Roman"/>
                <w:b/>
                <w:i/>
                <w:sz w:val="20"/>
                <w:szCs w:val="20"/>
                <w:u w:val="single"/>
              </w:rPr>
              <w:t>8</w:t>
            </w:r>
            <w:r w:rsidRPr="00F12D4B">
              <w:rPr>
                <w:rFonts w:ascii="Times New Roman" w:hAnsi="Times New Roman" w:cs="Times New Roman"/>
                <w:b/>
                <w:i/>
                <w:sz w:val="20"/>
                <w:szCs w:val="20"/>
                <w:u w:val="single"/>
              </w:rPr>
              <w:t xml:space="preserve"> часов</w:t>
            </w:r>
            <w:r w:rsidRPr="00F12D4B">
              <w:rPr>
                <w:rFonts w:ascii="Times New Roman" w:hAnsi="Times New Roman" w:cs="Times New Roman"/>
                <w:b/>
                <w:i/>
                <w:sz w:val="20"/>
                <w:szCs w:val="20"/>
              </w:rPr>
              <w:t xml:space="preserve"> </w:t>
            </w:r>
          </w:p>
          <w:p w:rsidR="008E02E4" w:rsidRPr="00F12D4B" w:rsidRDefault="008E02E4" w:rsidP="008E02E4">
            <w:pPr>
              <w:widowControl w:val="0"/>
              <w:autoSpaceDE w:val="0"/>
              <w:autoSpaceDN w:val="0"/>
              <w:adjustRightInd w:val="0"/>
              <w:spacing w:line="240" w:lineRule="auto"/>
              <w:rPr>
                <w:rFonts w:ascii="Times New Roman" w:hAnsi="Times New Roman" w:cs="Times New Roman"/>
                <w:b/>
                <w:i/>
                <w:sz w:val="20"/>
                <w:szCs w:val="20"/>
              </w:rPr>
            </w:pPr>
            <w:r w:rsidRPr="00F12D4B">
              <w:rPr>
                <w:rFonts w:ascii="Times New Roman" w:hAnsi="Times New Roman" w:cs="Times New Roman"/>
                <w:b/>
                <w:i/>
                <w:sz w:val="20"/>
                <w:szCs w:val="20"/>
              </w:rPr>
              <w:t xml:space="preserve">Время работы с детьми: </w:t>
            </w:r>
            <w:r w:rsidRPr="00F12D4B">
              <w:rPr>
                <w:rFonts w:ascii="Times New Roman" w:hAnsi="Times New Roman" w:cs="Times New Roman"/>
                <w:b/>
                <w:i/>
                <w:sz w:val="20"/>
                <w:szCs w:val="20"/>
                <w:u w:val="single"/>
              </w:rPr>
              <w:t>2</w:t>
            </w:r>
            <w:r>
              <w:rPr>
                <w:rFonts w:ascii="Times New Roman" w:hAnsi="Times New Roman" w:cs="Times New Roman"/>
                <w:b/>
                <w:i/>
                <w:sz w:val="20"/>
                <w:szCs w:val="20"/>
                <w:u w:val="single"/>
              </w:rPr>
              <w:t>2 часа</w:t>
            </w:r>
          </w:p>
        </w:tc>
        <w:tc>
          <w:tcPr>
            <w:tcW w:w="7938" w:type="dxa"/>
            <w:tcBorders>
              <w:top w:val="single" w:sz="2" w:space="0" w:color="000000"/>
              <w:left w:val="single" w:sz="2" w:space="0" w:color="000000"/>
              <w:bottom w:val="single" w:sz="2" w:space="0" w:color="000000"/>
              <w:right w:val="single" w:sz="2" w:space="0" w:color="000000"/>
            </w:tcBorders>
            <w:shd w:val="clear" w:color="000000" w:fill="FFFFFF"/>
          </w:tcPr>
          <w:p w:rsidR="008E02E4" w:rsidRDefault="008E02E4" w:rsidP="00F12D4B">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p>
          <w:p w:rsidR="00F12D4B" w:rsidRPr="00F12D4B" w:rsidRDefault="00F12D4B" w:rsidP="00F12D4B">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F12D4B">
              <w:rPr>
                <w:rFonts w:ascii="Times New Roman" w:eastAsiaTheme="minorEastAsia" w:hAnsi="Times New Roman" w:cs="Times New Roman"/>
                <w:sz w:val="20"/>
                <w:szCs w:val="20"/>
                <w:lang w:eastAsia="ru-RU"/>
              </w:rPr>
              <w:t>7.45 - 7.50 -- проветривание, подготовка к утренней гимнастике</w:t>
            </w:r>
          </w:p>
          <w:p w:rsidR="00F12D4B" w:rsidRPr="00F12D4B" w:rsidRDefault="00F12D4B" w:rsidP="00F12D4B">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F12D4B">
              <w:rPr>
                <w:rFonts w:ascii="Times New Roman" w:eastAsiaTheme="minorEastAsia" w:hAnsi="Times New Roman" w:cs="Times New Roman"/>
                <w:sz w:val="20"/>
                <w:szCs w:val="20"/>
                <w:lang w:eastAsia="ru-RU"/>
              </w:rPr>
              <w:t>7.50 - 8.35—утренняя гимнастика</w:t>
            </w:r>
          </w:p>
          <w:p w:rsidR="00F12D4B" w:rsidRPr="00F12D4B" w:rsidRDefault="00F12D4B" w:rsidP="00F12D4B">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F12D4B">
              <w:rPr>
                <w:rFonts w:ascii="Times New Roman" w:eastAsiaTheme="minorEastAsia" w:hAnsi="Times New Roman" w:cs="Times New Roman"/>
                <w:sz w:val="20"/>
                <w:szCs w:val="20"/>
                <w:lang w:eastAsia="ru-RU"/>
              </w:rPr>
              <w:t>8.35 - 8.45--проветривание</w:t>
            </w:r>
          </w:p>
          <w:p w:rsidR="00F12D4B" w:rsidRPr="00F12D4B" w:rsidRDefault="00F12D4B" w:rsidP="00F12D4B">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F12D4B">
              <w:rPr>
                <w:rFonts w:ascii="Times New Roman" w:eastAsiaTheme="minorEastAsia" w:hAnsi="Times New Roman" w:cs="Times New Roman"/>
                <w:sz w:val="20"/>
                <w:szCs w:val="20"/>
                <w:lang w:eastAsia="ru-RU"/>
              </w:rPr>
              <w:t>8.45 - 9.00--подготовка к НОД</w:t>
            </w:r>
          </w:p>
          <w:p w:rsidR="00F12D4B" w:rsidRPr="00F12D4B" w:rsidRDefault="00F12D4B" w:rsidP="00F12D4B">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F12D4B">
              <w:rPr>
                <w:rFonts w:ascii="Times New Roman" w:eastAsiaTheme="minorEastAsia" w:hAnsi="Times New Roman" w:cs="Times New Roman"/>
                <w:sz w:val="20"/>
                <w:szCs w:val="20"/>
                <w:lang w:eastAsia="ru-RU"/>
              </w:rPr>
              <w:t>9.00 - 9.25 -- НОД старшая группа</w:t>
            </w:r>
          </w:p>
          <w:p w:rsidR="00F12D4B" w:rsidRPr="00F12D4B" w:rsidRDefault="00F12D4B" w:rsidP="00F12D4B">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F12D4B">
              <w:rPr>
                <w:rFonts w:ascii="Times New Roman" w:eastAsiaTheme="minorEastAsia" w:hAnsi="Times New Roman" w:cs="Times New Roman"/>
                <w:sz w:val="20"/>
                <w:szCs w:val="20"/>
                <w:lang w:eastAsia="ru-RU"/>
              </w:rPr>
              <w:t>9.30 - 9.45 -- НОД младшая группа</w:t>
            </w:r>
          </w:p>
          <w:p w:rsidR="00F12D4B" w:rsidRPr="00F12D4B" w:rsidRDefault="00F12D4B" w:rsidP="00F12D4B">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F12D4B">
              <w:rPr>
                <w:rFonts w:ascii="Times New Roman" w:eastAsiaTheme="minorEastAsia" w:hAnsi="Times New Roman" w:cs="Times New Roman"/>
                <w:sz w:val="20"/>
                <w:szCs w:val="20"/>
                <w:lang w:eastAsia="ru-RU"/>
              </w:rPr>
              <w:t>9.50 - 10.10 -- НОД средняя группа</w:t>
            </w:r>
          </w:p>
          <w:p w:rsidR="00F12D4B" w:rsidRPr="00F12D4B" w:rsidRDefault="00F12D4B" w:rsidP="00F12D4B">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F12D4B">
              <w:rPr>
                <w:rFonts w:ascii="Times New Roman" w:eastAsiaTheme="minorEastAsia" w:hAnsi="Times New Roman" w:cs="Times New Roman"/>
                <w:sz w:val="20"/>
                <w:szCs w:val="20"/>
                <w:lang w:eastAsia="ru-RU"/>
              </w:rPr>
              <w:t>10.15 - 10.45 - -НОД подготовительная группа</w:t>
            </w:r>
          </w:p>
          <w:p w:rsidR="00F12D4B" w:rsidRPr="00F12D4B" w:rsidRDefault="00F12D4B" w:rsidP="00F12D4B">
            <w:pPr>
              <w:widowControl w:val="0"/>
              <w:autoSpaceDE w:val="0"/>
              <w:autoSpaceDN w:val="0"/>
              <w:adjustRightInd w:val="0"/>
              <w:spacing w:after="0" w:line="240" w:lineRule="auto"/>
              <w:rPr>
                <w:rFonts w:ascii="Times New Roman" w:eastAsiaTheme="minorEastAsia" w:hAnsi="Times New Roman" w:cs="Times New Roman"/>
                <w:sz w:val="20"/>
                <w:szCs w:val="20"/>
                <w:lang w:eastAsia="ru-RU"/>
              </w:rPr>
            </w:pPr>
            <w:r w:rsidRPr="00F12D4B">
              <w:rPr>
                <w:rFonts w:ascii="Times New Roman" w:eastAsiaTheme="minorEastAsia" w:hAnsi="Times New Roman" w:cs="Times New Roman"/>
                <w:sz w:val="20"/>
                <w:szCs w:val="20"/>
                <w:lang w:eastAsia="ru-RU"/>
              </w:rPr>
              <w:t>10.45 - 11.30-- планирование работы на неделю</w:t>
            </w:r>
          </w:p>
          <w:p w:rsidR="00F12D4B" w:rsidRPr="00F12D4B" w:rsidRDefault="00F12D4B" w:rsidP="00F12D4B">
            <w:pPr>
              <w:widowControl w:val="0"/>
              <w:autoSpaceDE w:val="0"/>
              <w:autoSpaceDN w:val="0"/>
              <w:adjustRightInd w:val="0"/>
              <w:rPr>
                <w:rFonts w:ascii="Times New Roman" w:eastAsiaTheme="minorEastAsia" w:hAnsi="Times New Roman" w:cs="Times New Roman"/>
                <w:sz w:val="20"/>
                <w:szCs w:val="20"/>
                <w:lang w:eastAsia="ru-RU"/>
              </w:rPr>
            </w:pPr>
            <w:r w:rsidRPr="00F12D4B">
              <w:rPr>
                <w:rFonts w:ascii="Times New Roman" w:eastAsiaTheme="minorEastAsia" w:hAnsi="Times New Roman" w:cs="Times New Roman"/>
                <w:sz w:val="20"/>
                <w:szCs w:val="20"/>
                <w:lang w:eastAsia="ru-RU"/>
              </w:rPr>
              <w:t>11.30 - 12.00 -- работа по самообразованию</w:t>
            </w:r>
          </w:p>
        </w:tc>
      </w:tr>
    </w:tbl>
    <w:p w:rsidR="00A174D4" w:rsidRDefault="00A174D4" w:rsidP="0014454E">
      <w:pPr>
        <w:spacing w:after="0"/>
        <w:jc w:val="right"/>
        <w:rPr>
          <w:rFonts w:ascii="Times New Roman" w:hAnsi="Times New Roman" w:cs="Times New Roman"/>
          <w:b/>
          <w:bCs/>
          <w:color w:val="0070C0"/>
          <w:sz w:val="24"/>
          <w:szCs w:val="24"/>
        </w:rPr>
      </w:pPr>
    </w:p>
    <w:p w:rsidR="00A174D4" w:rsidRDefault="00A174D4" w:rsidP="00A174D4">
      <w:pPr>
        <w:spacing w:after="0"/>
        <w:rPr>
          <w:rFonts w:ascii="Times New Roman" w:hAnsi="Times New Roman" w:cs="Times New Roman"/>
          <w:b/>
          <w:bCs/>
          <w:color w:val="0070C0"/>
          <w:sz w:val="24"/>
          <w:szCs w:val="24"/>
        </w:rPr>
      </w:pPr>
    </w:p>
    <w:p w:rsidR="00383BDA" w:rsidRDefault="00383BDA" w:rsidP="00A174D4">
      <w:pPr>
        <w:spacing w:after="0"/>
        <w:rPr>
          <w:rFonts w:ascii="Times New Roman" w:hAnsi="Times New Roman" w:cs="Times New Roman"/>
          <w:b/>
          <w:bCs/>
          <w:color w:val="0070C0"/>
          <w:sz w:val="24"/>
          <w:szCs w:val="24"/>
        </w:rPr>
      </w:pPr>
    </w:p>
    <w:p w:rsidR="00383BDA" w:rsidRDefault="00383BDA" w:rsidP="00A174D4">
      <w:pPr>
        <w:spacing w:after="0"/>
        <w:rPr>
          <w:rFonts w:ascii="Times New Roman" w:hAnsi="Times New Roman" w:cs="Times New Roman"/>
          <w:b/>
          <w:bCs/>
          <w:color w:val="0070C0"/>
          <w:sz w:val="24"/>
          <w:szCs w:val="24"/>
        </w:rPr>
      </w:pPr>
    </w:p>
    <w:p w:rsidR="00383BDA" w:rsidRDefault="00383BDA" w:rsidP="00A174D4">
      <w:pPr>
        <w:spacing w:after="0"/>
        <w:rPr>
          <w:rFonts w:ascii="Times New Roman" w:hAnsi="Times New Roman" w:cs="Times New Roman"/>
          <w:b/>
          <w:bCs/>
          <w:color w:val="0070C0"/>
          <w:sz w:val="24"/>
          <w:szCs w:val="24"/>
        </w:rPr>
      </w:pPr>
    </w:p>
    <w:p w:rsidR="00383BDA" w:rsidRDefault="00383BDA" w:rsidP="00A174D4">
      <w:pPr>
        <w:spacing w:after="0"/>
        <w:rPr>
          <w:rFonts w:ascii="Times New Roman" w:hAnsi="Times New Roman" w:cs="Times New Roman"/>
          <w:b/>
          <w:bCs/>
          <w:color w:val="0070C0"/>
          <w:sz w:val="24"/>
          <w:szCs w:val="24"/>
        </w:rPr>
      </w:pPr>
    </w:p>
    <w:p w:rsidR="00383BDA" w:rsidRDefault="00383BDA" w:rsidP="00A174D4">
      <w:pPr>
        <w:spacing w:after="0"/>
        <w:rPr>
          <w:rFonts w:ascii="Times New Roman" w:hAnsi="Times New Roman" w:cs="Times New Roman"/>
          <w:b/>
          <w:bCs/>
          <w:color w:val="0070C0"/>
          <w:sz w:val="24"/>
          <w:szCs w:val="24"/>
        </w:rPr>
      </w:pPr>
    </w:p>
    <w:p w:rsidR="00383BDA" w:rsidRDefault="00383BDA" w:rsidP="00A174D4">
      <w:pPr>
        <w:spacing w:after="0"/>
        <w:rPr>
          <w:rFonts w:ascii="Times New Roman" w:hAnsi="Times New Roman" w:cs="Times New Roman"/>
          <w:b/>
          <w:bCs/>
          <w:color w:val="0070C0"/>
          <w:sz w:val="24"/>
          <w:szCs w:val="24"/>
        </w:rPr>
      </w:pPr>
    </w:p>
    <w:p w:rsidR="00383BDA" w:rsidRDefault="00383BDA" w:rsidP="00A174D4">
      <w:pPr>
        <w:spacing w:after="0"/>
        <w:rPr>
          <w:rFonts w:ascii="Times New Roman" w:hAnsi="Times New Roman" w:cs="Times New Roman"/>
          <w:b/>
          <w:bCs/>
          <w:color w:val="0070C0"/>
          <w:sz w:val="24"/>
          <w:szCs w:val="24"/>
        </w:rPr>
      </w:pPr>
    </w:p>
    <w:p w:rsidR="00383BDA" w:rsidRDefault="00383BDA" w:rsidP="00A174D4">
      <w:pPr>
        <w:spacing w:after="0"/>
        <w:rPr>
          <w:rFonts w:ascii="Times New Roman" w:hAnsi="Times New Roman" w:cs="Times New Roman"/>
          <w:b/>
          <w:bCs/>
          <w:color w:val="0070C0"/>
          <w:sz w:val="24"/>
          <w:szCs w:val="24"/>
        </w:rPr>
      </w:pPr>
    </w:p>
    <w:p w:rsidR="00383BDA" w:rsidRDefault="00383BDA" w:rsidP="00A174D4">
      <w:pPr>
        <w:spacing w:after="0"/>
        <w:rPr>
          <w:rFonts w:ascii="Times New Roman" w:hAnsi="Times New Roman" w:cs="Times New Roman"/>
          <w:b/>
          <w:bCs/>
          <w:color w:val="0070C0"/>
          <w:sz w:val="24"/>
          <w:szCs w:val="24"/>
        </w:rPr>
      </w:pPr>
    </w:p>
    <w:p w:rsidR="00A174D4" w:rsidRDefault="00A174D4" w:rsidP="00A174D4">
      <w:pPr>
        <w:spacing w:after="0"/>
        <w:rPr>
          <w:rFonts w:ascii="Times New Roman" w:hAnsi="Times New Roman" w:cs="Times New Roman"/>
          <w:b/>
          <w:bCs/>
          <w:color w:val="0070C0"/>
          <w:sz w:val="24"/>
          <w:szCs w:val="24"/>
        </w:rPr>
      </w:pPr>
      <w:r w:rsidRPr="00A174D4">
        <w:rPr>
          <w:rFonts w:ascii="Times New Roman" w:hAnsi="Times New Roman" w:cs="Times New Roman"/>
          <w:b/>
          <w:bCs/>
          <w:color w:val="0070C0"/>
          <w:sz w:val="24"/>
          <w:szCs w:val="24"/>
        </w:rPr>
        <w:lastRenderedPageBreak/>
        <w:t>Циклограмма деятельности музыкального руководителя</w:t>
      </w:r>
    </w:p>
    <w:p w:rsidR="00F12D4B" w:rsidRPr="00A174D4" w:rsidRDefault="00F12D4B" w:rsidP="00A174D4">
      <w:pPr>
        <w:spacing w:after="0"/>
        <w:rPr>
          <w:rFonts w:ascii="Times New Roman" w:hAnsi="Times New Roman" w:cs="Times New Roman"/>
          <w:b/>
          <w:bCs/>
          <w:color w:val="0070C0"/>
          <w:sz w:val="24"/>
          <w:szCs w:val="24"/>
        </w:rPr>
      </w:pPr>
    </w:p>
    <w:p w:rsidR="00F12D4B" w:rsidRPr="00F0234C" w:rsidRDefault="00F12D4B" w:rsidP="00383BDA">
      <w:pPr>
        <w:widowControl w:val="0"/>
        <w:autoSpaceDE w:val="0"/>
        <w:autoSpaceDN w:val="0"/>
        <w:adjustRightInd w:val="0"/>
        <w:spacing w:after="0" w:line="240" w:lineRule="auto"/>
        <w:jc w:val="right"/>
        <w:rPr>
          <w:rFonts w:ascii="Times New Roman" w:hAnsi="Times New Roman" w:cs="Times New Roman"/>
          <w:b/>
          <w:bCs/>
          <w:i/>
          <w:sz w:val="24"/>
          <w:szCs w:val="24"/>
        </w:rPr>
      </w:pPr>
      <w:r w:rsidRPr="00F0234C">
        <w:rPr>
          <w:rFonts w:ascii="Times New Roman" w:hAnsi="Times New Roman" w:cs="Times New Roman"/>
          <w:b/>
          <w:bCs/>
          <w:i/>
          <w:sz w:val="24"/>
          <w:szCs w:val="24"/>
        </w:rPr>
        <w:t>(1,5 ставки – 36 часов</w:t>
      </w:r>
      <w:proofErr w:type="gramStart"/>
      <w:r>
        <w:rPr>
          <w:rFonts w:ascii="Times New Roman" w:hAnsi="Times New Roman" w:cs="Times New Roman"/>
          <w:b/>
          <w:bCs/>
          <w:i/>
          <w:sz w:val="24"/>
          <w:szCs w:val="24"/>
        </w:rPr>
        <w:t xml:space="preserve"> </w:t>
      </w:r>
      <w:r w:rsidRPr="00F0234C">
        <w:rPr>
          <w:rFonts w:ascii="Times New Roman" w:hAnsi="Times New Roman" w:cs="Times New Roman"/>
          <w:b/>
          <w:bCs/>
          <w:i/>
          <w:sz w:val="24"/>
          <w:szCs w:val="24"/>
        </w:rPr>
        <w:t>)</w:t>
      </w:r>
      <w:proofErr w:type="gramEnd"/>
      <w:r>
        <w:rPr>
          <w:rFonts w:ascii="Times New Roman" w:hAnsi="Times New Roman" w:cs="Times New Roman"/>
          <w:b/>
          <w:bCs/>
          <w:i/>
          <w:sz w:val="24"/>
          <w:szCs w:val="24"/>
        </w:rPr>
        <w:t xml:space="preserve">                                        </w:t>
      </w:r>
      <w:r w:rsidRPr="00F12D4B">
        <w:rPr>
          <w:rFonts w:ascii="Times New Roman" w:hAnsi="Times New Roman" w:cs="Times New Roman"/>
          <w:b/>
          <w:bCs/>
          <w:noProof/>
          <w:color w:val="0070C0"/>
          <w:sz w:val="24"/>
          <w:szCs w:val="24"/>
          <w:lang w:eastAsia="ru-RU"/>
        </w:rPr>
        <w:t xml:space="preserve"> </w:t>
      </w:r>
      <w:r>
        <w:rPr>
          <w:rFonts w:ascii="Times New Roman" w:hAnsi="Times New Roman" w:cs="Times New Roman"/>
          <w:b/>
          <w:bCs/>
          <w:noProof/>
          <w:color w:val="0070C0"/>
          <w:sz w:val="24"/>
          <w:szCs w:val="24"/>
          <w:lang w:eastAsia="ru-RU"/>
        </w:rPr>
        <w:drawing>
          <wp:inline distT="0" distB="0" distL="0" distR="0" wp14:anchorId="1B8FC80A" wp14:editId="75F9E898">
            <wp:extent cx="2000250" cy="1333500"/>
            <wp:effectExtent l="0" t="0" r="0" b="0"/>
            <wp:docPr id="49" name="Рисунок 49" descr="E:\ФОТОГРАФИИ\9 мая 2013\IMG_02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E:\ФОТОГРАФИИ\9 мая 2013\IMG_0292.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001912" cy="1334608"/>
                    </a:xfrm>
                    <a:prstGeom prst="rect">
                      <a:avLst/>
                    </a:prstGeom>
                    <a:noFill/>
                    <a:ln>
                      <a:noFill/>
                    </a:ln>
                  </pic:spPr>
                </pic:pic>
              </a:graphicData>
            </a:graphic>
          </wp:inline>
        </w:drawing>
      </w:r>
    </w:p>
    <w:p w:rsidR="00F12D4B" w:rsidRPr="0079542C" w:rsidRDefault="00F12D4B" w:rsidP="00F12D4B">
      <w:pPr>
        <w:widowControl w:val="0"/>
        <w:autoSpaceDE w:val="0"/>
        <w:autoSpaceDN w:val="0"/>
        <w:adjustRightInd w:val="0"/>
        <w:spacing w:after="0" w:line="240" w:lineRule="auto"/>
        <w:rPr>
          <w:rFonts w:ascii="Times New Roman" w:hAnsi="Times New Roman" w:cs="Times New Roman"/>
          <w:b/>
          <w:bCs/>
          <w:sz w:val="28"/>
          <w:szCs w:val="28"/>
        </w:rPr>
      </w:pPr>
    </w:p>
    <w:tbl>
      <w:tblPr>
        <w:tblW w:w="10632" w:type="dxa"/>
        <w:tblInd w:w="-34" w:type="dxa"/>
        <w:tblLayout w:type="fixed"/>
        <w:tblLook w:val="0000" w:firstRow="0" w:lastRow="0" w:firstColumn="0" w:lastColumn="0" w:noHBand="0" w:noVBand="0"/>
      </w:tblPr>
      <w:tblGrid>
        <w:gridCol w:w="2127"/>
        <w:gridCol w:w="8505"/>
      </w:tblGrid>
      <w:tr w:rsidR="00F12D4B" w:rsidTr="0090328E">
        <w:trPr>
          <w:trHeight w:val="556"/>
        </w:trPr>
        <w:tc>
          <w:tcPr>
            <w:tcW w:w="2127" w:type="dxa"/>
            <w:tcBorders>
              <w:top w:val="single" w:sz="2" w:space="0" w:color="000000"/>
              <w:left w:val="single" w:sz="2" w:space="0" w:color="000000"/>
              <w:bottom w:val="single" w:sz="2" w:space="0" w:color="000000"/>
              <w:right w:val="single" w:sz="2" w:space="0" w:color="000000"/>
            </w:tcBorders>
            <w:shd w:val="clear" w:color="000000" w:fill="FFFFFF"/>
          </w:tcPr>
          <w:p w:rsidR="00F12D4B" w:rsidRPr="00F12D4B" w:rsidRDefault="00F12D4B" w:rsidP="00F12D4B">
            <w:pPr>
              <w:widowControl w:val="0"/>
              <w:autoSpaceDE w:val="0"/>
              <w:autoSpaceDN w:val="0"/>
              <w:adjustRightInd w:val="0"/>
              <w:spacing w:after="0" w:line="240" w:lineRule="auto"/>
              <w:jc w:val="center"/>
              <w:rPr>
                <w:rFonts w:ascii="Times New Roman CYR" w:hAnsi="Times New Roman CYR" w:cs="Times New Roman CYR"/>
                <w:b/>
                <w:bCs/>
                <w:i/>
                <w:sz w:val="20"/>
                <w:szCs w:val="20"/>
              </w:rPr>
            </w:pPr>
          </w:p>
          <w:p w:rsidR="00F12D4B" w:rsidRPr="00F12D4B" w:rsidRDefault="00F12D4B" w:rsidP="00F12D4B">
            <w:pPr>
              <w:widowControl w:val="0"/>
              <w:autoSpaceDE w:val="0"/>
              <w:autoSpaceDN w:val="0"/>
              <w:adjustRightInd w:val="0"/>
              <w:spacing w:after="0" w:line="240" w:lineRule="auto"/>
              <w:jc w:val="center"/>
              <w:rPr>
                <w:rFonts w:ascii="Times New Roman" w:hAnsi="Times New Roman" w:cs="Times New Roman"/>
                <w:b/>
                <w:i/>
                <w:sz w:val="24"/>
                <w:szCs w:val="24"/>
              </w:rPr>
            </w:pPr>
            <w:r w:rsidRPr="00F12D4B">
              <w:rPr>
                <w:rFonts w:ascii="Times New Roman" w:hAnsi="Times New Roman" w:cs="Times New Roman"/>
                <w:b/>
                <w:bCs/>
                <w:i/>
                <w:sz w:val="24"/>
                <w:szCs w:val="24"/>
              </w:rPr>
              <w:t>График работы</w:t>
            </w:r>
          </w:p>
        </w:tc>
        <w:tc>
          <w:tcPr>
            <w:tcW w:w="8505" w:type="dxa"/>
            <w:tcBorders>
              <w:top w:val="single" w:sz="2" w:space="0" w:color="000000"/>
              <w:left w:val="single" w:sz="2" w:space="0" w:color="000000"/>
              <w:bottom w:val="single" w:sz="2" w:space="0" w:color="000000"/>
              <w:right w:val="single" w:sz="2" w:space="0" w:color="000000"/>
            </w:tcBorders>
            <w:shd w:val="clear" w:color="000000" w:fill="FFFFFF"/>
          </w:tcPr>
          <w:p w:rsidR="00F12D4B" w:rsidRPr="00F12D4B" w:rsidRDefault="00F12D4B" w:rsidP="00F12D4B">
            <w:pPr>
              <w:widowControl w:val="0"/>
              <w:autoSpaceDE w:val="0"/>
              <w:autoSpaceDN w:val="0"/>
              <w:adjustRightInd w:val="0"/>
              <w:spacing w:after="0" w:line="240" w:lineRule="auto"/>
              <w:jc w:val="center"/>
              <w:rPr>
                <w:rFonts w:ascii="Times New Roman CYR" w:hAnsi="Times New Roman CYR" w:cs="Times New Roman CYR"/>
                <w:b/>
                <w:bCs/>
                <w:i/>
                <w:sz w:val="20"/>
                <w:szCs w:val="20"/>
              </w:rPr>
            </w:pPr>
          </w:p>
          <w:p w:rsidR="00F12D4B" w:rsidRPr="00F12D4B" w:rsidRDefault="00F12D4B" w:rsidP="00F12D4B">
            <w:pPr>
              <w:widowControl w:val="0"/>
              <w:autoSpaceDE w:val="0"/>
              <w:autoSpaceDN w:val="0"/>
              <w:adjustRightInd w:val="0"/>
              <w:spacing w:after="0" w:line="240" w:lineRule="auto"/>
              <w:jc w:val="center"/>
              <w:rPr>
                <w:rFonts w:ascii="Times New Roman" w:hAnsi="Times New Roman" w:cs="Times New Roman"/>
                <w:b/>
                <w:i/>
                <w:sz w:val="24"/>
                <w:szCs w:val="24"/>
              </w:rPr>
            </w:pPr>
            <w:r w:rsidRPr="00F12D4B">
              <w:rPr>
                <w:rFonts w:ascii="Times New Roman" w:hAnsi="Times New Roman" w:cs="Times New Roman"/>
                <w:b/>
                <w:bCs/>
                <w:i/>
                <w:sz w:val="24"/>
                <w:szCs w:val="24"/>
              </w:rPr>
              <w:t>Содержание деятельности</w:t>
            </w:r>
          </w:p>
        </w:tc>
      </w:tr>
      <w:tr w:rsidR="00F12D4B" w:rsidTr="0090328E">
        <w:trPr>
          <w:trHeight w:val="1"/>
        </w:trPr>
        <w:tc>
          <w:tcPr>
            <w:tcW w:w="2127" w:type="dxa"/>
            <w:tcBorders>
              <w:top w:val="single" w:sz="2" w:space="0" w:color="000000"/>
              <w:left w:val="single" w:sz="2" w:space="0" w:color="000000"/>
              <w:bottom w:val="single" w:sz="2" w:space="0" w:color="000000"/>
              <w:right w:val="single" w:sz="2" w:space="0" w:color="000000"/>
            </w:tcBorders>
            <w:shd w:val="clear" w:color="000000" w:fill="FFFFFF"/>
          </w:tcPr>
          <w:p w:rsidR="00F12D4B" w:rsidRPr="00F12D4B" w:rsidRDefault="00F12D4B" w:rsidP="0090328E">
            <w:pPr>
              <w:widowControl w:val="0"/>
              <w:autoSpaceDE w:val="0"/>
              <w:autoSpaceDN w:val="0"/>
              <w:adjustRightInd w:val="0"/>
              <w:spacing w:after="0" w:line="240" w:lineRule="auto"/>
              <w:rPr>
                <w:rFonts w:ascii="Times New Roman" w:hAnsi="Times New Roman" w:cs="Times New Roman"/>
                <w:b/>
                <w:bCs/>
                <w:sz w:val="20"/>
                <w:szCs w:val="20"/>
              </w:rPr>
            </w:pPr>
          </w:p>
          <w:p w:rsidR="00F12D4B" w:rsidRPr="00F12D4B" w:rsidRDefault="00F12D4B" w:rsidP="0090328E">
            <w:pPr>
              <w:widowControl w:val="0"/>
              <w:autoSpaceDE w:val="0"/>
              <w:autoSpaceDN w:val="0"/>
              <w:adjustRightInd w:val="0"/>
              <w:spacing w:after="0" w:line="240" w:lineRule="auto"/>
              <w:rPr>
                <w:rFonts w:ascii="Times New Roman" w:hAnsi="Times New Roman" w:cs="Times New Roman"/>
                <w:b/>
                <w:bCs/>
                <w:sz w:val="24"/>
                <w:szCs w:val="24"/>
              </w:rPr>
            </w:pPr>
            <w:r w:rsidRPr="00F12D4B">
              <w:rPr>
                <w:rFonts w:ascii="Times New Roman" w:hAnsi="Times New Roman" w:cs="Times New Roman"/>
                <w:b/>
                <w:bCs/>
                <w:sz w:val="24"/>
                <w:szCs w:val="24"/>
              </w:rPr>
              <w:t xml:space="preserve">          </w:t>
            </w:r>
          </w:p>
          <w:p w:rsidR="00F12D4B" w:rsidRPr="00F12D4B" w:rsidRDefault="00F12D4B" w:rsidP="00F12D4B">
            <w:pPr>
              <w:widowControl w:val="0"/>
              <w:autoSpaceDE w:val="0"/>
              <w:autoSpaceDN w:val="0"/>
              <w:adjustRightInd w:val="0"/>
              <w:spacing w:after="0" w:line="240" w:lineRule="auto"/>
              <w:jc w:val="center"/>
              <w:rPr>
                <w:rFonts w:ascii="Times New Roman" w:hAnsi="Times New Roman" w:cs="Times New Roman"/>
                <w:b/>
                <w:bCs/>
                <w:sz w:val="20"/>
                <w:szCs w:val="20"/>
              </w:rPr>
            </w:pPr>
            <w:r w:rsidRPr="00F12D4B">
              <w:rPr>
                <w:rFonts w:ascii="Times New Roman" w:hAnsi="Times New Roman" w:cs="Times New Roman"/>
                <w:b/>
                <w:bCs/>
                <w:sz w:val="20"/>
                <w:szCs w:val="20"/>
              </w:rPr>
              <w:t>Понедельник</w:t>
            </w:r>
          </w:p>
          <w:p w:rsidR="00F12D4B" w:rsidRPr="00F12D4B" w:rsidRDefault="00F12D4B" w:rsidP="00F12D4B">
            <w:pPr>
              <w:widowControl w:val="0"/>
              <w:autoSpaceDE w:val="0"/>
              <w:autoSpaceDN w:val="0"/>
              <w:adjustRightInd w:val="0"/>
              <w:spacing w:after="0" w:line="240" w:lineRule="auto"/>
              <w:jc w:val="center"/>
              <w:rPr>
                <w:rFonts w:ascii="Times New Roman" w:hAnsi="Times New Roman" w:cs="Times New Roman"/>
                <w:b/>
                <w:bCs/>
                <w:sz w:val="20"/>
                <w:szCs w:val="20"/>
              </w:rPr>
            </w:pPr>
          </w:p>
          <w:p w:rsidR="00F12D4B" w:rsidRPr="00F12D4B" w:rsidRDefault="00F12D4B" w:rsidP="00F12D4B">
            <w:pPr>
              <w:widowControl w:val="0"/>
              <w:autoSpaceDE w:val="0"/>
              <w:autoSpaceDN w:val="0"/>
              <w:adjustRightInd w:val="0"/>
              <w:spacing w:after="0" w:line="240" w:lineRule="auto"/>
              <w:jc w:val="center"/>
              <w:rPr>
                <w:rFonts w:ascii="Times New Roman" w:hAnsi="Times New Roman" w:cs="Times New Roman"/>
                <w:b/>
                <w:bCs/>
                <w:sz w:val="20"/>
                <w:szCs w:val="20"/>
              </w:rPr>
            </w:pPr>
          </w:p>
          <w:p w:rsidR="00F12D4B" w:rsidRPr="00F12D4B" w:rsidRDefault="00F12D4B" w:rsidP="00F12D4B">
            <w:pPr>
              <w:widowControl w:val="0"/>
              <w:autoSpaceDE w:val="0"/>
              <w:autoSpaceDN w:val="0"/>
              <w:adjustRightInd w:val="0"/>
              <w:spacing w:after="0" w:line="240" w:lineRule="auto"/>
              <w:jc w:val="center"/>
              <w:rPr>
                <w:rFonts w:ascii="Times New Roman" w:hAnsi="Times New Roman" w:cs="Times New Roman"/>
                <w:b/>
                <w:bCs/>
                <w:sz w:val="20"/>
                <w:szCs w:val="20"/>
              </w:rPr>
            </w:pPr>
          </w:p>
          <w:p w:rsidR="00F12D4B" w:rsidRPr="00F12D4B" w:rsidRDefault="00F12D4B" w:rsidP="00F12D4B">
            <w:pPr>
              <w:widowControl w:val="0"/>
              <w:autoSpaceDE w:val="0"/>
              <w:autoSpaceDN w:val="0"/>
              <w:adjustRightInd w:val="0"/>
              <w:spacing w:after="0" w:line="240" w:lineRule="auto"/>
              <w:jc w:val="center"/>
              <w:rPr>
                <w:rFonts w:ascii="Times New Roman" w:hAnsi="Times New Roman" w:cs="Times New Roman"/>
                <w:b/>
                <w:bCs/>
                <w:sz w:val="20"/>
                <w:szCs w:val="20"/>
              </w:rPr>
            </w:pPr>
          </w:p>
          <w:p w:rsidR="00F12D4B" w:rsidRPr="00F12D4B" w:rsidRDefault="00F12D4B" w:rsidP="00F12D4B">
            <w:pPr>
              <w:widowControl w:val="0"/>
              <w:autoSpaceDE w:val="0"/>
              <w:autoSpaceDN w:val="0"/>
              <w:adjustRightInd w:val="0"/>
              <w:spacing w:after="0" w:line="240" w:lineRule="auto"/>
              <w:jc w:val="center"/>
              <w:rPr>
                <w:rFonts w:ascii="Times New Roman" w:hAnsi="Times New Roman" w:cs="Times New Roman"/>
                <w:b/>
                <w:sz w:val="28"/>
                <w:szCs w:val="28"/>
              </w:rPr>
            </w:pPr>
            <w:r w:rsidRPr="00F12D4B">
              <w:rPr>
                <w:rFonts w:ascii="Times New Roman" w:hAnsi="Times New Roman" w:cs="Times New Roman"/>
                <w:b/>
                <w:bCs/>
                <w:sz w:val="20"/>
                <w:szCs w:val="20"/>
              </w:rPr>
              <w:t>8.00 – 16.00</w:t>
            </w:r>
          </w:p>
        </w:tc>
        <w:tc>
          <w:tcPr>
            <w:tcW w:w="8505" w:type="dxa"/>
            <w:tcBorders>
              <w:top w:val="single" w:sz="2" w:space="0" w:color="000000"/>
              <w:left w:val="single" w:sz="2" w:space="0" w:color="000000"/>
              <w:bottom w:val="single" w:sz="2" w:space="0" w:color="000000"/>
              <w:right w:val="single" w:sz="2" w:space="0" w:color="000000"/>
            </w:tcBorders>
            <w:shd w:val="clear" w:color="000000" w:fill="FFFFFF"/>
          </w:tcPr>
          <w:p w:rsidR="00F12D4B" w:rsidRPr="00F0234C" w:rsidRDefault="00F12D4B" w:rsidP="0090328E">
            <w:pPr>
              <w:widowControl w:val="0"/>
              <w:autoSpaceDE w:val="0"/>
              <w:autoSpaceDN w:val="0"/>
              <w:adjustRightInd w:val="0"/>
              <w:spacing w:after="0"/>
              <w:rPr>
                <w:rFonts w:ascii="Times New Roman" w:hAnsi="Times New Roman" w:cs="Times New Roman"/>
                <w:sz w:val="20"/>
                <w:szCs w:val="20"/>
              </w:rPr>
            </w:pPr>
          </w:p>
          <w:p w:rsidR="00F12D4B" w:rsidRPr="00F0234C" w:rsidRDefault="00F12D4B" w:rsidP="0090328E">
            <w:pPr>
              <w:widowControl w:val="0"/>
              <w:autoSpaceDE w:val="0"/>
              <w:autoSpaceDN w:val="0"/>
              <w:adjustRightInd w:val="0"/>
              <w:spacing w:after="0"/>
              <w:rPr>
                <w:rFonts w:ascii="Times New Roman" w:hAnsi="Times New Roman" w:cs="Times New Roman"/>
                <w:sz w:val="20"/>
                <w:szCs w:val="20"/>
              </w:rPr>
            </w:pPr>
            <w:r w:rsidRPr="00F0234C">
              <w:rPr>
                <w:rFonts w:ascii="Times New Roman" w:hAnsi="Times New Roman" w:cs="Times New Roman"/>
                <w:sz w:val="20"/>
                <w:szCs w:val="20"/>
              </w:rPr>
              <w:t>8.00 – 8.07 – утренняя гимнастика в младшей группе</w:t>
            </w:r>
          </w:p>
          <w:p w:rsidR="00F12D4B" w:rsidRPr="00F0234C" w:rsidRDefault="00F12D4B" w:rsidP="0090328E">
            <w:pPr>
              <w:widowControl w:val="0"/>
              <w:autoSpaceDE w:val="0"/>
              <w:autoSpaceDN w:val="0"/>
              <w:adjustRightInd w:val="0"/>
              <w:spacing w:after="0"/>
              <w:rPr>
                <w:rFonts w:ascii="Times New Roman" w:hAnsi="Times New Roman" w:cs="Times New Roman"/>
                <w:sz w:val="20"/>
                <w:szCs w:val="20"/>
              </w:rPr>
            </w:pPr>
            <w:r w:rsidRPr="00F0234C">
              <w:rPr>
                <w:rFonts w:ascii="Times New Roman" w:hAnsi="Times New Roman" w:cs="Times New Roman"/>
                <w:sz w:val="20"/>
                <w:szCs w:val="20"/>
              </w:rPr>
              <w:t>8.07 – 8.15 – утренняя гимнастика в средней группе</w:t>
            </w:r>
          </w:p>
          <w:p w:rsidR="00F12D4B" w:rsidRPr="00F0234C" w:rsidRDefault="00F12D4B" w:rsidP="0090328E">
            <w:pPr>
              <w:widowControl w:val="0"/>
              <w:autoSpaceDE w:val="0"/>
              <w:autoSpaceDN w:val="0"/>
              <w:adjustRightInd w:val="0"/>
              <w:spacing w:after="0"/>
              <w:rPr>
                <w:rFonts w:ascii="Times New Roman" w:hAnsi="Times New Roman" w:cs="Times New Roman"/>
                <w:sz w:val="20"/>
                <w:szCs w:val="20"/>
              </w:rPr>
            </w:pPr>
            <w:r w:rsidRPr="00F0234C">
              <w:rPr>
                <w:rFonts w:ascii="Times New Roman" w:hAnsi="Times New Roman" w:cs="Times New Roman"/>
                <w:sz w:val="20"/>
                <w:szCs w:val="20"/>
              </w:rPr>
              <w:t>8.15 – 8.25 – утренняя гимнастика в старшей группе</w:t>
            </w:r>
          </w:p>
          <w:p w:rsidR="00F12D4B" w:rsidRPr="00F0234C" w:rsidRDefault="00F12D4B" w:rsidP="0090328E">
            <w:pPr>
              <w:widowControl w:val="0"/>
              <w:autoSpaceDE w:val="0"/>
              <w:autoSpaceDN w:val="0"/>
              <w:adjustRightInd w:val="0"/>
              <w:spacing w:after="0"/>
              <w:rPr>
                <w:rFonts w:ascii="Times New Roman" w:hAnsi="Times New Roman" w:cs="Times New Roman"/>
                <w:sz w:val="20"/>
                <w:szCs w:val="20"/>
              </w:rPr>
            </w:pPr>
            <w:r w:rsidRPr="00F0234C">
              <w:rPr>
                <w:rFonts w:ascii="Times New Roman" w:hAnsi="Times New Roman" w:cs="Times New Roman"/>
                <w:sz w:val="20"/>
                <w:szCs w:val="20"/>
              </w:rPr>
              <w:t>8.25 – 8.35 – утренняя гимнастика в подготовительной группе</w:t>
            </w:r>
          </w:p>
          <w:p w:rsidR="00F12D4B" w:rsidRPr="00F0234C" w:rsidRDefault="00F12D4B" w:rsidP="0090328E">
            <w:pPr>
              <w:widowControl w:val="0"/>
              <w:autoSpaceDE w:val="0"/>
              <w:autoSpaceDN w:val="0"/>
              <w:adjustRightInd w:val="0"/>
              <w:spacing w:after="0"/>
              <w:rPr>
                <w:rFonts w:ascii="Times New Roman" w:hAnsi="Times New Roman" w:cs="Times New Roman"/>
                <w:sz w:val="20"/>
                <w:szCs w:val="20"/>
              </w:rPr>
            </w:pPr>
            <w:r w:rsidRPr="00F0234C">
              <w:rPr>
                <w:rFonts w:ascii="Times New Roman" w:hAnsi="Times New Roman" w:cs="Times New Roman"/>
                <w:sz w:val="20"/>
                <w:szCs w:val="20"/>
              </w:rPr>
              <w:t xml:space="preserve">8.40 – 8.50 – подготовка к образовательной деятельности </w:t>
            </w:r>
          </w:p>
          <w:p w:rsidR="00F12D4B" w:rsidRPr="00F0234C" w:rsidRDefault="00F12D4B" w:rsidP="0090328E">
            <w:pPr>
              <w:widowControl w:val="0"/>
              <w:autoSpaceDE w:val="0"/>
              <w:autoSpaceDN w:val="0"/>
              <w:adjustRightInd w:val="0"/>
              <w:spacing w:after="0"/>
              <w:rPr>
                <w:rFonts w:ascii="Times New Roman" w:hAnsi="Times New Roman" w:cs="Times New Roman"/>
                <w:sz w:val="20"/>
                <w:szCs w:val="20"/>
              </w:rPr>
            </w:pPr>
            <w:r w:rsidRPr="00F0234C">
              <w:rPr>
                <w:rFonts w:ascii="Times New Roman" w:hAnsi="Times New Roman" w:cs="Times New Roman"/>
                <w:sz w:val="20"/>
                <w:szCs w:val="20"/>
              </w:rPr>
              <w:t>8.50 – 9.05 – НОД в группе раннего возраста «А»</w:t>
            </w:r>
          </w:p>
          <w:p w:rsidR="00F12D4B" w:rsidRPr="00F0234C" w:rsidRDefault="00F12D4B" w:rsidP="0090328E">
            <w:pPr>
              <w:widowControl w:val="0"/>
              <w:autoSpaceDE w:val="0"/>
              <w:autoSpaceDN w:val="0"/>
              <w:adjustRightInd w:val="0"/>
              <w:spacing w:after="0"/>
              <w:rPr>
                <w:rFonts w:ascii="Times New Roman" w:hAnsi="Times New Roman" w:cs="Times New Roman"/>
                <w:sz w:val="20"/>
                <w:szCs w:val="20"/>
              </w:rPr>
            </w:pPr>
            <w:r w:rsidRPr="00F0234C">
              <w:rPr>
                <w:rFonts w:ascii="Times New Roman" w:hAnsi="Times New Roman" w:cs="Times New Roman"/>
                <w:sz w:val="20"/>
                <w:szCs w:val="20"/>
              </w:rPr>
              <w:t>9.05 – 9.20 – НОД в группе раннего возраста «Б»</w:t>
            </w:r>
          </w:p>
          <w:p w:rsidR="00F12D4B" w:rsidRPr="00F0234C" w:rsidRDefault="00F12D4B" w:rsidP="0090328E">
            <w:pPr>
              <w:widowControl w:val="0"/>
              <w:autoSpaceDE w:val="0"/>
              <w:autoSpaceDN w:val="0"/>
              <w:adjustRightInd w:val="0"/>
              <w:spacing w:after="0"/>
              <w:rPr>
                <w:rFonts w:ascii="Times New Roman" w:hAnsi="Times New Roman" w:cs="Times New Roman"/>
                <w:sz w:val="20"/>
                <w:szCs w:val="20"/>
              </w:rPr>
            </w:pPr>
            <w:r w:rsidRPr="00F0234C">
              <w:rPr>
                <w:rFonts w:ascii="Times New Roman" w:hAnsi="Times New Roman" w:cs="Times New Roman"/>
                <w:sz w:val="20"/>
                <w:szCs w:val="20"/>
              </w:rPr>
              <w:t xml:space="preserve">9.30 – 9.45 – аккомпанемент на </w:t>
            </w:r>
            <w:proofErr w:type="spellStart"/>
            <w:r w:rsidRPr="00F0234C">
              <w:rPr>
                <w:rFonts w:ascii="Times New Roman" w:hAnsi="Times New Roman" w:cs="Times New Roman"/>
                <w:sz w:val="20"/>
                <w:szCs w:val="20"/>
              </w:rPr>
              <w:t>физо</w:t>
            </w:r>
            <w:proofErr w:type="spellEnd"/>
            <w:r w:rsidRPr="00F0234C">
              <w:rPr>
                <w:rFonts w:ascii="Times New Roman" w:hAnsi="Times New Roman" w:cs="Times New Roman"/>
                <w:sz w:val="20"/>
                <w:szCs w:val="20"/>
              </w:rPr>
              <w:t xml:space="preserve"> в младшей группе</w:t>
            </w:r>
          </w:p>
          <w:p w:rsidR="00F12D4B" w:rsidRPr="00F0234C" w:rsidRDefault="00F12D4B" w:rsidP="0090328E">
            <w:pPr>
              <w:widowControl w:val="0"/>
              <w:autoSpaceDE w:val="0"/>
              <w:autoSpaceDN w:val="0"/>
              <w:adjustRightInd w:val="0"/>
              <w:spacing w:after="0"/>
              <w:rPr>
                <w:rFonts w:ascii="Times New Roman" w:hAnsi="Times New Roman" w:cs="Times New Roman"/>
                <w:sz w:val="20"/>
                <w:szCs w:val="20"/>
              </w:rPr>
            </w:pPr>
            <w:r w:rsidRPr="00F0234C">
              <w:rPr>
                <w:rFonts w:ascii="Times New Roman" w:hAnsi="Times New Roman" w:cs="Times New Roman"/>
                <w:sz w:val="20"/>
                <w:szCs w:val="20"/>
              </w:rPr>
              <w:t xml:space="preserve">9.45 – 10.05 – НОД в средней группе </w:t>
            </w:r>
          </w:p>
          <w:p w:rsidR="00F12D4B" w:rsidRPr="00F0234C" w:rsidRDefault="00F12D4B" w:rsidP="0090328E">
            <w:pPr>
              <w:widowControl w:val="0"/>
              <w:autoSpaceDE w:val="0"/>
              <w:autoSpaceDN w:val="0"/>
              <w:adjustRightInd w:val="0"/>
              <w:spacing w:after="0"/>
              <w:rPr>
                <w:rFonts w:ascii="Times New Roman" w:hAnsi="Times New Roman" w:cs="Times New Roman"/>
                <w:sz w:val="20"/>
                <w:szCs w:val="20"/>
              </w:rPr>
            </w:pPr>
            <w:r w:rsidRPr="00F0234C">
              <w:rPr>
                <w:rFonts w:ascii="Times New Roman" w:hAnsi="Times New Roman" w:cs="Times New Roman"/>
                <w:sz w:val="20"/>
                <w:szCs w:val="20"/>
              </w:rPr>
              <w:t xml:space="preserve">10.05 – 10.20 – индивидуальная работа с детьми старшей группы (движения) </w:t>
            </w:r>
          </w:p>
          <w:p w:rsidR="00F12D4B" w:rsidRPr="00F0234C" w:rsidRDefault="00F12D4B" w:rsidP="0090328E">
            <w:pPr>
              <w:widowControl w:val="0"/>
              <w:autoSpaceDE w:val="0"/>
              <w:autoSpaceDN w:val="0"/>
              <w:adjustRightInd w:val="0"/>
              <w:spacing w:after="0"/>
              <w:rPr>
                <w:rFonts w:ascii="Times New Roman" w:hAnsi="Times New Roman" w:cs="Times New Roman"/>
                <w:sz w:val="20"/>
                <w:szCs w:val="20"/>
              </w:rPr>
            </w:pPr>
            <w:r w:rsidRPr="00F0234C">
              <w:rPr>
                <w:rFonts w:ascii="Times New Roman" w:hAnsi="Times New Roman" w:cs="Times New Roman"/>
                <w:sz w:val="20"/>
                <w:szCs w:val="20"/>
              </w:rPr>
              <w:t xml:space="preserve">10.20 – 10.40 – аккомпанемент на </w:t>
            </w:r>
            <w:proofErr w:type="spellStart"/>
            <w:r w:rsidRPr="00F0234C">
              <w:rPr>
                <w:rFonts w:ascii="Times New Roman" w:hAnsi="Times New Roman" w:cs="Times New Roman"/>
                <w:sz w:val="20"/>
                <w:szCs w:val="20"/>
              </w:rPr>
              <w:t>физо</w:t>
            </w:r>
            <w:proofErr w:type="spellEnd"/>
            <w:r w:rsidRPr="00F0234C">
              <w:rPr>
                <w:rFonts w:ascii="Times New Roman" w:hAnsi="Times New Roman" w:cs="Times New Roman"/>
                <w:sz w:val="20"/>
                <w:szCs w:val="20"/>
              </w:rPr>
              <w:t xml:space="preserve"> в подготовительной группе</w:t>
            </w:r>
          </w:p>
          <w:p w:rsidR="00F12D4B" w:rsidRPr="00F0234C" w:rsidRDefault="00F12D4B" w:rsidP="0090328E">
            <w:pPr>
              <w:widowControl w:val="0"/>
              <w:autoSpaceDE w:val="0"/>
              <w:autoSpaceDN w:val="0"/>
              <w:adjustRightInd w:val="0"/>
              <w:spacing w:after="0"/>
              <w:rPr>
                <w:rFonts w:ascii="Times New Roman" w:hAnsi="Times New Roman" w:cs="Times New Roman"/>
                <w:sz w:val="20"/>
                <w:szCs w:val="20"/>
              </w:rPr>
            </w:pPr>
            <w:r w:rsidRPr="00F0234C">
              <w:rPr>
                <w:rFonts w:ascii="Times New Roman" w:hAnsi="Times New Roman" w:cs="Times New Roman"/>
                <w:sz w:val="20"/>
                <w:szCs w:val="20"/>
              </w:rPr>
              <w:t>10.45 – 11.10 – индивидуальная работа с детьми подготовительной группы (оркестр)</w:t>
            </w:r>
          </w:p>
          <w:p w:rsidR="00F12D4B" w:rsidRPr="00F0234C" w:rsidRDefault="00F12D4B" w:rsidP="0090328E">
            <w:pPr>
              <w:widowControl w:val="0"/>
              <w:autoSpaceDE w:val="0"/>
              <w:autoSpaceDN w:val="0"/>
              <w:adjustRightInd w:val="0"/>
              <w:spacing w:after="0"/>
              <w:rPr>
                <w:rFonts w:ascii="Times New Roman" w:hAnsi="Times New Roman" w:cs="Times New Roman"/>
                <w:sz w:val="20"/>
                <w:szCs w:val="20"/>
              </w:rPr>
            </w:pPr>
            <w:r w:rsidRPr="00F0234C">
              <w:rPr>
                <w:rFonts w:ascii="Times New Roman" w:hAnsi="Times New Roman" w:cs="Times New Roman"/>
                <w:sz w:val="20"/>
                <w:szCs w:val="20"/>
              </w:rPr>
              <w:t>11.10 – 11.30 – работа по самообразованию</w:t>
            </w:r>
          </w:p>
          <w:p w:rsidR="00F12D4B" w:rsidRPr="00F0234C" w:rsidRDefault="00F12D4B" w:rsidP="0090328E">
            <w:pPr>
              <w:widowControl w:val="0"/>
              <w:autoSpaceDE w:val="0"/>
              <w:autoSpaceDN w:val="0"/>
              <w:adjustRightInd w:val="0"/>
              <w:spacing w:after="0"/>
              <w:rPr>
                <w:rFonts w:ascii="Times New Roman" w:hAnsi="Times New Roman" w:cs="Times New Roman"/>
                <w:sz w:val="20"/>
                <w:szCs w:val="20"/>
              </w:rPr>
            </w:pPr>
            <w:r w:rsidRPr="00F0234C">
              <w:rPr>
                <w:rFonts w:ascii="Times New Roman" w:hAnsi="Times New Roman" w:cs="Times New Roman"/>
                <w:sz w:val="20"/>
                <w:szCs w:val="20"/>
              </w:rPr>
              <w:t>11.30 – 12.00 – подбор музыкального материала, составление сценариев</w:t>
            </w:r>
          </w:p>
          <w:p w:rsidR="00F12D4B" w:rsidRPr="00F0234C" w:rsidRDefault="00F12D4B" w:rsidP="0090328E">
            <w:pPr>
              <w:widowControl w:val="0"/>
              <w:autoSpaceDE w:val="0"/>
              <w:autoSpaceDN w:val="0"/>
              <w:adjustRightInd w:val="0"/>
              <w:spacing w:after="0"/>
              <w:rPr>
                <w:rFonts w:ascii="Times New Roman" w:hAnsi="Times New Roman" w:cs="Times New Roman"/>
                <w:sz w:val="20"/>
                <w:szCs w:val="20"/>
              </w:rPr>
            </w:pPr>
            <w:r w:rsidRPr="00F0234C">
              <w:rPr>
                <w:rFonts w:ascii="Times New Roman" w:hAnsi="Times New Roman" w:cs="Times New Roman"/>
                <w:sz w:val="20"/>
                <w:szCs w:val="20"/>
              </w:rPr>
              <w:t>12.00 – 12.15 – индивидуальная работа с детьми средней группы (вокал)</w:t>
            </w:r>
          </w:p>
          <w:p w:rsidR="00F12D4B" w:rsidRPr="00F0234C" w:rsidRDefault="00F12D4B" w:rsidP="0090328E">
            <w:pPr>
              <w:widowControl w:val="0"/>
              <w:autoSpaceDE w:val="0"/>
              <w:autoSpaceDN w:val="0"/>
              <w:adjustRightInd w:val="0"/>
              <w:spacing w:after="0"/>
              <w:rPr>
                <w:rFonts w:ascii="Times New Roman" w:hAnsi="Times New Roman" w:cs="Times New Roman"/>
                <w:sz w:val="20"/>
                <w:szCs w:val="20"/>
              </w:rPr>
            </w:pPr>
            <w:r w:rsidRPr="00F0234C">
              <w:rPr>
                <w:rFonts w:ascii="Times New Roman" w:hAnsi="Times New Roman" w:cs="Times New Roman"/>
                <w:sz w:val="20"/>
                <w:szCs w:val="20"/>
              </w:rPr>
              <w:t>12.15 – 12.50 – изготовление дидактических пособий</w:t>
            </w:r>
          </w:p>
          <w:p w:rsidR="00F12D4B" w:rsidRPr="00F0234C" w:rsidRDefault="00F12D4B" w:rsidP="0090328E">
            <w:pPr>
              <w:widowControl w:val="0"/>
              <w:autoSpaceDE w:val="0"/>
              <w:autoSpaceDN w:val="0"/>
              <w:adjustRightInd w:val="0"/>
              <w:spacing w:after="0"/>
              <w:rPr>
                <w:rFonts w:ascii="Times New Roman" w:hAnsi="Times New Roman" w:cs="Times New Roman"/>
                <w:sz w:val="20"/>
                <w:szCs w:val="20"/>
              </w:rPr>
            </w:pPr>
            <w:r w:rsidRPr="00F0234C">
              <w:rPr>
                <w:rFonts w:ascii="Times New Roman" w:hAnsi="Times New Roman" w:cs="Times New Roman"/>
                <w:sz w:val="20"/>
                <w:szCs w:val="20"/>
              </w:rPr>
              <w:t>12.50 – 13.40 – консультация для воспитателей групп раннего возраста</w:t>
            </w:r>
          </w:p>
          <w:p w:rsidR="00F12D4B" w:rsidRPr="00F0234C" w:rsidRDefault="00F12D4B" w:rsidP="0090328E">
            <w:pPr>
              <w:widowControl w:val="0"/>
              <w:autoSpaceDE w:val="0"/>
              <w:autoSpaceDN w:val="0"/>
              <w:adjustRightInd w:val="0"/>
              <w:spacing w:after="0"/>
              <w:rPr>
                <w:rFonts w:ascii="Times New Roman" w:hAnsi="Times New Roman" w:cs="Times New Roman"/>
                <w:sz w:val="20"/>
                <w:szCs w:val="20"/>
              </w:rPr>
            </w:pPr>
            <w:r w:rsidRPr="00F0234C">
              <w:rPr>
                <w:rFonts w:ascii="Times New Roman" w:hAnsi="Times New Roman" w:cs="Times New Roman"/>
                <w:sz w:val="20"/>
                <w:szCs w:val="20"/>
              </w:rPr>
              <w:t>по оформлению музыкального уголка</w:t>
            </w:r>
          </w:p>
          <w:p w:rsidR="00F12D4B" w:rsidRPr="00F0234C" w:rsidRDefault="00F12D4B" w:rsidP="0090328E">
            <w:pPr>
              <w:widowControl w:val="0"/>
              <w:autoSpaceDE w:val="0"/>
              <w:autoSpaceDN w:val="0"/>
              <w:adjustRightInd w:val="0"/>
              <w:spacing w:after="0"/>
              <w:rPr>
                <w:rFonts w:ascii="Times New Roman" w:hAnsi="Times New Roman" w:cs="Times New Roman"/>
                <w:sz w:val="20"/>
                <w:szCs w:val="20"/>
              </w:rPr>
            </w:pPr>
            <w:r w:rsidRPr="00F0234C">
              <w:rPr>
                <w:rFonts w:ascii="Times New Roman" w:hAnsi="Times New Roman" w:cs="Times New Roman"/>
                <w:sz w:val="20"/>
                <w:szCs w:val="20"/>
              </w:rPr>
              <w:t>13.40 – 14.30 – консультация для воспитателей младшей и средней групп по оформлению музыкального уголка</w:t>
            </w:r>
          </w:p>
          <w:p w:rsidR="00F12D4B" w:rsidRPr="00F0234C" w:rsidRDefault="00F12D4B" w:rsidP="0090328E">
            <w:pPr>
              <w:widowControl w:val="0"/>
              <w:autoSpaceDE w:val="0"/>
              <w:autoSpaceDN w:val="0"/>
              <w:adjustRightInd w:val="0"/>
              <w:spacing w:after="0"/>
              <w:rPr>
                <w:rFonts w:ascii="Times New Roman" w:hAnsi="Times New Roman" w:cs="Times New Roman"/>
                <w:sz w:val="20"/>
                <w:szCs w:val="20"/>
              </w:rPr>
            </w:pPr>
            <w:r w:rsidRPr="00F0234C">
              <w:rPr>
                <w:rFonts w:ascii="Times New Roman" w:hAnsi="Times New Roman" w:cs="Times New Roman"/>
                <w:sz w:val="20"/>
                <w:szCs w:val="20"/>
              </w:rPr>
              <w:t>14.30 – 15.00 – работа с документацией</w:t>
            </w:r>
          </w:p>
          <w:p w:rsidR="00F12D4B" w:rsidRPr="00F0234C" w:rsidRDefault="00F12D4B" w:rsidP="0090328E">
            <w:pPr>
              <w:widowControl w:val="0"/>
              <w:autoSpaceDE w:val="0"/>
              <w:autoSpaceDN w:val="0"/>
              <w:adjustRightInd w:val="0"/>
              <w:spacing w:after="0"/>
              <w:rPr>
                <w:rFonts w:ascii="Times New Roman" w:hAnsi="Times New Roman" w:cs="Times New Roman"/>
                <w:sz w:val="20"/>
                <w:szCs w:val="20"/>
              </w:rPr>
            </w:pPr>
            <w:r w:rsidRPr="00F0234C">
              <w:rPr>
                <w:rFonts w:ascii="Times New Roman" w:hAnsi="Times New Roman" w:cs="Times New Roman"/>
                <w:sz w:val="20"/>
                <w:szCs w:val="20"/>
              </w:rPr>
              <w:t>15.00 – 15.15 – индивидуальная работа по театрализованной деятельности с детьми младшей группы</w:t>
            </w:r>
          </w:p>
          <w:p w:rsidR="00F12D4B" w:rsidRPr="00F0234C" w:rsidRDefault="00F12D4B" w:rsidP="0090328E">
            <w:pPr>
              <w:widowControl w:val="0"/>
              <w:autoSpaceDE w:val="0"/>
              <w:autoSpaceDN w:val="0"/>
              <w:adjustRightInd w:val="0"/>
              <w:spacing w:after="0"/>
              <w:rPr>
                <w:rFonts w:ascii="Times New Roman" w:hAnsi="Times New Roman" w:cs="Times New Roman"/>
                <w:sz w:val="20"/>
                <w:szCs w:val="20"/>
              </w:rPr>
            </w:pPr>
            <w:r w:rsidRPr="00F0234C">
              <w:rPr>
                <w:rFonts w:ascii="Times New Roman" w:hAnsi="Times New Roman" w:cs="Times New Roman"/>
                <w:sz w:val="20"/>
                <w:szCs w:val="20"/>
              </w:rPr>
              <w:t>15.15 – 15.30 – индивидуальная работа по театрализованной деятельности с детьми средней группы</w:t>
            </w:r>
          </w:p>
          <w:p w:rsidR="00F12D4B" w:rsidRPr="00F0234C" w:rsidRDefault="00F12D4B" w:rsidP="0090328E">
            <w:pPr>
              <w:widowControl w:val="0"/>
              <w:autoSpaceDE w:val="0"/>
              <w:autoSpaceDN w:val="0"/>
              <w:adjustRightInd w:val="0"/>
              <w:spacing w:after="0"/>
              <w:rPr>
                <w:rFonts w:ascii="Times New Roman" w:hAnsi="Times New Roman" w:cs="Times New Roman"/>
                <w:sz w:val="20"/>
                <w:szCs w:val="20"/>
              </w:rPr>
            </w:pPr>
            <w:r w:rsidRPr="00F0234C">
              <w:rPr>
                <w:rFonts w:ascii="Times New Roman" w:hAnsi="Times New Roman" w:cs="Times New Roman"/>
                <w:sz w:val="20"/>
                <w:szCs w:val="20"/>
              </w:rPr>
              <w:t>15.30 – 16.00 – индивидуальная работа по театрализованной деятельности с детьми старшей группы</w:t>
            </w:r>
          </w:p>
          <w:p w:rsidR="00F12D4B" w:rsidRPr="00F0234C" w:rsidRDefault="00F12D4B" w:rsidP="0090328E">
            <w:pPr>
              <w:widowControl w:val="0"/>
              <w:autoSpaceDE w:val="0"/>
              <w:autoSpaceDN w:val="0"/>
              <w:adjustRightInd w:val="0"/>
              <w:spacing w:after="0"/>
              <w:rPr>
                <w:rFonts w:ascii="Times New Roman" w:hAnsi="Times New Roman" w:cs="Times New Roman"/>
                <w:sz w:val="20"/>
                <w:szCs w:val="20"/>
              </w:rPr>
            </w:pPr>
          </w:p>
        </w:tc>
      </w:tr>
      <w:tr w:rsidR="00F12D4B" w:rsidTr="0090328E">
        <w:trPr>
          <w:trHeight w:val="1"/>
        </w:trPr>
        <w:tc>
          <w:tcPr>
            <w:tcW w:w="2127" w:type="dxa"/>
            <w:tcBorders>
              <w:top w:val="single" w:sz="2" w:space="0" w:color="000000"/>
              <w:left w:val="single" w:sz="2" w:space="0" w:color="000000"/>
              <w:bottom w:val="single" w:sz="2" w:space="0" w:color="000000"/>
              <w:right w:val="single" w:sz="2" w:space="0" w:color="000000"/>
            </w:tcBorders>
            <w:shd w:val="clear" w:color="000000" w:fill="FFFFFF"/>
          </w:tcPr>
          <w:p w:rsidR="00F12D4B" w:rsidRPr="00F12D4B" w:rsidRDefault="00F12D4B" w:rsidP="0090328E">
            <w:pPr>
              <w:widowControl w:val="0"/>
              <w:autoSpaceDE w:val="0"/>
              <w:autoSpaceDN w:val="0"/>
              <w:adjustRightInd w:val="0"/>
              <w:spacing w:after="0" w:line="240" w:lineRule="auto"/>
              <w:rPr>
                <w:rFonts w:ascii="Times New Roman" w:hAnsi="Times New Roman" w:cs="Times New Roman"/>
                <w:b/>
                <w:bCs/>
                <w:sz w:val="20"/>
                <w:szCs w:val="20"/>
              </w:rPr>
            </w:pPr>
          </w:p>
          <w:p w:rsidR="00F12D4B" w:rsidRPr="00F12D4B" w:rsidRDefault="00F12D4B" w:rsidP="0090328E">
            <w:pPr>
              <w:widowControl w:val="0"/>
              <w:autoSpaceDE w:val="0"/>
              <w:autoSpaceDN w:val="0"/>
              <w:adjustRightInd w:val="0"/>
              <w:spacing w:after="0" w:line="240" w:lineRule="auto"/>
              <w:rPr>
                <w:rFonts w:ascii="Times New Roman" w:hAnsi="Times New Roman" w:cs="Times New Roman"/>
                <w:b/>
                <w:bCs/>
                <w:sz w:val="20"/>
                <w:szCs w:val="20"/>
              </w:rPr>
            </w:pPr>
          </w:p>
          <w:p w:rsidR="00F12D4B" w:rsidRPr="00F12D4B" w:rsidRDefault="00F12D4B" w:rsidP="0090328E">
            <w:pPr>
              <w:widowControl w:val="0"/>
              <w:autoSpaceDE w:val="0"/>
              <w:autoSpaceDN w:val="0"/>
              <w:adjustRightInd w:val="0"/>
              <w:spacing w:after="0" w:line="240" w:lineRule="auto"/>
              <w:rPr>
                <w:rFonts w:ascii="Times New Roman" w:hAnsi="Times New Roman" w:cs="Times New Roman"/>
                <w:b/>
                <w:bCs/>
                <w:sz w:val="28"/>
                <w:szCs w:val="28"/>
              </w:rPr>
            </w:pPr>
            <w:r w:rsidRPr="00F12D4B">
              <w:rPr>
                <w:rFonts w:ascii="Times New Roman" w:hAnsi="Times New Roman" w:cs="Times New Roman"/>
                <w:b/>
                <w:bCs/>
                <w:sz w:val="28"/>
                <w:szCs w:val="28"/>
              </w:rPr>
              <w:t xml:space="preserve">       </w:t>
            </w:r>
          </w:p>
          <w:p w:rsidR="00F12D4B" w:rsidRPr="00F12D4B" w:rsidRDefault="00F12D4B" w:rsidP="00F12D4B">
            <w:pPr>
              <w:widowControl w:val="0"/>
              <w:autoSpaceDE w:val="0"/>
              <w:autoSpaceDN w:val="0"/>
              <w:adjustRightInd w:val="0"/>
              <w:spacing w:after="0" w:line="240" w:lineRule="auto"/>
              <w:jc w:val="center"/>
              <w:rPr>
                <w:rFonts w:ascii="Times New Roman" w:hAnsi="Times New Roman" w:cs="Times New Roman"/>
                <w:b/>
                <w:bCs/>
                <w:sz w:val="20"/>
                <w:szCs w:val="20"/>
              </w:rPr>
            </w:pPr>
            <w:r w:rsidRPr="00F12D4B">
              <w:rPr>
                <w:rFonts w:ascii="Times New Roman" w:hAnsi="Times New Roman" w:cs="Times New Roman"/>
                <w:b/>
                <w:bCs/>
                <w:sz w:val="20"/>
                <w:szCs w:val="20"/>
              </w:rPr>
              <w:t>Вторник</w:t>
            </w:r>
          </w:p>
          <w:p w:rsidR="00F12D4B" w:rsidRPr="00F12D4B" w:rsidRDefault="00F12D4B" w:rsidP="00F12D4B">
            <w:pPr>
              <w:widowControl w:val="0"/>
              <w:autoSpaceDE w:val="0"/>
              <w:autoSpaceDN w:val="0"/>
              <w:adjustRightInd w:val="0"/>
              <w:spacing w:after="0" w:line="240" w:lineRule="auto"/>
              <w:jc w:val="center"/>
              <w:rPr>
                <w:rFonts w:ascii="Times New Roman" w:hAnsi="Times New Roman" w:cs="Times New Roman"/>
                <w:b/>
                <w:bCs/>
                <w:sz w:val="20"/>
                <w:szCs w:val="20"/>
              </w:rPr>
            </w:pPr>
          </w:p>
          <w:p w:rsidR="00F12D4B" w:rsidRPr="00F12D4B" w:rsidRDefault="00F12D4B" w:rsidP="00F12D4B">
            <w:pPr>
              <w:widowControl w:val="0"/>
              <w:autoSpaceDE w:val="0"/>
              <w:autoSpaceDN w:val="0"/>
              <w:adjustRightInd w:val="0"/>
              <w:spacing w:after="0" w:line="240" w:lineRule="auto"/>
              <w:jc w:val="center"/>
              <w:rPr>
                <w:rFonts w:ascii="Times New Roman" w:hAnsi="Times New Roman" w:cs="Times New Roman"/>
                <w:b/>
                <w:bCs/>
                <w:sz w:val="20"/>
                <w:szCs w:val="20"/>
              </w:rPr>
            </w:pPr>
          </w:p>
          <w:p w:rsidR="00F12D4B" w:rsidRPr="00F12D4B" w:rsidRDefault="00F12D4B" w:rsidP="00F12D4B">
            <w:pPr>
              <w:widowControl w:val="0"/>
              <w:autoSpaceDE w:val="0"/>
              <w:autoSpaceDN w:val="0"/>
              <w:adjustRightInd w:val="0"/>
              <w:spacing w:after="0" w:line="240" w:lineRule="auto"/>
              <w:jc w:val="center"/>
              <w:rPr>
                <w:rFonts w:ascii="Times New Roman" w:hAnsi="Times New Roman" w:cs="Times New Roman"/>
                <w:b/>
                <w:bCs/>
                <w:sz w:val="20"/>
                <w:szCs w:val="20"/>
              </w:rPr>
            </w:pPr>
          </w:p>
          <w:p w:rsidR="00F12D4B" w:rsidRPr="00F12D4B" w:rsidRDefault="00F12D4B" w:rsidP="00F12D4B">
            <w:pPr>
              <w:widowControl w:val="0"/>
              <w:autoSpaceDE w:val="0"/>
              <w:autoSpaceDN w:val="0"/>
              <w:adjustRightInd w:val="0"/>
              <w:spacing w:after="0" w:line="240" w:lineRule="auto"/>
              <w:jc w:val="center"/>
              <w:rPr>
                <w:rFonts w:ascii="Times New Roman" w:hAnsi="Times New Roman" w:cs="Times New Roman"/>
                <w:b/>
                <w:bCs/>
                <w:sz w:val="20"/>
                <w:szCs w:val="20"/>
              </w:rPr>
            </w:pPr>
          </w:p>
          <w:p w:rsidR="00F12D4B" w:rsidRPr="00F12D4B" w:rsidRDefault="00F12D4B" w:rsidP="00F12D4B">
            <w:pPr>
              <w:widowControl w:val="0"/>
              <w:autoSpaceDE w:val="0"/>
              <w:autoSpaceDN w:val="0"/>
              <w:adjustRightInd w:val="0"/>
              <w:spacing w:after="0" w:line="240" w:lineRule="auto"/>
              <w:jc w:val="center"/>
              <w:rPr>
                <w:rFonts w:ascii="Times New Roman" w:hAnsi="Times New Roman" w:cs="Times New Roman"/>
                <w:sz w:val="28"/>
                <w:szCs w:val="28"/>
              </w:rPr>
            </w:pPr>
            <w:r w:rsidRPr="00F12D4B">
              <w:rPr>
                <w:rFonts w:ascii="Times New Roman" w:hAnsi="Times New Roman" w:cs="Times New Roman"/>
                <w:b/>
                <w:bCs/>
                <w:sz w:val="20"/>
                <w:szCs w:val="20"/>
              </w:rPr>
              <w:t>8.00 – 14.00</w:t>
            </w:r>
          </w:p>
        </w:tc>
        <w:tc>
          <w:tcPr>
            <w:tcW w:w="8505" w:type="dxa"/>
            <w:tcBorders>
              <w:top w:val="single" w:sz="2" w:space="0" w:color="000000"/>
              <w:left w:val="single" w:sz="2" w:space="0" w:color="000000"/>
              <w:bottom w:val="single" w:sz="2" w:space="0" w:color="000000"/>
              <w:right w:val="single" w:sz="2" w:space="0" w:color="000000"/>
            </w:tcBorders>
            <w:shd w:val="clear" w:color="000000" w:fill="FFFFFF"/>
          </w:tcPr>
          <w:p w:rsidR="00F12D4B" w:rsidRPr="00F0234C" w:rsidRDefault="00F12D4B" w:rsidP="0090328E">
            <w:pPr>
              <w:widowControl w:val="0"/>
              <w:autoSpaceDE w:val="0"/>
              <w:autoSpaceDN w:val="0"/>
              <w:adjustRightInd w:val="0"/>
              <w:spacing w:after="0"/>
              <w:rPr>
                <w:rFonts w:ascii="Times New Roman" w:hAnsi="Times New Roman" w:cs="Times New Roman"/>
                <w:sz w:val="20"/>
                <w:szCs w:val="20"/>
              </w:rPr>
            </w:pPr>
          </w:p>
          <w:p w:rsidR="00F12D4B" w:rsidRPr="00F0234C" w:rsidRDefault="00F12D4B" w:rsidP="0090328E">
            <w:pPr>
              <w:widowControl w:val="0"/>
              <w:autoSpaceDE w:val="0"/>
              <w:autoSpaceDN w:val="0"/>
              <w:adjustRightInd w:val="0"/>
              <w:spacing w:after="0"/>
              <w:rPr>
                <w:rFonts w:ascii="Times New Roman" w:hAnsi="Times New Roman" w:cs="Times New Roman"/>
                <w:sz w:val="20"/>
                <w:szCs w:val="20"/>
              </w:rPr>
            </w:pPr>
            <w:r w:rsidRPr="00F0234C">
              <w:rPr>
                <w:rFonts w:ascii="Times New Roman" w:hAnsi="Times New Roman" w:cs="Times New Roman"/>
                <w:sz w:val="20"/>
                <w:szCs w:val="20"/>
              </w:rPr>
              <w:t>8.00 – 8.07 – утренняя гимнастика в младшей группе</w:t>
            </w:r>
          </w:p>
          <w:p w:rsidR="00F12D4B" w:rsidRPr="00F0234C" w:rsidRDefault="00F12D4B" w:rsidP="0090328E">
            <w:pPr>
              <w:widowControl w:val="0"/>
              <w:autoSpaceDE w:val="0"/>
              <w:autoSpaceDN w:val="0"/>
              <w:adjustRightInd w:val="0"/>
              <w:spacing w:after="0"/>
              <w:rPr>
                <w:rFonts w:ascii="Times New Roman" w:hAnsi="Times New Roman" w:cs="Times New Roman"/>
                <w:sz w:val="20"/>
                <w:szCs w:val="20"/>
              </w:rPr>
            </w:pPr>
            <w:r w:rsidRPr="00F0234C">
              <w:rPr>
                <w:rFonts w:ascii="Times New Roman" w:hAnsi="Times New Roman" w:cs="Times New Roman"/>
                <w:sz w:val="20"/>
                <w:szCs w:val="20"/>
              </w:rPr>
              <w:t>8.07 – 8.15 – утренняя гимнастика в средней группе</w:t>
            </w:r>
          </w:p>
          <w:p w:rsidR="00F12D4B" w:rsidRPr="00F0234C" w:rsidRDefault="00F12D4B" w:rsidP="0090328E">
            <w:pPr>
              <w:widowControl w:val="0"/>
              <w:autoSpaceDE w:val="0"/>
              <w:autoSpaceDN w:val="0"/>
              <w:adjustRightInd w:val="0"/>
              <w:spacing w:after="0"/>
              <w:rPr>
                <w:rFonts w:ascii="Times New Roman" w:hAnsi="Times New Roman" w:cs="Times New Roman"/>
                <w:sz w:val="20"/>
                <w:szCs w:val="20"/>
              </w:rPr>
            </w:pPr>
            <w:r w:rsidRPr="00F0234C">
              <w:rPr>
                <w:rFonts w:ascii="Times New Roman" w:hAnsi="Times New Roman" w:cs="Times New Roman"/>
                <w:sz w:val="20"/>
                <w:szCs w:val="20"/>
              </w:rPr>
              <w:t>8.15 – 8.25 – утренняя гимнастика в старшей группе</w:t>
            </w:r>
          </w:p>
          <w:p w:rsidR="00F12D4B" w:rsidRPr="00F0234C" w:rsidRDefault="00F12D4B" w:rsidP="0090328E">
            <w:pPr>
              <w:widowControl w:val="0"/>
              <w:autoSpaceDE w:val="0"/>
              <w:autoSpaceDN w:val="0"/>
              <w:adjustRightInd w:val="0"/>
              <w:spacing w:after="0"/>
              <w:rPr>
                <w:rFonts w:ascii="Times New Roman" w:hAnsi="Times New Roman" w:cs="Times New Roman"/>
                <w:sz w:val="20"/>
                <w:szCs w:val="20"/>
              </w:rPr>
            </w:pPr>
            <w:r w:rsidRPr="00F0234C">
              <w:rPr>
                <w:rFonts w:ascii="Times New Roman" w:hAnsi="Times New Roman" w:cs="Times New Roman"/>
                <w:sz w:val="20"/>
                <w:szCs w:val="20"/>
              </w:rPr>
              <w:t>8.25 – 8.35 – утренняя гимнастика в подготовительной группе</w:t>
            </w:r>
          </w:p>
          <w:p w:rsidR="00F12D4B" w:rsidRPr="00F0234C" w:rsidRDefault="00F12D4B" w:rsidP="0090328E">
            <w:pPr>
              <w:widowControl w:val="0"/>
              <w:autoSpaceDE w:val="0"/>
              <w:autoSpaceDN w:val="0"/>
              <w:adjustRightInd w:val="0"/>
              <w:spacing w:after="0"/>
              <w:rPr>
                <w:rFonts w:ascii="Times New Roman" w:hAnsi="Times New Roman" w:cs="Times New Roman"/>
                <w:sz w:val="20"/>
                <w:szCs w:val="20"/>
              </w:rPr>
            </w:pPr>
            <w:r w:rsidRPr="00F0234C">
              <w:rPr>
                <w:rFonts w:ascii="Times New Roman" w:hAnsi="Times New Roman" w:cs="Times New Roman"/>
                <w:sz w:val="20"/>
                <w:szCs w:val="20"/>
              </w:rPr>
              <w:t>8.40 - 9.00 – подготовка к образовательной деятельности</w:t>
            </w:r>
          </w:p>
          <w:p w:rsidR="00F12D4B" w:rsidRPr="00F0234C" w:rsidRDefault="00F12D4B" w:rsidP="0090328E">
            <w:pPr>
              <w:widowControl w:val="0"/>
              <w:autoSpaceDE w:val="0"/>
              <w:autoSpaceDN w:val="0"/>
              <w:adjustRightInd w:val="0"/>
              <w:spacing w:after="0"/>
              <w:rPr>
                <w:rFonts w:ascii="Times New Roman" w:hAnsi="Times New Roman" w:cs="Times New Roman"/>
                <w:sz w:val="20"/>
                <w:szCs w:val="20"/>
              </w:rPr>
            </w:pPr>
            <w:r w:rsidRPr="00F0234C">
              <w:rPr>
                <w:rFonts w:ascii="Times New Roman" w:hAnsi="Times New Roman" w:cs="Times New Roman"/>
                <w:sz w:val="20"/>
                <w:szCs w:val="20"/>
              </w:rPr>
              <w:t>9.00 - 9.15 - НОД в младшей группе</w:t>
            </w:r>
          </w:p>
          <w:p w:rsidR="00F12D4B" w:rsidRPr="00F0234C" w:rsidRDefault="00F12D4B" w:rsidP="0090328E">
            <w:pPr>
              <w:widowControl w:val="0"/>
              <w:autoSpaceDE w:val="0"/>
              <w:autoSpaceDN w:val="0"/>
              <w:adjustRightInd w:val="0"/>
              <w:spacing w:after="0"/>
              <w:rPr>
                <w:rFonts w:ascii="Times New Roman" w:hAnsi="Times New Roman" w:cs="Times New Roman"/>
                <w:sz w:val="20"/>
                <w:szCs w:val="20"/>
              </w:rPr>
            </w:pPr>
            <w:r w:rsidRPr="00F0234C">
              <w:rPr>
                <w:rFonts w:ascii="Times New Roman" w:hAnsi="Times New Roman" w:cs="Times New Roman"/>
                <w:sz w:val="20"/>
                <w:szCs w:val="20"/>
              </w:rPr>
              <w:t xml:space="preserve">9.15 – 9-30 – работа по самообразованию </w:t>
            </w:r>
          </w:p>
          <w:p w:rsidR="00F12D4B" w:rsidRPr="00F0234C" w:rsidRDefault="00F12D4B" w:rsidP="0090328E">
            <w:pPr>
              <w:widowControl w:val="0"/>
              <w:autoSpaceDE w:val="0"/>
              <w:autoSpaceDN w:val="0"/>
              <w:adjustRightInd w:val="0"/>
              <w:spacing w:after="0"/>
              <w:rPr>
                <w:rFonts w:ascii="Times New Roman" w:hAnsi="Times New Roman" w:cs="Times New Roman"/>
                <w:sz w:val="20"/>
                <w:szCs w:val="20"/>
              </w:rPr>
            </w:pPr>
            <w:r w:rsidRPr="00F0234C">
              <w:rPr>
                <w:rFonts w:ascii="Times New Roman" w:hAnsi="Times New Roman" w:cs="Times New Roman"/>
                <w:sz w:val="20"/>
                <w:szCs w:val="20"/>
              </w:rPr>
              <w:t xml:space="preserve">9.30 - 9.50 – аккомпанемент на </w:t>
            </w:r>
            <w:proofErr w:type="spellStart"/>
            <w:r w:rsidRPr="00F0234C">
              <w:rPr>
                <w:rFonts w:ascii="Times New Roman" w:hAnsi="Times New Roman" w:cs="Times New Roman"/>
                <w:sz w:val="20"/>
                <w:szCs w:val="20"/>
              </w:rPr>
              <w:t>физо</w:t>
            </w:r>
            <w:proofErr w:type="spellEnd"/>
            <w:r w:rsidRPr="00F0234C">
              <w:rPr>
                <w:rFonts w:ascii="Times New Roman" w:hAnsi="Times New Roman" w:cs="Times New Roman"/>
                <w:sz w:val="20"/>
                <w:szCs w:val="20"/>
              </w:rPr>
              <w:t xml:space="preserve"> в средней группе</w:t>
            </w:r>
          </w:p>
          <w:p w:rsidR="00F12D4B" w:rsidRPr="00F0234C" w:rsidRDefault="00F12D4B" w:rsidP="0090328E">
            <w:pPr>
              <w:widowControl w:val="0"/>
              <w:autoSpaceDE w:val="0"/>
              <w:autoSpaceDN w:val="0"/>
              <w:adjustRightInd w:val="0"/>
              <w:spacing w:after="0"/>
              <w:rPr>
                <w:rFonts w:ascii="Times New Roman" w:hAnsi="Times New Roman" w:cs="Times New Roman"/>
                <w:sz w:val="20"/>
                <w:szCs w:val="20"/>
              </w:rPr>
            </w:pPr>
            <w:r w:rsidRPr="00F0234C">
              <w:rPr>
                <w:rFonts w:ascii="Times New Roman" w:hAnsi="Times New Roman" w:cs="Times New Roman"/>
                <w:sz w:val="20"/>
                <w:szCs w:val="20"/>
              </w:rPr>
              <w:t>9.50 - 10.15 – НОД в старшей группе</w:t>
            </w:r>
          </w:p>
          <w:p w:rsidR="00F12D4B" w:rsidRPr="00F0234C" w:rsidRDefault="00F12D4B" w:rsidP="0090328E">
            <w:pPr>
              <w:widowControl w:val="0"/>
              <w:autoSpaceDE w:val="0"/>
              <w:autoSpaceDN w:val="0"/>
              <w:adjustRightInd w:val="0"/>
              <w:spacing w:after="0"/>
              <w:rPr>
                <w:rFonts w:ascii="Times New Roman" w:hAnsi="Times New Roman" w:cs="Times New Roman"/>
                <w:sz w:val="20"/>
                <w:szCs w:val="20"/>
              </w:rPr>
            </w:pPr>
            <w:r w:rsidRPr="00F0234C">
              <w:rPr>
                <w:rFonts w:ascii="Times New Roman" w:hAnsi="Times New Roman" w:cs="Times New Roman"/>
                <w:sz w:val="20"/>
                <w:szCs w:val="20"/>
              </w:rPr>
              <w:t>10.20 – 10.50 – НОД в подготовительной группе</w:t>
            </w:r>
          </w:p>
          <w:p w:rsidR="00F12D4B" w:rsidRPr="00F0234C" w:rsidRDefault="00F12D4B" w:rsidP="0090328E">
            <w:pPr>
              <w:widowControl w:val="0"/>
              <w:autoSpaceDE w:val="0"/>
              <w:autoSpaceDN w:val="0"/>
              <w:adjustRightInd w:val="0"/>
              <w:spacing w:after="0"/>
              <w:rPr>
                <w:rFonts w:ascii="Times New Roman" w:hAnsi="Times New Roman" w:cs="Times New Roman"/>
                <w:sz w:val="20"/>
                <w:szCs w:val="20"/>
              </w:rPr>
            </w:pPr>
            <w:r w:rsidRPr="00F0234C">
              <w:rPr>
                <w:rFonts w:ascii="Times New Roman" w:hAnsi="Times New Roman" w:cs="Times New Roman"/>
                <w:sz w:val="20"/>
                <w:szCs w:val="20"/>
              </w:rPr>
              <w:t>10.50 – 11.15 – индивидуальная работа с детьми подготовительной группы (вокал)</w:t>
            </w:r>
          </w:p>
          <w:p w:rsidR="00F12D4B" w:rsidRPr="00F0234C" w:rsidRDefault="00F12D4B" w:rsidP="0090328E">
            <w:pPr>
              <w:widowControl w:val="0"/>
              <w:autoSpaceDE w:val="0"/>
              <w:autoSpaceDN w:val="0"/>
              <w:adjustRightInd w:val="0"/>
              <w:spacing w:after="0"/>
              <w:rPr>
                <w:rFonts w:ascii="Times New Roman" w:hAnsi="Times New Roman" w:cs="Times New Roman"/>
                <w:sz w:val="20"/>
                <w:szCs w:val="20"/>
              </w:rPr>
            </w:pPr>
            <w:r w:rsidRPr="00F0234C">
              <w:rPr>
                <w:rFonts w:ascii="Times New Roman" w:hAnsi="Times New Roman" w:cs="Times New Roman"/>
                <w:sz w:val="20"/>
                <w:szCs w:val="20"/>
              </w:rPr>
              <w:lastRenderedPageBreak/>
              <w:t>11.15 – 11.45 – работа с методической литературой</w:t>
            </w:r>
          </w:p>
          <w:p w:rsidR="00F12D4B" w:rsidRPr="00F0234C" w:rsidRDefault="00F12D4B" w:rsidP="0090328E">
            <w:pPr>
              <w:widowControl w:val="0"/>
              <w:autoSpaceDE w:val="0"/>
              <w:autoSpaceDN w:val="0"/>
              <w:adjustRightInd w:val="0"/>
              <w:spacing w:after="0"/>
              <w:rPr>
                <w:rFonts w:ascii="Times New Roman" w:hAnsi="Times New Roman" w:cs="Times New Roman"/>
                <w:sz w:val="20"/>
                <w:szCs w:val="20"/>
              </w:rPr>
            </w:pPr>
            <w:r w:rsidRPr="00F0234C">
              <w:rPr>
                <w:rFonts w:ascii="Times New Roman" w:hAnsi="Times New Roman" w:cs="Times New Roman"/>
                <w:sz w:val="20"/>
                <w:szCs w:val="20"/>
              </w:rPr>
              <w:t>11.45 – 12.05 – индивидуальная работа с детьми средней группы (движения)</w:t>
            </w:r>
          </w:p>
          <w:p w:rsidR="00F12D4B" w:rsidRPr="00F0234C" w:rsidRDefault="00F12D4B" w:rsidP="0090328E">
            <w:pPr>
              <w:widowControl w:val="0"/>
              <w:autoSpaceDE w:val="0"/>
              <w:autoSpaceDN w:val="0"/>
              <w:adjustRightInd w:val="0"/>
              <w:spacing w:after="0"/>
              <w:rPr>
                <w:rFonts w:ascii="Times New Roman" w:hAnsi="Times New Roman" w:cs="Times New Roman"/>
                <w:sz w:val="20"/>
                <w:szCs w:val="20"/>
              </w:rPr>
            </w:pPr>
            <w:r w:rsidRPr="00F0234C">
              <w:rPr>
                <w:rFonts w:ascii="Times New Roman" w:hAnsi="Times New Roman" w:cs="Times New Roman"/>
                <w:sz w:val="20"/>
                <w:szCs w:val="20"/>
              </w:rPr>
              <w:t>12.05 – 12.35 – работа по самообразованию</w:t>
            </w:r>
          </w:p>
          <w:p w:rsidR="00F12D4B" w:rsidRPr="00F0234C" w:rsidRDefault="00F12D4B" w:rsidP="0090328E">
            <w:pPr>
              <w:widowControl w:val="0"/>
              <w:autoSpaceDE w:val="0"/>
              <w:autoSpaceDN w:val="0"/>
              <w:adjustRightInd w:val="0"/>
              <w:spacing w:after="0"/>
              <w:rPr>
                <w:rFonts w:ascii="Times New Roman" w:hAnsi="Times New Roman" w:cs="Times New Roman"/>
                <w:sz w:val="20"/>
                <w:szCs w:val="20"/>
              </w:rPr>
            </w:pPr>
            <w:r w:rsidRPr="00F0234C">
              <w:rPr>
                <w:rFonts w:ascii="Times New Roman" w:hAnsi="Times New Roman" w:cs="Times New Roman"/>
                <w:sz w:val="20"/>
                <w:szCs w:val="20"/>
              </w:rPr>
              <w:t>12.35 – 13.00 – изготовление атрибутов</w:t>
            </w:r>
          </w:p>
          <w:p w:rsidR="00F12D4B" w:rsidRPr="00F0234C" w:rsidRDefault="00F12D4B" w:rsidP="0090328E">
            <w:pPr>
              <w:widowControl w:val="0"/>
              <w:autoSpaceDE w:val="0"/>
              <w:autoSpaceDN w:val="0"/>
              <w:adjustRightInd w:val="0"/>
              <w:spacing w:after="0"/>
              <w:rPr>
                <w:rFonts w:ascii="Times New Roman" w:hAnsi="Times New Roman" w:cs="Times New Roman"/>
                <w:sz w:val="20"/>
                <w:szCs w:val="20"/>
              </w:rPr>
            </w:pPr>
            <w:r w:rsidRPr="00F0234C">
              <w:rPr>
                <w:rFonts w:ascii="Times New Roman" w:hAnsi="Times New Roman" w:cs="Times New Roman"/>
                <w:sz w:val="20"/>
                <w:szCs w:val="20"/>
              </w:rPr>
              <w:t>13.00 -13.30 – работа с воспитателями старшей и подготовительной групп по разучиванию движений к играм и танцам</w:t>
            </w:r>
          </w:p>
          <w:p w:rsidR="00F12D4B" w:rsidRPr="00F0234C" w:rsidRDefault="00F12D4B" w:rsidP="0090328E">
            <w:pPr>
              <w:widowControl w:val="0"/>
              <w:autoSpaceDE w:val="0"/>
              <w:autoSpaceDN w:val="0"/>
              <w:adjustRightInd w:val="0"/>
              <w:spacing w:after="0"/>
              <w:rPr>
                <w:rFonts w:ascii="Times New Roman" w:hAnsi="Times New Roman" w:cs="Times New Roman"/>
                <w:sz w:val="20"/>
                <w:szCs w:val="20"/>
              </w:rPr>
            </w:pPr>
            <w:r w:rsidRPr="00F0234C">
              <w:rPr>
                <w:rFonts w:ascii="Times New Roman" w:hAnsi="Times New Roman" w:cs="Times New Roman"/>
                <w:sz w:val="20"/>
                <w:szCs w:val="20"/>
              </w:rPr>
              <w:t>13.30 – 14.00 – разучивание программных музыкальных дидактических игр с воспитателями младшей и средней групп</w:t>
            </w:r>
          </w:p>
          <w:p w:rsidR="00F12D4B" w:rsidRPr="00F0234C" w:rsidRDefault="00F12D4B" w:rsidP="0090328E">
            <w:pPr>
              <w:widowControl w:val="0"/>
              <w:autoSpaceDE w:val="0"/>
              <w:autoSpaceDN w:val="0"/>
              <w:adjustRightInd w:val="0"/>
              <w:spacing w:after="0"/>
              <w:rPr>
                <w:rFonts w:ascii="Times New Roman" w:hAnsi="Times New Roman" w:cs="Times New Roman"/>
                <w:sz w:val="20"/>
                <w:szCs w:val="20"/>
              </w:rPr>
            </w:pPr>
          </w:p>
        </w:tc>
      </w:tr>
      <w:tr w:rsidR="00F12D4B" w:rsidTr="0090328E">
        <w:trPr>
          <w:trHeight w:val="1"/>
        </w:trPr>
        <w:tc>
          <w:tcPr>
            <w:tcW w:w="2127" w:type="dxa"/>
            <w:tcBorders>
              <w:top w:val="single" w:sz="2" w:space="0" w:color="000000"/>
              <w:left w:val="single" w:sz="2" w:space="0" w:color="000000"/>
              <w:bottom w:val="single" w:sz="2" w:space="0" w:color="000000"/>
              <w:right w:val="single" w:sz="2" w:space="0" w:color="000000"/>
            </w:tcBorders>
            <w:shd w:val="clear" w:color="000000" w:fill="FFFFFF"/>
          </w:tcPr>
          <w:p w:rsidR="00F12D4B" w:rsidRPr="00F12D4B" w:rsidRDefault="00F12D4B" w:rsidP="0090328E">
            <w:pPr>
              <w:widowControl w:val="0"/>
              <w:autoSpaceDE w:val="0"/>
              <w:autoSpaceDN w:val="0"/>
              <w:adjustRightInd w:val="0"/>
              <w:spacing w:after="0" w:line="240" w:lineRule="auto"/>
              <w:rPr>
                <w:rFonts w:ascii="Times New Roman" w:hAnsi="Times New Roman" w:cs="Times New Roman"/>
                <w:b/>
                <w:bCs/>
                <w:sz w:val="28"/>
                <w:szCs w:val="28"/>
              </w:rPr>
            </w:pPr>
          </w:p>
          <w:p w:rsidR="00F12D4B" w:rsidRPr="00F12D4B" w:rsidRDefault="00F12D4B" w:rsidP="0090328E">
            <w:pPr>
              <w:widowControl w:val="0"/>
              <w:autoSpaceDE w:val="0"/>
              <w:autoSpaceDN w:val="0"/>
              <w:adjustRightInd w:val="0"/>
              <w:spacing w:after="0" w:line="240" w:lineRule="auto"/>
              <w:rPr>
                <w:rFonts w:ascii="Times New Roman" w:hAnsi="Times New Roman" w:cs="Times New Roman"/>
                <w:b/>
                <w:bCs/>
                <w:sz w:val="28"/>
                <w:szCs w:val="28"/>
              </w:rPr>
            </w:pPr>
          </w:p>
          <w:p w:rsidR="00F12D4B" w:rsidRPr="00F12D4B" w:rsidRDefault="00F12D4B" w:rsidP="00F12D4B">
            <w:pPr>
              <w:widowControl w:val="0"/>
              <w:autoSpaceDE w:val="0"/>
              <w:autoSpaceDN w:val="0"/>
              <w:adjustRightInd w:val="0"/>
              <w:spacing w:after="0" w:line="240" w:lineRule="auto"/>
              <w:jc w:val="center"/>
              <w:rPr>
                <w:rFonts w:ascii="Times New Roman" w:hAnsi="Times New Roman" w:cs="Times New Roman"/>
                <w:b/>
                <w:bCs/>
                <w:sz w:val="20"/>
                <w:szCs w:val="20"/>
              </w:rPr>
            </w:pPr>
            <w:r w:rsidRPr="00F12D4B">
              <w:rPr>
                <w:rFonts w:ascii="Times New Roman" w:hAnsi="Times New Roman" w:cs="Times New Roman"/>
                <w:b/>
                <w:bCs/>
                <w:sz w:val="20"/>
                <w:szCs w:val="20"/>
              </w:rPr>
              <w:t>Среда</w:t>
            </w:r>
          </w:p>
          <w:p w:rsidR="00F12D4B" w:rsidRPr="00F12D4B" w:rsidRDefault="00F12D4B" w:rsidP="00F12D4B">
            <w:pPr>
              <w:widowControl w:val="0"/>
              <w:autoSpaceDE w:val="0"/>
              <w:autoSpaceDN w:val="0"/>
              <w:adjustRightInd w:val="0"/>
              <w:spacing w:after="0" w:line="240" w:lineRule="auto"/>
              <w:jc w:val="center"/>
              <w:rPr>
                <w:rFonts w:ascii="Times New Roman" w:hAnsi="Times New Roman" w:cs="Times New Roman"/>
                <w:b/>
                <w:bCs/>
                <w:sz w:val="20"/>
                <w:szCs w:val="20"/>
              </w:rPr>
            </w:pPr>
          </w:p>
          <w:p w:rsidR="00F12D4B" w:rsidRPr="00F12D4B" w:rsidRDefault="00F12D4B" w:rsidP="00F12D4B">
            <w:pPr>
              <w:widowControl w:val="0"/>
              <w:autoSpaceDE w:val="0"/>
              <w:autoSpaceDN w:val="0"/>
              <w:adjustRightInd w:val="0"/>
              <w:spacing w:after="0" w:line="240" w:lineRule="auto"/>
              <w:jc w:val="center"/>
              <w:rPr>
                <w:rFonts w:ascii="Times New Roman" w:hAnsi="Times New Roman" w:cs="Times New Roman"/>
                <w:b/>
                <w:bCs/>
                <w:sz w:val="20"/>
                <w:szCs w:val="20"/>
              </w:rPr>
            </w:pPr>
          </w:p>
          <w:p w:rsidR="00F12D4B" w:rsidRPr="00F12D4B" w:rsidRDefault="00F12D4B" w:rsidP="00F12D4B">
            <w:pPr>
              <w:widowControl w:val="0"/>
              <w:autoSpaceDE w:val="0"/>
              <w:autoSpaceDN w:val="0"/>
              <w:adjustRightInd w:val="0"/>
              <w:spacing w:after="0" w:line="240" w:lineRule="auto"/>
              <w:jc w:val="center"/>
              <w:rPr>
                <w:rFonts w:ascii="Times New Roman" w:hAnsi="Times New Roman" w:cs="Times New Roman"/>
                <w:b/>
                <w:bCs/>
                <w:sz w:val="20"/>
                <w:szCs w:val="20"/>
              </w:rPr>
            </w:pPr>
          </w:p>
          <w:p w:rsidR="00F12D4B" w:rsidRPr="00F12D4B" w:rsidRDefault="00F12D4B" w:rsidP="00F12D4B">
            <w:pPr>
              <w:widowControl w:val="0"/>
              <w:autoSpaceDE w:val="0"/>
              <w:autoSpaceDN w:val="0"/>
              <w:adjustRightInd w:val="0"/>
              <w:spacing w:after="0" w:line="240" w:lineRule="auto"/>
              <w:jc w:val="center"/>
              <w:rPr>
                <w:rFonts w:ascii="Times New Roman" w:hAnsi="Times New Roman" w:cs="Times New Roman"/>
                <w:sz w:val="28"/>
                <w:szCs w:val="28"/>
              </w:rPr>
            </w:pPr>
            <w:r w:rsidRPr="00F12D4B">
              <w:rPr>
                <w:rFonts w:ascii="Times New Roman" w:hAnsi="Times New Roman" w:cs="Times New Roman"/>
                <w:b/>
                <w:bCs/>
                <w:sz w:val="20"/>
                <w:szCs w:val="20"/>
              </w:rPr>
              <w:t>8.00 – 17.00</w:t>
            </w:r>
          </w:p>
        </w:tc>
        <w:tc>
          <w:tcPr>
            <w:tcW w:w="8505" w:type="dxa"/>
            <w:tcBorders>
              <w:top w:val="single" w:sz="2" w:space="0" w:color="000000"/>
              <w:left w:val="single" w:sz="2" w:space="0" w:color="000000"/>
              <w:bottom w:val="single" w:sz="2" w:space="0" w:color="000000"/>
              <w:right w:val="single" w:sz="2" w:space="0" w:color="000000"/>
            </w:tcBorders>
            <w:shd w:val="clear" w:color="000000" w:fill="FFFFFF"/>
          </w:tcPr>
          <w:p w:rsidR="00F12D4B" w:rsidRPr="00F0234C" w:rsidRDefault="00F12D4B" w:rsidP="0090328E">
            <w:pPr>
              <w:widowControl w:val="0"/>
              <w:autoSpaceDE w:val="0"/>
              <w:autoSpaceDN w:val="0"/>
              <w:adjustRightInd w:val="0"/>
              <w:spacing w:after="0"/>
              <w:rPr>
                <w:rFonts w:ascii="Times New Roman" w:hAnsi="Times New Roman" w:cs="Times New Roman"/>
                <w:sz w:val="20"/>
                <w:szCs w:val="20"/>
              </w:rPr>
            </w:pPr>
            <w:r w:rsidRPr="00F0234C">
              <w:rPr>
                <w:rFonts w:ascii="Times New Roman" w:hAnsi="Times New Roman" w:cs="Times New Roman"/>
                <w:sz w:val="20"/>
                <w:szCs w:val="20"/>
              </w:rPr>
              <w:t>8.00 – 8.07 – утренняя гимнастика в младшей группе</w:t>
            </w:r>
          </w:p>
          <w:p w:rsidR="00F12D4B" w:rsidRPr="00F0234C" w:rsidRDefault="00F12D4B" w:rsidP="0090328E">
            <w:pPr>
              <w:widowControl w:val="0"/>
              <w:autoSpaceDE w:val="0"/>
              <w:autoSpaceDN w:val="0"/>
              <w:adjustRightInd w:val="0"/>
              <w:spacing w:after="0"/>
              <w:rPr>
                <w:rFonts w:ascii="Times New Roman" w:hAnsi="Times New Roman" w:cs="Times New Roman"/>
                <w:sz w:val="20"/>
                <w:szCs w:val="20"/>
              </w:rPr>
            </w:pPr>
            <w:r w:rsidRPr="00F0234C">
              <w:rPr>
                <w:rFonts w:ascii="Times New Roman" w:hAnsi="Times New Roman" w:cs="Times New Roman"/>
                <w:sz w:val="20"/>
                <w:szCs w:val="20"/>
              </w:rPr>
              <w:t>8.07 – 8.15 – утренняя гимнастика в средней группе</w:t>
            </w:r>
          </w:p>
          <w:p w:rsidR="00F12D4B" w:rsidRPr="00F0234C" w:rsidRDefault="00F12D4B" w:rsidP="0090328E">
            <w:pPr>
              <w:widowControl w:val="0"/>
              <w:autoSpaceDE w:val="0"/>
              <w:autoSpaceDN w:val="0"/>
              <w:adjustRightInd w:val="0"/>
              <w:spacing w:after="0"/>
              <w:rPr>
                <w:rFonts w:ascii="Times New Roman" w:hAnsi="Times New Roman" w:cs="Times New Roman"/>
                <w:sz w:val="20"/>
                <w:szCs w:val="20"/>
              </w:rPr>
            </w:pPr>
            <w:r w:rsidRPr="00F0234C">
              <w:rPr>
                <w:rFonts w:ascii="Times New Roman" w:hAnsi="Times New Roman" w:cs="Times New Roman"/>
                <w:sz w:val="20"/>
                <w:szCs w:val="20"/>
              </w:rPr>
              <w:t>8.15 – 8.25 – утренняя гимнастика в старшей группе</w:t>
            </w:r>
          </w:p>
          <w:p w:rsidR="00F12D4B" w:rsidRPr="00F0234C" w:rsidRDefault="00F12D4B" w:rsidP="0090328E">
            <w:pPr>
              <w:widowControl w:val="0"/>
              <w:autoSpaceDE w:val="0"/>
              <w:autoSpaceDN w:val="0"/>
              <w:adjustRightInd w:val="0"/>
              <w:spacing w:after="0"/>
              <w:rPr>
                <w:rFonts w:ascii="Times New Roman" w:hAnsi="Times New Roman" w:cs="Times New Roman"/>
                <w:sz w:val="20"/>
                <w:szCs w:val="20"/>
              </w:rPr>
            </w:pPr>
            <w:r w:rsidRPr="00F0234C">
              <w:rPr>
                <w:rFonts w:ascii="Times New Roman" w:hAnsi="Times New Roman" w:cs="Times New Roman"/>
                <w:sz w:val="20"/>
                <w:szCs w:val="20"/>
              </w:rPr>
              <w:t>8.25 – 8.35 – утренняя гимнастика в подготовительной группе</w:t>
            </w:r>
          </w:p>
          <w:p w:rsidR="00F12D4B" w:rsidRPr="00F0234C" w:rsidRDefault="00F12D4B" w:rsidP="0090328E">
            <w:pPr>
              <w:widowControl w:val="0"/>
              <w:autoSpaceDE w:val="0"/>
              <w:autoSpaceDN w:val="0"/>
              <w:adjustRightInd w:val="0"/>
              <w:spacing w:after="0"/>
              <w:rPr>
                <w:rFonts w:ascii="Times New Roman" w:hAnsi="Times New Roman" w:cs="Times New Roman"/>
                <w:sz w:val="20"/>
                <w:szCs w:val="20"/>
              </w:rPr>
            </w:pPr>
            <w:r w:rsidRPr="00F0234C">
              <w:rPr>
                <w:rFonts w:ascii="Times New Roman" w:hAnsi="Times New Roman" w:cs="Times New Roman"/>
                <w:sz w:val="20"/>
                <w:szCs w:val="20"/>
              </w:rPr>
              <w:t>8.40 - 9.05—подготовка к образовательной деятельности</w:t>
            </w:r>
          </w:p>
          <w:p w:rsidR="00F12D4B" w:rsidRPr="00F0234C" w:rsidRDefault="00F12D4B" w:rsidP="0090328E">
            <w:pPr>
              <w:widowControl w:val="0"/>
              <w:autoSpaceDE w:val="0"/>
              <w:autoSpaceDN w:val="0"/>
              <w:adjustRightInd w:val="0"/>
              <w:spacing w:after="0"/>
              <w:rPr>
                <w:rFonts w:ascii="Times New Roman" w:hAnsi="Times New Roman" w:cs="Times New Roman"/>
                <w:sz w:val="20"/>
                <w:szCs w:val="20"/>
              </w:rPr>
            </w:pPr>
            <w:r w:rsidRPr="00F0234C">
              <w:rPr>
                <w:rFonts w:ascii="Times New Roman" w:hAnsi="Times New Roman" w:cs="Times New Roman"/>
                <w:sz w:val="20"/>
                <w:szCs w:val="20"/>
              </w:rPr>
              <w:t xml:space="preserve">9.05 - 9.25 – НОД в средней группе </w:t>
            </w:r>
          </w:p>
          <w:p w:rsidR="00F12D4B" w:rsidRPr="00F0234C" w:rsidRDefault="00F12D4B" w:rsidP="0090328E">
            <w:pPr>
              <w:widowControl w:val="0"/>
              <w:autoSpaceDE w:val="0"/>
              <w:autoSpaceDN w:val="0"/>
              <w:adjustRightInd w:val="0"/>
              <w:spacing w:after="0"/>
              <w:rPr>
                <w:rFonts w:ascii="Times New Roman" w:hAnsi="Times New Roman" w:cs="Times New Roman"/>
                <w:sz w:val="20"/>
                <w:szCs w:val="20"/>
              </w:rPr>
            </w:pPr>
            <w:r w:rsidRPr="00F0234C">
              <w:rPr>
                <w:rFonts w:ascii="Times New Roman" w:hAnsi="Times New Roman" w:cs="Times New Roman"/>
                <w:sz w:val="20"/>
                <w:szCs w:val="20"/>
              </w:rPr>
              <w:t xml:space="preserve">9.25 - 9.40 – аккомпанемент на </w:t>
            </w:r>
            <w:proofErr w:type="spellStart"/>
            <w:r w:rsidRPr="00F0234C">
              <w:rPr>
                <w:rFonts w:ascii="Times New Roman" w:hAnsi="Times New Roman" w:cs="Times New Roman"/>
                <w:sz w:val="20"/>
                <w:szCs w:val="20"/>
              </w:rPr>
              <w:t>физо</w:t>
            </w:r>
            <w:proofErr w:type="spellEnd"/>
            <w:r w:rsidRPr="00F0234C">
              <w:rPr>
                <w:rFonts w:ascii="Times New Roman" w:hAnsi="Times New Roman" w:cs="Times New Roman"/>
                <w:sz w:val="20"/>
                <w:szCs w:val="20"/>
              </w:rPr>
              <w:t xml:space="preserve"> в младшей группе </w:t>
            </w:r>
          </w:p>
          <w:p w:rsidR="00F12D4B" w:rsidRPr="00F0234C" w:rsidRDefault="00F12D4B" w:rsidP="0090328E">
            <w:pPr>
              <w:widowControl w:val="0"/>
              <w:autoSpaceDE w:val="0"/>
              <w:autoSpaceDN w:val="0"/>
              <w:adjustRightInd w:val="0"/>
              <w:spacing w:after="0"/>
              <w:rPr>
                <w:rFonts w:ascii="Times New Roman" w:hAnsi="Times New Roman" w:cs="Times New Roman"/>
                <w:sz w:val="20"/>
                <w:szCs w:val="20"/>
              </w:rPr>
            </w:pPr>
            <w:r w:rsidRPr="00F0234C">
              <w:rPr>
                <w:rFonts w:ascii="Times New Roman" w:hAnsi="Times New Roman" w:cs="Times New Roman"/>
                <w:sz w:val="20"/>
                <w:szCs w:val="20"/>
              </w:rPr>
              <w:t xml:space="preserve">9.40 - 10.05 – аккомпанемент на </w:t>
            </w:r>
            <w:proofErr w:type="spellStart"/>
            <w:r w:rsidRPr="00F0234C">
              <w:rPr>
                <w:rFonts w:ascii="Times New Roman" w:hAnsi="Times New Roman" w:cs="Times New Roman"/>
                <w:sz w:val="20"/>
                <w:szCs w:val="20"/>
              </w:rPr>
              <w:t>физо</w:t>
            </w:r>
            <w:proofErr w:type="spellEnd"/>
            <w:r w:rsidRPr="00F0234C">
              <w:rPr>
                <w:rFonts w:ascii="Times New Roman" w:hAnsi="Times New Roman" w:cs="Times New Roman"/>
                <w:sz w:val="20"/>
                <w:szCs w:val="20"/>
              </w:rPr>
              <w:t xml:space="preserve"> в старшей группе </w:t>
            </w:r>
          </w:p>
          <w:p w:rsidR="00F12D4B" w:rsidRPr="00F0234C" w:rsidRDefault="00F12D4B" w:rsidP="0090328E">
            <w:pPr>
              <w:widowControl w:val="0"/>
              <w:autoSpaceDE w:val="0"/>
              <w:autoSpaceDN w:val="0"/>
              <w:adjustRightInd w:val="0"/>
              <w:spacing w:after="0"/>
              <w:rPr>
                <w:rFonts w:ascii="Times New Roman" w:hAnsi="Times New Roman" w:cs="Times New Roman"/>
                <w:sz w:val="20"/>
                <w:szCs w:val="20"/>
              </w:rPr>
            </w:pPr>
            <w:r w:rsidRPr="00F0234C">
              <w:rPr>
                <w:rFonts w:ascii="Times New Roman" w:hAnsi="Times New Roman" w:cs="Times New Roman"/>
                <w:sz w:val="20"/>
                <w:szCs w:val="20"/>
              </w:rPr>
              <w:t>10.05 – 10.35 – индивидуальная работа с детьми подготовительной группы (движения)</w:t>
            </w:r>
          </w:p>
          <w:p w:rsidR="00F12D4B" w:rsidRPr="00F0234C" w:rsidRDefault="00F12D4B" w:rsidP="0090328E">
            <w:pPr>
              <w:widowControl w:val="0"/>
              <w:autoSpaceDE w:val="0"/>
              <w:autoSpaceDN w:val="0"/>
              <w:adjustRightInd w:val="0"/>
              <w:spacing w:after="0"/>
              <w:rPr>
                <w:rFonts w:ascii="Times New Roman" w:hAnsi="Times New Roman" w:cs="Times New Roman"/>
                <w:sz w:val="20"/>
                <w:szCs w:val="20"/>
              </w:rPr>
            </w:pPr>
            <w:r w:rsidRPr="00F0234C">
              <w:rPr>
                <w:rFonts w:ascii="Times New Roman" w:hAnsi="Times New Roman" w:cs="Times New Roman"/>
                <w:sz w:val="20"/>
                <w:szCs w:val="20"/>
              </w:rPr>
              <w:t>10.35 – 11.05 – индивидуальная работа с детьми старшей группы (вокал)</w:t>
            </w:r>
          </w:p>
          <w:p w:rsidR="00F12D4B" w:rsidRPr="00F0234C" w:rsidRDefault="00F12D4B" w:rsidP="0090328E">
            <w:pPr>
              <w:widowControl w:val="0"/>
              <w:autoSpaceDE w:val="0"/>
              <w:autoSpaceDN w:val="0"/>
              <w:adjustRightInd w:val="0"/>
              <w:spacing w:after="0"/>
              <w:rPr>
                <w:rFonts w:ascii="Times New Roman" w:hAnsi="Times New Roman" w:cs="Times New Roman"/>
                <w:sz w:val="20"/>
                <w:szCs w:val="20"/>
              </w:rPr>
            </w:pPr>
            <w:r w:rsidRPr="00F0234C">
              <w:rPr>
                <w:rFonts w:ascii="Times New Roman" w:hAnsi="Times New Roman" w:cs="Times New Roman"/>
                <w:sz w:val="20"/>
                <w:szCs w:val="20"/>
              </w:rPr>
              <w:t>11.10 – 11.40 – работа с методической литературой</w:t>
            </w:r>
          </w:p>
          <w:p w:rsidR="00F12D4B" w:rsidRPr="00F0234C" w:rsidRDefault="00F12D4B" w:rsidP="0090328E">
            <w:pPr>
              <w:widowControl w:val="0"/>
              <w:autoSpaceDE w:val="0"/>
              <w:autoSpaceDN w:val="0"/>
              <w:adjustRightInd w:val="0"/>
              <w:spacing w:after="0"/>
              <w:rPr>
                <w:rFonts w:ascii="Times New Roman" w:hAnsi="Times New Roman" w:cs="Times New Roman"/>
                <w:sz w:val="20"/>
                <w:szCs w:val="20"/>
              </w:rPr>
            </w:pPr>
            <w:r w:rsidRPr="00F0234C">
              <w:rPr>
                <w:rFonts w:ascii="Times New Roman" w:hAnsi="Times New Roman" w:cs="Times New Roman"/>
                <w:sz w:val="20"/>
                <w:szCs w:val="20"/>
              </w:rPr>
              <w:t>11.45 – 12.00 – консультация у старшего воспитателя</w:t>
            </w:r>
          </w:p>
          <w:p w:rsidR="00F12D4B" w:rsidRPr="00F0234C" w:rsidRDefault="00F12D4B" w:rsidP="0090328E">
            <w:pPr>
              <w:widowControl w:val="0"/>
              <w:autoSpaceDE w:val="0"/>
              <w:autoSpaceDN w:val="0"/>
              <w:adjustRightInd w:val="0"/>
              <w:spacing w:after="0"/>
              <w:rPr>
                <w:rFonts w:ascii="Times New Roman" w:hAnsi="Times New Roman" w:cs="Times New Roman"/>
                <w:sz w:val="20"/>
                <w:szCs w:val="20"/>
              </w:rPr>
            </w:pPr>
            <w:r w:rsidRPr="00F0234C">
              <w:rPr>
                <w:rFonts w:ascii="Times New Roman" w:hAnsi="Times New Roman" w:cs="Times New Roman"/>
                <w:sz w:val="20"/>
                <w:szCs w:val="20"/>
              </w:rPr>
              <w:t>12.00 – 12.20 – индивидуальная работа с детьми старшей группы (оркестр)</w:t>
            </w:r>
          </w:p>
          <w:p w:rsidR="00F12D4B" w:rsidRPr="00F0234C" w:rsidRDefault="00F12D4B" w:rsidP="0090328E">
            <w:pPr>
              <w:widowControl w:val="0"/>
              <w:autoSpaceDE w:val="0"/>
              <w:autoSpaceDN w:val="0"/>
              <w:adjustRightInd w:val="0"/>
              <w:spacing w:after="0"/>
              <w:rPr>
                <w:rFonts w:ascii="Times New Roman" w:hAnsi="Times New Roman" w:cs="Times New Roman"/>
                <w:sz w:val="20"/>
                <w:szCs w:val="20"/>
              </w:rPr>
            </w:pPr>
            <w:r w:rsidRPr="00F0234C">
              <w:rPr>
                <w:rFonts w:ascii="Times New Roman" w:hAnsi="Times New Roman" w:cs="Times New Roman"/>
                <w:sz w:val="20"/>
                <w:szCs w:val="20"/>
              </w:rPr>
              <w:t>12.20 – 12.50 – подбор музыкального материала</w:t>
            </w:r>
          </w:p>
          <w:p w:rsidR="00F12D4B" w:rsidRPr="00F0234C" w:rsidRDefault="00F12D4B" w:rsidP="0090328E">
            <w:pPr>
              <w:widowControl w:val="0"/>
              <w:autoSpaceDE w:val="0"/>
              <w:autoSpaceDN w:val="0"/>
              <w:adjustRightInd w:val="0"/>
              <w:spacing w:after="0"/>
              <w:rPr>
                <w:rFonts w:ascii="Times New Roman" w:hAnsi="Times New Roman" w:cs="Times New Roman"/>
                <w:sz w:val="20"/>
                <w:szCs w:val="20"/>
              </w:rPr>
            </w:pPr>
            <w:r w:rsidRPr="00F0234C">
              <w:rPr>
                <w:rFonts w:ascii="Times New Roman" w:hAnsi="Times New Roman" w:cs="Times New Roman"/>
                <w:sz w:val="20"/>
                <w:szCs w:val="20"/>
              </w:rPr>
              <w:t>12.50 – 13.20 – изготовление дидактических пособий</w:t>
            </w:r>
          </w:p>
          <w:p w:rsidR="00F12D4B" w:rsidRPr="00F0234C" w:rsidRDefault="00F12D4B" w:rsidP="0090328E">
            <w:pPr>
              <w:widowControl w:val="0"/>
              <w:autoSpaceDE w:val="0"/>
              <w:autoSpaceDN w:val="0"/>
              <w:adjustRightInd w:val="0"/>
              <w:spacing w:after="0"/>
              <w:rPr>
                <w:rFonts w:ascii="Times New Roman" w:hAnsi="Times New Roman" w:cs="Times New Roman"/>
                <w:sz w:val="20"/>
                <w:szCs w:val="20"/>
              </w:rPr>
            </w:pPr>
            <w:r w:rsidRPr="00F0234C">
              <w:rPr>
                <w:rFonts w:ascii="Times New Roman" w:hAnsi="Times New Roman" w:cs="Times New Roman"/>
                <w:sz w:val="20"/>
                <w:szCs w:val="20"/>
              </w:rPr>
              <w:t>13.30 – 14.00 – составление сценариев к утренникам и вечерам развлечений</w:t>
            </w:r>
          </w:p>
          <w:p w:rsidR="00F12D4B" w:rsidRPr="00F0234C" w:rsidRDefault="00F12D4B" w:rsidP="0090328E">
            <w:pPr>
              <w:widowControl w:val="0"/>
              <w:autoSpaceDE w:val="0"/>
              <w:autoSpaceDN w:val="0"/>
              <w:adjustRightInd w:val="0"/>
              <w:spacing w:after="0"/>
              <w:rPr>
                <w:rFonts w:ascii="Times New Roman" w:hAnsi="Times New Roman" w:cs="Times New Roman"/>
                <w:sz w:val="20"/>
                <w:szCs w:val="20"/>
              </w:rPr>
            </w:pPr>
            <w:r w:rsidRPr="00F0234C">
              <w:rPr>
                <w:rFonts w:ascii="Times New Roman" w:hAnsi="Times New Roman" w:cs="Times New Roman"/>
                <w:sz w:val="20"/>
                <w:szCs w:val="20"/>
              </w:rPr>
              <w:t>14.00 – 14.30 – работа с воспитателями по подготовке к утренникам</w:t>
            </w:r>
          </w:p>
          <w:p w:rsidR="00F12D4B" w:rsidRPr="00F0234C" w:rsidRDefault="00F12D4B" w:rsidP="0090328E">
            <w:pPr>
              <w:widowControl w:val="0"/>
              <w:autoSpaceDE w:val="0"/>
              <w:autoSpaceDN w:val="0"/>
              <w:adjustRightInd w:val="0"/>
              <w:spacing w:after="0"/>
              <w:rPr>
                <w:rFonts w:ascii="Times New Roman" w:hAnsi="Times New Roman" w:cs="Times New Roman"/>
                <w:sz w:val="20"/>
                <w:szCs w:val="20"/>
              </w:rPr>
            </w:pPr>
            <w:r w:rsidRPr="00F0234C">
              <w:rPr>
                <w:rFonts w:ascii="Times New Roman" w:hAnsi="Times New Roman" w:cs="Times New Roman"/>
                <w:sz w:val="20"/>
                <w:szCs w:val="20"/>
              </w:rPr>
              <w:t>14.30 – 15.00 – работа с воспитателями младшей и средней групп по разучиванию программных хороводов</w:t>
            </w:r>
          </w:p>
          <w:p w:rsidR="00F12D4B" w:rsidRPr="00F0234C" w:rsidRDefault="00F12D4B" w:rsidP="0090328E">
            <w:pPr>
              <w:widowControl w:val="0"/>
              <w:autoSpaceDE w:val="0"/>
              <w:autoSpaceDN w:val="0"/>
              <w:adjustRightInd w:val="0"/>
              <w:spacing w:after="0"/>
              <w:rPr>
                <w:rFonts w:ascii="Times New Roman" w:hAnsi="Times New Roman" w:cs="Times New Roman"/>
                <w:sz w:val="20"/>
                <w:szCs w:val="20"/>
              </w:rPr>
            </w:pPr>
            <w:r w:rsidRPr="00F0234C">
              <w:rPr>
                <w:rFonts w:ascii="Times New Roman" w:hAnsi="Times New Roman" w:cs="Times New Roman"/>
                <w:sz w:val="20"/>
                <w:szCs w:val="20"/>
              </w:rPr>
              <w:t>15.00 – 15.15 – подготовка к образовательной деятельности</w:t>
            </w:r>
          </w:p>
          <w:p w:rsidR="00F12D4B" w:rsidRPr="00F0234C" w:rsidRDefault="00F12D4B" w:rsidP="0090328E">
            <w:pPr>
              <w:widowControl w:val="0"/>
              <w:autoSpaceDE w:val="0"/>
              <w:autoSpaceDN w:val="0"/>
              <w:adjustRightInd w:val="0"/>
              <w:spacing w:after="0"/>
              <w:rPr>
                <w:rFonts w:ascii="Times New Roman" w:hAnsi="Times New Roman" w:cs="Times New Roman"/>
                <w:sz w:val="20"/>
                <w:szCs w:val="20"/>
              </w:rPr>
            </w:pPr>
            <w:r w:rsidRPr="00F0234C">
              <w:rPr>
                <w:rFonts w:ascii="Times New Roman" w:hAnsi="Times New Roman" w:cs="Times New Roman"/>
                <w:sz w:val="20"/>
                <w:szCs w:val="20"/>
              </w:rPr>
              <w:t>15.15 – 15.25 – НОД в группе раннего возраста «А»</w:t>
            </w:r>
          </w:p>
          <w:p w:rsidR="00F12D4B" w:rsidRPr="00F0234C" w:rsidRDefault="00F12D4B" w:rsidP="0090328E">
            <w:pPr>
              <w:widowControl w:val="0"/>
              <w:autoSpaceDE w:val="0"/>
              <w:autoSpaceDN w:val="0"/>
              <w:adjustRightInd w:val="0"/>
              <w:spacing w:after="0"/>
              <w:rPr>
                <w:rFonts w:ascii="Times New Roman" w:hAnsi="Times New Roman" w:cs="Times New Roman"/>
                <w:sz w:val="20"/>
                <w:szCs w:val="20"/>
              </w:rPr>
            </w:pPr>
            <w:r w:rsidRPr="00F0234C">
              <w:rPr>
                <w:rFonts w:ascii="Times New Roman" w:hAnsi="Times New Roman" w:cs="Times New Roman"/>
                <w:sz w:val="20"/>
                <w:szCs w:val="20"/>
              </w:rPr>
              <w:t>15.35 – 15.45 – НОД в группе раннего возраста «Б»</w:t>
            </w:r>
          </w:p>
          <w:p w:rsidR="00F12D4B" w:rsidRPr="00F0234C" w:rsidRDefault="00F12D4B" w:rsidP="0090328E">
            <w:pPr>
              <w:widowControl w:val="0"/>
              <w:autoSpaceDE w:val="0"/>
              <w:autoSpaceDN w:val="0"/>
              <w:adjustRightInd w:val="0"/>
              <w:spacing w:after="0"/>
              <w:rPr>
                <w:rFonts w:ascii="Times New Roman" w:hAnsi="Times New Roman" w:cs="Times New Roman"/>
                <w:sz w:val="20"/>
                <w:szCs w:val="20"/>
              </w:rPr>
            </w:pPr>
            <w:r w:rsidRPr="00F0234C">
              <w:rPr>
                <w:rFonts w:ascii="Times New Roman" w:hAnsi="Times New Roman" w:cs="Times New Roman"/>
                <w:sz w:val="20"/>
                <w:szCs w:val="20"/>
              </w:rPr>
              <w:t xml:space="preserve">15.45 – 16.15 – Вокальный кружок «До – ми - </w:t>
            </w:r>
            <w:proofErr w:type="spellStart"/>
            <w:r w:rsidRPr="00F0234C">
              <w:rPr>
                <w:rFonts w:ascii="Times New Roman" w:hAnsi="Times New Roman" w:cs="Times New Roman"/>
                <w:sz w:val="20"/>
                <w:szCs w:val="20"/>
              </w:rPr>
              <w:t>сольки</w:t>
            </w:r>
            <w:proofErr w:type="spellEnd"/>
            <w:r w:rsidRPr="00F0234C">
              <w:rPr>
                <w:rFonts w:ascii="Times New Roman" w:hAnsi="Times New Roman" w:cs="Times New Roman"/>
                <w:sz w:val="20"/>
                <w:szCs w:val="20"/>
              </w:rPr>
              <w:t>»</w:t>
            </w:r>
          </w:p>
          <w:p w:rsidR="00F12D4B" w:rsidRPr="00F0234C" w:rsidRDefault="00F12D4B" w:rsidP="0090328E">
            <w:pPr>
              <w:widowControl w:val="0"/>
              <w:autoSpaceDE w:val="0"/>
              <w:autoSpaceDN w:val="0"/>
              <w:adjustRightInd w:val="0"/>
              <w:spacing w:after="0"/>
              <w:rPr>
                <w:rFonts w:ascii="Times New Roman" w:hAnsi="Times New Roman" w:cs="Times New Roman"/>
                <w:sz w:val="20"/>
                <w:szCs w:val="20"/>
              </w:rPr>
            </w:pPr>
            <w:r w:rsidRPr="00F0234C">
              <w:rPr>
                <w:rFonts w:ascii="Times New Roman" w:hAnsi="Times New Roman" w:cs="Times New Roman"/>
                <w:sz w:val="20"/>
                <w:szCs w:val="20"/>
              </w:rPr>
              <w:t>16.15 – 16.35 – индивидуальная работа с детьми средней группы (вокал)</w:t>
            </w:r>
          </w:p>
          <w:p w:rsidR="00F12D4B" w:rsidRPr="00F0234C" w:rsidRDefault="00F12D4B" w:rsidP="0090328E">
            <w:pPr>
              <w:widowControl w:val="0"/>
              <w:autoSpaceDE w:val="0"/>
              <w:autoSpaceDN w:val="0"/>
              <w:adjustRightInd w:val="0"/>
              <w:spacing w:after="0"/>
              <w:rPr>
                <w:rFonts w:ascii="Times New Roman" w:hAnsi="Times New Roman" w:cs="Times New Roman"/>
                <w:sz w:val="20"/>
                <w:szCs w:val="20"/>
              </w:rPr>
            </w:pPr>
            <w:r w:rsidRPr="00F0234C">
              <w:rPr>
                <w:rFonts w:ascii="Times New Roman" w:hAnsi="Times New Roman" w:cs="Times New Roman"/>
                <w:sz w:val="20"/>
                <w:szCs w:val="20"/>
              </w:rPr>
              <w:t>16.35 – 17.00 – работа с документацией</w:t>
            </w:r>
          </w:p>
        </w:tc>
      </w:tr>
      <w:tr w:rsidR="00F12D4B" w:rsidTr="0090328E">
        <w:trPr>
          <w:trHeight w:val="1"/>
        </w:trPr>
        <w:tc>
          <w:tcPr>
            <w:tcW w:w="2127" w:type="dxa"/>
            <w:tcBorders>
              <w:top w:val="single" w:sz="2" w:space="0" w:color="000000"/>
              <w:left w:val="single" w:sz="2" w:space="0" w:color="000000"/>
              <w:bottom w:val="single" w:sz="2" w:space="0" w:color="000000"/>
              <w:right w:val="single" w:sz="2" w:space="0" w:color="000000"/>
            </w:tcBorders>
            <w:shd w:val="clear" w:color="000000" w:fill="FFFFFF"/>
          </w:tcPr>
          <w:p w:rsidR="00F12D4B" w:rsidRPr="00F12D4B" w:rsidRDefault="00F12D4B" w:rsidP="0090328E">
            <w:pPr>
              <w:widowControl w:val="0"/>
              <w:autoSpaceDE w:val="0"/>
              <w:autoSpaceDN w:val="0"/>
              <w:adjustRightInd w:val="0"/>
              <w:rPr>
                <w:rFonts w:ascii="Times New Roman" w:hAnsi="Times New Roman" w:cs="Times New Roman"/>
                <w:b/>
                <w:bCs/>
                <w:sz w:val="28"/>
                <w:szCs w:val="28"/>
              </w:rPr>
            </w:pPr>
          </w:p>
          <w:p w:rsidR="00F12D4B" w:rsidRPr="00F12D4B" w:rsidRDefault="00F12D4B" w:rsidP="00F12D4B">
            <w:pPr>
              <w:widowControl w:val="0"/>
              <w:autoSpaceDE w:val="0"/>
              <w:autoSpaceDN w:val="0"/>
              <w:adjustRightInd w:val="0"/>
              <w:jc w:val="center"/>
              <w:rPr>
                <w:rFonts w:ascii="Times New Roman" w:hAnsi="Times New Roman" w:cs="Times New Roman"/>
                <w:b/>
                <w:bCs/>
                <w:sz w:val="20"/>
                <w:szCs w:val="20"/>
              </w:rPr>
            </w:pPr>
            <w:r w:rsidRPr="00F12D4B">
              <w:rPr>
                <w:rFonts w:ascii="Times New Roman" w:hAnsi="Times New Roman" w:cs="Times New Roman"/>
                <w:b/>
                <w:bCs/>
                <w:sz w:val="20"/>
                <w:szCs w:val="20"/>
              </w:rPr>
              <w:t>Четверг</w:t>
            </w:r>
          </w:p>
          <w:p w:rsidR="00F12D4B" w:rsidRPr="00F12D4B" w:rsidRDefault="00F12D4B" w:rsidP="00F12D4B">
            <w:pPr>
              <w:widowControl w:val="0"/>
              <w:autoSpaceDE w:val="0"/>
              <w:autoSpaceDN w:val="0"/>
              <w:adjustRightInd w:val="0"/>
              <w:jc w:val="center"/>
              <w:rPr>
                <w:rFonts w:ascii="Times New Roman" w:hAnsi="Times New Roman" w:cs="Times New Roman"/>
                <w:b/>
                <w:bCs/>
                <w:sz w:val="20"/>
                <w:szCs w:val="20"/>
              </w:rPr>
            </w:pPr>
          </w:p>
          <w:p w:rsidR="00F12D4B" w:rsidRPr="00F12D4B" w:rsidRDefault="00F12D4B" w:rsidP="00F12D4B">
            <w:pPr>
              <w:widowControl w:val="0"/>
              <w:autoSpaceDE w:val="0"/>
              <w:autoSpaceDN w:val="0"/>
              <w:adjustRightInd w:val="0"/>
              <w:jc w:val="center"/>
              <w:rPr>
                <w:rFonts w:ascii="Times New Roman" w:hAnsi="Times New Roman" w:cs="Times New Roman"/>
                <w:b/>
                <w:bCs/>
                <w:sz w:val="20"/>
                <w:szCs w:val="20"/>
              </w:rPr>
            </w:pPr>
          </w:p>
          <w:p w:rsidR="00F12D4B" w:rsidRPr="00F12D4B" w:rsidRDefault="00F12D4B" w:rsidP="00F12D4B">
            <w:pPr>
              <w:widowControl w:val="0"/>
              <w:autoSpaceDE w:val="0"/>
              <w:autoSpaceDN w:val="0"/>
              <w:adjustRightInd w:val="0"/>
              <w:jc w:val="center"/>
              <w:rPr>
                <w:rFonts w:ascii="Times New Roman" w:hAnsi="Times New Roman" w:cs="Times New Roman"/>
                <w:b/>
                <w:bCs/>
                <w:sz w:val="28"/>
                <w:szCs w:val="28"/>
              </w:rPr>
            </w:pPr>
            <w:r w:rsidRPr="00F12D4B">
              <w:rPr>
                <w:rFonts w:ascii="Times New Roman" w:hAnsi="Times New Roman" w:cs="Times New Roman"/>
                <w:b/>
                <w:bCs/>
                <w:sz w:val="20"/>
                <w:szCs w:val="20"/>
              </w:rPr>
              <w:t>8.00 – 14.00</w:t>
            </w:r>
          </w:p>
        </w:tc>
        <w:tc>
          <w:tcPr>
            <w:tcW w:w="8505" w:type="dxa"/>
            <w:tcBorders>
              <w:top w:val="single" w:sz="2" w:space="0" w:color="000000"/>
              <w:left w:val="single" w:sz="2" w:space="0" w:color="000000"/>
              <w:bottom w:val="single" w:sz="2" w:space="0" w:color="000000"/>
              <w:right w:val="single" w:sz="2" w:space="0" w:color="000000"/>
            </w:tcBorders>
            <w:shd w:val="clear" w:color="000000" w:fill="FFFFFF"/>
          </w:tcPr>
          <w:p w:rsidR="00F12D4B" w:rsidRPr="00F0234C" w:rsidRDefault="00F12D4B" w:rsidP="0090328E">
            <w:pPr>
              <w:widowControl w:val="0"/>
              <w:autoSpaceDE w:val="0"/>
              <w:autoSpaceDN w:val="0"/>
              <w:adjustRightInd w:val="0"/>
              <w:spacing w:after="0"/>
              <w:rPr>
                <w:rFonts w:ascii="Times New Roman" w:hAnsi="Times New Roman" w:cs="Times New Roman"/>
                <w:sz w:val="20"/>
                <w:szCs w:val="20"/>
              </w:rPr>
            </w:pPr>
            <w:r w:rsidRPr="00F0234C">
              <w:rPr>
                <w:rFonts w:ascii="Times New Roman" w:hAnsi="Times New Roman" w:cs="Times New Roman"/>
                <w:sz w:val="20"/>
                <w:szCs w:val="20"/>
              </w:rPr>
              <w:t>8.00 – 8.07 – утренняя гимнастика в младшей группе</w:t>
            </w:r>
          </w:p>
          <w:p w:rsidR="00F12D4B" w:rsidRPr="00F0234C" w:rsidRDefault="00F12D4B" w:rsidP="0090328E">
            <w:pPr>
              <w:widowControl w:val="0"/>
              <w:autoSpaceDE w:val="0"/>
              <w:autoSpaceDN w:val="0"/>
              <w:adjustRightInd w:val="0"/>
              <w:spacing w:after="0"/>
              <w:rPr>
                <w:rFonts w:ascii="Times New Roman" w:hAnsi="Times New Roman" w:cs="Times New Roman"/>
                <w:sz w:val="20"/>
                <w:szCs w:val="20"/>
              </w:rPr>
            </w:pPr>
            <w:r w:rsidRPr="00F0234C">
              <w:rPr>
                <w:rFonts w:ascii="Times New Roman" w:hAnsi="Times New Roman" w:cs="Times New Roman"/>
                <w:sz w:val="20"/>
                <w:szCs w:val="20"/>
              </w:rPr>
              <w:t>8.07 – 8.15 – утренняя гимнастика в средней группе</w:t>
            </w:r>
          </w:p>
          <w:p w:rsidR="00F12D4B" w:rsidRPr="00F0234C" w:rsidRDefault="00F12D4B" w:rsidP="0090328E">
            <w:pPr>
              <w:widowControl w:val="0"/>
              <w:autoSpaceDE w:val="0"/>
              <w:autoSpaceDN w:val="0"/>
              <w:adjustRightInd w:val="0"/>
              <w:spacing w:after="0"/>
              <w:rPr>
                <w:rFonts w:ascii="Times New Roman" w:hAnsi="Times New Roman" w:cs="Times New Roman"/>
                <w:sz w:val="20"/>
                <w:szCs w:val="20"/>
              </w:rPr>
            </w:pPr>
            <w:r w:rsidRPr="00F0234C">
              <w:rPr>
                <w:rFonts w:ascii="Times New Roman" w:hAnsi="Times New Roman" w:cs="Times New Roman"/>
                <w:sz w:val="20"/>
                <w:szCs w:val="20"/>
              </w:rPr>
              <w:t>8.15 – 8.25 – утренняя гимнастика в старшей группе</w:t>
            </w:r>
          </w:p>
          <w:p w:rsidR="00F12D4B" w:rsidRPr="00F0234C" w:rsidRDefault="00F12D4B" w:rsidP="0090328E">
            <w:pPr>
              <w:widowControl w:val="0"/>
              <w:autoSpaceDE w:val="0"/>
              <w:autoSpaceDN w:val="0"/>
              <w:adjustRightInd w:val="0"/>
              <w:spacing w:after="0"/>
              <w:rPr>
                <w:rFonts w:ascii="Times New Roman" w:hAnsi="Times New Roman" w:cs="Times New Roman"/>
                <w:sz w:val="20"/>
                <w:szCs w:val="20"/>
              </w:rPr>
            </w:pPr>
            <w:r w:rsidRPr="00F0234C">
              <w:rPr>
                <w:rFonts w:ascii="Times New Roman" w:hAnsi="Times New Roman" w:cs="Times New Roman"/>
                <w:sz w:val="20"/>
                <w:szCs w:val="20"/>
              </w:rPr>
              <w:t>8.25 – 8.35 – утренняя гимнастика в подготовительной группе</w:t>
            </w:r>
          </w:p>
          <w:p w:rsidR="00F12D4B" w:rsidRPr="00F0234C" w:rsidRDefault="00F12D4B" w:rsidP="0090328E">
            <w:pPr>
              <w:widowControl w:val="0"/>
              <w:autoSpaceDE w:val="0"/>
              <w:autoSpaceDN w:val="0"/>
              <w:adjustRightInd w:val="0"/>
              <w:spacing w:after="0"/>
              <w:rPr>
                <w:rFonts w:ascii="Times New Roman" w:hAnsi="Times New Roman" w:cs="Times New Roman"/>
                <w:sz w:val="20"/>
                <w:szCs w:val="20"/>
              </w:rPr>
            </w:pPr>
            <w:r w:rsidRPr="00F0234C">
              <w:rPr>
                <w:rFonts w:ascii="Times New Roman" w:hAnsi="Times New Roman" w:cs="Times New Roman"/>
                <w:sz w:val="20"/>
                <w:szCs w:val="20"/>
              </w:rPr>
              <w:t>8.40 – 9.00 – подбор музыкального материала к праздникам и развлечениям</w:t>
            </w:r>
          </w:p>
          <w:p w:rsidR="00F12D4B" w:rsidRPr="00F0234C" w:rsidRDefault="00F12D4B" w:rsidP="0090328E">
            <w:pPr>
              <w:widowControl w:val="0"/>
              <w:autoSpaceDE w:val="0"/>
              <w:autoSpaceDN w:val="0"/>
              <w:adjustRightInd w:val="0"/>
              <w:spacing w:after="0"/>
              <w:rPr>
                <w:rFonts w:ascii="Times New Roman" w:hAnsi="Times New Roman" w:cs="Times New Roman"/>
                <w:sz w:val="20"/>
                <w:szCs w:val="20"/>
              </w:rPr>
            </w:pPr>
            <w:r w:rsidRPr="00F0234C">
              <w:rPr>
                <w:rFonts w:ascii="Times New Roman" w:hAnsi="Times New Roman" w:cs="Times New Roman"/>
                <w:sz w:val="20"/>
                <w:szCs w:val="20"/>
              </w:rPr>
              <w:t>9.00 – 9.25 – НОД в старшей группе</w:t>
            </w:r>
          </w:p>
          <w:p w:rsidR="00F12D4B" w:rsidRPr="00F0234C" w:rsidRDefault="00F12D4B" w:rsidP="0090328E">
            <w:pPr>
              <w:widowControl w:val="0"/>
              <w:autoSpaceDE w:val="0"/>
              <w:autoSpaceDN w:val="0"/>
              <w:adjustRightInd w:val="0"/>
              <w:spacing w:after="0"/>
              <w:rPr>
                <w:rFonts w:ascii="Times New Roman" w:hAnsi="Times New Roman" w:cs="Times New Roman"/>
                <w:sz w:val="20"/>
                <w:szCs w:val="20"/>
              </w:rPr>
            </w:pPr>
            <w:r w:rsidRPr="00F0234C">
              <w:rPr>
                <w:rFonts w:ascii="Times New Roman" w:hAnsi="Times New Roman" w:cs="Times New Roman"/>
                <w:sz w:val="20"/>
                <w:szCs w:val="20"/>
              </w:rPr>
              <w:t>9.30 – 9.45 – НОД в младшей группе</w:t>
            </w:r>
          </w:p>
          <w:p w:rsidR="00F12D4B" w:rsidRPr="00F0234C" w:rsidRDefault="00F12D4B" w:rsidP="0090328E">
            <w:pPr>
              <w:widowControl w:val="0"/>
              <w:autoSpaceDE w:val="0"/>
              <w:autoSpaceDN w:val="0"/>
              <w:adjustRightInd w:val="0"/>
              <w:spacing w:after="0"/>
              <w:rPr>
                <w:rFonts w:ascii="Times New Roman" w:hAnsi="Times New Roman" w:cs="Times New Roman"/>
                <w:sz w:val="20"/>
                <w:szCs w:val="20"/>
              </w:rPr>
            </w:pPr>
            <w:r w:rsidRPr="00F0234C">
              <w:rPr>
                <w:rFonts w:ascii="Times New Roman" w:hAnsi="Times New Roman" w:cs="Times New Roman"/>
                <w:sz w:val="20"/>
                <w:szCs w:val="20"/>
              </w:rPr>
              <w:t xml:space="preserve">9.50 – 10.10 – аккомпанемент на </w:t>
            </w:r>
            <w:proofErr w:type="spellStart"/>
            <w:r w:rsidRPr="00F0234C">
              <w:rPr>
                <w:rFonts w:ascii="Times New Roman" w:hAnsi="Times New Roman" w:cs="Times New Roman"/>
                <w:sz w:val="20"/>
                <w:szCs w:val="20"/>
              </w:rPr>
              <w:t>физо</w:t>
            </w:r>
            <w:proofErr w:type="spellEnd"/>
            <w:r w:rsidRPr="00F0234C">
              <w:rPr>
                <w:rFonts w:ascii="Times New Roman" w:hAnsi="Times New Roman" w:cs="Times New Roman"/>
                <w:sz w:val="20"/>
                <w:szCs w:val="20"/>
              </w:rPr>
              <w:t xml:space="preserve"> в средней группе</w:t>
            </w:r>
          </w:p>
          <w:p w:rsidR="00F12D4B" w:rsidRPr="00F0234C" w:rsidRDefault="00F12D4B" w:rsidP="0090328E">
            <w:pPr>
              <w:widowControl w:val="0"/>
              <w:autoSpaceDE w:val="0"/>
              <w:autoSpaceDN w:val="0"/>
              <w:adjustRightInd w:val="0"/>
              <w:spacing w:after="0"/>
              <w:rPr>
                <w:rFonts w:ascii="Times New Roman" w:hAnsi="Times New Roman" w:cs="Times New Roman"/>
                <w:sz w:val="20"/>
                <w:szCs w:val="20"/>
              </w:rPr>
            </w:pPr>
            <w:r w:rsidRPr="00F0234C">
              <w:rPr>
                <w:rFonts w:ascii="Times New Roman" w:hAnsi="Times New Roman" w:cs="Times New Roman"/>
                <w:sz w:val="20"/>
                <w:szCs w:val="20"/>
              </w:rPr>
              <w:t>10.20 – 10.50 – НОД в подготовительной группе</w:t>
            </w:r>
          </w:p>
          <w:p w:rsidR="00F12D4B" w:rsidRPr="00F0234C" w:rsidRDefault="00F12D4B" w:rsidP="0090328E">
            <w:pPr>
              <w:widowControl w:val="0"/>
              <w:autoSpaceDE w:val="0"/>
              <w:autoSpaceDN w:val="0"/>
              <w:adjustRightInd w:val="0"/>
              <w:spacing w:after="0"/>
              <w:rPr>
                <w:rFonts w:ascii="Times New Roman" w:hAnsi="Times New Roman" w:cs="Times New Roman"/>
                <w:sz w:val="20"/>
                <w:szCs w:val="20"/>
              </w:rPr>
            </w:pPr>
            <w:r w:rsidRPr="00F0234C">
              <w:rPr>
                <w:rFonts w:ascii="Times New Roman" w:hAnsi="Times New Roman" w:cs="Times New Roman"/>
                <w:sz w:val="20"/>
                <w:szCs w:val="20"/>
              </w:rPr>
              <w:t>10.55 – 11.15 – индивидуальная работа по театрализованной деятельности с детьми подготовительной группы</w:t>
            </w:r>
          </w:p>
          <w:p w:rsidR="00F12D4B" w:rsidRPr="00F0234C" w:rsidRDefault="00F12D4B" w:rsidP="0090328E">
            <w:pPr>
              <w:widowControl w:val="0"/>
              <w:autoSpaceDE w:val="0"/>
              <w:autoSpaceDN w:val="0"/>
              <w:adjustRightInd w:val="0"/>
              <w:spacing w:after="0"/>
              <w:rPr>
                <w:rFonts w:ascii="Times New Roman" w:hAnsi="Times New Roman" w:cs="Times New Roman"/>
                <w:sz w:val="20"/>
                <w:szCs w:val="20"/>
              </w:rPr>
            </w:pPr>
            <w:r w:rsidRPr="00F0234C">
              <w:rPr>
                <w:rFonts w:ascii="Times New Roman" w:hAnsi="Times New Roman" w:cs="Times New Roman"/>
                <w:sz w:val="20"/>
                <w:szCs w:val="20"/>
              </w:rPr>
              <w:t>11.20 – 11.50 – работа по самообразованию</w:t>
            </w:r>
          </w:p>
          <w:p w:rsidR="00F12D4B" w:rsidRPr="00F0234C" w:rsidRDefault="00F12D4B" w:rsidP="0090328E">
            <w:pPr>
              <w:widowControl w:val="0"/>
              <w:autoSpaceDE w:val="0"/>
              <w:autoSpaceDN w:val="0"/>
              <w:adjustRightInd w:val="0"/>
              <w:spacing w:after="0"/>
              <w:rPr>
                <w:rFonts w:ascii="Times New Roman" w:hAnsi="Times New Roman" w:cs="Times New Roman"/>
                <w:sz w:val="20"/>
                <w:szCs w:val="20"/>
              </w:rPr>
            </w:pPr>
            <w:r w:rsidRPr="00F0234C">
              <w:rPr>
                <w:rFonts w:ascii="Times New Roman" w:hAnsi="Times New Roman" w:cs="Times New Roman"/>
                <w:sz w:val="20"/>
                <w:szCs w:val="20"/>
              </w:rPr>
              <w:t>11.50 – 12.20 – изготовление атрибутов</w:t>
            </w:r>
          </w:p>
          <w:p w:rsidR="00F12D4B" w:rsidRPr="00F0234C" w:rsidRDefault="00F12D4B" w:rsidP="0090328E">
            <w:pPr>
              <w:widowControl w:val="0"/>
              <w:autoSpaceDE w:val="0"/>
              <w:autoSpaceDN w:val="0"/>
              <w:adjustRightInd w:val="0"/>
              <w:spacing w:after="0"/>
              <w:rPr>
                <w:rFonts w:ascii="Times New Roman" w:hAnsi="Times New Roman" w:cs="Times New Roman"/>
                <w:sz w:val="20"/>
                <w:szCs w:val="20"/>
              </w:rPr>
            </w:pPr>
            <w:r w:rsidRPr="00F0234C">
              <w:rPr>
                <w:rFonts w:ascii="Times New Roman" w:hAnsi="Times New Roman" w:cs="Times New Roman"/>
                <w:sz w:val="20"/>
                <w:szCs w:val="20"/>
              </w:rPr>
              <w:t>12.20 – 12.50 – работа с документацией</w:t>
            </w:r>
          </w:p>
          <w:p w:rsidR="00F12D4B" w:rsidRPr="00F0234C" w:rsidRDefault="00F12D4B" w:rsidP="0090328E">
            <w:pPr>
              <w:widowControl w:val="0"/>
              <w:autoSpaceDE w:val="0"/>
              <w:autoSpaceDN w:val="0"/>
              <w:adjustRightInd w:val="0"/>
              <w:spacing w:after="0"/>
              <w:rPr>
                <w:rFonts w:ascii="Times New Roman" w:hAnsi="Times New Roman" w:cs="Times New Roman"/>
                <w:sz w:val="20"/>
                <w:szCs w:val="20"/>
              </w:rPr>
            </w:pPr>
            <w:r w:rsidRPr="00F0234C">
              <w:rPr>
                <w:rFonts w:ascii="Times New Roman" w:hAnsi="Times New Roman" w:cs="Times New Roman"/>
                <w:sz w:val="20"/>
                <w:szCs w:val="20"/>
              </w:rPr>
              <w:t>12.50 – 13.20 – консультация для воспитателей младших групп по организации самостоятельной деятельности</w:t>
            </w:r>
          </w:p>
          <w:p w:rsidR="00F12D4B" w:rsidRPr="00F0234C" w:rsidRDefault="00F12D4B" w:rsidP="0090328E">
            <w:pPr>
              <w:widowControl w:val="0"/>
              <w:autoSpaceDE w:val="0"/>
              <w:autoSpaceDN w:val="0"/>
              <w:adjustRightInd w:val="0"/>
              <w:spacing w:after="0"/>
              <w:rPr>
                <w:rFonts w:ascii="Times New Roman" w:hAnsi="Times New Roman" w:cs="Times New Roman"/>
                <w:sz w:val="20"/>
                <w:szCs w:val="20"/>
              </w:rPr>
            </w:pPr>
            <w:proofErr w:type="gramStart"/>
            <w:r w:rsidRPr="00F0234C">
              <w:rPr>
                <w:rFonts w:ascii="Times New Roman" w:hAnsi="Times New Roman" w:cs="Times New Roman"/>
                <w:sz w:val="20"/>
                <w:szCs w:val="20"/>
              </w:rPr>
              <w:t>13.30 – 14.00 – консультация для воспитателей старшей и подготовительной групп по театрализованной деятельности</w:t>
            </w:r>
            <w:proofErr w:type="gramEnd"/>
          </w:p>
        </w:tc>
      </w:tr>
      <w:tr w:rsidR="00F12D4B" w:rsidTr="0090328E">
        <w:trPr>
          <w:trHeight w:val="1"/>
        </w:trPr>
        <w:tc>
          <w:tcPr>
            <w:tcW w:w="2127" w:type="dxa"/>
            <w:tcBorders>
              <w:top w:val="single" w:sz="2" w:space="0" w:color="000000"/>
              <w:left w:val="single" w:sz="2" w:space="0" w:color="000000"/>
              <w:bottom w:val="single" w:sz="2" w:space="0" w:color="000000"/>
              <w:right w:val="single" w:sz="2" w:space="0" w:color="000000"/>
            </w:tcBorders>
            <w:shd w:val="clear" w:color="000000" w:fill="FFFFFF"/>
          </w:tcPr>
          <w:p w:rsidR="00F12D4B" w:rsidRPr="00F12D4B" w:rsidRDefault="00F12D4B" w:rsidP="0090328E">
            <w:pPr>
              <w:widowControl w:val="0"/>
              <w:autoSpaceDE w:val="0"/>
              <w:autoSpaceDN w:val="0"/>
              <w:adjustRightInd w:val="0"/>
              <w:rPr>
                <w:rFonts w:ascii="Times New Roman" w:hAnsi="Times New Roman" w:cs="Times New Roman"/>
                <w:b/>
                <w:bCs/>
                <w:sz w:val="28"/>
                <w:szCs w:val="28"/>
              </w:rPr>
            </w:pPr>
          </w:p>
          <w:p w:rsidR="00F12D4B" w:rsidRPr="00F12D4B" w:rsidRDefault="00F12D4B" w:rsidP="0090328E">
            <w:pPr>
              <w:widowControl w:val="0"/>
              <w:autoSpaceDE w:val="0"/>
              <w:autoSpaceDN w:val="0"/>
              <w:adjustRightInd w:val="0"/>
              <w:jc w:val="center"/>
              <w:rPr>
                <w:rFonts w:ascii="Times New Roman" w:hAnsi="Times New Roman" w:cs="Times New Roman"/>
                <w:b/>
                <w:bCs/>
                <w:sz w:val="20"/>
                <w:szCs w:val="20"/>
              </w:rPr>
            </w:pPr>
            <w:r w:rsidRPr="00F12D4B">
              <w:rPr>
                <w:rFonts w:ascii="Times New Roman" w:hAnsi="Times New Roman" w:cs="Times New Roman"/>
                <w:b/>
                <w:bCs/>
                <w:sz w:val="20"/>
                <w:szCs w:val="20"/>
              </w:rPr>
              <w:lastRenderedPageBreak/>
              <w:t>Пятница</w:t>
            </w:r>
          </w:p>
          <w:p w:rsidR="00F12D4B" w:rsidRPr="00F12D4B" w:rsidRDefault="00F12D4B" w:rsidP="0090328E">
            <w:pPr>
              <w:widowControl w:val="0"/>
              <w:autoSpaceDE w:val="0"/>
              <w:autoSpaceDN w:val="0"/>
              <w:adjustRightInd w:val="0"/>
              <w:jc w:val="center"/>
              <w:rPr>
                <w:rFonts w:ascii="Times New Roman" w:hAnsi="Times New Roman" w:cs="Times New Roman"/>
                <w:b/>
                <w:bCs/>
                <w:sz w:val="20"/>
                <w:szCs w:val="20"/>
              </w:rPr>
            </w:pPr>
          </w:p>
          <w:p w:rsidR="00F12D4B" w:rsidRPr="00F12D4B" w:rsidRDefault="00F12D4B" w:rsidP="0090328E">
            <w:pPr>
              <w:pStyle w:val="a8"/>
              <w:spacing w:line="276" w:lineRule="auto"/>
              <w:jc w:val="center"/>
              <w:rPr>
                <w:rFonts w:ascii="Times New Roman" w:hAnsi="Times New Roman" w:cs="Times New Roman"/>
                <w:b/>
                <w:i/>
                <w:sz w:val="20"/>
                <w:szCs w:val="20"/>
              </w:rPr>
            </w:pPr>
            <w:r w:rsidRPr="00F12D4B">
              <w:rPr>
                <w:rFonts w:ascii="Times New Roman" w:hAnsi="Times New Roman" w:cs="Times New Roman"/>
                <w:b/>
                <w:bCs/>
                <w:sz w:val="20"/>
                <w:szCs w:val="20"/>
              </w:rPr>
              <w:t>11.00 – 18.00</w:t>
            </w:r>
          </w:p>
          <w:p w:rsidR="00F12D4B" w:rsidRPr="00F12D4B" w:rsidRDefault="00F12D4B" w:rsidP="0090328E">
            <w:pPr>
              <w:pStyle w:val="a8"/>
              <w:spacing w:line="276" w:lineRule="auto"/>
              <w:rPr>
                <w:rFonts w:ascii="Times New Roman" w:hAnsi="Times New Roman" w:cs="Times New Roman"/>
                <w:b/>
                <w:i/>
                <w:sz w:val="20"/>
                <w:szCs w:val="20"/>
              </w:rPr>
            </w:pPr>
          </w:p>
          <w:p w:rsidR="00F12D4B" w:rsidRPr="00F12D4B" w:rsidRDefault="00F12D4B" w:rsidP="0090328E">
            <w:pPr>
              <w:pStyle w:val="a8"/>
              <w:spacing w:line="276" w:lineRule="auto"/>
              <w:rPr>
                <w:rFonts w:ascii="Times New Roman" w:hAnsi="Times New Roman" w:cs="Times New Roman"/>
                <w:b/>
                <w:i/>
                <w:sz w:val="20"/>
                <w:szCs w:val="20"/>
              </w:rPr>
            </w:pPr>
          </w:p>
          <w:p w:rsidR="00F12D4B" w:rsidRPr="00F12D4B" w:rsidRDefault="00F12D4B" w:rsidP="0090328E">
            <w:pPr>
              <w:pStyle w:val="a8"/>
              <w:rPr>
                <w:rFonts w:ascii="Times New Roman" w:hAnsi="Times New Roman" w:cs="Times New Roman"/>
                <w:b/>
                <w:i/>
                <w:sz w:val="20"/>
                <w:szCs w:val="20"/>
                <w:u w:val="single"/>
              </w:rPr>
            </w:pPr>
            <w:r w:rsidRPr="00F12D4B">
              <w:rPr>
                <w:rFonts w:ascii="Times New Roman" w:hAnsi="Times New Roman" w:cs="Times New Roman"/>
                <w:b/>
                <w:i/>
                <w:sz w:val="20"/>
                <w:szCs w:val="20"/>
              </w:rPr>
              <w:t xml:space="preserve">Всего: </w:t>
            </w:r>
            <w:r w:rsidRPr="00F12D4B">
              <w:rPr>
                <w:rFonts w:ascii="Times New Roman" w:hAnsi="Times New Roman" w:cs="Times New Roman"/>
                <w:b/>
                <w:i/>
                <w:sz w:val="20"/>
                <w:szCs w:val="20"/>
                <w:u w:val="single"/>
              </w:rPr>
              <w:t>36 часов</w:t>
            </w:r>
          </w:p>
          <w:p w:rsidR="00F12D4B" w:rsidRPr="00F12D4B" w:rsidRDefault="00F12D4B" w:rsidP="0090328E">
            <w:pPr>
              <w:pStyle w:val="a8"/>
              <w:rPr>
                <w:rFonts w:ascii="Times New Roman" w:hAnsi="Times New Roman" w:cs="Times New Roman"/>
                <w:b/>
                <w:i/>
                <w:sz w:val="20"/>
                <w:szCs w:val="20"/>
              </w:rPr>
            </w:pPr>
          </w:p>
          <w:p w:rsidR="00F12D4B" w:rsidRPr="00F12D4B" w:rsidRDefault="00F12D4B" w:rsidP="0090328E">
            <w:pPr>
              <w:widowControl w:val="0"/>
              <w:autoSpaceDE w:val="0"/>
              <w:autoSpaceDN w:val="0"/>
              <w:adjustRightInd w:val="0"/>
              <w:spacing w:line="240" w:lineRule="auto"/>
              <w:rPr>
                <w:rFonts w:ascii="Times New Roman" w:hAnsi="Times New Roman" w:cs="Times New Roman"/>
                <w:b/>
                <w:i/>
                <w:sz w:val="20"/>
                <w:szCs w:val="20"/>
              </w:rPr>
            </w:pPr>
            <w:r w:rsidRPr="00F12D4B">
              <w:rPr>
                <w:rFonts w:ascii="Times New Roman" w:hAnsi="Times New Roman" w:cs="Times New Roman"/>
                <w:b/>
                <w:i/>
                <w:sz w:val="20"/>
                <w:szCs w:val="20"/>
              </w:rPr>
              <w:t xml:space="preserve">Методическое время:  </w:t>
            </w:r>
            <w:r w:rsidRPr="00F12D4B">
              <w:rPr>
                <w:rFonts w:ascii="Times New Roman" w:hAnsi="Times New Roman" w:cs="Times New Roman"/>
                <w:b/>
                <w:i/>
                <w:sz w:val="20"/>
                <w:szCs w:val="20"/>
                <w:u w:val="single"/>
              </w:rPr>
              <w:t>16 часов</w:t>
            </w:r>
            <w:r w:rsidRPr="00F12D4B">
              <w:rPr>
                <w:rFonts w:ascii="Times New Roman" w:hAnsi="Times New Roman" w:cs="Times New Roman"/>
                <w:b/>
                <w:i/>
                <w:sz w:val="20"/>
                <w:szCs w:val="20"/>
              </w:rPr>
              <w:t xml:space="preserve"> </w:t>
            </w:r>
          </w:p>
          <w:p w:rsidR="00F12D4B" w:rsidRPr="00F12D4B" w:rsidRDefault="00F12D4B" w:rsidP="0090328E">
            <w:pPr>
              <w:widowControl w:val="0"/>
              <w:autoSpaceDE w:val="0"/>
              <w:autoSpaceDN w:val="0"/>
              <w:adjustRightInd w:val="0"/>
              <w:spacing w:line="240" w:lineRule="auto"/>
              <w:rPr>
                <w:rFonts w:ascii="Times New Roman" w:hAnsi="Times New Roman" w:cs="Times New Roman"/>
                <w:b/>
                <w:i/>
                <w:sz w:val="20"/>
                <w:szCs w:val="20"/>
              </w:rPr>
            </w:pPr>
            <w:r w:rsidRPr="00F12D4B">
              <w:rPr>
                <w:rFonts w:ascii="Times New Roman" w:hAnsi="Times New Roman" w:cs="Times New Roman"/>
                <w:b/>
                <w:i/>
                <w:sz w:val="20"/>
                <w:szCs w:val="20"/>
              </w:rPr>
              <w:t xml:space="preserve">Время работы с детьми: </w:t>
            </w:r>
            <w:r w:rsidRPr="00F12D4B">
              <w:rPr>
                <w:rFonts w:ascii="Times New Roman" w:hAnsi="Times New Roman" w:cs="Times New Roman"/>
                <w:b/>
                <w:i/>
                <w:sz w:val="20"/>
                <w:szCs w:val="20"/>
                <w:u w:val="single"/>
              </w:rPr>
              <w:t>20 часов</w:t>
            </w:r>
          </w:p>
          <w:p w:rsidR="00F12D4B" w:rsidRPr="00F12D4B" w:rsidRDefault="00F12D4B" w:rsidP="0090328E">
            <w:pPr>
              <w:widowControl w:val="0"/>
              <w:autoSpaceDE w:val="0"/>
              <w:autoSpaceDN w:val="0"/>
              <w:adjustRightInd w:val="0"/>
              <w:spacing w:line="240" w:lineRule="auto"/>
              <w:rPr>
                <w:rFonts w:ascii="Times New Roman" w:hAnsi="Times New Roman" w:cs="Times New Roman"/>
                <w:b/>
                <w:i/>
                <w:sz w:val="20"/>
                <w:szCs w:val="20"/>
              </w:rPr>
            </w:pPr>
          </w:p>
        </w:tc>
        <w:tc>
          <w:tcPr>
            <w:tcW w:w="8505" w:type="dxa"/>
            <w:tcBorders>
              <w:top w:val="single" w:sz="2" w:space="0" w:color="000000"/>
              <w:left w:val="single" w:sz="2" w:space="0" w:color="000000"/>
              <w:bottom w:val="single" w:sz="2" w:space="0" w:color="000000"/>
              <w:right w:val="single" w:sz="2" w:space="0" w:color="000000"/>
            </w:tcBorders>
            <w:shd w:val="clear" w:color="000000" w:fill="FFFFFF"/>
          </w:tcPr>
          <w:p w:rsidR="00F12D4B" w:rsidRDefault="00F12D4B" w:rsidP="0090328E">
            <w:pPr>
              <w:widowControl w:val="0"/>
              <w:autoSpaceDE w:val="0"/>
              <w:autoSpaceDN w:val="0"/>
              <w:adjustRightInd w:val="0"/>
              <w:spacing w:after="0"/>
              <w:rPr>
                <w:rFonts w:ascii="Times New Roman" w:hAnsi="Times New Roman" w:cs="Times New Roman"/>
                <w:sz w:val="20"/>
                <w:szCs w:val="20"/>
              </w:rPr>
            </w:pPr>
          </w:p>
          <w:p w:rsidR="00F12D4B" w:rsidRPr="00F0234C" w:rsidRDefault="00F12D4B" w:rsidP="0090328E">
            <w:pPr>
              <w:widowControl w:val="0"/>
              <w:autoSpaceDE w:val="0"/>
              <w:autoSpaceDN w:val="0"/>
              <w:adjustRightInd w:val="0"/>
              <w:spacing w:after="0"/>
              <w:rPr>
                <w:rFonts w:ascii="Times New Roman" w:hAnsi="Times New Roman" w:cs="Times New Roman"/>
                <w:sz w:val="20"/>
                <w:szCs w:val="20"/>
              </w:rPr>
            </w:pPr>
            <w:r w:rsidRPr="00F0234C">
              <w:rPr>
                <w:rFonts w:ascii="Times New Roman" w:hAnsi="Times New Roman" w:cs="Times New Roman"/>
                <w:sz w:val="20"/>
                <w:szCs w:val="20"/>
              </w:rPr>
              <w:t>11.00 – 11.30 – планирование работы на неделю</w:t>
            </w:r>
          </w:p>
          <w:p w:rsidR="00F12D4B" w:rsidRPr="00F0234C" w:rsidRDefault="00F12D4B" w:rsidP="0090328E">
            <w:pPr>
              <w:widowControl w:val="0"/>
              <w:autoSpaceDE w:val="0"/>
              <w:autoSpaceDN w:val="0"/>
              <w:adjustRightInd w:val="0"/>
              <w:spacing w:after="0"/>
              <w:rPr>
                <w:rFonts w:ascii="Times New Roman" w:hAnsi="Times New Roman" w:cs="Times New Roman"/>
                <w:sz w:val="20"/>
                <w:szCs w:val="20"/>
              </w:rPr>
            </w:pPr>
            <w:r w:rsidRPr="00F0234C">
              <w:rPr>
                <w:rFonts w:ascii="Times New Roman" w:hAnsi="Times New Roman" w:cs="Times New Roman"/>
                <w:sz w:val="20"/>
                <w:szCs w:val="20"/>
              </w:rPr>
              <w:t>11.30 – 12.00 – индивидуальная работа с детьми в средней группе (вокал)</w:t>
            </w:r>
          </w:p>
          <w:p w:rsidR="00F12D4B" w:rsidRPr="00F0234C" w:rsidRDefault="00F12D4B" w:rsidP="0090328E">
            <w:pPr>
              <w:widowControl w:val="0"/>
              <w:autoSpaceDE w:val="0"/>
              <w:autoSpaceDN w:val="0"/>
              <w:adjustRightInd w:val="0"/>
              <w:spacing w:after="0"/>
              <w:rPr>
                <w:rFonts w:ascii="Times New Roman" w:hAnsi="Times New Roman" w:cs="Times New Roman"/>
                <w:sz w:val="20"/>
                <w:szCs w:val="20"/>
              </w:rPr>
            </w:pPr>
            <w:r w:rsidRPr="00F0234C">
              <w:rPr>
                <w:rFonts w:ascii="Times New Roman" w:hAnsi="Times New Roman" w:cs="Times New Roman"/>
                <w:sz w:val="20"/>
                <w:szCs w:val="20"/>
              </w:rPr>
              <w:lastRenderedPageBreak/>
              <w:t>12.00 – 12.30 – подбор музыкального материала для праздников и развлечений</w:t>
            </w:r>
          </w:p>
          <w:p w:rsidR="00F12D4B" w:rsidRPr="00F0234C" w:rsidRDefault="00F12D4B" w:rsidP="0090328E">
            <w:pPr>
              <w:widowControl w:val="0"/>
              <w:autoSpaceDE w:val="0"/>
              <w:autoSpaceDN w:val="0"/>
              <w:adjustRightInd w:val="0"/>
              <w:spacing w:after="0"/>
              <w:rPr>
                <w:rFonts w:ascii="Times New Roman" w:hAnsi="Times New Roman" w:cs="Times New Roman"/>
                <w:sz w:val="20"/>
                <w:szCs w:val="20"/>
              </w:rPr>
            </w:pPr>
            <w:r w:rsidRPr="00F0234C">
              <w:rPr>
                <w:rFonts w:ascii="Times New Roman" w:hAnsi="Times New Roman" w:cs="Times New Roman"/>
                <w:sz w:val="20"/>
                <w:szCs w:val="20"/>
              </w:rPr>
              <w:t>12.30 – 13.00 – изготовление дидактических пособий</w:t>
            </w:r>
          </w:p>
          <w:p w:rsidR="00F12D4B" w:rsidRPr="00F0234C" w:rsidRDefault="00F12D4B" w:rsidP="0090328E">
            <w:pPr>
              <w:widowControl w:val="0"/>
              <w:autoSpaceDE w:val="0"/>
              <w:autoSpaceDN w:val="0"/>
              <w:adjustRightInd w:val="0"/>
              <w:spacing w:after="0"/>
              <w:rPr>
                <w:rFonts w:ascii="Times New Roman" w:hAnsi="Times New Roman" w:cs="Times New Roman"/>
                <w:sz w:val="20"/>
                <w:szCs w:val="20"/>
              </w:rPr>
            </w:pPr>
            <w:r w:rsidRPr="00F0234C">
              <w:rPr>
                <w:rFonts w:ascii="Times New Roman" w:hAnsi="Times New Roman" w:cs="Times New Roman"/>
                <w:sz w:val="20"/>
                <w:szCs w:val="20"/>
              </w:rPr>
              <w:t>13.00 – 13.30 – работа с воспитателями по подготовке к утренникам</w:t>
            </w:r>
          </w:p>
          <w:p w:rsidR="00F12D4B" w:rsidRPr="00F0234C" w:rsidRDefault="00F12D4B" w:rsidP="0090328E">
            <w:pPr>
              <w:widowControl w:val="0"/>
              <w:autoSpaceDE w:val="0"/>
              <w:autoSpaceDN w:val="0"/>
              <w:adjustRightInd w:val="0"/>
              <w:spacing w:after="0"/>
              <w:rPr>
                <w:rFonts w:ascii="Times New Roman" w:hAnsi="Times New Roman" w:cs="Times New Roman"/>
                <w:sz w:val="20"/>
                <w:szCs w:val="20"/>
              </w:rPr>
            </w:pPr>
            <w:r w:rsidRPr="00F0234C">
              <w:rPr>
                <w:rFonts w:ascii="Times New Roman" w:hAnsi="Times New Roman" w:cs="Times New Roman"/>
                <w:sz w:val="20"/>
                <w:szCs w:val="20"/>
              </w:rPr>
              <w:t>13.30 – 14.00 – работа с воспитателями младшей группы по разучиванию программных хороводов</w:t>
            </w:r>
          </w:p>
          <w:p w:rsidR="00F12D4B" w:rsidRPr="00F0234C" w:rsidRDefault="00F12D4B" w:rsidP="0090328E">
            <w:pPr>
              <w:widowControl w:val="0"/>
              <w:autoSpaceDE w:val="0"/>
              <w:autoSpaceDN w:val="0"/>
              <w:adjustRightInd w:val="0"/>
              <w:spacing w:after="0"/>
              <w:rPr>
                <w:rFonts w:ascii="Times New Roman" w:hAnsi="Times New Roman" w:cs="Times New Roman"/>
                <w:sz w:val="20"/>
                <w:szCs w:val="20"/>
              </w:rPr>
            </w:pPr>
            <w:r w:rsidRPr="00F0234C">
              <w:rPr>
                <w:rFonts w:ascii="Times New Roman" w:hAnsi="Times New Roman" w:cs="Times New Roman"/>
                <w:sz w:val="20"/>
                <w:szCs w:val="20"/>
              </w:rPr>
              <w:t>14.00 – 14.30 – работа с воспитателями старших групп над ролями в утренниках</w:t>
            </w:r>
          </w:p>
          <w:p w:rsidR="00F12D4B" w:rsidRPr="00F0234C" w:rsidRDefault="00F12D4B" w:rsidP="0090328E">
            <w:pPr>
              <w:widowControl w:val="0"/>
              <w:autoSpaceDE w:val="0"/>
              <w:autoSpaceDN w:val="0"/>
              <w:adjustRightInd w:val="0"/>
              <w:spacing w:after="0"/>
              <w:rPr>
                <w:rFonts w:ascii="Times New Roman" w:hAnsi="Times New Roman" w:cs="Times New Roman"/>
                <w:sz w:val="20"/>
                <w:szCs w:val="20"/>
              </w:rPr>
            </w:pPr>
            <w:r w:rsidRPr="00F0234C">
              <w:rPr>
                <w:rFonts w:ascii="Times New Roman" w:hAnsi="Times New Roman" w:cs="Times New Roman"/>
                <w:sz w:val="20"/>
                <w:szCs w:val="20"/>
              </w:rPr>
              <w:t>14.30 – 15.00 – составление сценариев к утренникам и вечерам развлечений</w:t>
            </w:r>
          </w:p>
          <w:p w:rsidR="00F12D4B" w:rsidRPr="00F0234C" w:rsidRDefault="00F12D4B" w:rsidP="0090328E">
            <w:pPr>
              <w:widowControl w:val="0"/>
              <w:autoSpaceDE w:val="0"/>
              <w:autoSpaceDN w:val="0"/>
              <w:adjustRightInd w:val="0"/>
              <w:spacing w:after="0"/>
              <w:rPr>
                <w:rFonts w:ascii="Times New Roman" w:hAnsi="Times New Roman" w:cs="Times New Roman"/>
                <w:sz w:val="20"/>
                <w:szCs w:val="20"/>
              </w:rPr>
            </w:pPr>
            <w:r w:rsidRPr="00F0234C">
              <w:rPr>
                <w:rFonts w:ascii="Times New Roman" w:hAnsi="Times New Roman" w:cs="Times New Roman"/>
                <w:sz w:val="20"/>
                <w:szCs w:val="20"/>
              </w:rPr>
              <w:t>15.10 – 15.30 – индивидуальная работа с детьми подготовительной группы (вокал)</w:t>
            </w:r>
          </w:p>
          <w:p w:rsidR="00F12D4B" w:rsidRPr="00F0234C" w:rsidRDefault="00F12D4B" w:rsidP="0090328E">
            <w:pPr>
              <w:widowControl w:val="0"/>
              <w:autoSpaceDE w:val="0"/>
              <w:autoSpaceDN w:val="0"/>
              <w:adjustRightInd w:val="0"/>
              <w:spacing w:after="0"/>
              <w:rPr>
                <w:rFonts w:ascii="Times New Roman" w:hAnsi="Times New Roman" w:cs="Times New Roman"/>
                <w:sz w:val="20"/>
                <w:szCs w:val="20"/>
              </w:rPr>
            </w:pPr>
            <w:r w:rsidRPr="00F0234C">
              <w:rPr>
                <w:rFonts w:ascii="Times New Roman" w:hAnsi="Times New Roman" w:cs="Times New Roman"/>
                <w:sz w:val="20"/>
                <w:szCs w:val="20"/>
              </w:rPr>
              <w:t>15.30 – 16.00 – вечера развлечений (4 неделя – подготовительная, 1 – старшая, 2 – средняя, 3 – младшие группы)</w:t>
            </w:r>
          </w:p>
          <w:p w:rsidR="00F12D4B" w:rsidRPr="00F0234C" w:rsidRDefault="00F12D4B" w:rsidP="0090328E">
            <w:pPr>
              <w:widowControl w:val="0"/>
              <w:autoSpaceDE w:val="0"/>
              <w:autoSpaceDN w:val="0"/>
              <w:adjustRightInd w:val="0"/>
              <w:spacing w:after="0"/>
              <w:rPr>
                <w:rFonts w:ascii="Times New Roman" w:hAnsi="Times New Roman" w:cs="Times New Roman"/>
                <w:sz w:val="20"/>
                <w:szCs w:val="20"/>
              </w:rPr>
            </w:pPr>
            <w:r w:rsidRPr="00F0234C">
              <w:rPr>
                <w:rFonts w:ascii="Times New Roman" w:hAnsi="Times New Roman" w:cs="Times New Roman"/>
                <w:sz w:val="20"/>
                <w:szCs w:val="20"/>
              </w:rPr>
              <w:t>16.00 – 16.15 – индивидуальная работа с детьми младшей группы (движения)</w:t>
            </w:r>
          </w:p>
          <w:p w:rsidR="00F12D4B" w:rsidRPr="00F0234C" w:rsidRDefault="00F12D4B" w:rsidP="0090328E">
            <w:pPr>
              <w:widowControl w:val="0"/>
              <w:autoSpaceDE w:val="0"/>
              <w:autoSpaceDN w:val="0"/>
              <w:adjustRightInd w:val="0"/>
              <w:spacing w:after="0"/>
              <w:rPr>
                <w:rFonts w:ascii="Times New Roman" w:hAnsi="Times New Roman" w:cs="Times New Roman"/>
                <w:sz w:val="20"/>
                <w:szCs w:val="20"/>
              </w:rPr>
            </w:pPr>
            <w:r w:rsidRPr="00F0234C">
              <w:rPr>
                <w:rFonts w:ascii="Times New Roman" w:hAnsi="Times New Roman" w:cs="Times New Roman"/>
                <w:sz w:val="20"/>
                <w:szCs w:val="20"/>
              </w:rPr>
              <w:t>16.15 – 16.30 – индивидуальная работа с детьми средней группы (движения)</w:t>
            </w:r>
          </w:p>
          <w:p w:rsidR="00F12D4B" w:rsidRPr="00F0234C" w:rsidRDefault="00F12D4B" w:rsidP="0090328E">
            <w:pPr>
              <w:widowControl w:val="0"/>
              <w:autoSpaceDE w:val="0"/>
              <w:autoSpaceDN w:val="0"/>
              <w:adjustRightInd w:val="0"/>
              <w:spacing w:after="0"/>
              <w:rPr>
                <w:rFonts w:ascii="Times New Roman" w:hAnsi="Times New Roman" w:cs="Times New Roman"/>
                <w:sz w:val="20"/>
                <w:szCs w:val="20"/>
              </w:rPr>
            </w:pPr>
            <w:r w:rsidRPr="00F0234C">
              <w:rPr>
                <w:rFonts w:ascii="Times New Roman" w:hAnsi="Times New Roman" w:cs="Times New Roman"/>
                <w:sz w:val="20"/>
                <w:szCs w:val="20"/>
              </w:rPr>
              <w:t>16.30 – 16.45 – индивидуальная работа с детьми старшей группы (движения)</w:t>
            </w:r>
          </w:p>
          <w:p w:rsidR="00F12D4B" w:rsidRPr="00F0234C" w:rsidRDefault="00F12D4B" w:rsidP="0090328E">
            <w:pPr>
              <w:widowControl w:val="0"/>
              <w:autoSpaceDE w:val="0"/>
              <w:autoSpaceDN w:val="0"/>
              <w:adjustRightInd w:val="0"/>
              <w:spacing w:after="0"/>
              <w:rPr>
                <w:rFonts w:ascii="Times New Roman" w:hAnsi="Times New Roman" w:cs="Times New Roman"/>
                <w:sz w:val="20"/>
                <w:szCs w:val="20"/>
              </w:rPr>
            </w:pPr>
            <w:r w:rsidRPr="00F0234C">
              <w:rPr>
                <w:rFonts w:ascii="Times New Roman" w:hAnsi="Times New Roman" w:cs="Times New Roman"/>
                <w:sz w:val="20"/>
                <w:szCs w:val="20"/>
              </w:rPr>
              <w:t>16.45 – 17.00 – индивидуальная работа с детьми подготовительной группы (движения)</w:t>
            </w:r>
          </w:p>
          <w:p w:rsidR="00F12D4B" w:rsidRPr="00F0234C" w:rsidRDefault="00F12D4B" w:rsidP="0090328E">
            <w:pPr>
              <w:widowControl w:val="0"/>
              <w:autoSpaceDE w:val="0"/>
              <w:autoSpaceDN w:val="0"/>
              <w:adjustRightInd w:val="0"/>
              <w:spacing w:after="0"/>
              <w:rPr>
                <w:rFonts w:ascii="Times New Roman" w:hAnsi="Times New Roman" w:cs="Times New Roman"/>
                <w:sz w:val="20"/>
                <w:szCs w:val="20"/>
              </w:rPr>
            </w:pPr>
            <w:r w:rsidRPr="00F0234C">
              <w:rPr>
                <w:rFonts w:ascii="Times New Roman" w:hAnsi="Times New Roman" w:cs="Times New Roman"/>
                <w:sz w:val="20"/>
                <w:szCs w:val="20"/>
              </w:rPr>
              <w:t>17.00 – 18.00 – работа с родителями</w:t>
            </w:r>
          </w:p>
          <w:p w:rsidR="00F12D4B" w:rsidRPr="00F0234C" w:rsidRDefault="00F12D4B" w:rsidP="0090328E">
            <w:pPr>
              <w:widowControl w:val="0"/>
              <w:autoSpaceDE w:val="0"/>
              <w:autoSpaceDN w:val="0"/>
              <w:adjustRightInd w:val="0"/>
              <w:spacing w:after="0"/>
              <w:rPr>
                <w:rFonts w:ascii="Times New Roman" w:hAnsi="Times New Roman" w:cs="Times New Roman"/>
                <w:sz w:val="20"/>
                <w:szCs w:val="20"/>
              </w:rPr>
            </w:pPr>
          </w:p>
        </w:tc>
      </w:tr>
    </w:tbl>
    <w:p w:rsidR="00EA0BA5" w:rsidRDefault="00EA0BA5" w:rsidP="00EA0BA5">
      <w:pPr>
        <w:spacing w:after="0"/>
        <w:rPr>
          <w:rFonts w:ascii="Times New Roman" w:hAnsi="Times New Roman" w:cs="Times New Roman"/>
          <w:b/>
          <w:bCs/>
          <w:color w:val="0070C0"/>
          <w:sz w:val="24"/>
          <w:szCs w:val="24"/>
        </w:rPr>
      </w:pPr>
    </w:p>
    <w:p w:rsidR="00EA0BA5" w:rsidRDefault="00EA0BA5" w:rsidP="00EA0BA5">
      <w:pPr>
        <w:spacing w:after="0"/>
        <w:rPr>
          <w:rFonts w:ascii="Times New Roman" w:hAnsi="Times New Roman" w:cs="Times New Roman"/>
          <w:b/>
          <w:bCs/>
          <w:color w:val="0070C0"/>
          <w:sz w:val="24"/>
          <w:szCs w:val="24"/>
        </w:rPr>
      </w:pPr>
      <w:r w:rsidRPr="00A174D4">
        <w:rPr>
          <w:rFonts w:ascii="Times New Roman" w:hAnsi="Times New Roman" w:cs="Times New Roman"/>
          <w:b/>
          <w:bCs/>
          <w:color w:val="0070C0"/>
          <w:sz w:val="24"/>
          <w:szCs w:val="24"/>
        </w:rPr>
        <w:t xml:space="preserve">Циклограмма деятельности </w:t>
      </w:r>
      <w:r>
        <w:rPr>
          <w:rFonts w:ascii="Times New Roman" w:hAnsi="Times New Roman" w:cs="Times New Roman"/>
          <w:b/>
          <w:bCs/>
          <w:color w:val="0070C0"/>
          <w:sz w:val="24"/>
          <w:szCs w:val="24"/>
        </w:rPr>
        <w:t>педагога – психолога</w:t>
      </w:r>
      <w:r w:rsidR="00DE0D7E">
        <w:rPr>
          <w:rFonts w:ascii="Times New Roman" w:hAnsi="Times New Roman" w:cs="Times New Roman"/>
          <w:b/>
          <w:bCs/>
          <w:color w:val="0070C0"/>
          <w:sz w:val="24"/>
          <w:szCs w:val="24"/>
        </w:rPr>
        <w:t xml:space="preserve">             </w:t>
      </w:r>
      <w:r w:rsidR="00DE0D7E">
        <w:rPr>
          <w:rFonts w:ascii="Times New Roman" w:hAnsi="Times New Roman" w:cs="Times New Roman"/>
          <w:b/>
          <w:noProof/>
          <w:sz w:val="24"/>
          <w:szCs w:val="24"/>
          <w:lang w:eastAsia="ru-RU"/>
        </w:rPr>
        <w:drawing>
          <wp:inline distT="0" distB="0" distL="0" distR="0" wp14:anchorId="0F5CFB91" wp14:editId="7D2BB62D">
            <wp:extent cx="1866900" cy="1400501"/>
            <wp:effectExtent l="0" t="0" r="0" b="9525"/>
            <wp:docPr id="7169" name="Рисунок 7169" descr="C:\Users\Александр\Desktop\ФОТОГРАФИИ\сказка фото\DSCF02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Александр\Desktop\ФОТОГРАФИИ\сказка фото\DSCF0256.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1866948" cy="1400537"/>
                    </a:xfrm>
                    <a:prstGeom prst="rect">
                      <a:avLst/>
                    </a:prstGeom>
                    <a:noFill/>
                    <a:ln>
                      <a:noFill/>
                    </a:ln>
                  </pic:spPr>
                </pic:pic>
              </a:graphicData>
            </a:graphic>
          </wp:inline>
        </w:drawing>
      </w:r>
    </w:p>
    <w:p w:rsidR="00EA0BA5" w:rsidRPr="00EA0BA5" w:rsidRDefault="00EA0BA5" w:rsidP="00EA0BA5">
      <w:pPr>
        <w:spacing w:after="0"/>
        <w:rPr>
          <w:rFonts w:ascii="Times New Roman" w:hAnsi="Times New Roman" w:cs="Times New Roman"/>
          <w:b/>
          <w:bCs/>
          <w:i/>
          <w:color w:val="000000" w:themeColor="text1"/>
          <w:sz w:val="24"/>
          <w:szCs w:val="24"/>
        </w:rPr>
      </w:pPr>
      <w:r w:rsidRPr="00EA0BA5">
        <w:rPr>
          <w:rFonts w:ascii="Times New Roman" w:hAnsi="Times New Roman" w:cs="Times New Roman"/>
          <w:b/>
          <w:bCs/>
          <w:i/>
          <w:color w:val="000000" w:themeColor="text1"/>
          <w:sz w:val="24"/>
          <w:szCs w:val="24"/>
        </w:rPr>
        <w:t>(0,</w:t>
      </w:r>
      <w:r w:rsidR="00DE0D7E">
        <w:rPr>
          <w:rFonts w:ascii="Times New Roman" w:hAnsi="Times New Roman" w:cs="Times New Roman"/>
          <w:b/>
          <w:bCs/>
          <w:i/>
          <w:color w:val="000000" w:themeColor="text1"/>
          <w:sz w:val="24"/>
          <w:szCs w:val="24"/>
        </w:rPr>
        <w:t>7</w:t>
      </w:r>
      <w:r w:rsidRPr="00EA0BA5">
        <w:rPr>
          <w:rFonts w:ascii="Times New Roman" w:hAnsi="Times New Roman" w:cs="Times New Roman"/>
          <w:b/>
          <w:bCs/>
          <w:i/>
          <w:color w:val="000000" w:themeColor="text1"/>
          <w:sz w:val="24"/>
          <w:szCs w:val="24"/>
        </w:rPr>
        <w:t>5 ставки</w:t>
      </w:r>
      <w:r>
        <w:rPr>
          <w:rFonts w:ascii="Times New Roman" w:hAnsi="Times New Roman" w:cs="Times New Roman"/>
          <w:b/>
          <w:bCs/>
          <w:i/>
          <w:color w:val="000000" w:themeColor="text1"/>
          <w:sz w:val="24"/>
          <w:szCs w:val="24"/>
        </w:rPr>
        <w:t xml:space="preserve"> – </w:t>
      </w:r>
      <w:r w:rsidR="00DE0D7E">
        <w:rPr>
          <w:rFonts w:ascii="Times New Roman" w:hAnsi="Times New Roman" w:cs="Times New Roman"/>
          <w:b/>
          <w:bCs/>
          <w:i/>
          <w:color w:val="000000" w:themeColor="text1"/>
          <w:sz w:val="24"/>
          <w:szCs w:val="24"/>
        </w:rPr>
        <w:t>27</w:t>
      </w:r>
      <w:r>
        <w:rPr>
          <w:rFonts w:ascii="Times New Roman" w:hAnsi="Times New Roman" w:cs="Times New Roman"/>
          <w:b/>
          <w:bCs/>
          <w:i/>
          <w:color w:val="000000" w:themeColor="text1"/>
          <w:sz w:val="24"/>
          <w:szCs w:val="24"/>
        </w:rPr>
        <w:t xml:space="preserve"> часов)</w:t>
      </w:r>
    </w:p>
    <w:tbl>
      <w:tblPr>
        <w:tblStyle w:val="aa"/>
        <w:tblW w:w="10598" w:type="dxa"/>
        <w:tblLook w:val="04A0" w:firstRow="1" w:lastRow="0" w:firstColumn="1" w:lastColumn="0" w:noHBand="0" w:noVBand="1"/>
      </w:tblPr>
      <w:tblGrid>
        <w:gridCol w:w="1769"/>
        <w:gridCol w:w="2359"/>
        <w:gridCol w:w="6470"/>
      </w:tblGrid>
      <w:tr w:rsidR="00EA0BA5" w:rsidRPr="00EA0BA5" w:rsidTr="0005790A">
        <w:trPr>
          <w:trHeight w:val="409"/>
        </w:trPr>
        <w:tc>
          <w:tcPr>
            <w:tcW w:w="4128" w:type="dxa"/>
            <w:gridSpan w:val="2"/>
          </w:tcPr>
          <w:p w:rsidR="00EA0BA5" w:rsidRPr="00EA0BA5" w:rsidRDefault="00EA0BA5" w:rsidP="00EA0BA5">
            <w:pPr>
              <w:jc w:val="center"/>
              <w:rPr>
                <w:b/>
                <w:i/>
                <w:sz w:val="24"/>
                <w:szCs w:val="24"/>
              </w:rPr>
            </w:pPr>
            <w:r w:rsidRPr="00F12D4B">
              <w:rPr>
                <w:b/>
                <w:bCs/>
                <w:i/>
                <w:sz w:val="24"/>
                <w:szCs w:val="24"/>
              </w:rPr>
              <w:t>График работы</w:t>
            </w:r>
          </w:p>
        </w:tc>
        <w:tc>
          <w:tcPr>
            <w:tcW w:w="6470" w:type="dxa"/>
          </w:tcPr>
          <w:p w:rsidR="00EA0BA5" w:rsidRPr="00EA0BA5" w:rsidRDefault="00EA0BA5" w:rsidP="00EA0BA5">
            <w:pPr>
              <w:jc w:val="center"/>
              <w:rPr>
                <w:b/>
                <w:i/>
                <w:sz w:val="24"/>
                <w:szCs w:val="24"/>
              </w:rPr>
            </w:pPr>
            <w:r w:rsidRPr="00F12D4B">
              <w:rPr>
                <w:b/>
                <w:bCs/>
                <w:i/>
                <w:sz w:val="24"/>
                <w:szCs w:val="24"/>
              </w:rPr>
              <w:t>Содержание деятельности</w:t>
            </w:r>
          </w:p>
        </w:tc>
      </w:tr>
      <w:tr w:rsidR="0005790A" w:rsidRPr="00EA0BA5" w:rsidTr="0005790A">
        <w:trPr>
          <w:trHeight w:val="409"/>
        </w:trPr>
        <w:tc>
          <w:tcPr>
            <w:tcW w:w="1769" w:type="dxa"/>
          </w:tcPr>
          <w:p w:rsidR="0005790A" w:rsidRPr="00EA0BA5" w:rsidRDefault="0005790A" w:rsidP="0005790A">
            <w:pPr>
              <w:spacing w:after="200" w:line="276" w:lineRule="auto"/>
              <w:rPr>
                <w:b/>
              </w:rPr>
            </w:pPr>
            <w:r w:rsidRPr="00EA0BA5">
              <w:rPr>
                <w:b/>
              </w:rPr>
              <w:t>Понедельник</w:t>
            </w:r>
          </w:p>
          <w:p w:rsidR="0005790A" w:rsidRPr="00F12D4B" w:rsidRDefault="0005790A" w:rsidP="0005790A">
            <w:pPr>
              <w:tabs>
                <w:tab w:val="left" w:pos="240"/>
              </w:tabs>
              <w:rPr>
                <w:b/>
                <w:bCs/>
                <w:i/>
                <w:sz w:val="24"/>
                <w:szCs w:val="24"/>
              </w:rPr>
            </w:pPr>
            <w:r>
              <w:rPr>
                <w:b/>
                <w:bCs/>
                <w:i/>
                <w:sz w:val="24"/>
                <w:szCs w:val="24"/>
              </w:rPr>
              <w:tab/>
            </w:r>
            <w:r w:rsidRPr="00EA0BA5">
              <w:rPr>
                <w:b/>
              </w:rPr>
              <w:t>9.00 – 13.00</w:t>
            </w:r>
          </w:p>
        </w:tc>
        <w:tc>
          <w:tcPr>
            <w:tcW w:w="2359" w:type="dxa"/>
          </w:tcPr>
          <w:p w:rsidR="0005790A" w:rsidRDefault="0005790A" w:rsidP="00EA0BA5">
            <w:pPr>
              <w:jc w:val="center"/>
            </w:pPr>
          </w:p>
          <w:p w:rsidR="0005790A" w:rsidRPr="0005790A" w:rsidRDefault="0005790A" w:rsidP="00EA0BA5">
            <w:pPr>
              <w:jc w:val="center"/>
            </w:pPr>
            <w:r w:rsidRPr="0005790A">
              <w:t>9.00 – 11.00</w:t>
            </w:r>
          </w:p>
          <w:p w:rsidR="0005790A" w:rsidRPr="0005790A" w:rsidRDefault="0005790A" w:rsidP="00EA0BA5">
            <w:pPr>
              <w:jc w:val="center"/>
              <w:rPr>
                <w:bCs/>
                <w:i/>
                <w:sz w:val="24"/>
                <w:szCs w:val="24"/>
              </w:rPr>
            </w:pPr>
            <w:r w:rsidRPr="0005790A">
              <w:t>11.00 – 13.30</w:t>
            </w:r>
          </w:p>
        </w:tc>
        <w:tc>
          <w:tcPr>
            <w:tcW w:w="6470" w:type="dxa"/>
          </w:tcPr>
          <w:p w:rsidR="0005790A" w:rsidRPr="0005790A" w:rsidRDefault="0005790A" w:rsidP="0005790A">
            <w:r w:rsidRPr="0005790A">
              <w:t xml:space="preserve">Методическое время (подготовка материала для диагностического обследования детей) </w:t>
            </w:r>
          </w:p>
          <w:p w:rsidR="0005790A" w:rsidRPr="0005790A" w:rsidRDefault="0005790A" w:rsidP="0005790A">
            <w:pPr>
              <w:rPr>
                <w:bCs/>
                <w:i/>
                <w:sz w:val="24"/>
                <w:szCs w:val="24"/>
              </w:rPr>
            </w:pPr>
            <w:r w:rsidRPr="0005790A">
              <w:t>Методическое время (подготовка материала для консультаций воспитателей и родителей</w:t>
            </w:r>
            <w:r w:rsidRPr="00EA0BA5">
              <w:rPr>
                <w:b/>
              </w:rPr>
              <w:t>)</w:t>
            </w:r>
          </w:p>
        </w:tc>
      </w:tr>
      <w:tr w:rsidR="0005790A" w:rsidRPr="00EA0BA5" w:rsidTr="0005790A">
        <w:trPr>
          <w:trHeight w:val="660"/>
        </w:trPr>
        <w:tc>
          <w:tcPr>
            <w:tcW w:w="1769" w:type="dxa"/>
          </w:tcPr>
          <w:p w:rsidR="0005790A" w:rsidRDefault="0005790A" w:rsidP="0005790A">
            <w:pPr>
              <w:spacing w:after="200" w:line="276" w:lineRule="auto"/>
              <w:rPr>
                <w:b/>
              </w:rPr>
            </w:pPr>
            <w:r w:rsidRPr="00EA0BA5">
              <w:rPr>
                <w:b/>
              </w:rPr>
              <w:t>Вторник</w:t>
            </w:r>
          </w:p>
          <w:p w:rsidR="0005790A" w:rsidRPr="00EA0BA5" w:rsidRDefault="0005790A" w:rsidP="0005790A">
            <w:pPr>
              <w:spacing w:after="200" w:line="276" w:lineRule="auto"/>
              <w:rPr>
                <w:b/>
              </w:rPr>
            </w:pPr>
            <w:r w:rsidRPr="00EA0BA5">
              <w:rPr>
                <w:b/>
              </w:rPr>
              <w:t>9.00 – 13.00</w:t>
            </w:r>
          </w:p>
        </w:tc>
        <w:tc>
          <w:tcPr>
            <w:tcW w:w="2359" w:type="dxa"/>
          </w:tcPr>
          <w:p w:rsidR="0005790A" w:rsidRPr="0005790A" w:rsidRDefault="0005790A" w:rsidP="00EA0BA5">
            <w:pPr>
              <w:jc w:val="center"/>
            </w:pPr>
            <w:r w:rsidRPr="0005790A">
              <w:t>9.00 – 11.30</w:t>
            </w:r>
          </w:p>
          <w:p w:rsidR="0005790A" w:rsidRPr="0005790A" w:rsidRDefault="0005790A" w:rsidP="00EA0BA5">
            <w:pPr>
              <w:jc w:val="center"/>
            </w:pPr>
          </w:p>
          <w:p w:rsidR="0005790A" w:rsidRPr="0005790A" w:rsidRDefault="0005790A" w:rsidP="00EA0BA5">
            <w:pPr>
              <w:jc w:val="center"/>
            </w:pPr>
            <w:r w:rsidRPr="0005790A">
              <w:t>11.30 – 13.00</w:t>
            </w:r>
          </w:p>
        </w:tc>
        <w:tc>
          <w:tcPr>
            <w:tcW w:w="6470" w:type="dxa"/>
          </w:tcPr>
          <w:p w:rsidR="0005790A" w:rsidRPr="0005790A" w:rsidRDefault="0005790A" w:rsidP="0005790A">
            <w:r w:rsidRPr="0005790A">
              <w:t xml:space="preserve">Методическое время (подготовка материала для индивидуальных коррекционно – развивающих занятий) </w:t>
            </w:r>
          </w:p>
          <w:p w:rsidR="0005790A" w:rsidRPr="0005790A" w:rsidRDefault="0005790A" w:rsidP="0005790A">
            <w:r w:rsidRPr="0005790A">
              <w:t>Методическое время (работа с документацией)</w:t>
            </w:r>
          </w:p>
        </w:tc>
      </w:tr>
      <w:tr w:rsidR="0005790A" w:rsidRPr="00EA0BA5" w:rsidTr="0005790A">
        <w:trPr>
          <w:trHeight w:val="1800"/>
        </w:trPr>
        <w:tc>
          <w:tcPr>
            <w:tcW w:w="1769" w:type="dxa"/>
          </w:tcPr>
          <w:p w:rsidR="0005790A" w:rsidRPr="00EA0BA5" w:rsidRDefault="0005790A" w:rsidP="0005790A">
            <w:pPr>
              <w:spacing w:after="200" w:line="276" w:lineRule="auto"/>
            </w:pPr>
            <w:r w:rsidRPr="00EA0BA5">
              <w:t>Среда</w:t>
            </w:r>
          </w:p>
          <w:p w:rsidR="0005790A" w:rsidRPr="00EA0BA5" w:rsidRDefault="0005790A" w:rsidP="0005790A">
            <w:pPr>
              <w:rPr>
                <w:b/>
              </w:rPr>
            </w:pPr>
            <w:r w:rsidRPr="00EA0BA5">
              <w:t>8.00 – 19.00</w:t>
            </w:r>
          </w:p>
        </w:tc>
        <w:tc>
          <w:tcPr>
            <w:tcW w:w="2359" w:type="dxa"/>
          </w:tcPr>
          <w:p w:rsidR="0005790A" w:rsidRDefault="0005790A" w:rsidP="00EA0BA5">
            <w:pPr>
              <w:jc w:val="center"/>
            </w:pPr>
            <w:r w:rsidRPr="00EA0BA5">
              <w:t>8.00 – 9.00</w:t>
            </w:r>
          </w:p>
          <w:p w:rsidR="0005790A" w:rsidRDefault="0005790A" w:rsidP="00EA0BA5">
            <w:pPr>
              <w:jc w:val="center"/>
            </w:pPr>
            <w:r w:rsidRPr="00EA0BA5">
              <w:t>9.00 – 10.00</w:t>
            </w:r>
          </w:p>
          <w:p w:rsidR="0005790A" w:rsidRDefault="0005790A" w:rsidP="00EA0BA5">
            <w:pPr>
              <w:jc w:val="center"/>
            </w:pPr>
            <w:r w:rsidRPr="00EA0BA5">
              <w:t>10.00 – 12.00</w:t>
            </w:r>
          </w:p>
          <w:p w:rsidR="0005790A" w:rsidRDefault="0005790A" w:rsidP="00EA0BA5">
            <w:pPr>
              <w:jc w:val="center"/>
            </w:pPr>
            <w:r w:rsidRPr="00EA0BA5">
              <w:t>12.00 – 13.00</w:t>
            </w:r>
          </w:p>
          <w:p w:rsidR="0005790A" w:rsidRDefault="0005790A" w:rsidP="00EA0BA5">
            <w:pPr>
              <w:jc w:val="center"/>
            </w:pPr>
            <w:r w:rsidRPr="00EA0BA5">
              <w:t>13.00 – 14.00</w:t>
            </w:r>
          </w:p>
          <w:p w:rsidR="0005790A" w:rsidRDefault="0005790A" w:rsidP="00EA0BA5">
            <w:pPr>
              <w:jc w:val="center"/>
            </w:pPr>
            <w:r w:rsidRPr="00EA0BA5">
              <w:t>15.00 – 17.00</w:t>
            </w:r>
          </w:p>
          <w:p w:rsidR="00DE0D7E" w:rsidRDefault="00DE0D7E" w:rsidP="00EA0BA5">
            <w:pPr>
              <w:jc w:val="center"/>
            </w:pPr>
          </w:p>
          <w:p w:rsidR="0005790A" w:rsidRPr="0005790A" w:rsidRDefault="0005790A" w:rsidP="00EA0BA5">
            <w:pPr>
              <w:jc w:val="center"/>
            </w:pPr>
            <w:r w:rsidRPr="00EA0BA5">
              <w:t>7.00 – 19.00</w:t>
            </w:r>
          </w:p>
        </w:tc>
        <w:tc>
          <w:tcPr>
            <w:tcW w:w="6470" w:type="dxa"/>
          </w:tcPr>
          <w:p w:rsidR="0005790A" w:rsidRDefault="0005790A" w:rsidP="0005790A">
            <w:r w:rsidRPr="00EA0BA5">
              <w:t xml:space="preserve">Диагностическая работа в дошкольных группах </w:t>
            </w:r>
          </w:p>
          <w:p w:rsidR="0005790A" w:rsidRDefault="0005790A" w:rsidP="0005790A">
            <w:r w:rsidRPr="00EA0BA5">
              <w:t xml:space="preserve">Наблюдение за деятельностью детей (д/г) </w:t>
            </w:r>
          </w:p>
          <w:p w:rsidR="0005790A" w:rsidRDefault="0005790A" w:rsidP="0005790A">
            <w:r w:rsidRPr="00EA0BA5">
              <w:t xml:space="preserve">Индивидуальная работа с детьми (д/г) </w:t>
            </w:r>
          </w:p>
          <w:p w:rsidR="0005790A" w:rsidRDefault="0005790A" w:rsidP="0005790A">
            <w:r w:rsidRPr="00EA0BA5">
              <w:t xml:space="preserve">Консультация воспитателей групп раннего возраста </w:t>
            </w:r>
          </w:p>
          <w:p w:rsidR="0005790A" w:rsidRDefault="0005790A" w:rsidP="0005790A">
            <w:r w:rsidRPr="00EA0BA5">
              <w:t xml:space="preserve">Консультация воспитателей дошкольных групп </w:t>
            </w:r>
          </w:p>
          <w:p w:rsidR="0005790A" w:rsidRDefault="0005790A" w:rsidP="0005790A">
            <w:pPr>
              <w:spacing w:after="200" w:line="276" w:lineRule="auto"/>
            </w:pPr>
            <w:r w:rsidRPr="00EA0BA5">
              <w:t xml:space="preserve">Индивидуальные и групповые занятия с детьми (д/г) </w:t>
            </w:r>
          </w:p>
          <w:p w:rsidR="0005790A" w:rsidRPr="0005790A" w:rsidRDefault="0005790A" w:rsidP="0005790A">
            <w:pPr>
              <w:spacing w:after="200" w:line="276" w:lineRule="auto"/>
            </w:pPr>
            <w:r w:rsidRPr="00EA0BA5">
              <w:t>Консультации персонала/ Консультации родителей</w:t>
            </w:r>
          </w:p>
        </w:tc>
      </w:tr>
      <w:tr w:rsidR="0005790A" w:rsidRPr="00EA0BA5" w:rsidTr="00DE0D7E">
        <w:trPr>
          <w:trHeight w:val="1215"/>
        </w:trPr>
        <w:tc>
          <w:tcPr>
            <w:tcW w:w="1769" w:type="dxa"/>
          </w:tcPr>
          <w:p w:rsidR="0005790A" w:rsidRPr="00EA0BA5" w:rsidRDefault="0005790A" w:rsidP="0005790A">
            <w:pPr>
              <w:spacing w:after="200" w:line="276" w:lineRule="auto"/>
            </w:pPr>
            <w:r w:rsidRPr="00EA0BA5">
              <w:t xml:space="preserve">Четверг </w:t>
            </w:r>
          </w:p>
          <w:p w:rsidR="0005790A" w:rsidRPr="00EA0BA5" w:rsidRDefault="0005790A" w:rsidP="0005790A">
            <w:pPr>
              <w:spacing w:after="200" w:line="276" w:lineRule="auto"/>
            </w:pPr>
            <w:r w:rsidRPr="00EA0BA5">
              <w:t>8.00 – 11.30</w:t>
            </w:r>
          </w:p>
        </w:tc>
        <w:tc>
          <w:tcPr>
            <w:tcW w:w="2359" w:type="dxa"/>
          </w:tcPr>
          <w:p w:rsidR="0005790A" w:rsidRDefault="0005790A" w:rsidP="00EA0BA5">
            <w:pPr>
              <w:jc w:val="center"/>
            </w:pPr>
            <w:r w:rsidRPr="00EA0BA5">
              <w:t>8.00 – 9.00</w:t>
            </w:r>
          </w:p>
          <w:p w:rsidR="0005790A" w:rsidRDefault="0005790A" w:rsidP="00EA0BA5">
            <w:pPr>
              <w:jc w:val="center"/>
            </w:pPr>
          </w:p>
          <w:p w:rsidR="0005790A" w:rsidRDefault="0005790A" w:rsidP="00EA0BA5">
            <w:pPr>
              <w:jc w:val="center"/>
            </w:pPr>
            <w:r w:rsidRPr="00EA0BA5">
              <w:t>9.00 – 10.30</w:t>
            </w:r>
          </w:p>
          <w:p w:rsidR="0005790A" w:rsidRDefault="0005790A" w:rsidP="00EA0BA5">
            <w:pPr>
              <w:jc w:val="center"/>
            </w:pPr>
          </w:p>
          <w:p w:rsidR="0005790A" w:rsidRDefault="0005790A" w:rsidP="00EA0BA5">
            <w:pPr>
              <w:jc w:val="center"/>
            </w:pPr>
            <w:r w:rsidRPr="00EA0BA5">
              <w:t>10.30 – 11.30</w:t>
            </w:r>
          </w:p>
          <w:p w:rsidR="0005790A" w:rsidRPr="00EA0BA5" w:rsidRDefault="0005790A" w:rsidP="00EA0BA5">
            <w:pPr>
              <w:jc w:val="center"/>
            </w:pPr>
          </w:p>
        </w:tc>
        <w:tc>
          <w:tcPr>
            <w:tcW w:w="6470" w:type="dxa"/>
          </w:tcPr>
          <w:p w:rsidR="0005790A" w:rsidRDefault="0005790A" w:rsidP="0005790A">
            <w:pPr>
              <w:spacing w:after="200" w:line="276" w:lineRule="auto"/>
            </w:pPr>
            <w:r w:rsidRPr="00EA0BA5">
              <w:t xml:space="preserve">Диагностическая работа  </w:t>
            </w:r>
            <w:proofErr w:type="gramStart"/>
            <w:r w:rsidRPr="00EA0BA5">
              <w:t>группах</w:t>
            </w:r>
            <w:proofErr w:type="gramEnd"/>
            <w:r w:rsidRPr="00EA0BA5">
              <w:t xml:space="preserve"> раннего возраста </w:t>
            </w:r>
          </w:p>
          <w:p w:rsidR="0005790A" w:rsidRDefault="0005790A" w:rsidP="0005790A">
            <w:pPr>
              <w:spacing w:after="200" w:line="276" w:lineRule="auto"/>
            </w:pPr>
            <w:r w:rsidRPr="00EA0BA5">
              <w:t>Индивидуальная работа с детьми (</w:t>
            </w:r>
            <w:proofErr w:type="gramStart"/>
            <w:r w:rsidRPr="00EA0BA5">
              <w:t>р</w:t>
            </w:r>
            <w:proofErr w:type="gramEnd"/>
            <w:r w:rsidRPr="00EA0BA5">
              <w:t xml:space="preserve">/в) </w:t>
            </w:r>
          </w:p>
          <w:p w:rsidR="0005790A" w:rsidRPr="00EA0BA5" w:rsidRDefault="0005790A" w:rsidP="0005790A">
            <w:pPr>
              <w:spacing w:after="200" w:line="276" w:lineRule="auto"/>
            </w:pPr>
            <w:r w:rsidRPr="00EA0BA5">
              <w:t xml:space="preserve">Индивидуальная работа с детьми (д/г) </w:t>
            </w:r>
          </w:p>
        </w:tc>
      </w:tr>
      <w:tr w:rsidR="00DE0D7E" w:rsidRPr="00EA0BA5" w:rsidTr="00DE0D7E">
        <w:trPr>
          <w:trHeight w:val="1230"/>
        </w:trPr>
        <w:tc>
          <w:tcPr>
            <w:tcW w:w="1769" w:type="dxa"/>
          </w:tcPr>
          <w:p w:rsidR="00DE0D7E" w:rsidRDefault="00DE0D7E" w:rsidP="0005790A">
            <w:pPr>
              <w:spacing w:after="200" w:line="276" w:lineRule="auto"/>
            </w:pPr>
            <w:r w:rsidRPr="00EA0BA5">
              <w:t>Пятница</w:t>
            </w:r>
          </w:p>
          <w:p w:rsidR="00DE0D7E" w:rsidRPr="00EA0BA5" w:rsidRDefault="00DE0D7E" w:rsidP="0005790A">
            <w:pPr>
              <w:spacing w:after="200" w:line="276" w:lineRule="auto"/>
            </w:pPr>
            <w:r w:rsidRPr="00EA0BA5">
              <w:t>9.00 – 14.00</w:t>
            </w:r>
          </w:p>
          <w:p w:rsidR="00DE0D7E" w:rsidRPr="00EA0BA5" w:rsidRDefault="00DE0D7E" w:rsidP="0005790A"/>
        </w:tc>
        <w:tc>
          <w:tcPr>
            <w:tcW w:w="2359" w:type="dxa"/>
          </w:tcPr>
          <w:p w:rsidR="00DE0D7E" w:rsidRDefault="00DE0D7E" w:rsidP="00EA0BA5">
            <w:pPr>
              <w:jc w:val="center"/>
            </w:pPr>
            <w:r w:rsidRPr="00EA0BA5">
              <w:t>9.00 – 12.00</w:t>
            </w:r>
          </w:p>
          <w:p w:rsidR="00DE0D7E" w:rsidRDefault="00DE0D7E" w:rsidP="00EA0BA5">
            <w:pPr>
              <w:jc w:val="center"/>
            </w:pPr>
          </w:p>
          <w:p w:rsidR="00DE0D7E" w:rsidRDefault="00DE0D7E" w:rsidP="00EA0BA5">
            <w:pPr>
              <w:jc w:val="center"/>
            </w:pPr>
          </w:p>
          <w:p w:rsidR="00DE0D7E" w:rsidRDefault="00DE0D7E" w:rsidP="00EA0BA5">
            <w:pPr>
              <w:jc w:val="center"/>
            </w:pPr>
          </w:p>
          <w:p w:rsidR="00DE0D7E" w:rsidRPr="00EA0BA5" w:rsidRDefault="00DE0D7E" w:rsidP="00EA0BA5">
            <w:pPr>
              <w:jc w:val="center"/>
            </w:pPr>
            <w:r w:rsidRPr="00EA0BA5">
              <w:t>12.00 – 14.00</w:t>
            </w:r>
          </w:p>
        </w:tc>
        <w:tc>
          <w:tcPr>
            <w:tcW w:w="6470" w:type="dxa"/>
          </w:tcPr>
          <w:p w:rsidR="00DE0D7E" w:rsidRPr="00EA0BA5" w:rsidRDefault="00DE0D7E" w:rsidP="0005790A">
            <w:pPr>
              <w:spacing w:after="200" w:line="276" w:lineRule="auto"/>
            </w:pPr>
            <w:r w:rsidRPr="00EA0BA5">
              <w:t>Методическое время (обработка и анализ данных диагностического обследования)</w:t>
            </w:r>
          </w:p>
          <w:p w:rsidR="00DE0D7E" w:rsidRPr="00EA0BA5" w:rsidRDefault="00DE0D7E" w:rsidP="0005790A">
            <w:pPr>
              <w:spacing w:after="200" w:line="276" w:lineRule="auto"/>
            </w:pPr>
            <w:r w:rsidRPr="00EA0BA5">
              <w:t>Методическое время (работа с документацией, подготовка заключений, отчётов, справок)</w:t>
            </w:r>
          </w:p>
        </w:tc>
      </w:tr>
    </w:tbl>
    <w:p w:rsidR="00A174D4" w:rsidRPr="00A174D4" w:rsidRDefault="00A174D4" w:rsidP="00A174D4">
      <w:pPr>
        <w:rPr>
          <w:rFonts w:ascii="Times New Roman" w:hAnsi="Times New Roman" w:cs="Times New Roman"/>
          <w:b/>
          <w:sz w:val="24"/>
          <w:szCs w:val="24"/>
        </w:rPr>
      </w:pPr>
    </w:p>
    <w:p w:rsidR="001B462F" w:rsidRDefault="00D32049" w:rsidP="001B462F">
      <w:pPr>
        <w:rPr>
          <w:rFonts w:ascii="Times New Roman" w:hAnsi="Times New Roman" w:cs="Times New Roman"/>
          <w:b/>
          <w:sz w:val="24"/>
          <w:szCs w:val="24"/>
        </w:rPr>
      </w:pPr>
      <w:r>
        <w:rPr>
          <w:rFonts w:ascii="Times New Roman" w:hAnsi="Times New Roman" w:cs="Times New Roman"/>
          <w:b/>
          <w:sz w:val="24"/>
          <w:szCs w:val="24"/>
        </w:rPr>
        <w:lastRenderedPageBreak/>
        <w:t xml:space="preserve">3.3. </w:t>
      </w:r>
      <w:r w:rsidR="005705A2">
        <w:rPr>
          <w:rFonts w:ascii="Times New Roman" w:hAnsi="Times New Roman" w:cs="Times New Roman"/>
          <w:b/>
          <w:sz w:val="24"/>
          <w:szCs w:val="24"/>
        </w:rPr>
        <w:t>Организация развивающей предметно – пространственной среды</w:t>
      </w:r>
    </w:p>
    <w:p w:rsidR="005705A2" w:rsidRDefault="001B462F" w:rsidP="001B462F">
      <w:pPr>
        <w:rPr>
          <w:rFonts w:ascii="Times New Roman" w:hAnsi="Times New Roman" w:cs="Times New Roman"/>
          <w:b/>
          <w:sz w:val="24"/>
          <w:szCs w:val="24"/>
        </w:rPr>
      </w:pPr>
      <w:r>
        <w:rPr>
          <w:noProof/>
          <w:lang w:eastAsia="ru-RU"/>
        </w:rPr>
        <w:drawing>
          <wp:inline distT="0" distB="0" distL="0" distR="0" wp14:anchorId="10F8C7A6" wp14:editId="330FE2FA">
            <wp:extent cx="1543050" cy="1157287"/>
            <wp:effectExtent l="0" t="0" r="0" b="5080"/>
            <wp:docPr id="3074" name="Picture 2" descr="D:\Рабочий стол\СЕМИНАР МАЙ\К МАЮ\Happy new year 045.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3074" name="Picture 2" descr="D:\Рабочий стол\СЕМИНАР МАЙ\К МАЮ\Happy new year 045.jpg"/>
                    <pic:cNvPicPr>
                      <a:picLocks noGrp="1"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544568" cy="1158425"/>
                    </a:xfrm>
                    <a:prstGeom prst="rect">
                      <a:avLst/>
                    </a:prstGeom>
                    <a:noFill/>
                    <a:extLst/>
                  </pic:spPr>
                </pic:pic>
              </a:graphicData>
            </a:graphic>
          </wp:inline>
        </w:drawing>
      </w:r>
      <w:r w:rsidR="00024AAD">
        <w:rPr>
          <w:rFonts w:ascii="Times New Roman" w:hAnsi="Times New Roman" w:cs="Times New Roman"/>
          <w:b/>
          <w:sz w:val="24"/>
          <w:szCs w:val="24"/>
        </w:rPr>
        <w:t xml:space="preserve">                  </w:t>
      </w:r>
      <w:r w:rsidR="00024AAD">
        <w:rPr>
          <w:noProof/>
          <w:lang w:eastAsia="ru-RU"/>
        </w:rPr>
        <w:drawing>
          <wp:inline distT="0" distB="0" distL="0" distR="0" wp14:anchorId="03836917" wp14:editId="636349C8">
            <wp:extent cx="1543050" cy="1137892"/>
            <wp:effectExtent l="0" t="0" r="0" b="5715"/>
            <wp:docPr id="13315" name="Picture 3" descr="D:\Рабочий стол\СЕМИНАР МАЙ\для пезент\среда\IMG_0163.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3315" name="Picture 3" descr="D:\Рабочий стол\СЕМИНАР МАЙ\для пезент\среда\IMG_0163.JPG"/>
                    <pic:cNvPicPr>
                      <a:picLocks noGrp="1"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545196" cy="1139474"/>
                    </a:xfrm>
                    <a:prstGeom prst="rect">
                      <a:avLst/>
                    </a:prstGeom>
                    <a:noFill/>
                    <a:extLst/>
                  </pic:spPr>
                </pic:pic>
              </a:graphicData>
            </a:graphic>
          </wp:inline>
        </w:drawing>
      </w:r>
      <w:r w:rsidR="00024AAD">
        <w:rPr>
          <w:rFonts w:ascii="Times New Roman" w:hAnsi="Times New Roman" w:cs="Times New Roman"/>
          <w:b/>
          <w:sz w:val="24"/>
          <w:szCs w:val="24"/>
        </w:rPr>
        <w:t xml:space="preserve">                   </w:t>
      </w:r>
      <w:r w:rsidR="00024AAD">
        <w:rPr>
          <w:noProof/>
          <w:lang w:eastAsia="ru-RU"/>
        </w:rPr>
        <w:drawing>
          <wp:inline distT="0" distB="0" distL="0" distR="0" wp14:anchorId="731260DC" wp14:editId="231AC4A5">
            <wp:extent cx="1524000" cy="1142999"/>
            <wp:effectExtent l="0" t="0" r="0" b="635"/>
            <wp:docPr id="7170" name="Picture 2" descr="E:\DCIM\101_FUJI\DSCF1628.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7170" name="Picture 2" descr="E:\DCIM\101_FUJI\DSCF1628.JPG"/>
                    <pic:cNvPicPr>
                      <a:picLocks noGrp="1"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529735" cy="1147300"/>
                    </a:xfrm>
                    <a:prstGeom prst="rect">
                      <a:avLst/>
                    </a:prstGeom>
                    <a:noFill/>
                    <a:extLst/>
                  </pic:spPr>
                </pic:pic>
              </a:graphicData>
            </a:graphic>
          </wp:inline>
        </w:drawing>
      </w:r>
      <w:r w:rsidR="00024AAD">
        <w:rPr>
          <w:rFonts w:ascii="Times New Roman" w:hAnsi="Times New Roman" w:cs="Times New Roman"/>
          <w:b/>
          <w:sz w:val="24"/>
          <w:szCs w:val="24"/>
        </w:rPr>
        <w:t xml:space="preserve">                                   </w:t>
      </w:r>
      <w:r>
        <w:rPr>
          <w:rFonts w:ascii="Times New Roman" w:hAnsi="Times New Roman" w:cs="Times New Roman"/>
          <w:b/>
          <w:sz w:val="24"/>
          <w:szCs w:val="24"/>
        </w:rPr>
        <w:t xml:space="preserve"> </w:t>
      </w:r>
    </w:p>
    <w:p w:rsidR="00A174D4" w:rsidRDefault="00A174D4" w:rsidP="005829BA">
      <w:pPr>
        <w:jc w:val="both"/>
        <w:rPr>
          <w:rFonts w:ascii="Times New Roman" w:hAnsi="Times New Roman" w:cs="Times New Roman"/>
          <w:bCs/>
          <w:color w:val="000000" w:themeColor="text1"/>
          <w:sz w:val="24"/>
          <w:szCs w:val="24"/>
        </w:rPr>
      </w:pPr>
      <w:r w:rsidRPr="00A174D4">
        <w:rPr>
          <w:rFonts w:ascii="Times New Roman" w:hAnsi="Times New Roman" w:cs="Times New Roman"/>
          <w:bCs/>
          <w:color w:val="000000" w:themeColor="text1"/>
          <w:sz w:val="24"/>
          <w:szCs w:val="24"/>
        </w:rPr>
        <w:t xml:space="preserve">Образовательная среда </w:t>
      </w:r>
      <w:r w:rsidRPr="00DF760F">
        <w:rPr>
          <w:rFonts w:ascii="Times New Roman" w:hAnsi="Times New Roman" w:cs="Times New Roman"/>
          <w:bCs/>
          <w:color w:val="000000" w:themeColor="text1"/>
          <w:sz w:val="24"/>
          <w:szCs w:val="24"/>
        </w:rPr>
        <w:t>в детском саду пр</w:t>
      </w:r>
      <w:r>
        <w:rPr>
          <w:rFonts w:ascii="Times New Roman" w:hAnsi="Times New Roman" w:cs="Times New Roman"/>
          <w:bCs/>
          <w:color w:val="000000" w:themeColor="text1"/>
          <w:sz w:val="24"/>
          <w:szCs w:val="24"/>
        </w:rPr>
        <w:t>едполагает специально со</w:t>
      </w:r>
      <w:r w:rsidRPr="00DF760F">
        <w:rPr>
          <w:rFonts w:ascii="Times New Roman" w:hAnsi="Times New Roman" w:cs="Times New Roman"/>
          <w:bCs/>
          <w:color w:val="000000" w:themeColor="text1"/>
          <w:sz w:val="24"/>
          <w:szCs w:val="24"/>
        </w:rPr>
        <w:t>зданные условия, такие, которые необх</w:t>
      </w:r>
      <w:r>
        <w:rPr>
          <w:rFonts w:ascii="Times New Roman" w:hAnsi="Times New Roman" w:cs="Times New Roman"/>
          <w:bCs/>
          <w:color w:val="000000" w:themeColor="text1"/>
          <w:sz w:val="24"/>
          <w:szCs w:val="24"/>
        </w:rPr>
        <w:t>одимы для полноценного прожива</w:t>
      </w:r>
      <w:r w:rsidRPr="00DF760F">
        <w:rPr>
          <w:rFonts w:ascii="Times New Roman" w:hAnsi="Times New Roman" w:cs="Times New Roman"/>
          <w:bCs/>
          <w:color w:val="000000" w:themeColor="text1"/>
          <w:sz w:val="24"/>
          <w:szCs w:val="24"/>
        </w:rPr>
        <w:t>ния ре</w:t>
      </w:r>
      <w:r>
        <w:rPr>
          <w:rFonts w:ascii="Times New Roman" w:hAnsi="Times New Roman" w:cs="Times New Roman"/>
          <w:bCs/>
          <w:color w:val="000000" w:themeColor="text1"/>
          <w:sz w:val="24"/>
          <w:szCs w:val="24"/>
        </w:rPr>
        <w:t xml:space="preserve">бенком дошкольного детства. Под </w:t>
      </w:r>
      <w:r w:rsidRPr="00DF760F">
        <w:rPr>
          <w:rFonts w:ascii="Times New Roman" w:hAnsi="Times New Roman" w:cs="Times New Roman"/>
          <w:bCs/>
          <w:color w:val="000000" w:themeColor="text1"/>
          <w:sz w:val="24"/>
          <w:szCs w:val="24"/>
        </w:rPr>
        <w:t>предметно-развивающей средой понимают определенн</w:t>
      </w:r>
      <w:r>
        <w:rPr>
          <w:rFonts w:ascii="Times New Roman" w:hAnsi="Times New Roman" w:cs="Times New Roman"/>
          <w:bCs/>
          <w:color w:val="000000" w:themeColor="text1"/>
          <w:sz w:val="24"/>
          <w:szCs w:val="24"/>
        </w:rPr>
        <w:t xml:space="preserve">ое пространство, организационно </w:t>
      </w:r>
      <w:r w:rsidRPr="00DF760F">
        <w:rPr>
          <w:rFonts w:ascii="Times New Roman" w:hAnsi="Times New Roman" w:cs="Times New Roman"/>
          <w:bCs/>
          <w:color w:val="000000" w:themeColor="text1"/>
          <w:sz w:val="24"/>
          <w:szCs w:val="24"/>
        </w:rPr>
        <w:t>оформленное и предметно насыщенное, приспособленно</w:t>
      </w:r>
      <w:r>
        <w:rPr>
          <w:rFonts w:ascii="Times New Roman" w:hAnsi="Times New Roman" w:cs="Times New Roman"/>
          <w:bCs/>
          <w:color w:val="000000" w:themeColor="text1"/>
          <w:sz w:val="24"/>
          <w:szCs w:val="24"/>
        </w:rPr>
        <w:t>е для удовлетворения потребнос</w:t>
      </w:r>
      <w:r w:rsidRPr="00DF760F">
        <w:rPr>
          <w:rFonts w:ascii="Times New Roman" w:hAnsi="Times New Roman" w:cs="Times New Roman"/>
          <w:bCs/>
          <w:color w:val="000000" w:themeColor="text1"/>
          <w:sz w:val="24"/>
          <w:szCs w:val="24"/>
        </w:rPr>
        <w:t>тей ребенка в познании, общении, труде, физическ</w:t>
      </w:r>
      <w:r>
        <w:rPr>
          <w:rFonts w:ascii="Times New Roman" w:hAnsi="Times New Roman" w:cs="Times New Roman"/>
          <w:bCs/>
          <w:color w:val="000000" w:themeColor="text1"/>
          <w:sz w:val="24"/>
          <w:szCs w:val="24"/>
        </w:rPr>
        <w:t xml:space="preserve">ом и духовном развитии в целом. </w:t>
      </w:r>
      <w:r w:rsidRPr="00DF760F">
        <w:rPr>
          <w:rFonts w:ascii="Times New Roman" w:hAnsi="Times New Roman" w:cs="Times New Roman"/>
          <w:bCs/>
          <w:color w:val="000000" w:themeColor="text1"/>
          <w:sz w:val="24"/>
          <w:szCs w:val="24"/>
        </w:rPr>
        <w:t>Современное понимание р</w:t>
      </w:r>
      <w:r>
        <w:rPr>
          <w:rFonts w:ascii="Times New Roman" w:hAnsi="Times New Roman" w:cs="Times New Roman"/>
          <w:bCs/>
          <w:color w:val="000000" w:themeColor="text1"/>
          <w:sz w:val="24"/>
          <w:szCs w:val="24"/>
        </w:rPr>
        <w:t>азвивающей предметно-пространс</w:t>
      </w:r>
      <w:r w:rsidRPr="00DF760F">
        <w:rPr>
          <w:rFonts w:ascii="Times New Roman" w:hAnsi="Times New Roman" w:cs="Times New Roman"/>
          <w:bCs/>
          <w:color w:val="000000" w:themeColor="text1"/>
          <w:sz w:val="24"/>
          <w:szCs w:val="24"/>
        </w:rPr>
        <w:t>твенной среды включает в себя обеспечение активной жизнедеятельности ребенка, становления его субъектной пози</w:t>
      </w:r>
      <w:r>
        <w:rPr>
          <w:rFonts w:ascii="Times New Roman" w:hAnsi="Times New Roman" w:cs="Times New Roman"/>
          <w:bCs/>
          <w:color w:val="000000" w:themeColor="text1"/>
          <w:sz w:val="24"/>
          <w:szCs w:val="24"/>
        </w:rPr>
        <w:t>ции, развития творческих прояв</w:t>
      </w:r>
      <w:r w:rsidRPr="00DF760F">
        <w:rPr>
          <w:rFonts w:ascii="Times New Roman" w:hAnsi="Times New Roman" w:cs="Times New Roman"/>
          <w:bCs/>
          <w:color w:val="000000" w:themeColor="text1"/>
          <w:sz w:val="24"/>
          <w:szCs w:val="24"/>
        </w:rPr>
        <w:t>лений всеми доступными, побуждающими к самовыражению средствами.</w:t>
      </w:r>
    </w:p>
    <w:p w:rsidR="00A174D4" w:rsidRPr="00A174D4" w:rsidRDefault="00A174D4" w:rsidP="00A174D4">
      <w:pPr>
        <w:spacing w:after="0"/>
        <w:jc w:val="both"/>
        <w:rPr>
          <w:rFonts w:ascii="Times New Roman" w:hAnsi="Times New Roman" w:cs="Times New Roman"/>
          <w:b/>
          <w:bCs/>
          <w:color w:val="000000" w:themeColor="text1"/>
          <w:sz w:val="24"/>
          <w:szCs w:val="24"/>
        </w:rPr>
      </w:pPr>
      <w:r w:rsidRPr="00A174D4">
        <w:rPr>
          <w:rFonts w:ascii="Times New Roman" w:hAnsi="Times New Roman" w:cs="Times New Roman"/>
          <w:b/>
          <w:bCs/>
          <w:color w:val="000000" w:themeColor="text1"/>
          <w:sz w:val="24"/>
          <w:szCs w:val="24"/>
        </w:rPr>
        <w:t>Создание и обновление предметно-развивающей среды.</w:t>
      </w:r>
    </w:p>
    <w:tbl>
      <w:tblPr>
        <w:tblW w:w="10043" w:type="dxa"/>
        <w:tblCellSpacing w:w="0" w:type="dxa"/>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000" w:firstRow="0" w:lastRow="0" w:firstColumn="0" w:lastColumn="0" w:noHBand="0" w:noVBand="0"/>
      </w:tblPr>
      <w:tblGrid>
        <w:gridCol w:w="2691"/>
        <w:gridCol w:w="2240"/>
        <w:gridCol w:w="2702"/>
        <w:gridCol w:w="2410"/>
      </w:tblGrid>
      <w:tr w:rsidR="00A174D4" w:rsidRPr="00A174D4" w:rsidTr="00A174D4">
        <w:trPr>
          <w:trHeight w:val="1377"/>
          <w:tblCellSpacing w:w="0" w:type="dxa"/>
        </w:trPr>
        <w:tc>
          <w:tcPr>
            <w:tcW w:w="2691" w:type="dxa"/>
            <w:tcBorders>
              <w:top w:val="outset" w:sz="6" w:space="0" w:color="000000"/>
              <w:left w:val="outset" w:sz="6" w:space="0" w:color="000000"/>
              <w:bottom w:val="outset" w:sz="6" w:space="0" w:color="000000"/>
              <w:right w:val="outset" w:sz="6" w:space="0" w:color="000000"/>
            </w:tcBorders>
            <w:shd w:val="clear" w:color="auto" w:fill="auto"/>
          </w:tcPr>
          <w:p w:rsidR="00A174D4" w:rsidRPr="005829BA" w:rsidRDefault="00A174D4" w:rsidP="00A174D4">
            <w:pPr>
              <w:spacing w:after="0"/>
              <w:jc w:val="both"/>
              <w:rPr>
                <w:rFonts w:ascii="Times New Roman" w:hAnsi="Times New Roman" w:cs="Times New Roman"/>
                <w:bCs/>
                <w:color w:val="000000" w:themeColor="text1"/>
                <w:sz w:val="20"/>
                <w:szCs w:val="20"/>
              </w:rPr>
            </w:pPr>
            <w:r w:rsidRPr="005829BA">
              <w:rPr>
                <w:rFonts w:ascii="Times New Roman" w:hAnsi="Times New Roman" w:cs="Times New Roman"/>
                <w:b/>
                <w:bCs/>
                <w:color w:val="000000" w:themeColor="text1"/>
                <w:sz w:val="20"/>
                <w:szCs w:val="20"/>
              </w:rPr>
              <w:t>Организация предметно – развивающей среды</w:t>
            </w:r>
          </w:p>
        </w:tc>
        <w:tc>
          <w:tcPr>
            <w:tcW w:w="2240" w:type="dxa"/>
            <w:tcBorders>
              <w:top w:val="outset" w:sz="6" w:space="0" w:color="000000"/>
              <w:left w:val="outset" w:sz="6" w:space="0" w:color="000000"/>
              <w:bottom w:val="outset" w:sz="6" w:space="0" w:color="000000"/>
              <w:right w:val="outset" w:sz="6" w:space="0" w:color="000000"/>
            </w:tcBorders>
            <w:shd w:val="clear" w:color="auto" w:fill="auto"/>
          </w:tcPr>
          <w:p w:rsidR="00A174D4" w:rsidRPr="005829BA" w:rsidRDefault="00A174D4" w:rsidP="00A174D4">
            <w:pPr>
              <w:spacing w:after="0"/>
              <w:jc w:val="both"/>
              <w:rPr>
                <w:rFonts w:ascii="Times New Roman" w:hAnsi="Times New Roman" w:cs="Times New Roman"/>
                <w:bCs/>
                <w:color w:val="000000" w:themeColor="text1"/>
                <w:sz w:val="20"/>
                <w:szCs w:val="20"/>
              </w:rPr>
            </w:pPr>
            <w:r w:rsidRPr="005829BA">
              <w:rPr>
                <w:rFonts w:ascii="Times New Roman" w:hAnsi="Times New Roman" w:cs="Times New Roman"/>
                <w:b/>
                <w:bCs/>
                <w:color w:val="000000" w:themeColor="text1"/>
                <w:sz w:val="20"/>
                <w:szCs w:val="20"/>
              </w:rPr>
              <w:t>Взаимосвязь предметно – развивающей среды с образовательной областью Познавательное развитие</w:t>
            </w:r>
          </w:p>
        </w:tc>
        <w:tc>
          <w:tcPr>
            <w:tcW w:w="2702" w:type="dxa"/>
            <w:tcBorders>
              <w:top w:val="outset" w:sz="6" w:space="0" w:color="000000"/>
              <w:left w:val="outset" w:sz="6" w:space="0" w:color="000000"/>
              <w:bottom w:val="outset" w:sz="6" w:space="0" w:color="000000"/>
              <w:right w:val="outset" w:sz="6" w:space="0" w:color="000000"/>
            </w:tcBorders>
            <w:shd w:val="clear" w:color="auto" w:fill="auto"/>
          </w:tcPr>
          <w:p w:rsidR="00A174D4" w:rsidRPr="005829BA" w:rsidRDefault="00A174D4" w:rsidP="00A174D4">
            <w:pPr>
              <w:spacing w:after="0"/>
              <w:jc w:val="both"/>
              <w:rPr>
                <w:rFonts w:ascii="Times New Roman" w:hAnsi="Times New Roman" w:cs="Times New Roman"/>
                <w:bCs/>
                <w:color w:val="000000" w:themeColor="text1"/>
                <w:sz w:val="20"/>
                <w:szCs w:val="20"/>
              </w:rPr>
            </w:pPr>
            <w:r w:rsidRPr="005829BA">
              <w:rPr>
                <w:rFonts w:ascii="Times New Roman" w:hAnsi="Times New Roman" w:cs="Times New Roman"/>
                <w:b/>
                <w:bCs/>
                <w:color w:val="000000" w:themeColor="text1"/>
                <w:sz w:val="20"/>
                <w:szCs w:val="20"/>
              </w:rPr>
              <w:t>Взаимосвязь предметно – развивающей среды с образовательной областью Социально – коммуникативное развитие</w:t>
            </w:r>
          </w:p>
        </w:tc>
        <w:tc>
          <w:tcPr>
            <w:tcW w:w="2410" w:type="dxa"/>
            <w:tcBorders>
              <w:top w:val="outset" w:sz="6" w:space="0" w:color="000000"/>
              <w:left w:val="outset" w:sz="6" w:space="0" w:color="000000"/>
              <w:bottom w:val="outset" w:sz="6" w:space="0" w:color="000000"/>
              <w:right w:val="outset" w:sz="6" w:space="0" w:color="000000"/>
            </w:tcBorders>
            <w:shd w:val="clear" w:color="auto" w:fill="auto"/>
          </w:tcPr>
          <w:p w:rsidR="00A174D4" w:rsidRPr="005829BA" w:rsidRDefault="00A174D4" w:rsidP="00A174D4">
            <w:pPr>
              <w:spacing w:after="0"/>
              <w:jc w:val="both"/>
              <w:rPr>
                <w:rFonts w:ascii="Times New Roman" w:hAnsi="Times New Roman" w:cs="Times New Roman"/>
                <w:bCs/>
                <w:color w:val="000000" w:themeColor="text1"/>
                <w:sz w:val="20"/>
                <w:szCs w:val="20"/>
              </w:rPr>
            </w:pPr>
            <w:r w:rsidRPr="005829BA">
              <w:rPr>
                <w:rFonts w:ascii="Times New Roman" w:hAnsi="Times New Roman" w:cs="Times New Roman"/>
                <w:b/>
                <w:bCs/>
                <w:color w:val="000000" w:themeColor="text1"/>
                <w:sz w:val="20"/>
                <w:szCs w:val="20"/>
              </w:rPr>
              <w:t>Взаимосвязь предметно – развивающей среды с образовательной областью Физическое развитие</w:t>
            </w:r>
          </w:p>
        </w:tc>
      </w:tr>
      <w:tr w:rsidR="00A174D4" w:rsidRPr="00A174D4" w:rsidTr="00A174D4">
        <w:trPr>
          <w:trHeight w:val="1936"/>
          <w:tblCellSpacing w:w="0" w:type="dxa"/>
        </w:trPr>
        <w:tc>
          <w:tcPr>
            <w:tcW w:w="2691" w:type="dxa"/>
            <w:tcBorders>
              <w:top w:val="outset" w:sz="6" w:space="0" w:color="000000"/>
              <w:left w:val="outset" w:sz="6" w:space="0" w:color="000000"/>
              <w:bottom w:val="outset" w:sz="6" w:space="0" w:color="000000"/>
              <w:right w:val="outset" w:sz="6" w:space="0" w:color="000000"/>
            </w:tcBorders>
            <w:shd w:val="clear" w:color="auto" w:fill="auto"/>
          </w:tcPr>
          <w:p w:rsidR="00A174D4" w:rsidRPr="005829BA" w:rsidRDefault="00A174D4" w:rsidP="00A174D4">
            <w:pPr>
              <w:spacing w:after="0"/>
              <w:jc w:val="both"/>
              <w:rPr>
                <w:rFonts w:ascii="Times New Roman" w:hAnsi="Times New Roman" w:cs="Times New Roman"/>
                <w:bCs/>
                <w:color w:val="000000" w:themeColor="text1"/>
                <w:sz w:val="20"/>
                <w:szCs w:val="20"/>
              </w:rPr>
            </w:pPr>
            <w:proofErr w:type="spellStart"/>
            <w:r w:rsidRPr="005829BA">
              <w:rPr>
                <w:rFonts w:ascii="Times New Roman" w:hAnsi="Times New Roman" w:cs="Times New Roman"/>
                <w:bCs/>
                <w:color w:val="000000" w:themeColor="text1"/>
                <w:sz w:val="20"/>
                <w:szCs w:val="20"/>
              </w:rPr>
              <w:t>Многофункцинальное</w:t>
            </w:r>
            <w:proofErr w:type="spellEnd"/>
            <w:r w:rsidRPr="005829BA">
              <w:rPr>
                <w:rFonts w:ascii="Times New Roman" w:hAnsi="Times New Roman" w:cs="Times New Roman"/>
                <w:bCs/>
                <w:color w:val="000000" w:themeColor="text1"/>
                <w:sz w:val="20"/>
                <w:szCs w:val="20"/>
              </w:rPr>
              <w:t xml:space="preserve"> использование всех помещений ДОУ.</w:t>
            </w:r>
          </w:p>
          <w:p w:rsidR="00A174D4" w:rsidRPr="005829BA" w:rsidRDefault="00A174D4" w:rsidP="00A174D4">
            <w:pPr>
              <w:spacing w:after="0"/>
              <w:jc w:val="both"/>
              <w:rPr>
                <w:rFonts w:ascii="Times New Roman" w:hAnsi="Times New Roman" w:cs="Times New Roman"/>
                <w:bCs/>
                <w:color w:val="000000" w:themeColor="text1"/>
                <w:sz w:val="20"/>
                <w:szCs w:val="20"/>
              </w:rPr>
            </w:pPr>
            <w:r w:rsidRPr="005829BA">
              <w:rPr>
                <w:rFonts w:ascii="Times New Roman" w:hAnsi="Times New Roman" w:cs="Times New Roman"/>
                <w:bCs/>
                <w:color w:val="000000" w:themeColor="text1"/>
                <w:sz w:val="20"/>
                <w:szCs w:val="20"/>
              </w:rPr>
              <w:t>Использование спален, раздевалок увеличивают пространство для детей.</w:t>
            </w:r>
          </w:p>
        </w:tc>
        <w:tc>
          <w:tcPr>
            <w:tcW w:w="2240" w:type="dxa"/>
            <w:tcBorders>
              <w:top w:val="outset" w:sz="6" w:space="0" w:color="000000"/>
              <w:left w:val="outset" w:sz="6" w:space="0" w:color="000000"/>
              <w:bottom w:val="outset" w:sz="6" w:space="0" w:color="000000"/>
              <w:right w:val="outset" w:sz="6" w:space="0" w:color="000000"/>
            </w:tcBorders>
            <w:shd w:val="clear" w:color="auto" w:fill="auto"/>
          </w:tcPr>
          <w:p w:rsidR="00A174D4" w:rsidRPr="005829BA" w:rsidRDefault="00A174D4" w:rsidP="00A174D4">
            <w:pPr>
              <w:spacing w:after="0"/>
              <w:jc w:val="both"/>
              <w:rPr>
                <w:rFonts w:ascii="Times New Roman" w:hAnsi="Times New Roman" w:cs="Times New Roman"/>
                <w:bCs/>
                <w:color w:val="000000" w:themeColor="text1"/>
                <w:sz w:val="20"/>
                <w:szCs w:val="20"/>
              </w:rPr>
            </w:pPr>
            <w:proofErr w:type="gramStart"/>
            <w:r w:rsidRPr="005829BA">
              <w:rPr>
                <w:rFonts w:ascii="Times New Roman" w:hAnsi="Times New Roman" w:cs="Times New Roman"/>
                <w:bCs/>
                <w:color w:val="000000" w:themeColor="text1"/>
                <w:sz w:val="20"/>
                <w:szCs w:val="20"/>
              </w:rPr>
              <w:t>Удаление «познавательных центров» от игровых существенно влияет на результат работы в этих центрах.</w:t>
            </w:r>
            <w:proofErr w:type="gramEnd"/>
          </w:p>
        </w:tc>
        <w:tc>
          <w:tcPr>
            <w:tcW w:w="2702" w:type="dxa"/>
            <w:tcBorders>
              <w:top w:val="outset" w:sz="6" w:space="0" w:color="000000"/>
              <w:left w:val="outset" w:sz="6" w:space="0" w:color="000000"/>
              <w:bottom w:val="outset" w:sz="6" w:space="0" w:color="000000"/>
              <w:right w:val="outset" w:sz="6" w:space="0" w:color="000000"/>
            </w:tcBorders>
            <w:shd w:val="clear" w:color="auto" w:fill="auto"/>
          </w:tcPr>
          <w:p w:rsidR="00A174D4" w:rsidRPr="005829BA" w:rsidRDefault="00A174D4" w:rsidP="00A174D4">
            <w:pPr>
              <w:spacing w:after="0"/>
              <w:jc w:val="both"/>
              <w:rPr>
                <w:rFonts w:ascii="Times New Roman" w:hAnsi="Times New Roman" w:cs="Times New Roman"/>
                <w:bCs/>
                <w:color w:val="000000" w:themeColor="text1"/>
                <w:sz w:val="20"/>
                <w:szCs w:val="20"/>
              </w:rPr>
            </w:pPr>
            <w:r w:rsidRPr="005829BA">
              <w:rPr>
                <w:rFonts w:ascii="Times New Roman" w:hAnsi="Times New Roman" w:cs="Times New Roman"/>
                <w:bCs/>
                <w:color w:val="000000" w:themeColor="text1"/>
                <w:sz w:val="20"/>
                <w:szCs w:val="20"/>
              </w:rPr>
              <w:t>Расширение пространства для деятельности и движений ведет к увеличению социальных контактов на более благоприятной основе.</w:t>
            </w:r>
          </w:p>
        </w:tc>
        <w:tc>
          <w:tcPr>
            <w:tcW w:w="2410" w:type="dxa"/>
            <w:tcBorders>
              <w:top w:val="outset" w:sz="6" w:space="0" w:color="000000"/>
              <w:left w:val="outset" w:sz="6" w:space="0" w:color="000000"/>
              <w:bottom w:val="outset" w:sz="6" w:space="0" w:color="000000"/>
              <w:right w:val="outset" w:sz="6" w:space="0" w:color="000000"/>
            </w:tcBorders>
            <w:shd w:val="clear" w:color="auto" w:fill="auto"/>
          </w:tcPr>
          <w:p w:rsidR="00A174D4" w:rsidRPr="005829BA" w:rsidRDefault="00A174D4" w:rsidP="00A174D4">
            <w:pPr>
              <w:spacing w:after="0"/>
              <w:jc w:val="both"/>
              <w:rPr>
                <w:rFonts w:ascii="Times New Roman" w:hAnsi="Times New Roman" w:cs="Times New Roman"/>
                <w:bCs/>
                <w:color w:val="000000" w:themeColor="text1"/>
                <w:sz w:val="20"/>
                <w:szCs w:val="20"/>
              </w:rPr>
            </w:pPr>
            <w:r w:rsidRPr="005829BA">
              <w:rPr>
                <w:rFonts w:ascii="Times New Roman" w:hAnsi="Times New Roman" w:cs="Times New Roman"/>
                <w:bCs/>
                <w:color w:val="000000" w:themeColor="text1"/>
                <w:sz w:val="20"/>
                <w:szCs w:val="20"/>
              </w:rPr>
              <w:t xml:space="preserve">Расширение двигательного пространства способствует увеличению двигательной нагрузки. </w:t>
            </w:r>
          </w:p>
        </w:tc>
      </w:tr>
      <w:tr w:rsidR="00A174D4" w:rsidRPr="00A174D4" w:rsidTr="00A174D4">
        <w:trPr>
          <w:trHeight w:val="1657"/>
          <w:tblCellSpacing w:w="0" w:type="dxa"/>
        </w:trPr>
        <w:tc>
          <w:tcPr>
            <w:tcW w:w="2691" w:type="dxa"/>
            <w:tcBorders>
              <w:top w:val="outset" w:sz="6" w:space="0" w:color="000000"/>
              <w:left w:val="outset" w:sz="6" w:space="0" w:color="000000"/>
              <w:bottom w:val="outset" w:sz="6" w:space="0" w:color="000000"/>
              <w:right w:val="outset" w:sz="6" w:space="0" w:color="000000"/>
            </w:tcBorders>
            <w:shd w:val="clear" w:color="auto" w:fill="auto"/>
          </w:tcPr>
          <w:p w:rsidR="00A174D4" w:rsidRPr="005829BA" w:rsidRDefault="00A174D4" w:rsidP="00A174D4">
            <w:pPr>
              <w:spacing w:after="0"/>
              <w:jc w:val="both"/>
              <w:rPr>
                <w:rFonts w:ascii="Times New Roman" w:hAnsi="Times New Roman" w:cs="Times New Roman"/>
                <w:bCs/>
                <w:color w:val="000000" w:themeColor="text1"/>
                <w:sz w:val="20"/>
                <w:szCs w:val="20"/>
              </w:rPr>
            </w:pPr>
            <w:r w:rsidRPr="005829BA">
              <w:rPr>
                <w:rFonts w:ascii="Times New Roman" w:hAnsi="Times New Roman" w:cs="Times New Roman"/>
                <w:bCs/>
                <w:color w:val="000000" w:themeColor="text1"/>
                <w:sz w:val="20"/>
                <w:szCs w:val="20"/>
              </w:rPr>
              <w:t xml:space="preserve">Создание игрового «Городка», мини-кабинетов, экологической лаборатории, </w:t>
            </w:r>
            <w:proofErr w:type="spellStart"/>
            <w:r w:rsidRPr="005829BA">
              <w:rPr>
                <w:rFonts w:ascii="Times New Roman" w:hAnsi="Times New Roman" w:cs="Times New Roman"/>
                <w:bCs/>
                <w:color w:val="000000" w:themeColor="text1"/>
                <w:sz w:val="20"/>
                <w:szCs w:val="20"/>
              </w:rPr>
              <w:t>логопункта</w:t>
            </w:r>
            <w:proofErr w:type="spellEnd"/>
            <w:r w:rsidRPr="005829BA">
              <w:rPr>
                <w:rFonts w:ascii="Times New Roman" w:hAnsi="Times New Roman" w:cs="Times New Roman"/>
                <w:bCs/>
                <w:color w:val="000000" w:themeColor="text1"/>
                <w:sz w:val="20"/>
                <w:szCs w:val="20"/>
              </w:rPr>
              <w:t xml:space="preserve"> и т.д. создают возможность детям осваивать все пространство ДОУ.</w:t>
            </w:r>
          </w:p>
        </w:tc>
        <w:tc>
          <w:tcPr>
            <w:tcW w:w="2240" w:type="dxa"/>
            <w:tcBorders>
              <w:top w:val="outset" w:sz="6" w:space="0" w:color="000000"/>
              <w:left w:val="outset" w:sz="6" w:space="0" w:color="000000"/>
              <w:bottom w:val="outset" w:sz="6" w:space="0" w:color="000000"/>
              <w:right w:val="outset" w:sz="6" w:space="0" w:color="000000"/>
            </w:tcBorders>
            <w:shd w:val="clear" w:color="auto" w:fill="auto"/>
          </w:tcPr>
          <w:p w:rsidR="00A174D4" w:rsidRPr="005829BA" w:rsidRDefault="00A174D4" w:rsidP="00A174D4">
            <w:pPr>
              <w:spacing w:after="0"/>
              <w:jc w:val="both"/>
              <w:rPr>
                <w:rFonts w:ascii="Times New Roman" w:hAnsi="Times New Roman" w:cs="Times New Roman"/>
                <w:bCs/>
                <w:color w:val="000000" w:themeColor="text1"/>
                <w:sz w:val="20"/>
                <w:szCs w:val="20"/>
              </w:rPr>
            </w:pPr>
            <w:r w:rsidRPr="005829BA">
              <w:rPr>
                <w:rFonts w:ascii="Times New Roman" w:hAnsi="Times New Roman" w:cs="Times New Roman"/>
                <w:bCs/>
                <w:color w:val="000000" w:themeColor="text1"/>
                <w:sz w:val="20"/>
                <w:szCs w:val="20"/>
              </w:rPr>
              <w:t>Расширяются возможности для освоения образовательного пространства.</w:t>
            </w:r>
          </w:p>
        </w:tc>
        <w:tc>
          <w:tcPr>
            <w:tcW w:w="2702" w:type="dxa"/>
            <w:tcBorders>
              <w:top w:val="outset" w:sz="6" w:space="0" w:color="000000"/>
              <w:left w:val="outset" w:sz="6" w:space="0" w:color="000000"/>
              <w:bottom w:val="outset" w:sz="6" w:space="0" w:color="000000"/>
              <w:right w:val="outset" w:sz="6" w:space="0" w:color="000000"/>
            </w:tcBorders>
            <w:shd w:val="clear" w:color="auto" w:fill="auto"/>
          </w:tcPr>
          <w:p w:rsidR="00A174D4" w:rsidRPr="005829BA" w:rsidRDefault="00A174D4" w:rsidP="00A174D4">
            <w:pPr>
              <w:spacing w:after="0"/>
              <w:jc w:val="both"/>
              <w:rPr>
                <w:rFonts w:ascii="Times New Roman" w:hAnsi="Times New Roman" w:cs="Times New Roman"/>
                <w:bCs/>
                <w:color w:val="000000" w:themeColor="text1"/>
                <w:sz w:val="20"/>
                <w:szCs w:val="20"/>
              </w:rPr>
            </w:pPr>
            <w:r w:rsidRPr="005829BA">
              <w:rPr>
                <w:rFonts w:ascii="Times New Roman" w:hAnsi="Times New Roman" w:cs="Times New Roman"/>
                <w:bCs/>
                <w:color w:val="000000" w:themeColor="text1"/>
                <w:sz w:val="20"/>
                <w:szCs w:val="20"/>
              </w:rPr>
              <w:t>Расширяется круг общения ребенка</w:t>
            </w:r>
          </w:p>
        </w:tc>
        <w:tc>
          <w:tcPr>
            <w:tcW w:w="2410" w:type="dxa"/>
            <w:tcBorders>
              <w:top w:val="outset" w:sz="6" w:space="0" w:color="000000"/>
              <w:left w:val="outset" w:sz="6" w:space="0" w:color="000000"/>
              <w:bottom w:val="outset" w:sz="6" w:space="0" w:color="000000"/>
              <w:right w:val="outset" w:sz="6" w:space="0" w:color="000000"/>
            </w:tcBorders>
            <w:shd w:val="clear" w:color="auto" w:fill="auto"/>
          </w:tcPr>
          <w:p w:rsidR="00A174D4" w:rsidRPr="005829BA" w:rsidRDefault="00A174D4" w:rsidP="00A174D4">
            <w:pPr>
              <w:spacing w:after="0"/>
              <w:jc w:val="both"/>
              <w:rPr>
                <w:rFonts w:ascii="Times New Roman" w:hAnsi="Times New Roman" w:cs="Times New Roman"/>
                <w:bCs/>
                <w:color w:val="000000" w:themeColor="text1"/>
                <w:sz w:val="20"/>
                <w:szCs w:val="20"/>
              </w:rPr>
            </w:pPr>
            <w:r w:rsidRPr="005829BA">
              <w:rPr>
                <w:rFonts w:ascii="Times New Roman" w:hAnsi="Times New Roman" w:cs="Times New Roman"/>
                <w:bCs/>
                <w:color w:val="000000" w:themeColor="text1"/>
                <w:sz w:val="20"/>
                <w:szCs w:val="20"/>
              </w:rPr>
              <w:t>Еще более увеличивается пространство для движений</w:t>
            </w:r>
          </w:p>
        </w:tc>
      </w:tr>
      <w:tr w:rsidR="00A174D4" w:rsidRPr="00A174D4" w:rsidTr="00A174D4">
        <w:trPr>
          <w:trHeight w:val="1936"/>
          <w:tblCellSpacing w:w="0" w:type="dxa"/>
        </w:trPr>
        <w:tc>
          <w:tcPr>
            <w:tcW w:w="2691" w:type="dxa"/>
            <w:tcBorders>
              <w:top w:val="outset" w:sz="6" w:space="0" w:color="000000"/>
              <w:left w:val="outset" w:sz="6" w:space="0" w:color="000000"/>
              <w:bottom w:val="outset" w:sz="6" w:space="0" w:color="000000"/>
              <w:right w:val="outset" w:sz="6" w:space="0" w:color="000000"/>
            </w:tcBorders>
            <w:shd w:val="clear" w:color="auto" w:fill="auto"/>
          </w:tcPr>
          <w:p w:rsidR="00A174D4" w:rsidRPr="005829BA" w:rsidRDefault="00A174D4" w:rsidP="00A174D4">
            <w:pPr>
              <w:spacing w:after="0"/>
              <w:jc w:val="both"/>
              <w:rPr>
                <w:rFonts w:ascii="Times New Roman" w:hAnsi="Times New Roman" w:cs="Times New Roman"/>
                <w:bCs/>
                <w:color w:val="000000" w:themeColor="text1"/>
                <w:sz w:val="20"/>
                <w:szCs w:val="20"/>
              </w:rPr>
            </w:pPr>
            <w:r w:rsidRPr="005829BA">
              <w:rPr>
                <w:rFonts w:ascii="Times New Roman" w:hAnsi="Times New Roman" w:cs="Times New Roman"/>
                <w:bCs/>
                <w:color w:val="000000" w:themeColor="text1"/>
                <w:sz w:val="20"/>
                <w:szCs w:val="20"/>
              </w:rPr>
              <w:t xml:space="preserve">«Изрезанность» пространства, «лабиринтное» расположение мебели (при этом мебель не должна быть высокой, чтобы визуально не исчезло ощущение простора, света в </w:t>
            </w:r>
            <w:r w:rsidRPr="005829BA">
              <w:rPr>
                <w:rFonts w:ascii="Times New Roman" w:hAnsi="Times New Roman" w:cs="Times New Roman"/>
                <w:bCs/>
                <w:color w:val="000000" w:themeColor="text1"/>
                <w:sz w:val="20"/>
                <w:szCs w:val="20"/>
              </w:rPr>
              <w:lastRenderedPageBreak/>
              <w:t>помещении).</w:t>
            </w:r>
          </w:p>
        </w:tc>
        <w:tc>
          <w:tcPr>
            <w:tcW w:w="2240" w:type="dxa"/>
            <w:tcBorders>
              <w:top w:val="outset" w:sz="6" w:space="0" w:color="000000"/>
              <w:left w:val="outset" w:sz="6" w:space="0" w:color="000000"/>
              <w:bottom w:val="outset" w:sz="6" w:space="0" w:color="000000"/>
              <w:right w:val="outset" w:sz="6" w:space="0" w:color="000000"/>
            </w:tcBorders>
            <w:shd w:val="clear" w:color="auto" w:fill="auto"/>
          </w:tcPr>
          <w:p w:rsidR="00A174D4" w:rsidRPr="005829BA" w:rsidRDefault="00A174D4" w:rsidP="00A174D4">
            <w:pPr>
              <w:spacing w:after="0"/>
              <w:jc w:val="both"/>
              <w:rPr>
                <w:rFonts w:ascii="Times New Roman" w:hAnsi="Times New Roman" w:cs="Times New Roman"/>
                <w:bCs/>
                <w:color w:val="000000" w:themeColor="text1"/>
                <w:sz w:val="20"/>
                <w:szCs w:val="20"/>
              </w:rPr>
            </w:pPr>
            <w:r w:rsidRPr="005829BA">
              <w:rPr>
                <w:rFonts w:ascii="Times New Roman" w:hAnsi="Times New Roman" w:cs="Times New Roman"/>
                <w:bCs/>
                <w:color w:val="000000" w:themeColor="text1"/>
                <w:sz w:val="20"/>
                <w:szCs w:val="20"/>
              </w:rPr>
              <w:lastRenderedPageBreak/>
              <w:t>Развивается ориентировка в пространстве.</w:t>
            </w:r>
          </w:p>
        </w:tc>
        <w:tc>
          <w:tcPr>
            <w:tcW w:w="2702" w:type="dxa"/>
            <w:tcBorders>
              <w:top w:val="outset" w:sz="6" w:space="0" w:color="000000"/>
              <w:left w:val="outset" w:sz="6" w:space="0" w:color="000000"/>
              <w:bottom w:val="outset" w:sz="6" w:space="0" w:color="000000"/>
              <w:right w:val="outset" w:sz="6" w:space="0" w:color="000000"/>
            </w:tcBorders>
            <w:shd w:val="clear" w:color="auto" w:fill="auto"/>
          </w:tcPr>
          <w:p w:rsidR="00A174D4" w:rsidRPr="005829BA" w:rsidRDefault="00A174D4" w:rsidP="00A174D4">
            <w:pPr>
              <w:spacing w:after="0"/>
              <w:jc w:val="both"/>
              <w:rPr>
                <w:rFonts w:ascii="Times New Roman" w:hAnsi="Times New Roman" w:cs="Times New Roman"/>
                <w:bCs/>
                <w:color w:val="000000" w:themeColor="text1"/>
                <w:sz w:val="20"/>
                <w:szCs w:val="20"/>
              </w:rPr>
            </w:pPr>
            <w:r w:rsidRPr="005829BA">
              <w:rPr>
                <w:rFonts w:ascii="Times New Roman" w:hAnsi="Times New Roman" w:cs="Times New Roman"/>
                <w:bCs/>
                <w:color w:val="000000" w:themeColor="text1"/>
                <w:sz w:val="20"/>
                <w:szCs w:val="20"/>
              </w:rPr>
              <w:t>«Уголки уединения» в изрезанном пространстве дают возможность ребенку уединиться. Ребенок испытывает комфорт. Улучшается социальный климат в целом.</w:t>
            </w:r>
          </w:p>
        </w:tc>
        <w:tc>
          <w:tcPr>
            <w:tcW w:w="2410" w:type="dxa"/>
            <w:tcBorders>
              <w:top w:val="outset" w:sz="6" w:space="0" w:color="000000"/>
              <w:left w:val="outset" w:sz="6" w:space="0" w:color="000000"/>
              <w:bottom w:val="outset" w:sz="6" w:space="0" w:color="000000"/>
              <w:right w:val="outset" w:sz="6" w:space="0" w:color="000000"/>
            </w:tcBorders>
            <w:shd w:val="clear" w:color="auto" w:fill="auto"/>
          </w:tcPr>
          <w:p w:rsidR="00A174D4" w:rsidRPr="005829BA" w:rsidRDefault="00A174D4" w:rsidP="00A174D4">
            <w:pPr>
              <w:spacing w:after="0"/>
              <w:jc w:val="both"/>
              <w:rPr>
                <w:rFonts w:ascii="Times New Roman" w:hAnsi="Times New Roman" w:cs="Times New Roman"/>
                <w:bCs/>
                <w:color w:val="000000" w:themeColor="text1"/>
                <w:sz w:val="20"/>
                <w:szCs w:val="20"/>
              </w:rPr>
            </w:pPr>
            <w:r w:rsidRPr="005829BA">
              <w:rPr>
                <w:rFonts w:ascii="Times New Roman" w:hAnsi="Times New Roman" w:cs="Times New Roman"/>
                <w:bCs/>
                <w:color w:val="000000" w:themeColor="text1"/>
                <w:sz w:val="20"/>
                <w:szCs w:val="20"/>
              </w:rPr>
              <w:t>Двигаясь по «изрезанному» пространству, ребенок учится координировать свои движения, владеть своим телом.</w:t>
            </w:r>
          </w:p>
        </w:tc>
      </w:tr>
      <w:tr w:rsidR="00A174D4" w:rsidRPr="00A174D4" w:rsidTr="00A174D4">
        <w:trPr>
          <w:trHeight w:val="868"/>
          <w:tblCellSpacing w:w="0" w:type="dxa"/>
        </w:trPr>
        <w:tc>
          <w:tcPr>
            <w:tcW w:w="2691" w:type="dxa"/>
            <w:tcBorders>
              <w:top w:val="outset" w:sz="6" w:space="0" w:color="000000"/>
              <w:left w:val="outset" w:sz="6" w:space="0" w:color="000000"/>
              <w:bottom w:val="outset" w:sz="6" w:space="0" w:color="000000"/>
              <w:right w:val="outset" w:sz="6" w:space="0" w:color="000000"/>
            </w:tcBorders>
            <w:shd w:val="clear" w:color="auto" w:fill="auto"/>
          </w:tcPr>
          <w:p w:rsidR="00A174D4" w:rsidRPr="005829BA" w:rsidRDefault="00A174D4" w:rsidP="00A174D4">
            <w:pPr>
              <w:spacing w:after="0"/>
              <w:jc w:val="both"/>
              <w:rPr>
                <w:rFonts w:ascii="Times New Roman" w:hAnsi="Times New Roman" w:cs="Times New Roman"/>
                <w:bCs/>
                <w:color w:val="000000" w:themeColor="text1"/>
                <w:sz w:val="20"/>
                <w:szCs w:val="20"/>
              </w:rPr>
            </w:pPr>
            <w:r w:rsidRPr="005829BA">
              <w:rPr>
                <w:rFonts w:ascii="Times New Roman" w:hAnsi="Times New Roman" w:cs="Times New Roman"/>
                <w:bCs/>
                <w:color w:val="000000" w:themeColor="text1"/>
                <w:sz w:val="20"/>
                <w:szCs w:val="20"/>
              </w:rPr>
              <w:lastRenderedPageBreak/>
              <w:t>Гибкость, мобильность обстановки во всех помещениях ДОУ.</w:t>
            </w:r>
          </w:p>
        </w:tc>
        <w:tc>
          <w:tcPr>
            <w:tcW w:w="2240" w:type="dxa"/>
            <w:tcBorders>
              <w:top w:val="outset" w:sz="6" w:space="0" w:color="000000"/>
              <w:left w:val="outset" w:sz="6" w:space="0" w:color="000000"/>
              <w:bottom w:val="outset" w:sz="6" w:space="0" w:color="000000"/>
              <w:right w:val="outset" w:sz="6" w:space="0" w:color="000000"/>
            </w:tcBorders>
            <w:shd w:val="clear" w:color="auto" w:fill="auto"/>
          </w:tcPr>
          <w:p w:rsidR="00A174D4" w:rsidRPr="005829BA" w:rsidRDefault="00A174D4" w:rsidP="00A174D4">
            <w:pPr>
              <w:spacing w:after="0"/>
              <w:jc w:val="both"/>
              <w:rPr>
                <w:rFonts w:ascii="Times New Roman" w:hAnsi="Times New Roman" w:cs="Times New Roman"/>
                <w:bCs/>
                <w:color w:val="000000" w:themeColor="text1"/>
                <w:sz w:val="20"/>
                <w:szCs w:val="20"/>
              </w:rPr>
            </w:pPr>
            <w:r w:rsidRPr="005829BA">
              <w:rPr>
                <w:rFonts w:ascii="Times New Roman" w:hAnsi="Times New Roman" w:cs="Times New Roman"/>
                <w:bCs/>
                <w:color w:val="000000" w:themeColor="text1"/>
                <w:sz w:val="20"/>
                <w:szCs w:val="20"/>
              </w:rPr>
              <w:t>У ребенка есть возможность заняться проектированием обстановки</w:t>
            </w:r>
            <w:proofErr w:type="gramStart"/>
            <w:r w:rsidRPr="005829BA">
              <w:rPr>
                <w:rFonts w:ascii="Times New Roman" w:hAnsi="Times New Roman" w:cs="Times New Roman"/>
                <w:bCs/>
                <w:color w:val="000000" w:themeColor="text1"/>
                <w:sz w:val="20"/>
                <w:szCs w:val="20"/>
              </w:rPr>
              <w:t xml:space="preserve"> .</w:t>
            </w:r>
            <w:proofErr w:type="gramEnd"/>
          </w:p>
        </w:tc>
        <w:tc>
          <w:tcPr>
            <w:tcW w:w="2702" w:type="dxa"/>
            <w:tcBorders>
              <w:top w:val="outset" w:sz="6" w:space="0" w:color="000000"/>
              <w:left w:val="outset" w:sz="6" w:space="0" w:color="000000"/>
              <w:bottom w:val="outset" w:sz="6" w:space="0" w:color="000000"/>
              <w:right w:val="outset" w:sz="6" w:space="0" w:color="000000"/>
            </w:tcBorders>
            <w:shd w:val="clear" w:color="auto" w:fill="auto"/>
          </w:tcPr>
          <w:p w:rsidR="00A174D4" w:rsidRPr="005829BA" w:rsidRDefault="00A174D4" w:rsidP="00A174D4">
            <w:pPr>
              <w:spacing w:after="0"/>
              <w:jc w:val="both"/>
              <w:rPr>
                <w:rFonts w:ascii="Times New Roman" w:hAnsi="Times New Roman" w:cs="Times New Roman"/>
                <w:bCs/>
                <w:color w:val="000000" w:themeColor="text1"/>
                <w:sz w:val="20"/>
                <w:szCs w:val="20"/>
              </w:rPr>
            </w:pPr>
            <w:r w:rsidRPr="005829BA">
              <w:rPr>
                <w:rFonts w:ascii="Times New Roman" w:hAnsi="Times New Roman" w:cs="Times New Roman"/>
                <w:bCs/>
                <w:color w:val="000000" w:themeColor="text1"/>
                <w:sz w:val="20"/>
                <w:szCs w:val="20"/>
              </w:rPr>
              <w:t>Совместное проектирование и изменение обстановки сплачивает детей и взрослых, улучшает социальные отношения.</w:t>
            </w:r>
          </w:p>
        </w:tc>
        <w:tc>
          <w:tcPr>
            <w:tcW w:w="2410" w:type="dxa"/>
            <w:tcBorders>
              <w:top w:val="outset" w:sz="6" w:space="0" w:color="000000"/>
              <w:left w:val="outset" w:sz="6" w:space="0" w:color="000000"/>
              <w:bottom w:val="outset" w:sz="6" w:space="0" w:color="000000"/>
              <w:right w:val="outset" w:sz="6" w:space="0" w:color="000000"/>
            </w:tcBorders>
            <w:shd w:val="clear" w:color="auto" w:fill="auto"/>
          </w:tcPr>
          <w:p w:rsidR="00A174D4" w:rsidRPr="005829BA" w:rsidRDefault="00A174D4" w:rsidP="00A174D4">
            <w:pPr>
              <w:spacing w:after="0"/>
              <w:jc w:val="both"/>
              <w:rPr>
                <w:rFonts w:ascii="Times New Roman" w:hAnsi="Times New Roman" w:cs="Times New Roman"/>
                <w:bCs/>
                <w:color w:val="000000" w:themeColor="text1"/>
                <w:sz w:val="20"/>
                <w:szCs w:val="20"/>
              </w:rPr>
            </w:pPr>
            <w:r w:rsidRPr="005829BA">
              <w:rPr>
                <w:rFonts w:ascii="Times New Roman" w:hAnsi="Times New Roman" w:cs="Times New Roman"/>
                <w:bCs/>
                <w:color w:val="000000" w:themeColor="text1"/>
                <w:sz w:val="20"/>
                <w:szCs w:val="20"/>
              </w:rPr>
              <w:t xml:space="preserve">Тело ребенка, реагируя на изменение обстановки, само становится гибким и мобильным. </w:t>
            </w:r>
          </w:p>
        </w:tc>
      </w:tr>
      <w:tr w:rsidR="00A174D4" w:rsidRPr="00A174D4" w:rsidTr="00A174D4">
        <w:trPr>
          <w:trHeight w:val="2755"/>
          <w:tblCellSpacing w:w="0" w:type="dxa"/>
        </w:trPr>
        <w:tc>
          <w:tcPr>
            <w:tcW w:w="2691" w:type="dxa"/>
            <w:tcBorders>
              <w:top w:val="outset" w:sz="6" w:space="0" w:color="000000"/>
              <w:left w:val="outset" w:sz="6" w:space="0" w:color="000000"/>
              <w:bottom w:val="outset" w:sz="6" w:space="0" w:color="000000"/>
              <w:right w:val="outset" w:sz="6" w:space="0" w:color="000000"/>
            </w:tcBorders>
            <w:shd w:val="clear" w:color="auto" w:fill="auto"/>
          </w:tcPr>
          <w:p w:rsidR="00A174D4" w:rsidRPr="005829BA" w:rsidRDefault="00A174D4" w:rsidP="00A174D4">
            <w:pPr>
              <w:spacing w:after="0"/>
              <w:jc w:val="both"/>
              <w:rPr>
                <w:rFonts w:ascii="Times New Roman" w:hAnsi="Times New Roman" w:cs="Times New Roman"/>
                <w:bCs/>
                <w:color w:val="000000" w:themeColor="text1"/>
                <w:sz w:val="20"/>
                <w:szCs w:val="20"/>
              </w:rPr>
            </w:pPr>
            <w:r w:rsidRPr="005829BA">
              <w:rPr>
                <w:rFonts w:ascii="Times New Roman" w:hAnsi="Times New Roman" w:cs="Times New Roman"/>
                <w:bCs/>
                <w:color w:val="000000" w:themeColor="text1"/>
                <w:sz w:val="20"/>
                <w:szCs w:val="20"/>
              </w:rPr>
              <w:t>Все пространство «разбирается» на части и вместо целостного пространства проектируется множество небольших «центров», в которых относительно полно представлены различные виды деятельности и имеется все необходимое оборудование.</w:t>
            </w:r>
          </w:p>
        </w:tc>
        <w:tc>
          <w:tcPr>
            <w:tcW w:w="2240" w:type="dxa"/>
            <w:tcBorders>
              <w:top w:val="outset" w:sz="6" w:space="0" w:color="000000"/>
              <w:left w:val="outset" w:sz="6" w:space="0" w:color="000000"/>
              <w:bottom w:val="outset" w:sz="6" w:space="0" w:color="000000"/>
              <w:right w:val="outset" w:sz="6" w:space="0" w:color="000000"/>
            </w:tcBorders>
            <w:shd w:val="clear" w:color="auto" w:fill="auto"/>
          </w:tcPr>
          <w:p w:rsidR="00A174D4" w:rsidRPr="005829BA" w:rsidRDefault="00A174D4" w:rsidP="00A174D4">
            <w:pPr>
              <w:spacing w:after="0"/>
              <w:jc w:val="both"/>
              <w:rPr>
                <w:rFonts w:ascii="Times New Roman" w:hAnsi="Times New Roman" w:cs="Times New Roman"/>
                <w:bCs/>
                <w:color w:val="000000" w:themeColor="text1"/>
                <w:sz w:val="20"/>
                <w:szCs w:val="20"/>
              </w:rPr>
            </w:pPr>
            <w:r w:rsidRPr="005829BA">
              <w:rPr>
                <w:rFonts w:ascii="Times New Roman" w:hAnsi="Times New Roman" w:cs="Times New Roman"/>
                <w:bCs/>
                <w:color w:val="000000" w:themeColor="text1"/>
                <w:sz w:val="20"/>
                <w:szCs w:val="20"/>
              </w:rPr>
              <w:t>У ребенка есть возможность целенаправленных, сосредоточенных занятий каким-либо видом деятельности, концентрация внимания, усидчивость.</w:t>
            </w:r>
          </w:p>
        </w:tc>
        <w:tc>
          <w:tcPr>
            <w:tcW w:w="2702" w:type="dxa"/>
            <w:tcBorders>
              <w:top w:val="outset" w:sz="6" w:space="0" w:color="000000"/>
              <w:left w:val="outset" w:sz="6" w:space="0" w:color="000000"/>
              <w:bottom w:val="outset" w:sz="6" w:space="0" w:color="000000"/>
              <w:right w:val="outset" w:sz="6" w:space="0" w:color="000000"/>
            </w:tcBorders>
            <w:shd w:val="clear" w:color="auto" w:fill="auto"/>
          </w:tcPr>
          <w:p w:rsidR="00A174D4" w:rsidRPr="005829BA" w:rsidRDefault="00A174D4" w:rsidP="00A174D4">
            <w:pPr>
              <w:spacing w:after="0"/>
              <w:jc w:val="both"/>
              <w:rPr>
                <w:rFonts w:ascii="Times New Roman" w:hAnsi="Times New Roman" w:cs="Times New Roman"/>
                <w:bCs/>
                <w:color w:val="000000" w:themeColor="text1"/>
                <w:sz w:val="20"/>
                <w:szCs w:val="20"/>
              </w:rPr>
            </w:pPr>
            <w:r w:rsidRPr="005829BA">
              <w:rPr>
                <w:rFonts w:ascii="Times New Roman" w:hAnsi="Times New Roman" w:cs="Times New Roman"/>
                <w:bCs/>
                <w:color w:val="000000" w:themeColor="text1"/>
                <w:sz w:val="20"/>
                <w:szCs w:val="20"/>
              </w:rPr>
              <w:t>Развиваются навыки социокультурного поведения.</w:t>
            </w:r>
          </w:p>
        </w:tc>
        <w:tc>
          <w:tcPr>
            <w:tcW w:w="2410" w:type="dxa"/>
            <w:tcBorders>
              <w:top w:val="outset" w:sz="6" w:space="0" w:color="000000"/>
              <w:left w:val="outset" w:sz="6" w:space="0" w:color="000000"/>
              <w:bottom w:val="outset" w:sz="6" w:space="0" w:color="000000"/>
              <w:right w:val="outset" w:sz="6" w:space="0" w:color="000000"/>
            </w:tcBorders>
            <w:shd w:val="clear" w:color="auto" w:fill="auto"/>
          </w:tcPr>
          <w:p w:rsidR="00A174D4" w:rsidRPr="005829BA" w:rsidRDefault="00A174D4" w:rsidP="00A174D4">
            <w:pPr>
              <w:spacing w:after="0"/>
              <w:jc w:val="both"/>
              <w:rPr>
                <w:rFonts w:ascii="Times New Roman" w:hAnsi="Times New Roman" w:cs="Times New Roman"/>
                <w:bCs/>
                <w:color w:val="000000" w:themeColor="text1"/>
                <w:sz w:val="20"/>
                <w:szCs w:val="20"/>
              </w:rPr>
            </w:pPr>
            <w:r w:rsidRPr="005829BA">
              <w:rPr>
                <w:rFonts w:ascii="Times New Roman" w:hAnsi="Times New Roman" w:cs="Times New Roman"/>
                <w:bCs/>
                <w:color w:val="000000" w:themeColor="text1"/>
                <w:sz w:val="20"/>
                <w:szCs w:val="20"/>
              </w:rPr>
              <w:t>Создание центров физических движений; спортивный зал, свободные коридоры дают возможность заниматься физическими упражнениями, не мешая другим.</w:t>
            </w:r>
          </w:p>
        </w:tc>
      </w:tr>
      <w:tr w:rsidR="00A174D4" w:rsidRPr="00A174D4" w:rsidTr="00A174D4">
        <w:trPr>
          <w:trHeight w:val="818"/>
          <w:tblCellSpacing w:w="0" w:type="dxa"/>
        </w:trPr>
        <w:tc>
          <w:tcPr>
            <w:tcW w:w="2691" w:type="dxa"/>
            <w:tcBorders>
              <w:top w:val="outset" w:sz="6" w:space="0" w:color="000000"/>
              <w:left w:val="outset" w:sz="6" w:space="0" w:color="000000"/>
              <w:bottom w:val="outset" w:sz="6" w:space="0" w:color="000000"/>
              <w:right w:val="outset" w:sz="6" w:space="0" w:color="000000"/>
            </w:tcBorders>
            <w:shd w:val="clear" w:color="auto" w:fill="auto"/>
          </w:tcPr>
          <w:p w:rsidR="00A174D4" w:rsidRPr="005829BA" w:rsidRDefault="00A174D4" w:rsidP="00A174D4">
            <w:pPr>
              <w:spacing w:after="0"/>
              <w:jc w:val="both"/>
              <w:rPr>
                <w:rFonts w:ascii="Times New Roman" w:hAnsi="Times New Roman" w:cs="Times New Roman"/>
                <w:bCs/>
                <w:color w:val="000000" w:themeColor="text1"/>
                <w:sz w:val="20"/>
                <w:szCs w:val="20"/>
              </w:rPr>
            </w:pPr>
            <w:r w:rsidRPr="005829BA">
              <w:rPr>
                <w:rFonts w:ascii="Times New Roman" w:hAnsi="Times New Roman" w:cs="Times New Roman"/>
                <w:bCs/>
                <w:color w:val="000000" w:themeColor="text1"/>
                <w:sz w:val="20"/>
                <w:szCs w:val="20"/>
                <w:lang w:val="en"/>
              </w:rPr>
              <w:t> </w:t>
            </w:r>
            <w:r w:rsidRPr="005829BA">
              <w:rPr>
                <w:rFonts w:ascii="Times New Roman" w:hAnsi="Times New Roman" w:cs="Times New Roman"/>
                <w:b/>
                <w:bCs/>
                <w:color w:val="000000" w:themeColor="text1"/>
                <w:sz w:val="20"/>
                <w:szCs w:val="20"/>
              </w:rPr>
              <w:t xml:space="preserve">Использование </w:t>
            </w:r>
            <w:r w:rsidRPr="005829BA">
              <w:rPr>
                <w:rFonts w:ascii="Times New Roman" w:hAnsi="Times New Roman" w:cs="Times New Roman"/>
                <w:b/>
                <w:bCs/>
                <w:i/>
                <w:iCs/>
                <w:color w:val="000000" w:themeColor="text1"/>
                <w:sz w:val="20"/>
                <w:szCs w:val="20"/>
              </w:rPr>
              <w:t>времени</w:t>
            </w:r>
          </w:p>
        </w:tc>
        <w:tc>
          <w:tcPr>
            <w:tcW w:w="2240" w:type="dxa"/>
            <w:tcBorders>
              <w:top w:val="outset" w:sz="6" w:space="0" w:color="000000"/>
              <w:left w:val="outset" w:sz="6" w:space="0" w:color="000000"/>
              <w:bottom w:val="outset" w:sz="6" w:space="0" w:color="000000"/>
              <w:right w:val="outset" w:sz="6" w:space="0" w:color="000000"/>
            </w:tcBorders>
            <w:shd w:val="clear" w:color="auto" w:fill="auto"/>
          </w:tcPr>
          <w:p w:rsidR="00A174D4" w:rsidRPr="005829BA" w:rsidRDefault="00A174D4" w:rsidP="00A174D4">
            <w:pPr>
              <w:spacing w:after="0"/>
              <w:jc w:val="both"/>
              <w:rPr>
                <w:rFonts w:ascii="Times New Roman" w:hAnsi="Times New Roman" w:cs="Times New Roman"/>
                <w:bCs/>
                <w:color w:val="000000" w:themeColor="text1"/>
                <w:sz w:val="20"/>
                <w:szCs w:val="20"/>
              </w:rPr>
            </w:pPr>
            <w:r w:rsidRPr="005829BA">
              <w:rPr>
                <w:rFonts w:ascii="Times New Roman" w:hAnsi="Times New Roman" w:cs="Times New Roman"/>
                <w:b/>
                <w:bCs/>
                <w:color w:val="000000" w:themeColor="text1"/>
                <w:sz w:val="20"/>
                <w:szCs w:val="20"/>
              </w:rPr>
              <w:t>Влияние пространства на интеллектуальное развитие ребенка</w:t>
            </w:r>
          </w:p>
        </w:tc>
        <w:tc>
          <w:tcPr>
            <w:tcW w:w="2702" w:type="dxa"/>
            <w:tcBorders>
              <w:top w:val="outset" w:sz="6" w:space="0" w:color="000000"/>
              <w:left w:val="outset" w:sz="6" w:space="0" w:color="000000"/>
              <w:bottom w:val="outset" w:sz="6" w:space="0" w:color="000000"/>
              <w:right w:val="outset" w:sz="6" w:space="0" w:color="000000"/>
            </w:tcBorders>
            <w:shd w:val="clear" w:color="auto" w:fill="auto"/>
          </w:tcPr>
          <w:p w:rsidR="00A174D4" w:rsidRPr="005829BA" w:rsidRDefault="00A174D4" w:rsidP="00A174D4">
            <w:pPr>
              <w:spacing w:after="0"/>
              <w:jc w:val="both"/>
              <w:rPr>
                <w:rFonts w:ascii="Times New Roman" w:hAnsi="Times New Roman" w:cs="Times New Roman"/>
                <w:bCs/>
                <w:color w:val="000000" w:themeColor="text1"/>
                <w:sz w:val="20"/>
                <w:szCs w:val="20"/>
              </w:rPr>
            </w:pPr>
            <w:r w:rsidRPr="005829BA">
              <w:rPr>
                <w:rFonts w:ascii="Times New Roman" w:hAnsi="Times New Roman" w:cs="Times New Roman"/>
                <w:b/>
                <w:bCs/>
                <w:color w:val="000000" w:themeColor="text1"/>
                <w:sz w:val="20"/>
                <w:szCs w:val="20"/>
              </w:rPr>
              <w:t>Влияние пространства на социальное развитие ребенка</w:t>
            </w:r>
          </w:p>
        </w:tc>
        <w:tc>
          <w:tcPr>
            <w:tcW w:w="2410" w:type="dxa"/>
            <w:tcBorders>
              <w:top w:val="outset" w:sz="6" w:space="0" w:color="000000"/>
              <w:left w:val="outset" w:sz="6" w:space="0" w:color="000000"/>
              <w:bottom w:val="outset" w:sz="6" w:space="0" w:color="000000"/>
              <w:right w:val="outset" w:sz="6" w:space="0" w:color="000000"/>
            </w:tcBorders>
            <w:shd w:val="clear" w:color="auto" w:fill="auto"/>
          </w:tcPr>
          <w:p w:rsidR="00A174D4" w:rsidRPr="005829BA" w:rsidRDefault="00A174D4" w:rsidP="00A174D4">
            <w:pPr>
              <w:spacing w:after="0"/>
              <w:jc w:val="both"/>
              <w:rPr>
                <w:rFonts w:ascii="Times New Roman" w:hAnsi="Times New Roman" w:cs="Times New Roman"/>
                <w:bCs/>
                <w:color w:val="000000" w:themeColor="text1"/>
                <w:sz w:val="20"/>
                <w:szCs w:val="20"/>
              </w:rPr>
            </w:pPr>
            <w:r w:rsidRPr="005829BA">
              <w:rPr>
                <w:rFonts w:ascii="Times New Roman" w:hAnsi="Times New Roman" w:cs="Times New Roman"/>
                <w:b/>
                <w:bCs/>
                <w:color w:val="000000" w:themeColor="text1"/>
                <w:sz w:val="20"/>
                <w:szCs w:val="20"/>
              </w:rPr>
              <w:t xml:space="preserve">Влияние среды </w:t>
            </w:r>
            <w:proofErr w:type="gramStart"/>
            <w:r w:rsidRPr="005829BA">
              <w:rPr>
                <w:rFonts w:ascii="Times New Roman" w:hAnsi="Times New Roman" w:cs="Times New Roman"/>
                <w:b/>
                <w:bCs/>
                <w:color w:val="000000" w:themeColor="text1"/>
                <w:sz w:val="20"/>
                <w:szCs w:val="20"/>
              </w:rPr>
              <w:t>на</w:t>
            </w:r>
            <w:proofErr w:type="gramEnd"/>
            <w:r w:rsidRPr="005829BA">
              <w:rPr>
                <w:rFonts w:ascii="Times New Roman" w:hAnsi="Times New Roman" w:cs="Times New Roman"/>
                <w:b/>
                <w:bCs/>
                <w:color w:val="000000" w:themeColor="text1"/>
                <w:sz w:val="20"/>
                <w:szCs w:val="20"/>
              </w:rPr>
              <w:t xml:space="preserve"> физическое</w:t>
            </w:r>
          </w:p>
          <w:p w:rsidR="00A174D4" w:rsidRPr="005829BA" w:rsidRDefault="00A174D4" w:rsidP="00A174D4">
            <w:pPr>
              <w:spacing w:after="0"/>
              <w:jc w:val="both"/>
              <w:rPr>
                <w:rFonts w:ascii="Times New Roman" w:hAnsi="Times New Roman" w:cs="Times New Roman"/>
                <w:bCs/>
                <w:color w:val="000000" w:themeColor="text1"/>
                <w:sz w:val="20"/>
                <w:szCs w:val="20"/>
              </w:rPr>
            </w:pPr>
            <w:r w:rsidRPr="005829BA">
              <w:rPr>
                <w:rFonts w:ascii="Times New Roman" w:hAnsi="Times New Roman" w:cs="Times New Roman"/>
                <w:b/>
                <w:bCs/>
                <w:color w:val="000000" w:themeColor="text1"/>
                <w:sz w:val="20"/>
                <w:szCs w:val="20"/>
              </w:rPr>
              <w:t>развитие ребенка</w:t>
            </w:r>
          </w:p>
        </w:tc>
      </w:tr>
      <w:tr w:rsidR="00A174D4" w:rsidRPr="00A174D4" w:rsidTr="00A174D4">
        <w:trPr>
          <w:trHeight w:val="1098"/>
          <w:tblCellSpacing w:w="0" w:type="dxa"/>
        </w:trPr>
        <w:tc>
          <w:tcPr>
            <w:tcW w:w="2691" w:type="dxa"/>
            <w:tcBorders>
              <w:top w:val="outset" w:sz="6" w:space="0" w:color="000000"/>
              <w:left w:val="outset" w:sz="6" w:space="0" w:color="000000"/>
              <w:bottom w:val="outset" w:sz="6" w:space="0" w:color="000000"/>
              <w:right w:val="outset" w:sz="6" w:space="0" w:color="000000"/>
            </w:tcBorders>
            <w:shd w:val="clear" w:color="auto" w:fill="auto"/>
          </w:tcPr>
          <w:p w:rsidR="00A174D4" w:rsidRPr="005829BA" w:rsidRDefault="00A174D4" w:rsidP="00A174D4">
            <w:pPr>
              <w:spacing w:after="0"/>
              <w:jc w:val="both"/>
              <w:rPr>
                <w:rFonts w:ascii="Times New Roman" w:hAnsi="Times New Roman" w:cs="Times New Roman"/>
                <w:bCs/>
                <w:color w:val="000000" w:themeColor="text1"/>
                <w:sz w:val="20"/>
                <w:szCs w:val="20"/>
              </w:rPr>
            </w:pPr>
            <w:r w:rsidRPr="005829BA">
              <w:rPr>
                <w:rFonts w:ascii="Times New Roman" w:hAnsi="Times New Roman" w:cs="Times New Roman"/>
                <w:bCs/>
                <w:color w:val="000000" w:themeColor="text1"/>
                <w:sz w:val="20"/>
                <w:szCs w:val="20"/>
              </w:rPr>
              <w:t>Временная последовательность разных видов жизнедеятельности.</w:t>
            </w:r>
          </w:p>
        </w:tc>
        <w:tc>
          <w:tcPr>
            <w:tcW w:w="2240" w:type="dxa"/>
            <w:tcBorders>
              <w:top w:val="outset" w:sz="6" w:space="0" w:color="000000"/>
              <w:left w:val="outset" w:sz="6" w:space="0" w:color="000000"/>
              <w:bottom w:val="outset" w:sz="6" w:space="0" w:color="000000"/>
              <w:right w:val="outset" w:sz="6" w:space="0" w:color="000000"/>
            </w:tcBorders>
            <w:shd w:val="clear" w:color="auto" w:fill="auto"/>
          </w:tcPr>
          <w:p w:rsidR="00A174D4" w:rsidRPr="005829BA" w:rsidRDefault="00A174D4" w:rsidP="00A174D4">
            <w:pPr>
              <w:spacing w:after="0"/>
              <w:jc w:val="both"/>
              <w:rPr>
                <w:rFonts w:ascii="Times New Roman" w:hAnsi="Times New Roman" w:cs="Times New Roman"/>
                <w:bCs/>
                <w:color w:val="000000" w:themeColor="text1"/>
                <w:sz w:val="20"/>
                <w:szCs w:val="20"/>
              </w:rPr>
            </w:pPr>
            <w:r w:rsidRPr="005829BA">
              <w:rPr>
                <w:rFonts w:ascii="Times New Roman" w:hAnsi="Times New Roman" w:cs="Times New Roman"/>
                <w:bCs/>
                <w:color w:val="000000" w:themeColor="text1"/>
                <w:sz w:val="20"/>
                <w:szCs w:val="20"/>
              </w:rPr>
              <w:t>Ребенок учится планировать свою деятельность более организованно и целесообразно проводить свободное время.</w:t>
            </w:r>
          </w:p>
        </w:tc>
        <w:tc>
          <w:tcPr>
            <w:tcW w:w="2702" w:type="dxa"/>
            <w:tcBorders>
              <w:top w:val="outset" w:sz="6" w:space="0" w:color="000000"/>
              <w:left w:val="outset" w:sz="6" w:space="0" w:color="000000"/>
              <w:bottom w:val="outset" w:sz="6" w:space="0" w:color="000000"/>
              <w:right w:val="outset" w:sz="6" w:space="0" w:color="000000"/>
            </w:tcBorders>
            <w:shd w:val="clear" w:color="auto" w:fill="auto"/>
          </w:tcPr>
          <w:p w:rsidR="00A174D4" w:rsidRPr="005829BA" w:rsidRDefault="00A174D4" w:rsidP="00A174D4">
            <w:pPr>
              <w:spacing w:after="0"/>
              <w:jc w:val="both"/>
              <w:rPr>
                <w:rFonts w:ascii="Times New Roman" w:hAnsi="Times New Roman" w:cs="Times New Roman"/>
                <w:bCs/>
                <w:color w:val="000000" w:themeColor="text1"/>
                <w:sz w:val="20"/>
                <w:szCs w:val="20"/>
              </w:rPr>
            </w:pPr>
            <w:r w:rsidRPr="005829BA">
              <w:rPr>
                <w:rFonts w:ascii="Times New Roman" w:hAnsi="Times New Roman" w:cs="Times New Roman"/>
                <w:bCs/>
                <w:color w:val="000000" w:themeColor="text1"/>
                <w:sz w:val="20"/>
                <w:szCs w:val="20"/>
              </w:rPr>
              <w:t>Упорядоченное времяпровождение ведет к эмоционально благоприятной атмосфере в группе.</w:t>
            </w:r>
          </w:p>
        </w:tc>
        <w:tc>
          <w:tcPr>
            <w:tcW w:w="2410" w:type="dxa"/>
            <w:tcBorders>
              <w:top w:val="outset" w:sz="6" w:space="0" w:color="000000"/>
              <w:left w:val="outset" w:sz="6" w:space="0" w:color="000000"/>
              <w:bottom w:val="outset" w:sz="6" w:space="0" w:color="000000"/>
              <w:right w:val="outset" w:sz="6" w:space="0" w:color="000000"/>
            </w:tcBorders>
            <w:shd w:val="clear" w:color="auto" w:fill="auto"/>
          </w:tcPr>
          <w:p w:rsidR="00A174D4" w:rsidRPr="005829BA" w:rsidRDefault="00A174D4" w:rsidP="00A174D4">
            <w:pPr>
              <w:spacing w:after="0"/>
              <w:jc w:val="both"/>
              <w:rPr>
                <w:rFonts w:ascii="Times New Roman" w:hAnsi="Times New Roman" w:cs="Times New Roman"/>
                <w:bCs/>
                <w:color w:val="000000" w:themeColor="text1"/>
                <w:sz w:val="20"/>
                <w:szCs w:val="20"/>
              </w:rPr>
            </w:pPr>
            <w:r w:rsidRPr="005829BA">
              <w:rPr>
                <w:rFonts w:ascii="Times New Roman" w:hAnsi="Times New Roman" w:cs="Times New Roman"/>
                <w:bCs/>
                <w:color w:val="000000" w:themeColor="text1"/>
                <w:sz w:val="20"/>
                <w:szCs w:val="20"/>
              </w:rPr>
              <w:t>Выработка динамических стереотипов способствует улучшению здоровья в целом.</w:t>
            </w:r>
          </w:p>
        </w:tc>
      </w:tr>
      <w:tr w:rsidR="00A174D4" w:rsidRPr="00A174D4" w:rsidTr="00A174D4">
        <w:trPr>
          <w:trHeight w:val="1956"/>
          <w:tblCellSpacing w:w="0" w:type="dxa"/>
        </w:trPr>
        <w:tc>
          <w:tcPr>
            <w:tcW w:w="2691" w:type="dxa"/>
            <w:tcBorders>
              <w:top w:val="outset" w:sz="6" w:space="0" w:color="000000"/>
              <w:left w:val="outset" w:sz="6" w:space="0" w:color="000000"/>
              <w:bottom w:val="outset" w:sz="6" w:space="0" w:color="000000"/>
              <w:right w:val="outset" w:sz="6" w:space="0" w:color="000000"/>
            </w:tcBorders>
            <w:shd w:val="clear" w:color="auto" w:fill="auto"/>
          </w:tcPr>
          <w:p w:rsidR="00A174D4" w:rsidRPr="005829BA" w:rsidRDefault="00A174D4" w:rsidP="00A174D4">
            <w:pPr>
              <w:spacing w:after="0"/>
              <w:jc w:val="both"/>
              <w:rPr>
                <w:rFonts w:ascii="Times New Roman" w:hAnsi="Times New Roman" w:cs="Times New Roman"/>
                <w:bCs/>
                <w:color w:val="000000" w:themeColor="text1"/>
                <w:sz w:val="20"/>
                <w:szCs w:val="20"/>
              </w:rPr>
            </w:pPr>
            <w:r w:rsidRPr="005829BA">
              <w:rPr>
                <w:rFonts w:ascii="Times New Roman" w:hAnsi="Times New Roman" w:cs="Times New Roman"/>
                <w:bCs/>
                <w:color w:val="000000" w:themeColor="text1"/>
                <w:sz w:val="20"/>
                <w:szCs w:val="20"/>
              </w:rPr>
              <w:t>Оптимальное сочетание в режиме дня регламентированной целенаправленной познавательной деятельности под руководством взрослых, нерегламентированной деятельности при организации взрослым и свободной деятельности (соответственно 20:40:40).</w:t>
            </w:r>
          </w:p>
        </w:tc>
        <w:tc>
          <w:tcPr>
            <w:tcW w:w="2240" w:type="dxa"/>
            <w:tcBorders>
              <w:top w:val="outset" w:sz="6" w:space="0" w:color="000000"/>
              <w:left w:val="outset" w:sz="6" w:space="0" w:color="000000"/>
              <w:bottom w:val="outset" w:sz="6" w:space="0" w:color="000000"/>
              <w:right w:val="outset" w:sz="6" w:space="0" w:color="000000"/>
            </w:tcBorders>
            <w:shd w:val="clear" w:color="auto" w:fill="auto"/>
          </w:tcPr>
          <w:p w:rsidR="00A174D4" w:rsidRPr="005829BA" w:rsidRDefault="00A174D4" w:rsidP="00A174D4">
            <w:pPr>
              <w:spacing w:after="0"/>
              <w:jc w:val="both"/>
              <w:rPr>
                <w:rFonts w:ascii="Times New Roman" w:hAnsi="Times New Roman" w:cs="Times New Roman"/>
                <w:bCs/>
                <w:color w:val="000000" w:themeColor="text1"/>
                <w:sz w:val="20"/>
                <w:szCs w:val="20"/>
              </w:rPr>
            </w:pPr>
            <w:r w:rsidRPr="005829BA">
              <w:rPr>
                <w:rFonts w:ascii="Times New Roman" w:hAnsi="Times New Roman" w:cs="Times New Roman"/>
                <w:bCs/>
                <w:color w:val="000000" w:themeColor="text1"/>
                <w:sz w:val="20"/>
                <w:szCs w:val="20"/>
              </w:rPr>
              <w:t>Оптимальное сочетание для поддержания активности ребенка в течение дня.</w:t>
            </w:r>
          </w:p>
        </w:tc>
        <w:tc>
          <w:tcPr>
            <w:tcW w:w="2702" w:type="dxa"/>
            <w:tcBorders>
              <w:top w:val="outset" w:sz="6" w:space="0" w:color="000000"/>
              <w:left w:val="outset" w:sz="6" w:space="0" w:color="000000"/>
              <w:bottom w:val="outset" w:sz="6" w:space="0" w:color="000000"/>
              <w:right w:val="outset" w:sz="6" w:space="0" w:color="000000"/>
            </w:tcBorders>
            <w:shd w:val="clear" w:color="auto" w:fill="auto"/>
          </w:tcPr>
          <w:p w:rsidR="00A174D4" w:rsidRPr="005829BA" w:rsidRDefault="00A174D4" w:rsidP="00A174D4">
            <w:pPr>
              <w:spacing w:after="0"/>
              <w:jc w:val="both"/>
              <w:rPr>
                <w:rFonts w:ascii="Times New Roman" w:hAnsi="Times New Roman" w:cs="Times New Roman"/>
                <w:bCs/>
                <w:color w:val="000000" w:themeColor="text1"/>
                <w:sz w:val="20"/>
                <w:szCs w:val="20"/>
              </w:rPr>
            </w:pPr>
            <w:r w:rsidRPr="005829BA">
              <w:rPr>
                <w:rFonts w:ascii="Times New Roman" w:hAnsi="Times New Roman" w:cs="Times New Roman"/>
                <w:bCs/>
                <w:color w:val="000000" w:themeColor="text1"/>
                <w:sz w:val="20"/>
                <w:szCs w:val="20"/>
              </w:rPr>
              <w:t>Возможность разнообразного общения.</w:t>
            </w:r>
          </w:p>
        </w:tc>
        <w:tc>
          <w:tcPr>
            <w:tcW w:w="2410" w:type="dxa"/>
            <w:tcBorders>
              <w:top w:val="outset" w:sz="6" w:space="0" w:color="000000"/>
              <w:left w:val="outset" w:sz="6" w:space="0" w:color="000000"/>
              <w:bottom w:val="outset" w:sz="6" w:space="0" w:color="000000"/>
              <w:right w:val="outset" w:sz="6" w:space="0" w:color="000000"/>
            </w:tcBorders>
            <w:shd w:val="clear" w:color="auto" w:fill="auto"/>
          </w:tcPr>
          <w:p w:rsidR="00A174D4" w:rsidRPr="005829BA" w:rsidRDefault="00A174D4" w:rsidP="00A174D4">
            <w:pPr>
              <w:spacing w:after="0"/>
              <w:jc w:val="both"/>
              <w:rPr>
                <w:rFonts w:ascii="Times New Roman" w:hAnsi="Times New Roman" w:cs="Times New Roman"/>
                <w:bCs/>
                <w:color w:val="000000" w:themeColor="text1"/>
                <w:sz w:val="20"/>
                <w:szCs w:val="20"/>
              </w:rPr>
            </w:pPr>
            <w:r w:rsidRPr="005829BA">
              <w:rPr>
                <w:rFonts w:ascii="Times New Roman" w:hAnsi="Times New Roman" w:cs="Times New Roman"/>
                <w:bCs/>
                <w:color w:val="000000" w:themeColor="text1"/>
                <w:sz w:val="20"/>
                <w:szCs w:val="20"/>
              </w:rPr>
              <w:t>Отсутствует утомляемость.</w:t>
            </w:r>
          </w:p>
        </w:tc>
      </w:tr>
      <w:tr w:rsidR="00A174D4" w:rsidRPr="00A174D4" w:rsidTr="00A174D4">
        <w:trPr>
          <w:trHeight w:val="144"/>
          <w:tblCellSpacing w:w="0" w:type="dxa"/>
        </w:trPr>
        <w:tc>
          <w:tcPr>
            <w:tcW w:w="2691" w:type="dxa"/>
            <w:tcBorders>
              <w:top w:val="outset" w:sz="6" w:space="0" w:color="000000"/>
              <w:left w:val="outset" w:sz="6" w:space="0" w:color="000000"/>
              <w:bottom w:val="outset" w:sz="6" w:space="0" w:color="000000"/>
              <w:right w:val="outset" w:sz="6" w:space="0" w:color="000000"/>
            </w:tcBorders>
            <w:shd w:val="clear" w:color="auto" w:fill="auto"/>
          </w:tcPr>
          <w:p w:rsidR="00A174D4" w:rsidRPr="005829BA" w:rsidRDefault="00A174D4" w:rsidP="00A174D4">
            <w:pPr>
              <w:spacing w:after="0"/>
              <w:jc w:val="both"/>
              <w:rPr>
                <w:rFonts w:ascii="Times New Roman" w:hAnsi="Times New Roman" w:cs="Times New Roman"/>
                <w:bCs/>
                <w:color w:val="000000" w:themeColor="text1"/>
                <w:sz w:val="20"/>
                <w:szCs w:val="20"/>
              </w:rPr>
            </w:pPr>
            <w:r w:rsidRPr="005829BA">
              <w:rPr>
                <w:rFonts w:ascii="Times New Roman" w:hAnsi="Times New Roman" w:cs="Times New Roman"/>
                <w:bCs/>
                <w:color w:val="000000" w:themeColor="text1"/>
                <w:sz w:val="20"/>
                <w:szCs w:val="20"/>
              </w:rPr>
              <w:t>Время для общения по схемам:</w:t>
            </w:r>
          </w:p>
          <w:p w:rsidR="00A174D4" w:rsidRPr="005829BA" w:rsidRDefault="00A174D4" w:rsidP="00A174D4">
            <w:pPr>
              <w:spacing w:after="0"/>
              <w:jc w:val="both"/>
              <w:rPr>
                <w:rFonts w:ascii="Times New Roman" w:hAnsi="Times New Roman" w:cs="Times New Roman"/>
                <w:bCs/>
                <w:color w:val="000000" w:themeColor="text1"/>
                <w:sz w:val="20"/>
                <w:szCs w:val="20"/>
              </w:rPr>
            </w:pPr>
            <w:r w:rsidRPr="005829BA">
              <w:rPr>
                <w:rFonts w:ascii="Times New Roman" w:hAnsi="Times New Roman" w:cs="Times New Roman"/>
                <w:bCs/>
                <w:color w:val="000000" w:themeColor="text1"/>
                <w:sz w:val="20"/>
                <w:szCs w:val="20"/>
              </w:rPr>
              <w:lastRenderedPageBreak/>
              <w:t>«я – я»</w:t>
            </w:r>
          </w:p>
          <w:p w:rsidR="00A174D4" w:rsidRPr="005829BA" w:rsidRDefault="00A174D4" w:rsidP="00A174D4">
            <w:pPr>
              <w:spacing w:after="0"/>
              <w:jc w:val="both"/>
              <w:rPr>
                <w:rFonts w:ascii="Times New Roman" w:hAnsi="Times New Roman" w:cs="Times New Roman"/>
                <w:bCs/>
                <w:color w:val="000000" w:themeColor="text1"/>
                <w:sz w:val="20"/>
                <w:szCs w:val="20"/>
              </w:rPr>
            </w:pPr>
            <w:r w:rsidRPr="005829BA">
              <w:rPr>
                <w:rFonts w:ascii="Times New Roman" w:hAnsi="Times New Roman" w:cs="Times New Roman"/>
                <w:bCs/>
                <w:color w:val="000000" w:themeColor="text1"/>
                <w:sz w:val="20"/>
                <w:szCs w:val="20"/>
              </w:rPr>
              <w:t>«я – педагог»</w:t>
            </w:r>
          </w:p>
          <w:p w:rsidR="00A174D4" w:rsidRPr="005829BA" w:rsidRDefault="00A174D4" w:rsidP="00A174D4">
            <w:pPr>
              <w:spacing w:after="0"/>
              <w:jc w:val="both"/>
              <w:rPr>
                <w:rFonts w:ascii="Times New Roman" w:hAnsi="Times New Roman" w:cs="Times New Roman"/>
                <w:bCs/>
                <w:color w:val="000000" w:themeColor="text1"/>
                <w:sz w:val="20"/>
                <w:szCs w:val="20"/>
              </w:rPr>
            </w:pPr>
            <w:r w:rsidRPr="005829BA">
              <w:rPr>
                <w:rFonts w:ascii="Times New Roman" w:hAnsi="Times New Roman" w:cs="Times New Roman"/>
                <w:bCs/>
                <w:color w:val="000000" w:themeColor="text1"/>
                <w:sz w:val="20"/>
                <w:szCs w:val="20"/>
              </w:rPr>
              <w:t>«я – друг, друзья»</w:t>
            </w:r>
          </w:p>
          <w:p w:rsidR="00A174D4" w:rsidRPr="005829BA" w:rsidRDefault="00A174D4" w:rsidP="00A174D4">
            <w:pPr>
              <w:spacing w:after="0"/>
              <w:jc w:val="both"/>
              <w:rPr>
                <w:rFonts w:ascii="Times New Roman" w:hAnsi="Times New Roman" w:cs="Times New Roman"/>
                <w:bCs/>
                <w:color w:val="000000" w:themeColor="text1"/>
                <w:sz w:val="20"/>
                <w:szCs w:val="20"/>
              </w:rPr>
            </w:pPr>
            <w:r w:rsidRPr="005829BA">
              <w:rPr>
                <w:rFonts w:ascii="Times New Roman" w:hAnsi="Times New Roman" w:cs="Times New Roman"/>
                <w:bCs/>
                <w:color w:val="000000" w:themeColor="text1"/>
                <w:sz w:val="20"/>
                <w:szCs w:val="20"/>
              </w:rPr>
              <w:t>«я – все»</w:t>
            </w:r>
          </w:p>
        </w:tc>
        <w:tc>
          <w:tcPr>
            <w:tcW w:w="2240" w:type="dxa"/>
            <w:tcBorders>
              <w:top w:val="outset" w:sz="6" w:space="0" w:color="000000"/>
              <w:left w:val="outset" w:sz="6" w:space="0" w:color="000000"/>
              <w:bottom w:val="outset" w:sz="6" w:space="0" w:color="000000"/>
              <w:right w:val="outset" w:sz="6" w:space="0" w:color="000000"/>
            </w:tcBorders>
            <w:shd w:val="clear" w:color="auto" w:fill="auto"/>
          </w:tcPr>
          <w:p w:rsidR="00A174D4" w:rsidRPr="005829BA" w:rsidRDefault="00A174D4" w:rsidP="00A174D4">
            <w:pPr>
              <w:spacing w:after="0"/>
              <w:jc w:val="both"/>
              <w:rPr>
                <w:rFonts w:ascii="Times New Roman" w:hAnsi="Times New Roman" w:cs="Times New Roman"/>
                <w:bCs/>
                <w:color w:val="000000" w:themeColor="text1"/>
                <w:sz w:val="20"/>
                <w:szCs w:val="20"/>
              </w:rPr>
            </w:pPr>
            <w:r w:rsidRPr="005829BA">
              <w:rPr>
                <w:rFonts w:ascii="Times New Roman" w:hAnsi="Times New Roman" w:cs="Times New Roman"/>
                <w:bCs/>
                <w:color w:val="000000" w:themeColor="text1"/>
                <w:sz w:val="20"/>
                <w:szCs w:val="20"/>
              </w:rPr>
              <w:lastRenderedPageBreak/>
              <w:t xml:space="preserve">Разнообразие общения – разнообразие </w:t>
            </w:r>
            <w:r w:rsidRPr="005829BA">
              <w:rPr>
                <w:rFonts w:ascii="Times New Roman" w:hAnsi="Times New Roman" w:cs="Times New Roman"/>
                <w:bCs/>
                <w:color w:val="000000" w:themeColor="text1"/>
                <w:sz w:val="20"/>
                <w:szCs w:val="20"/>
              </w:rPr>
              <w:lastRenderedPageBreak/>
              <w:t>информации, расширение ориентировки в окружающем мире</w:t>
            </w:r>
          </w:p>
        </w:tc>
        <w:tc>
          <w:tcPr>
            <w:tcW w:w="2702" w:type="dxa"/>
            <w:tcBorders>
              <w:top w:val="outset" w:sz="6" w:space="0" w:color="000000"/>
              <w:left w:val="outset" w:sz="6" w:space="0" w:color="000000"/>
              <w:bottom w:val="outset" w:sz="6" w:space="0" w:color="000000"/>
              <w:right w:val="outset" w:sz="6" w:space="0" w:color="000000"/>
            </w:tcBorders>
            <w:shd w:val="clear" w:color="auto" w:fill="auto"/>
          </w:tcPr>
          <w:p w:rsidR="00A174D4" w:rsidRPr="005829BA" w:rsidRDefault="00A174D4" w:rsidP="00A174D4">
            <w:pPr>
              <w:spacing w:after="0"/>
              <w:jc w:val="both"/>
              <w:rPr>
                <w:rFonts w:ascii="Times New Roman" w:hAnsi="Times New Roman" w:cs="Times New Roman"/>
                <w:bCs/>
                <w:color w:val="000000" w:themeColor="text1"/>
                <w:sz w:val="20"/>
                <w:szCs w:val="20"/>
              </w:rPr>
            </w:pPr>
            <w:r w:rsidRPr="005829BA">
              <w:rPr>
                <w:rFonts w:ascii="Times New Roman" w:hAnsi="Times New Roman" w:cs="Times New Roman"/>
                <w:bCs/>
                <w:color w:val="000000" w:themeColor="text1"/>
                <w:sz w:val="20"/>
                <w:szCs w:val="20"/>
              </w:rPr>
              <w:lastRenderedPageBreak/>
              <w:t xml:space="preserve">Широкая социальная практика общения с </w:t>
            </w:r>
            <w:r w:rsidRPr="005829BA">
              <w:rPr>
                <w:rFonts w:ascii="Times New Roman" w:hAnsi="Times New Roman" w:cs="Times New Roman"/>
                <w:bCs/>
                <w:color w:val="000000" w:themeColor="text1"/>
                <w:sz w:val="20"/>
                <w:szCs w:val="20"/>
              </w:rPr>
              <w:lastRenderedPageBreak/>
              <w:t>разновозрастными партнерами.</w:t>
            </w:r>
          </w:p>
        </w:tc>
        <w:tc>
          <w:tcPr>
            <w:tcW w:w="2410" w:type="dxa"/>
            <w:tcBorders>
              <w:top w:val="outset" w:sz="6" w:space="0" w:color="000000"/>
              <w:left w:val="outset" w:sz="6" w:space="0" w:color="000000"/>
              <w:bottom w:val="outset" w:sz="6" w:space="0" w:color="000000"/>
              <w:right w:val="outset" w:sz="6" w:space="0" w:color="000000"/>
            </w:tcBorders>
            <w:shd w:val="clear" w:color="auto" w:fill="auto"/>
          </w:tcPr>
          <w:p w:rsidR="00A174D4" w:rsidRPr="005829BA" w:rsidRDefault="00A174D4" w:rsidP="00A174D4">
            <w:pPr>
              <w:spacing w:after="0"/>
              <w:jc w:val="both"/>
              <w:rPr>
                <w:rFonts w:ascii="Times New Roman" w:hAnsi="Times New Roman" w:cs="Times New Roman"/>
                <w:bCs/>
                <w:color w:val="000000" w:themeColor="text1"/>
                <w:sz w:val="20"/>
                <w:szCs w:val="20"/>
              </w:rPr>
            </w:pPr>
            <w:r w:rsidRPr="005829BA">
              <w:rPr>
                <w:rFonts w:ascii="Times New Roman" w:hAnsi="Times New Roman" w:cs="Times New Roman"/>
                <w:bCs/>
                <w:color w:val="000000" w:themeColor="text1"/>
                <w:sz w:val="20"/>
                <w:szCs w:val="20"/>
              </w:rPr>
              <w:lastRenderedPageBreak/>
              <w:t xml:space="preserve">Разнообразие контактов ведет к разнообразию </w:t>
            </w:r>
            <w:r w:rsidRPr="005829BA">
              <w:rPr>
                <w:rFonts w:ascii="Times New Roman" w:hAnsi="Times New Roman" w:cs="Times New Roman"/>
                <w:bCs/>
                <w:color w:val="000000" w:themeColor="text1"/>
                <w:sz w:val="20"/>
                <w:szCs w:val="20"/>
              </w:rPr>
              <w:lastRenderedPageBreak/>
              <w:t>двигательной активности.</w:t>
            </w:r>
          </w:p>
        </w:tc>
      </w:tr>
      <w:tr w:rsidR="00A174D4" w:rsidRPr="00A174D4" w:rsidTr="00A174D4">
        <w:trPr>
          <w:trHeight w:val="144"/>
          <w:tblCellSpacing w:w="0" w:type="dxa"/>
        </w:trPr>
        <w:tc>
          <w:tcPr>
            <w:tcW w:w="2691" w:type="dxa"/>
            <w:tcBorders>
              <w:top w:val="outset" w:sz="6" w:space="0" w:color="000000"/>
              <w:left w:val="outset" w:sz="6" w:space="0" w:color="000000"/>
              <w:bottom w:val="outset" w:sz="6" w:space="0" w:color="000000"/>
              <w:right w:val="outset" w:sz="6" w:space="0" w:color="000000"/>
            </w:tcBorders>
            <w:shd w:val="clear" w:color="auto" w:fill="auto"/>
          </w:tcPr>
          <w:p w:rsidR="00A174D4" w:rsidRPr="005829BA" w:rsidRDefault="00A174D4" w:rsidP="00A174D4">
            <w:pPr>
              <w:spacing w:after="0"/>
              <w:jc w:val="both"/>
              <w:rPr>
                <w:rFonts w:ascii="Times New Roman" w:hAnsi="Times New Roman" w:cs="Times New Roman"/>
                <w:bCs/>
                <w:color w:val="000000" w:themeColor="text1"/>
                <w:sz w:val="20"/>
                <w:szCs w:val="20"/>
              </w:rPr>
            </w:pPr>
            <w:r w:rsidRPr="005829BA">
              <w:rPr>
                <w:rFonts w:ascii="Times New Roman" w:hAnsi="Times New Roman" w:cs="Times New Roman"/>
                <w:bCs/>
                <w:color w:val="000000" w:themeColor="text1"/>
                <w:sz w:val="20"/>
                <w:szCs w:val="20"/>
                <w:lang w:val="en"/>
              </w:rPr>
              <w:lastRenderedPageBreak/>
              <w:t> </w:t>
            </w:r>
            <w:r w:rsidRPr="005829BA">
              <w:rPr>
                <w:rFonts w:ascii="Times New Roman" w:hAnsi="Times New Roman" w:cs="Times New Roman"/>
                <w:b/>
                <w:bCs/>
                <w:color w:val="000000" w:themeColor="text1"/>
                <w:sz w:val="20"/>
                <w:szCs w:val="20"/>
              </w:rPr>
              <w:t xml:space="preserve">Использование </w:t>
            </w:r>
            <w:r w:rsidRPr="005829BA">
              <w:rPr>
                <w:rFonts w:ascii="Times New Roman" w:hAnsi="Times New Roman" w:cs="Times New Roman"/>
                <w:b/>
                <w:bCs/>
                <w:i/>
                <w:iCs/>
                <w:color w:val="000000" w:themeColor="text1"/>
                <w:sz w:val="20"/>
                <w:szCs w:val="20"/>
              </w:rPr>
              <w:t>предметного окружения</w:t>
            </w:r>
          </w:p>
        </w:tc>
        <w:tc>
          <w:tcPr>
            <w:tcW w:w="2240" w:type="dxa"/>
            <w:tcBorders>
              <w:top w:val="outset" w:sz="6" w:space="0" w:color="000000"/>
              <w:left w:val="outset" w:sz="6" w:space="0" w:color="000000"/>
              <w:bottom w:val="outset" w:sz="6" w:space="0" w:color="000000"/>
              <w:right w:val="outset" w:sz="6" w:space="0" w:color="000000"/>
            </w:tcBorders>
            <w:shd w:val="clear" w:color="auto" w:fill="auto"/>
          </w:tcPr>
          <w:p w:rsidR="00A174D4" w:rsidRPr="005829BA" w:rsidRDefault="00A174D4" w:rsidP="00A174D4">
            <w:pPr>
              <w:spacing w:after="0"/>
              <w:jc w:val="both"/>
              <w:rPr>
                <w:rFonts w:ascii="Times New Roman" w:hAnsi="Times New Roman" w:cs="Times New Roman"/>
                <w:bCs/>
                <w:color w:val="000000" w:themeColor="text1"/>
                <w:sz w:val="20"/>
                <w:szCs w:val="20"/>
              </w:rPr>
            </w:pPr>
            <w:r w:rsidRPr="005829BA">
              <w:rPr>
                <w:rFonts w:ascii="Times New Roman" w:hAnsi="Times New Roman" w:cs="Times New Roman"/>
                <w:b/>
                <w:bCs/>
                <w:color w:val="000000" w:themeColor="text1"/>
                <w:sz w:val="20"/>
                <w:szCs w:val="20"/>
              </w:rPr>
              <w:t>Влияние пространства на интеллектуальное развитие ребенка</w:t>
            </w:r>
          </w:p>
        </w:tc>
        <w:tc>
          <w:tcPr>
            <w:tcW w:w="2702" w:type="dxa"/>
            <w:tcBorders>
              <w:top w:val="outset" w:sz="6" w:space="0" w:color="000000"/>
              <w:left w:val="outset" w:sz="6" w:space="0" w:color="000000"/>
              <w:bottom w:val="outset" w:sz="6" w:space="0" w:color="000000"/>
              <w:right w:val="outset" w:sz="6" w:space="0" w:color="000000"/>
            </w:tcBorders>
            <w:shd w:val="clear" w:color="auto" w:fill="auto"/>
          </w:tcPr>
          <w:p w:rsidR="00A174D4" w:rsidRPr="005829BA" w:rsidRDefault="00A174D4" w:rsidP="00A174D4">
            <w:pPr>
              <w:spacing w:after="0"/>
              <w:jc w:val="both"/>
              <w:rPr>
                <w:rFonts w:ascii="Times New Roman" w:hAnsi="Times New Roman" w:cs="Times New Roman"/>
                <w:bCs/>
                <w:color w:val="000000" w:themeColor="text1"/>
                <w:sz w:val="20"/>
                <w:szCs w:val="20"/>
              </w:rPr>
            </w:pPr>
            <w:r w:rsidRPr="005829BA">
              <w:rPr>
                <w:rFonts w:ascii="Times New Roman" w:hAnsi="Times New Roman" w:cs="Times New Roman"/>
                <w:b/>
                <w:bCs/>
                <w:color w:val="000000" w:themeColor="text1"/>
                <w:sz w:val="20"/>
                <w:szCs w:val="20"/>
              </w:rPr>
              <w:t>Влияние пространства на социальное развитие ребенка</w:t>
            </w:r>
          </w:p>
        </w:tc>
        <w:tc>
          <w:tcPr>
            <w:tcW w:w="2410" w:type="dxa"/>
            <w:tcBorders>
              <w:top w:val="outset" w:sz="6" w:space="0" w:color="000000"/>
              <w:left w:val="outset" w:sz="6" w:space="0" w:color="000000"/>
              <w:bottom w:val="outset" w:sz="6" w:space="0" w:color="000000"/>
              <w:right w:val="outset" w:sz="6" w:space="0" w:color="000000"/>
            </w:tcBorders>
            <w:shd w:val="clear" w:color="auto" w:fill="auto"/>
          </w:tcPr>
          <w:p w:rsidR="00A174D4" w:rsidRPr="005829BA" w:rsidRDefault="00A174D4" w:rsidP="00A174D4">
            <w:pPr>
              <w:spacing w:after="0"/>
              <w:jc w:val="both"/>
              <w:rPr>
                <w:rFonts w:ascii="Times New Roman" w:hAnsi="Times New Roman" w:cs="Times New Roman"/>
                <w:bCs/>
                <w:color w:val="000000" w:themeColor="text1"/>
                <w:sz w:val="20"/>
                <w:szCs w:val="20"/>
              </w:rPr>
            </w:pPr>
            <w:r w:rsidRPr="005829BA">
              <w:rPr>
                <w:rFonts w:ascii="Times New Roman" w:hAnsi="Times New Roman" w:cs="Times New Roman"/>
                <w:b/>
                <w:bCs/>
                <w:color w:val="000000" w:themeColor="text1"/>
                <w:sz w:val="20"/>
                <w:szCs w:val="20"/>
              </w:rPr>
              <w:t>Влияние среды на физическое развитие ребенка</w:t>
            </w:r>
          </w:p>
        </w:tc>
      </w:tr>
      <w:tr w:rsidR="00A174D4" w:rsidRPr="00A174D4" w:rsidTr="00A174D4">
        <w:trPr>
          <w:trHeight w:val="144"/>
          <w:tblCellSpacing w:w="0" w:type="dxa"/>
        </w:trPr>
        <w:tc>
          <w:tcPr>
            <w:tcW w:w="2691" w:type="dxa"/>
            <w:tcBorders>
              <w:top w:val="outset" w:sz="6" w:space="0" w:color="000000"/>
              <w:left w:val="outset" w:sz="6" w:space="0" w:color="000000"/>
              <w:bottom w:val="outset" w:sz="6" w:space="0" w:color="000000"/>
              <w:right w:val="outset" w:sz="6" w:space="0" w:color="000000"/>
            </w:tcBorders>
            <w:shd w:val="clear" w:color="auto" w:fill="auto"/>
          </w:tcPr>
          <w:p w:rsidR="00A174D4" w:rsidRPr="005829BA" w:rsidRDefault="00A174D4" w:rsidP="00A174D4">
            <w:pPr>
              <w:spacing w:after="0"/>
              <w:jc w:val="both"/>
              <w:rPr>
                <w:rFonts w:ascii="Times New Roman" w:hAnsi="Times New Roman" w:cs="Times New Roman"/>
                <w:bCs/>
                <w:color w:val="000000" w:themeColor="text1"/>
                <w:sz w:val="20"/>
                <w:szCs w:val="20"/>
              </w:rPr>
            </w:pPr>
            <w:r w:rsidRPr="005829BA">
              <w:rPr>
                <w:rFonts w:ascii="Times New Roman" w:hAnsi="Times New Roman" w:cs="Times New Roman"/>
                <w:bCs/>
                <w:color w:val="000000" w:themeColor="text1"/>
                <w:sz w:val="20"/>
                <w:szCs w:val="20"/>
              </w:rPr>
              <w:t>Использование многофункциональных, вариативных модулей.</w:t>
            </w:r>
          </w:p>
        </w:tc>
        <w:tc>
          <w:tcPr>
            <w:tcW w:w="2240" w:type="dxa"/>
            <w:tcBorders>
              <w:top w:val="outset" w:sz="6" w:space="0" w:color="000000"/>
              <w:left w:val="outset" w:sz="6" w:space="0" w:color="000000"/>
              <w:bottom w:val="outset" w:sz="6" w:space="0" w:color="000000"/>
              <w:right w:val="outset" w:sz="6" w:space="0" w:color="000000"/>
            </w:tcBorders>
            <w:shd w:val="clear" w:color="auto" w:fill="auto"/>
          </w:tcPr>
          <w:p w:rsidR="00A174D4" w:rsidRPr="005829BA" w:rsidRDefault="00A174D4" w:rsidP="00A174D4">
            <w:pPr>
              <w:spacing w:after="0"/>
              <w:jc w:val="both"/>
              <w:rPr>
                <w:rFonts w:ascii="Times New Roman" w:hAnsi="Times New Roman" w:cs="Times New Roman"/>
                <w:bCs/>
                <w:color w:val="000000" w:themeColor="text1"/>
                <w:sz w:val="20"/>
                <w:szCs w:val="20"/>
              </w:rPr>
            </w:pPr>
            <w:r w:rsidRPr="005829BA">
              <w:rPr>
                <w:rFonts w:ascii="Times New Roman" w:hAnsi="Times New Roman" w:cs="Times New Roman"/>
                <w:bCs/>
                <w:color w:val="000000" w:themeColor="text1"/>
                <w:sz w:val="20"/>
                <w:szCs w:val="20"/>
              </w:rPr>
              <w:t>Развитие конструктивного мышления.</w:t>
            </w:r>
          </w:p>
        </w:tc>
        <w:tc>
          <w:tcPr>
            <w:tcW w:w="2702" w:type="dxa"/>
            <w:tcBorders>
              <w:top w:val="outset" w:sz="6" w:space="0" w:color="000000"/>
              <w:left w:val="outset" w:sz="6" w:space="0" w:color="000000"/>
              <w:bottom w:val="outset" w:sz="6" w:space="0" w:color="000000"/>
              <w:right w:val="outset" w:sz="6" w:space="0" w:color="000000"/>
            </w:tcBorders>
            <w:shd w:val="clear" w:color="auto" w:fill="auto"/>
          </w:tcPr>
          <w:p w:rsidR="00A174D4" w:rsidRPr="005829BA" w:rsidRDefault="00A174D4" w:rsidP="00A174D4">
            <w:pPr>
              <w:spacing w:after="0"/>
              <w:jc w:val="both"/>
              <w:rPr>
                <w:rFonts w:ascii="Times New Roman" w:hAnsi="Times New Roman" w:cs="Times New Roman"/>
                <w:bCs/>
                <w:color w:val="000000" w:themeColor="text1"/>
                <w:sz w:val="20"/>
                <w:szCs w:val="20"/>
              </w:rPr>
            </w:pPr>
            <w:r w:rsidRPr="005829BA">
              <w:rPr>
                <w:rFonts w:ascii="Times New Roman" w:hAnsi="Times New Roman" w:cs="Times New Roman"/>
                <w:bCs/>
                <w:color w:val="000000" w:themeColor="text1"/>
                <w:sz w:val="20"/>
                <w:szCs w:val="20"/>
              </w:rPr>
              <w:t>Умение договариваться, обсуждать совместные планы.</w:t>
            </w:r>
          </w:p>
        </w:tc>
        <w:tc>
          <w:tcPr>
            <w:tcW w:w="2410" w:type="dxa"/>
            <w:tcBorders>
              <w:top w:val="outset" w:sz="6" w:space="0" w:color="000000"/>
              <w:left w:val="outset" w:sz="6" w:space="0" w:color="000000"/>
              <w:bottom w:val="outset" w:sz="6" w:space="0" w:color="000000"/>
              <w:right w:val="outset" w:sz="6" w:space="0" w:color="000000"/>
            </w:tcBorders>
            <w:shd w:val="clear" w:color="auto" w:fill="auto"/>
          </w:tcPr>
          <w:p w:rsidR="00A174D4" w:rsidRPr="005829BA" w:rsidRDefault="00A174D4" w:rsidP="00A174D4">
            <w:pPr>
              <w:spacing w:after="0"/>
              <w:jc w:val="both"/>
              <w:rPr>
                <w:rFonts w:ascii="Times New Roman" w:hAnsi="Times New Roman" w:cs="Times New Roman"/>
                <w:bCs/>
                <w:color w:val="000000" w:themeColor="text1"/>
                <w:sz w:val="20"/>
                <w:szCs w:val="20"/>
              </w:rPr>
            </w:pPr>
            <w:r w:rsidRPr="005829BA">
              <w:rPr>
                <w:rFonts w:ascii="Times New Roman" w:hAnsi="Times New Roman" w:cs="Times New Roman"/>
                <w:bCs/>
                <w:color w:val="000000" w:themeColor="text1"/>
                <w:sz w:val="20"/>
                <w:szCs w:val="20"/>
              </w:rPr>
              <w:t>Развивается физическая сила.</w:t>
            </w:r>
          </w:p>
        </w:tc>
      </w:tr>
      <w:tr w:rsidR="00A174D4" w:rsidRPr="00A174D4" w:rsidTr="00A174D4">
        <w:trPr>
          <w:trHeight w:val="144"/>
          <w:tblCellSpacing w:w="0" w:type="dxa"/>
        </w:trPr>
        <w:tc>
          <w:tcPr>
            <w:tcW w:w="2691" w:type="dxa"/>
            <w:tcBorders>
              <w:top w:val="outset" w:sz="6" w:space="0" w:color="000000"/>
              <w:left w:val="outset" w:sz="6" w:space="0" w:color="000000"/>
              <w:bottom w:val="outset" w:sz="6" w:space="0" w:color="000000"/>
              <w:right w:val="outset" w:sz="6" w:space="0" w:color="000000"/>
            </w:tcBorders>
            <w:shd w:val="clear" w:color="auto" w:fill="auto"/>
          </w:tcPr>
          <w:p w:rsidR="00A174D4" w:rsidRPr="005829BA" w:rsidRDefault="00A174D4" w:rsidP="00A174D4">
            <w:pPr>
              <w:spacing w:after="0"/>
              <w:jc w:val="both"/>
              <w:rPr>
                <w:rFonts w:ascii="Times New Roman" w:hAnsi="Times New Roman" w:cs="Times New Roman"/>
                <w:bCs/>
                <w:color w:val="000000" w:themeColor="text1"/>
                <w:sz w:val="20"/>
                <w:szCs w:val="20"/>
              </w:rPr>
            </w:pPr>
            <w:r w:rsidRPr="005829BA">
              <w:rPr>
                <w:rFonts w:ascii="Times New Roman" w:hAnsi="Times New Roman" w:cs="Times New Roman"/>
                <w:bCs/>
                <w:color w:val="000000" w:themeColor="text1"/>
                <w:sz w:val="20"/>
                <w:szCs w:val="20"/>
              </w:rPr>
              <w:t>Разнообразное стационарное оборудование сюжетно-ролевых игр (игры всегда развернуты)</w:t>
            </w:r>
          </w:p>
        </w:tc>
        <w:tc>
          <w:tcPr>
            <w:tcW w:w="2240" w:type="dxa"/>
            <w:tcBorders>
              <w:top w:val="outset" w:sz="6" w:space="0" w:color="000000"/>
              <w:left w:val="outset" w:sz="6" w:space="0" w:color="000000"/>
              <w:bottom w:val="outset" w:sz="6" w:space="0" w:color="000000"/>
              <w:right w:val="outset" w:sz="6" w:space="0" w:color="000000"/>
            </w:tcBorders>
            <w:shd w:val="clear" w:color="auto" w:fill="auto"/>
          </w:tcPr>
          <w:p w:rsidR="00A174D4" w:rsidRPr="005829BA" w:rsidRDefault="00A174D4" w:rsidP="00A174D4">
            <w:pPr>
              <w:spacing w:after="0"/>
              <w:jc w:val="both"/>
              <w:rPr>
                <w:rFonts w:ascii="Times New Roman" w:hAnsi="Times New Roman" w:cs="Times New Roman"/>
                <w:bCs/>
                <w:color w:val="000000" w:themeColor="text1"/>
                <w:sz w:val="20"/>
                <w:szCs w:val="20"/>
              </w:rPr>
            </w:pPr>
            <w:r w:rsidRPr="005829BA">
              <w:rPr>
                <w:rFonts w:ascii="Times New Roman" w:hAnsi="Times New Roman" w:cs="Times New Roman"/>
                <w:bCs/>
                <w:color w:val="000000" w:themeColor="text1"/>
                <w:sz w:val="20"/>
                <w:szCs w:val="20"/>
              </w:rPr>
              <w:t>Ориентировка в окружающей действительности.</w:t>
            </w:r>
          </w:p>
        </w:tc>
        <w:tc>
          <w:tcPr>
            <w:tcW w:w="2702" w:type="dxa"/>
            <w:tcBorders>
              <w:top w:val="outset" w:sz="6" w:space="0" w:color="000000"/>
              <w:left w:val="outset" w:sz="6" w:space="0" w:color="000000"/>
              <w:bottom w:val="outset" w:sz="6" w:space="0" w:color="000000"/>
              <w:right w:val="outset" w:sz="6" w:space="0" w:color="000000"/>
            </w:tcBorders>
            <w:shd w:val="clear" w:color="auto" w:fill="auto"/>
          </w:tcPr>
          <w:p w:rsidR="00A174D4" w:rsidRPr="005829BA" w:rsidRDefault="00A174D4" w:rsidP="00A174D4">
            <w:pPr>
              <w:spacing w:after="0"/>
              <w:jc w:val="both"/>
              <w:rPr>
                <w:rFonts w:ascii="Times New Roman" w:hAnsi="Times New Roman" w:cs="Times New Roman"/>
                <w:bCs/>
                <w:color w:val="000000" w:themeColor="text1"/>
                <w:sz w:val="20"/>
                <w:szCs w:val="20"/>
              </w:rPr>
            </w:pPr>
            <w:r w:rsidRPr="005829BA">
              <w:rPr>
                <w:rFonts w:ascii="Times New Roman" w:hAnsi="Times New Roman" w:cs="Times New Roman"/>
                <w:bCs/>
                <w:color w:val="000000" w:themeColor="text1"/>
                <w:sz w:val="20"/>
                <w:szCs w:val="20"/>
              </w:rPr>
              <w:t>Упражнение в различных социальных ролях.</w:t>
            </w:r>
          </w:p>
        </w:tc>
        <w:tc>
          <w:tcPr>
            <w:tcW w:w="2410" w:type="dxa"/>
            <w:tcBorders>
              <w:top w:val="outset" w:sz="6" w:space="0" w:color="000000"/>
              <w:left w:val="outset" w:sz="6" w:space="0" w:color="000000"/>
              <w:bottom w:val="outset" w:sz="6" w:space="0" w:color="000000"/>
              <w:right w:val="outset" w:sz="6" w:space="0" w:color="000000"/>
            </w:tcBorders>
            <w:shd w:val="clear" w:color="auto" w:fill="auto"/>
          </w:tcPr>
          <w:p w:rsidR="00A174D4" w:rsidRPr="005829BA" w:rsidRDefault="00A174D4" w:rsidP="00A174D4">
            <w:pPr>
              <w:spacing w:after="0"/>
              <w:jc w:val="both"/>
              <w:rPr>
                <w:rFonts w:ascii="Times New Roman" w:hAnsi="Times New Roman" w:cs="Times New Roman"/>
                <w:bCs/>
                <w:color w:val="000000" w:themeColor="text1"/>
                <w:sz w:val="20"/>
                <w:szCs w:val="20"/>
              </w:rPr>
            </w:pPr>
            <w:r w:rsidRPr="005829BA">
              <w:rPr>
                <w:rFonts w:ascii="Times New Roman" w:hAnsi="Times New Roman" w:cs="Times New Roman"/>
                <w:bCs/>
                <w:color w:val="000000" w:themeColor="text1"/>
                <w:sz w:val="20"/>
                <w:szCs w:val="20"/>
              </w:rPr>
              <w:t>Активизация движений.</w:t>
            </w:r>
          </w:p>
        </w:tc>
      </w:tr>
      <w:tr w:rsidR="00A174D4" w:rsidRPr="00A174D4" w:rsidTr="00A174D4">
        <w:trPr>
          <w:trHeight w:val="144"/>
          <w:tblCellSpacing w:w="0" w:type="dxa"/>
        </w:trPr>
        <w:tc>
          <w:tcPr>
            <w:tcW w:w="2691" w:type="dxa"/>
            <w:tcBorders>
              <w:top w:val="outset" w:sz="6" w:space="0" w:color="000000"/>
              <w:left w:val="outset" w:sz="6" w:space="0" w:color="000000"/>
              <w:bottom w:val="outset" w:sz="6" w:space="0" w:color="000000"/>
              <w:right w:val="outset" w:sz="6" w:space="0" w:color="000000"/>
            </w:tcBorders>
            <w:shd w:val="clear" w:color="auto" w:fill="auto"/>
          </w:tcPr>
          <w:p w:rsidR="00A174D4" w:rsidRPr="005829BA" w:rsidRDefault="00A174D4" w:rsidP="00A174D4">
            <w:pPr>
              <w:spacing w:after="0"/>
              <w:jc w:val="both"/>
              <w:rPr>
                <w:rFonts w:ascii="Times New Roman" w:hAnsi="Times New Roman" w:cs="Times New Roman"/>
                <w:bCs/>
                <w:color w:val="000000" w:themeColor="text1"/>
                <w:sz w:val="20"/>
                <w:szCs w:val="20"/>
              </w:rPr>
            </w:pPr>
            <w:r w:rsidRPr="005829BA">
              <w:rPr>
                <w:rFonts w:ascii="Times New Roman" w:hAnsi="Times New Roman" w:cs="Times New Roman"/>
                <w:bCs/>
                <w:color w:val="000000" w:themeColor="text1"/>
                <w:sz w:val="20"/>
                <w:szCs w:val="20"/>
              </w:rPr>
              <w:t>Дидактические игры и пособия по всем разделам программы в доступном месте.</w:t>
            </w:r>
          </w:p>
        </w:tc>
        <w:tc>
          <w:tcPr>
            <w:tcW w:w="2240" w:type="dxa"/>
            <w:tcBorders>
              <w:top w:val="outset" w:sz="6" w:space="0" w:color="000000"/>
              <w:left w:val="outset" w:sz="6" w:space="0" w:color="000000"/>
              <w:bottom w:val="outset" w:sz="6" w:space="0" w:color="000000"/>
              <w:right w:val="outset" w:sz="6" w:space="0" w:color="000000"/>
            </w:tcBorders>
            <w:shd w:val="clear" w:color="auto" w:fill="auto"/>
          </w:tcPr>
          <w:p w:rsidR="00A174D4" w:rsidRPr="005829BA" w:rsidRDefault="00A174D4" w:rsidP="00A174D4">
            <w:pPr>
              <w:spacing w:after="0"/>
              <w:jc w:val="both"/>
              <w:rPr>
                <w:rFonts w:ascii="Times New Roman" w:hAnsi="Times New Roman" w:cs="Times New Roman"/>
                <w:bCs/>
                <w:color w:val="000000" w:themeColor="text1"/>
                <w:sz w:val="20"/>
                <w:szCs w:val="20"/>
              </w:rPr>
            </w:pPr>
            <w:r w:rsidRPr="005829BA">
              <w:rPr>
                <w:rFonts w:ascii="Times New Roman" w:hAnsi="Times New Roman" w:cs="Times New Roman"/>
                <w:bCs/>
                <w:color w:val="000000" w:themeColor="text1"/>
                <w:sz w:val="20"/>
                <w:szCs w:val="20"/>
              </w:rPr>
              <w:t>Интеллектуальное развитие.</w:t>
            </w:r>
          </w:p>
        </w:tc>
        <w:tc>
          <w:tcPr>
            <w:tcW w:w="2702" w:type="dxa"/>
            <w:tcBorders>
              <w:top w:val="outset" w:sz="6" w:space="0" w:color="000000"/>
              <w:left w:val="outset" w:sz="6" w:space="0" w:color="000000"/>
              <w:bottom w:val="outset" w:sz="6" w:space="0" w:color="000000"/>
              <w:right w:val="outset" w:sz="6" w:space="0" w:color="000000"/>
            </w:tcBorders>
            <w:shd w:val="clear" w:color="auto" w:fill="auto"/>
          </w:tcPr>
          <w:p w:rsidR="00A174D4" w:rsidRPr="005829BA" w:rsidRDefault="00A174D4" w:rsidP="00A174D4">
            <w:pPr>
              <w:spacing w:after="0"/>
              <w:jc w:val="both"/>
              <w:rPr>
                <w:rFonts w:ascii="Times New Roman" w:hAnsi="Times New Roman" w:cs="Times New Roman"/>
                <w:bCs/>
                <w:color w:val="000000" w:themeColor="text1"/>
                <w:sz w:val="20"/>
                <w:szCs w:val="20"/>
              </w:rPr>
            </w:pPr>
            <w:r w:rsidRPr="005829BA">
              <w:rPr>
                <w:rFonts w:ascii="Times New Roman" w:hAnsi="Times New Roman" w:cs="Times New Roman"/>
                <w:bCs/>
                <w:color w:val="000000" w:themeColor="text1"/>
                <w:sz w:val="20"/>
                <w:szCs w:val="20"/>
              </w:rPr>
              <w:t>Обеспечение активного общения.</w:t>
            </w:r>
          </w:p>
        </w:tc>
        <w:tc>
          <w:tcPr>
            <w:tcW w:w="2410" w:type="dxa"/>
            <w:tcBorders>
              <w:top w:val="outset" w:sz="6" w:space="0" w:color="000000"/>
              <w:left w:val="outset" w:sz="6" w:space="0" w:color="000000"/>
              <w:bottom w:val="outset" w:sz="6" w:space="0" w:color="000000"/>
              <w:right w:val="outset" w:sz="6" w:space="0" w:color="000000"/>
            </w:tcBorders>
            <w:shd w:val="clear" w:color="auto" w:fill="auto"/>
          </w:tcPr>
          <w:p w:rsidR="00A174D4" w:rsidRPr="005829BA" w:rsidRDefault="00A174D4" w:rsidP="00A174D4">
            <w:pPr>
              <w:spacing w:after="0"/>
              <w:jc w:val="both"/>
              <w:rPr>
                <w:rFonts w:ascii="Times New Roman" w:hAnsi="Times New Roman" w:cs="Times New Roman"/>
                <w:bCs/>
                <w:color w:val="000000" w:themeColor="text1"/>
                <w:sz w:val="20"/>
                <w:szCs w:val="20"/>
              </w:rPr>
            </w:pPr>
            <w:r w:rsidRPr="005829BA">
              <w:rPr>
                <w:rFonts w:ascii="Times New Roman" w:hAnsi="Times New Roman" w:cs="Times New Roman"/>
                <w:bCs/>
                <w:color w:val="000000" w:themeColor="text1"/>
                <w:sz w:val="20"/>
                <w:szCs w:val="20"/>
              </w:rPr>
              <w:t>Развивается усидчивость, концентрация.</w:t>
            </w:r>
          </w:p>
        </w:tc>
      </w:tr>
      <w:tr w:rsidR="00A174D4" w:rsidRPr="00A174D4" w:rsidTr="00A174D4">
        <w:trPr>
          <w:trHeight w:val="579"/>
          <w:tblCellSpacing w:w="0" w:type="dxa"/>
        </w:trPr>
        <w:tc>
          <w:tcPr>
            <w:tcW w:w="2691" w:type="dxa"/>
            <w:tcBorders>
              <w:top w:val="outset" w:sz="6" w:space="0" w:color="000000"/>
              <w:left w:val="outset" w:sz="6" w:space="0" w:color="000000"/>
              <w:bottom w:val="outset" w:sz="6" w:space="0" w:color="000000"/>
              <w:right w:val="outset" w:sz="6" w:space="0" w:color="000000"/>
            </w:tcBorders>
            <w:shd w:val="clear" w:color="auto" w:fill="auto"/>
          </w:tcPr>
          <w:p w:rsidR="00A174D4" w:rsidRPr="005829BA" w:rsidRDefault="00A174D4" w:rsidP="00A174D4">
            <w:pPr>
              <w:spacing w:after="0"/>
              <w:jc w:val="both"/>
              <w:rPr>
                <w:rFonts w:ascii="Times New Roman" w:hAnsi="Times New Roman" w:cs="Times New Roman"/>
                <w:bCs/>
                <w:color w:val="000000" w:themeColor="text1"/>
                <w:sz w:val="20"/>
                <w:szCs w:val="20"/>
              </w:rPr>
            </w:pPr>
            <w:r w:rsidRPr="005829BA">
              <w:rPr>
                <w:rFonts w:ascii="Times New Roman" w:hAnsi="Times New Roman" w:cs="Times New Roman"/>
                <w:bCs/>
                <w:color w:val="000000" w:themeColor="text1"/>
                <w:sz w:val="20"/>
                <w:szCs w:val="20"/>
              </w:rPr>
              <w:t>Широкое использование в интерьере значков, моделей, символов, схем, планов, загадочных знаков и т.п.</w:t>
            </w:r>
          </w:p>
        </w:tc>
        <w:tc>
          <w:tcPr>
            <w:tcW w:w="2240" w:type="dxa"/>
            <w:tcBorders>
              <w:top w:val="outset" w:sz="6" w:space="0" w:color="000000"/>
              <w:left w:val="outset" w:sz="6" w:space="0" w:color="000000"/>
              <w:bottom w:val="outset" w:sz="6" w:space="0" w:color="000000"/>
              <w:right w:val="outset" w:sz="6" w:space="0" w:color="000000"/>
            </w:tcBorders>
            <w:shd w:val="clear" w:color="auto" w:fill="auto"/>
          </w:tcPr>
          <w:p w:rsidR="00A174D4" w:rsidRPr="005829BA" w:rsidRDefault="00A174D4" w:rsidP="00A174D4">
            <w:pPr>
              <w:spacing w:after="0"/>
              <w:jc w:val="both"/>
              <w:rPr>
                <w:rFonts w:ascii="Times New Roman" w:hAnsi="Times New Roman" w:cs="Times New Roman"/>
                <w:bCs/>
                <w:color w:val="000000" w:themeColor="text1"/>
                <w:sz w:val="20"/>
                <w:szCs w:val="20"/>
              </w:rPr>
            </w:pPr>
            <w:r w:rsidRPr="005829BA">
              <w:rPr>
                <w:rFonts w:ascii="Times New Roman" w:hAnsi="Times New Roman" w:cs="Times New Roman"/>
                <w:bCs/>
                <w:color w:val="000000" w:themeColor="text1"/>
                <w:sz w:val="20"/>
                <w:szCs w:val="20"/>
              </w:rPr>
              <w:t>Развивается познавательный интерес, пытливость, любознательность</w:t>
            </w:r>
          </w:p>
        </w:tc>
        <w:tc>
          <w:tcPr>
            <w:tcW w:w="2702" w:type="dxa"/>
            <w:tcBorders>
              <w:top w:val="outset" w:sz="6" w:space="0" w:color="000000"/>
              <w:left w:val="outset" w:sz="6" w:space="0" w:color="000000"/>
              <w:bottom w:val="outset" w:sz="6" w:space="0" w:color="000000"/>
              <w:right w:val="outset" w:sz="6" w:space="0" w:color="000000"/>
            </w:tcBorders>
            <w:shd w:val="clear" w:color="auto" w:fill="auto"/>
          </w:tcPr>
          <w:p w:rsidR="00A174D4" w:rsidRPr="005829BA" w:rsidRDefault="00A174D4" w:rsidP="00A174D4">
            <w:pPr>
              <w:spacing w:after="0"/>
              <w:jc w:val="both"/>
              <w:rPr>
                <w:rFonts w:ascii="Times New Roman" w:hAnsi="Times New Roman" w:cs="Times New Roman"/>
                <w:bCs/>
                <w:color w:val="000000" w:themeColor="text1"/>
                <w:sz w:val="20"/>
                <w:szCs w:val="20"/>
              </w:rPr>
            </w:pPr>
            <w:r w:rsidRPr="005829BA">
              <w:rPr>
                <w:rFonts w:ascii="Times New Roman" w:hAnsi="Times New Roman" w:cs="Times New Roman"/>
                <w:bCs/>
                <w:color w:val="000000" w:themeColor="text1"/>
                <w:sz w:val="20"/>
                <w:szCs w:val="20"/>
              </w:rPr>
              <w:t>Возникновение дружеских отношений на основе совместного поиска</w:t>
            </w:r>
          </w:p>
        </w:tc>
        <w:tc>
          <w:tcPr>
            <w:tcW w:w="2410" w:type="dxa"/>
            <w:tcBorders>
              <w:top w:val="outset" w:sz="6" w:space="0" w:color="000000"/>
              <w:left w:val="outset" w:sz="6" w:space="0" w:color="000000"/>
              <w:bottom w:val="outset" w:sz="6" w:space="0" w:color="000000"/>
              <w:right w:val="outset" w:sz="6" w:space="0" w:color="000000"/>
            </w:tcBorders>
            <w:shd w:val="clear" w:color="auto" w:fill="auto"/>
          </w:tcPr>
          <w:p w:rsidR="00A174D4" w:rsidRPr="005829BA" w:rsidRDefault="00A174D4" w:rsidP="00A174D4">
            <w:pPr>
              <w:spacing w:after="0"/>
              <w:jc w:val="both"/>
              <w:rPr>
                <w:rFonts w:ascii="Times New Roman" w:hAnsi="Times New Roman" w:cs="Times New Roman"/>
                <w:bCs/>
                <w:color w:val="000000" w:themeColor="text1"/>
                <w:sz w:val="20"/>
                <w:szCs w:val="20"/>
              </w:rPr>
            </w:pPr>
            <w:r w:rsidRPr="005829BA">
              <w:rPr>
                <w:rFonts w:ascii="Times New Roman" w:hAnsi="Times New Roman" w:cs="Times New Roman"/>
                <w:bCs/>
                <w:color w:val="000000" w:themeColor="text1"/>
                <w:sz w:val="20"/>
                <w:szCs w:val="20"/>
              </w:rPr>
              <w:t>Развивается усидчивость, концентрация.</w:t>
            </w:r>
          </w:p>
        </w:tc>
      </w:tr>
    </w:tbl>
    <w:p w:rsidR="005829BA" w:rsidRDefault="005829BA" w:rsidP="005705A2">
      <w:pPr>
        <w:rPr>
          <w:rFonts w:ascii="Times New Roman" w:hAnsi="Times New Roman" w:cs="Times New Roman"/>
          <w:b/>
          <w:sz w:val="24"/>
          <w:szCs w:val="24"/>
        </w:rPr>
      </w:pPr>
    </w:p>
    <w:p w:rsidR="005829BA" w:rsidRDefault="00703135" w:rsidP="005829BA">
      <w:pPr>
        <w:spacing w:after="0" w:line="240" w:lineRule="auto"/>
        <w:jc w:val="center"/>
        <w:rPr>
          <w:rFonts w:ascii="Times New Roman" w:eastAsia="Times New Roman" w:hAnsi="Times New Roman" w:cs="Times New Roman"/>
          <w:b/>
          <w:noProof/>
          <w:sz w:val="24"/>
          <w:szCs w:val="24"/>
          <w:lang w:eastAsia="ru-RU"/>
        </w:rPr>
      </w:pPr>
      <w:r>
        <w:rPr>
          <w:noProof/>
          <w:lang w:eastAsia="ru-RU"/>
        </w:rPr>
        <w:drawing>
          <wp:inline distT="0" distB="0" distL="0" distR="0" wp14:anchorId="54F6B6FF" wp14:editId="17D7324D">
            <wp:extent cx="1266825" cy="950119"/>
            <wp:effectExtent l="0" t="0" r="0" b="2540"/>
            <wp:docPr id="7176" name="Picture 3" descr="D:\Рабочий стол\СЕМИНАР МАЙ\К МАЮ\DSCF0415.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123" name="Picture 3" descr="D:\Рабочий стол\СЕМИНАР МАЙ\К МАЮ\DSCF0415.JPG"/>
                    <pic:cNvPicPr>
                      <a:picLocks noGrp="1"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268603" cy="951452"/>
                    </a:xfrm>
                    <a:prstGeom prst="rect">
                      <a:avLst/>
                    </a:prstGeom>
                    <a:noFill/>
                    <a:extLst/>
                  </pic:spPr>
                </pic:pic>
              </a:graphicData>
            </a:graphic>
          </wp:inline>
        </w:drawing>
      </w:r>
      <w:r>
        <w:rPr>
          <w:rFonts w:ascii="Times New Roman" w:eastAsia="Times New Roman" w:hAnsi="Times New Roman" w:cs="Times New Roman"/>
          <w:b/>
          <w:noProof/>
          <w:sz w:val="24"/>
          <w:szCs w:val="24"/>
          <w:lang w:eastAsia="ru-RU"/>
        </w:rPr>
        <w:t xml:space="preserve">           </w:t>
      </w:r>
      <w:r w:rsidR="00D80C40">
        <w:rPr>
          <w:rFonts w:ascii="Times New Roman" w:hAnsi="Times New Roman" w:cs="Times New Roman"/>
          <w:b/>
          <w:noProof/>
          <w:sz w:val="24"/>
          <w:szCs w:val="24"/>
          <w:lang w:eastAsia="ru-RU"/>
        </w:rPr>
        <w:drawing>
          <wp:inline distT="0" distB="0" distL="0" distR="0" wp14:anchorId="35B16966" wp14:editId="72253515">
            <wp:extent cx="736161" cy="981075"/>
            <wp:effectExtent l="0" t="0" r="6985" b="0"/>
            <wp:docPr id="7181" name="Рисунок 7181" descr="D:\Рабочий стол\РАБОЧИЙ СТОЛ 2\СЕМИНАР МАЙ\К МАЮ\IMG_06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Рабочий стол\РАБОЧИЙ СТОЛ 2\СЕМИНАР МАЙ\К МАЮ\IMG_0668.JP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738157" cy="983736"/>
                    </a:xfrm>
                    <a:prstGeom prst="rect">
                      <a:avLst/>
                    </a:prstGeom>
                    <a:noFill/>
                    <a:ln>
                      <a:noFill/>
                    </a:ln>
                  </pic:spPr>
                </pic:pic>
              </a:graphicData>
            </a:graphic>
          </wp:inline>
        </w:drawing>
      </w:r>
      <w:r>
        <w:rPr>
          <w:rFonts w:ascii="Times New Roman" w:eastAsia="Times New Roman" w:hAnsi="Times New Roman" w:cs="Times New Roman"/>
          <w:b/>
          <w:noProof/>
          <w:sz w:val="24"/>
          <w:szCs w:val="24"/>
          <w:lang w:eastAsia="ru-RU"/>
        </w:rPr>
        <w:t xml:space="preserve">  </w:t>
      </w:r>
      <w:r w:rsidR="00D80C40">
        <w:rPr>
          <w:rFonts w:ascii="Times New Roman" w:eastAsia="Times New Roman" w:hAnsi="Times New Roman" w:cs="Times New Roman"/>
          <w:b/>
          <w:noProof/>
          <w:sz w:val="24"/>
          <w:szCs w:val="24"/>
          <w:lang w:eastAsia="ru-RU"/>
        </w:rPr>
        <w:t xml:space="preserve">   </w:t>
      </w:r>
      <w:r>
        <w:rPr>
          <w:rFonts w:ascii="Times New Roman" w:eastAsia="Times New Roman" w:hAnsi="Times New Roman" w:cs="Times New Roman"/>
          <w:b/>
          <w:noProof/>
          <w:sz w:val="24"/>
          <w:szCs w:val="24"/>
          <w:lang w:eastAsia="ru-RU"/>
        </w:rPr>
        <w:t xml:space="preserve"> </w:t>
      </w:r>
      <w:r>
        <w:rPr>
          <w:noProof/>
          <w:lang w:eastAsia="ru-RU"/>
        </w:rPr>
        <w:drawing>
          <wp:inline distT="0" distB="0" distL="0" distR="0" wp14:anchorId="18726E54" wp14:editId="78FF3E31">
            <wp:extent cx="1314450" cy="993699"/>
            <wp:effectExtent l="0" t="0" r="0" b="0"/>
            <wp:docPr id="7178" name="Picture 3" descr="D:\Рабочий стол\новые фото для семинара\DSCF08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1" name="Picture 3" descr="D:\Рабочий стол\новые фото для семинара\DSCF0881.JP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315872" cy="994774"/>
                    </a:xfrm>
                    <a:prstGeom prst="rect">
                      <a:avLst/>
                    </a:prstGeom>
                    <a:noFill/>
                    <a:extLst/>
                  </pic:spPr>
                </pic:pic>
              </a:graphicData>
            </a:graphic>
          </wp:inline>
        </w:drawing>
      </w:r>
      <w:r w:rsidR="00D80C40">
        <w:rPr>
          <w:rFonts w:ascii="Times New Roman" w:eastAsia="Times New Roman" w:hAnsi="Times New Roman" w:cs="Times New Roman"/>
          <w:b/>
          <w:noProof/>
          <w:sz w:val="24"/>
          <w:szCs w:val="24"/>
          <w:lang w:eastAsia="ru-RU"/>
        </w:rPr>
        <w:t xml:space="preserve">       </w:t>
      </w:r>
      <w:r w:rsidR="00D80C40">
        <w:rPr>
          <w:noProof/>
          <w:lang w:eastAsia="ru-RU"/>
        </w:rPr>
        <w:drawing>
          <wp:inline distT="0" distB="0" distL="0" distR="0" wp14:anchorId="7301C80C" wp14:editId="266463EE">
            <wp:extent cx="742949" cy="990600"/>
            <wp:effectExtent l="0" t="0" r="635" b="0"/>
            <wp:docPr id="7177" name="Picture 2" descr="D:\Рабочий стол\новые фото для семинара\DSCF0882.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8194" name="Picture 2" descr="D:\Рабочий стол\новые фото для семинара\DSCF0882.JPG"/>
                    <pic:cNvPicPr>
                      <a:picLocks noGrp="1"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747490" cy="996654"/>
                    </a:xfrm>
                    <a:prstGeom prst="rect">
                      <a:avLst/>
                    </a:prstGeom>
                    <a:noFill/>
                    <a:extLst/>
                  </pic:spPr>
                </pic:pic>
              </a:graphicData>
            </a:graphic>
          </wp:inline>
        </w:drawing>
      </w:r>
    </w:p>
    <w:p w:rsidR="005829BA" w:rsidRPr="005829BA" w:rsidRDefault="005829BA" w:rsidP="00703135">
      <w:pPr>
        <w:spacing w:after="0" w:line="240" w:lineRule="auto"/>
        <w:rPr>
          <w:rFonts w:ascii="Times New Roman" w:eastAsia="Times New Roman" w:hAnsi="Times New Roman" w:cs="Times New Roman"/>
          <w:b/>
          <w:noProof/>
          <w:sz w:val="24"/>
          <w:szCs w:val="24"/>
          <w:lang w:eastAsia="ru-RU"/>
        </w:rPr>
      </w:pPr>
    </w:p>
    <w:p w:rsidR="005829BA" w:rsidRPr="005829BA" w:rsidRDefault="005829BA" w:rsidP="005829BA">
      <w:pPr>
        <w:spacing w:after="0" w:line="240" w:lineRule="auto"/>
        <w:rPr>
          <w:rFonts w:ascii="Times New Roman" w:eastAsia="Times New Roman" w:hAnsi="Times New Roman" w:cs="Times New Roman"/>
          <w:b/>
          <w:color w:val="FF6600"/>
          <w:sz w:val="24"/>
          <w:szCs w:val="24"/>
          <w:lang w:eastAsia="ru-RU"/>
        </w:rPr>
      </w:pPr>
    </w:p>
    <w:tbl>
      <w:tblPr>
        <w:tblW w:w="1020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82"/>
        <w:gridCol w:w="4729"/>
        <w:gridCol w:w="3796"/>
      </w:tblGrid>
      <w:tr w:rsidR="005829BA" w:rsidRPr="005829BA" w:rsidTr="005829BA">
        <w:tc>
          <w:tcPr>
            <w:tcW w:w="1682" w:type="dxa"/>
            <w:shd w:val="clear" w:color="auto" w:fill="auto"/>
          </w:tcPr>
          <w:p w:rsidR="005829BA" w:rsidRPr="005829BA" w:rsidRDefault="005829BA" w:rsidP="005829BA">
            <w:pPr>
              <w:spacing w:after="0" w:line="240" w:lineRule="auto"/>
              <w:jc w:val="center"/>
              <w:rPr>
                <w:rFonts w:ascii="Times New Roman" w:eastAsia="Times New Roman" w:hAnsi="Times New Roman" w:cs="Times New Roman"/>
                <w:b/>
                <w:i/>
                <w:sz w:val="20"/>
                <w:szCs w:val="20"/>
                <w:lang w:eastAsia="ru-RU"/>
              </w:rPr>
            </w:pPr>
          </w:p>
          <w:p w:rsidR="005829BA" w:rsidRPr="005829BA" w:rsidRDefault="005829BA" w:rsidP="005829BA">
            <w:pPr>
              <w:spacing w:after="0" w:line="240" w:lineRule="auto"/>
              <w:jc w:val="center"/>
              <w:rPr>
                <w:rFonts w:ascii="Times New Roman" w:eastAsia="Times New Roman" w:hAnsi="Times New Roman" w:cs="Times New Roman"/>
                <w:b/>
                <w:i/>
                <w:sz w:val="20"/>
                <w:szCs w:val="20"/>
                <w:lang w:eastAsia="ru-RU"/>
              </w:rPr>
            </w:pPr>
            <w:r w:rsidRPr="005829BA">
              <w:rPr>
                <w:rFonts w:ascii="Times New Roman" w:eastAsia="Times New Roman" w:hAnsi="Times New Roman" w:cs="Times New Roman"/>
                <w:b/>
                <w:i/>
                <w:sz w:val="20"/>
                <w:szCs w:val="20"/>
                <w:lang w:eastAsia="ru-RU"/>
              </w:rPr>
              <w:t>Помещение</w:t>
            </w:r>
          </w:p>
          <w:p w:rsidR="005829BA" w:rsidRPr="005829BA" w:rsidRDefault="005829BA" w:rsidP="005829BA">
            <w:pPr>
              <w:spacing w:after="0" w:line="240" w:lineRule="auto"/>
              <w:jc w:val="center"/>
              <w:rPr>
                <w:rFonts w:ascii="Times New Roman" w:eastAsia="Times New Roman" w:hAnsi="Times New Roman" w:cs="Times New Roman"/>
                <w:b/>
                <w:i/>
                <w:sz w:val="20"/>
                <w:szCs w:val="20"/>
                <w:lang w:eastAsia="ru-RU"/>
              </w:rPr>
            </w:pPr>
          </w:p>
        </w:tc>
        <w:tc>
          <w:tcPr>
            <w:tcW w:w="4729" w:type="dxa"/>
            <w:shd w:val="clear" w:color="auto" w:fill="auto"/>
          </w:tcPr>
          <w:p w:rsidR="005829BA" w:rsidRPr="005829BA" w:rsidRDefault="005829BA" w:rsidP="005829BA">
            <w:pPr>
              <w:spacing w:after="0" w:line="240" w:lineRule="auto"/>
              <w:jc w:val="center"/>
              <w:rPr>
                <w:rFonts w:ascii="Times New Roman" w:eastAsia="Times New Roman" w:hAnsi="Times New Roman" w:cs="Times New Roman"/>
                <w:b/>
                <w:i/>
                <w:sz w:val="20"/>
                <w:szCs w:val="20"/>
                <w:lang w:eastAsia="ru-RU"/>
              </w:rPr>
            </w:pPr>
          </w:p>
          <w:p w:rsidR="005829BA" w:rsidRPr="005829BA" w:rsidRDefault="005829BA" w:rsidP="005829BA">
            <w:pPr>
              <w:spacing w:after="0" w:line="240" w:lineRule="auto"/>
              <w:jc w:val="center"/>
              <w:rPr>
                <w:rFonts w:ascii="Times New Roman" w:eastAsia="Times New Roman" w:hAnsi="Times New Roman" w:cs="Times New Roman"/>
                <w:b/>
                <w:i/>
                <w:sz w:val="20"/>
                <w:szCs w:val="20"/>
                <w:lang w:eastAsia="ru-RU"/>
              </w:rPr>
            </w:pPr>
            <w:r w:rsidRPr="005829BA">
              <w:rPr>
                <w:rFonts w:ascii="Times New Roman" w:eastAsia="Times New Roman" w:hAnsi="Times New Roman" w:cs="Times New Roman"/>
                <w:b/>
                <w:i/>
                <w:sz w:val="20"/>
                <w:szCs w:val="20"/>
                <w:lang w:eastAsia="ru-RU"/>
              </w:rPr>
              <w:t>Вид деятельности, процесс</w:t>
            </w:r>
          </w:p>
        </w:tc>
        <w:tc>
          <w:tcPr>
            <w:tcW w:w="3796" w:type="dxa"/>
            <w:shd w:val="clear" w:color="auto" w:fill="auto"/>
          </w:tcPr>
          <w:p w:rsidR="005829BA" w:rsidRPr="005829BA" w:rsidRDefault="005829BA" w:rsidP="005829BA">
            <w:pPr>
              <w:spacing w:after="0" w:line="240" w:lineRule="auto"/>
              <w:jc w:val="center"/>
              <w:rPr>
                <w:rFonts w:ascii="Times New Roman" w:eastAsia="Times New Roman" w:hAnsi="Times New Roman" w:cs="Times New Roman"/>
                <w:b/>
                <w:i/>
                <w:sz w:val="20"/>
                <w:szCs w:val="20"/>
                <w:lang w:eastAsia="ru-RU"/>
              </w:rPr>
            </w:pPr>
          </w:p>
          <w:p w:rsidR="005829BA" w:rsidRPr="005829BA" w:rsidRDefault="005829BA" w:rsidP="005829BA">
            <w:pPr>
              <w:spacing w:after="0" w:line="240" w:lineRule="auto"/>
              <w:jc w:val="center"/>
              <w:rPr>
                <w:rFonts w:ascii="Times New Roman" w:eastAsia="Times New Roman" w:hAnsi="Times New Roman" w:cs="Times New Roman"/>
                <w:b/>
                <w:i/>
                <w:sz w:val="20"/>
                <w:szCs w:val="20"/>
                <w:lang w:eastAsia="ru-RU"/>
              </w:rPr>
            </w:pPr>
            <w:r w:rsidRPr="005829BA">
              <w:rPr>
                <w:rFonts w:ascii="Times New Roman" w:eastAsia="Times New Roman" w:hAnsi="Times New Roman" w:cs="Times New Roman"/>
                <w:b/>
                <w:i/>
                <w:sz w:val="20"/>
                <w:szCs w:val="20"/>
                <w:lang w:eastAsia="ru-RU"/>
              </w:rPr>
              <w:t>Участники</w:t>
            </w:r>
          </w:p>
        </w:tc>
      </w:tr>
      <w:tr w:rsidR="005829BA" w:rsidRPr="005829BA" w:rsidTr="005829BA">
        <w:tc>
          <w:tcPr>
            <w:tcW w:w="1682" w:type="dxa"/>
            <w:vMerge w:val="restart"/>
            <w:shd w:val="clear" w:color="auto" w:fill="auto"/>
          </w:tcPr>
          <w:p w:rsidR="005829BA" w:rsidRDefault="005829BA" w:rsidP="005829BA">
            <w:pPr>
              <w:spacing w:after="0" w:line="240" w:lineRule="auto"/>
              <w:jc w:val="center"/>
              <w:rPr>
                <w:rFonts w:ascii="Times New Roman" w:eastAsia="Times New Roman" w:hAnsi="Times New Roman" w:cs="Times New Roman"/>
                <w:sz w:val="20"/>
                <w:szCs w:val="20"/>
                <w:lang w:eastAsia="ru-RU"/>
              </w:rPr>
            </w:pPr>
          </w:p>
          <w:p w:rsidR="005829BA" w:rsidRPr="005829BA" w:rsidRDefault="005829BA" w:rsidP="005829BA">
            <w:pPr>
              <w:spacing w:after="0" w:line="240" w:lineRule="auto"/>
              <w:jc w:val="center"/>
              <w:rPr>
                <w:rFonts w:ascii="Times New Roman" w:eastAsia="Times New Roman" w:hAnsi="Times New Roman" w:cs="Times New Roman"/>
                <w:sz w:val="20"/>
                <w:szCs w:val="20"/>
                <w:lang w:eastAsia="ru-RU"/>
              </w:rPr>
            </w:pPr>
            <w:r w:rsidRPr="005829BA">
              <w:rPr>
                <w:rFonts w:ascii="Times New Roman" w:eastAsia="Times New Roman" w:hAnsi="Times New Roman" w:cs="Times New Roman"/>
                <w:sz w:val="20"/>
                <w:szCs w:val="20"/>
                <w:lang w:eastAsia="ru-RU"/>
              </w:rPr>
              <w:t>Музыкально-физкультурный зал</w:t>
            </w:r>
          </w:p>
          <w:p w:rsidR="005829BA" w:rsidRPr="005829BA" w:rsidRDefault="005829BA" w:rsidP="005829BA">
            <w:pPr>
              <w:spacing w:after="0" w:line="240" w:lineRule="auto"/>
              <w:jc w:val="center"/>
              <w:rPr>
                <w:rFonts w:ascii="Times New Roman" w:eastAsia="Times New Roman" w:hAnsi="Times New Roman" w:cs="Times New Roman"/>
                <w:sz w:val="20"/>
                <w:szCs w:val="20"/>
                <w:lang w:eastAsia="ru-RU"/>
              </w:rPr>
            </w:pPr>
          </w:p>
        </w:tc>
        <w:tc>
          <w:tcPr>
            <w:tcW w:w="4729" w:type="dxa"/>
            <w:shd w:val="clear" w:color="auto" w:fill="auto"/>
          </w:tcPr>
          <w:p w:rsidR="005829BA" w:rsidRDefault="005829BA" w:rsidP="005829BA">
            <w:pPr>
              <w:spacing w:after="0" w:line="240" w:lineRule="auto"/>
              <w:jc w:val="both"/>
              <w:rPr>
                <w:rFonts w:ascii="Times New Roman" w:eastAsia="Times New Roman" w:hAnsi="Times New Roman" w:cs="Times New Roman"/>
                <w:sz w:val="20"/>
                <w:szCs w:val="20"/>
                <w:lang w:eastAsia="ru-RU"/>
              </w:rPr>
            </w:pPr>
          </w:p>
          <w:p w:rsidR="005829BA" w:rsidRPr="005829BA" w:rsidRDefault="005829BA" w:rsidP="005829BA">
            <w:pPr>
              <w:spacing w:after="0" w:line="240" w:lineRule="auto"/>
              <w:jc w:val="both"/>
              <w:rPr>
                <w:rFonts w:ascii="Times New Roman" w:eastAsia="Times New Roman" w:hAnsi="Times New Roman" w:cs="Times New Roman"/>
                <w:sz w:val="20"/>
                <w:szCs w:val="20"/>
                <w:lang w:eastAsia="ru-RU"/>
              </w:rPr>
            </w:pPr>
            <w:r w:rsidRPr="005829BA">
              <w:rPr>
                <w:rFonts w:ascii="Times New Roman" w:eastAsia="Times New Roman" w:hAnsi="Times New Roman" w:cs="Times New Roman"/>
                <w:sz w:val="20"/>
                <w:szCs w:val="20"/>
                <w:lang w:eastAsia="ru-RU"/>
              </w:rPr>
              <w:t xml:space="preserve">Образовательная область "Художественно-эстетическое развитие", утренняя гимнастика </w:t>
            </w:r>
          </w:p>
        </w:tc>
        <w:tc>
          <w:tcPr>
            <w:tcW w:w="3796" w:type="dxa"/>
            <w:shd w:val="clear" w:color="auto" w:fill="auto"/>
          </w:tcPr>
          <w:p w:rsidR="005829BA" w:rsidRDefault="005829BA" w:rsidP="005829BA">
            <w:pPr>
              <w:spacing w:after="0" w:line="240" w:lineRule="auto"/>
              <w:jc w:val="both"/>
              <w:rPr>
                <w:rFonts w:ascii="Times New Roman" w:eastAsia="Times New Roman" w:hAnsi="Times New Roman" w:cs="Times New Roman"/>
                <w:sz w:val="20"/>
                <w:szCs w:val="20"/>
                <w:lang w:eastAsia="ru-RU"/>
              </w:rPr>
            </w:pPr>
          </w:p>
          <w:p w:rsidR="005829BA" w:rsidRDefault="005829BA" w:rsidP="005829BA">
            <w:pPr>
              <w:spacing w:after="0" w:line="240" w:lineRule="auto"/>
              <w:jc w:val="both"/>
              <w:rPr>
                <w:rFonts w:ascii="Times New Roman" w:eastAsia="Times New Roman" w:hAnsi="Times New Roman" w:cs="Times New Roman"/>
                <w:sz w:val="20"/>
                <w:szCs w:val="20"/>
                <w:lang w:eastAsia="ru-RU"/>
              </w:rPr>
            </w:pPr>
            <w:r w:rsidRPr="005829BA">
              <w:rPr>
                <w:rFonts w:ascii="Times New Roman" w:eastAsia="Times New Roman" w:hAnsi="Times New Roman" w:cs="Times New Roman"/>
                <w:sz w:val="20"/>
                <w:szCs w:val="20"/>
                <w:lang w:eastAsia="ru-RU"/>
              </w:rPr>
              <w:t>Музыкальный руководитель,  воспитатели, дети всех возрастных групп</w:t>
            </w:r>
          </w:p>
          <w:p w:rsidR="005829BA" w:rsidRPr="005829BA" w:rsidRDefault="005829BA" w:rsidP="005829BA">
            <w:pPr>
              <w:spacing w:after="0" w:line="240" w:lineRule="auto"/>
              <w:jc w:val="both"/>
              <w:rPr>
                <w:rFonts w:ascii="Times New Roman" w:eastAsia="Times New Roman" w:hAnsi="Times New Roman" w:cs="Times New Roman"/>
                <w:sz w:val="20"/>
                <w:szCs w:val="20"/>
                <w:lang w:eastAsia="ru-RU"/>
              </w:rPr>
            </w:pPr>
          </w:p>
        </w:tc>
      </w:tr>
      <w:tr w:rsidR="005829BA" w:rsidRPr="005829BA" w:rsidTr="005829BA">
        <w:tc>
          <w:tcPr>
            <w:tcW w:w="1682" w:type="dxa"/>
            <w:vMerge/>
            <w:shd w:val="clear" w:color="auto" w:fill="auto"/>
          </w:tcPr>
          <w:p w:rsidR="005829BA" w:rsidRPr="005829BA" w:rsidRDefault="005829BA" w:rsidP="005829BA">
            <w:pPr>
              <w:spacing w:after="0" w:line="240" w:lineRule="auto"/>
              <w:jc w:val="center"/>
              <w:rPr>
                <w:rFonts w:ascii="Times New Roman" w:eastAsia="Times New Roman" w:hAnsi="Times New Roman" w:cs="Times New Roman"/>
                <w:sz w:val="20"/>
                <w:szCs w:val="20"/>
                <w:lang w:eastAsia="ru-RU"/>
              </w:rPr>
            </w:pPr>
          </w:p>
        </w:tc>
        <w:tc>
          <w:tcPr>
            <w:tcW w:w="4729" w:type="dxa"/>
            <w:shd w:val="clear" w:color="auto" w:fill="auto"/>
          </w:tcPr>
          <w:p w:rsidR="005829BA" w:rsidRDefault="005829BA" w:rsidP="005829BA">
            <w:pPr>
              <w:spacing w:after="0" w:line="240" w:lineRule="auto"/>
              <w:jc w:val="both"/>
              <w:rPr>
                <w:rFonts w:ascii="Times New Roman" w:eastAsia="Times New Roman" w:hAnsi="Times New Roman" w:cs="Times New Roman"/>
                <w:sz w:val="20"/>
                <w:szCs w:val="20"/>
                <w:lang w:eastAsia="ru-RU"/>
              </w:rPr>
            </w:pPr>
          </w:p>
          <w:p w:rsidR="005829BA" w:rsidRPr="005829BA" w:rsidRDefault="005829BA" w:rsidP="005829BA">
            <w:pPr>
              <w:spacing w:after="0" w:line="240" w:lineRule="auto"/>
              <w:jc w:val="both"/>
              <w:rPr>
                <w:rFonts w:ascii="Times New Roman" w:eastAsia="Times New Roman" w:hAnsi="Times New Roman" w:cs="Times New Roman"/>
                <w:sz w:val="20"/>
                <w:szCs w:val="20"/>
                <w:lang w:eastAsia="ru-RU"/>
              </w:rPr>
            </w:pPr>
            <w:r w:rsidRPr="005829BA">
              <w:rPr>
                <w:rFonts w:ascii="Times New Roman" w:eastAsia="Times New Roman" w:hAnsi="Times New Roman" w:cs="Times New Roman"/>
                <w:sz w:val="20"/>
                <w:szCs w:val="20"/>
                <w:lang w:eastAsia="ru-RU"/>
              </w:rPr>
              <w:t>Праздники, развлечения, концерты, театры</w:t>
            </w:r>
          </w:p>
        </w:tc>
        <w:tc>
          <w:tcPr>
            <w:tcW w:w="3796" w:type="dxa"/>
            <w:shd w:val="clear" w:color="auto" w:fill="auto"/>
          </w:tcPr>
          <w:p w:rsidR="005829BA" w:rsidRDefault="005829BA" w:rsidP="005829BA">
            <w:pPr>
              <w:spacing w:after="0" w:line="240" w:lineRule="auto"/>
              <w:jc w:val="both"/>
              <w:rPr>
                <w:rFonts w:ascii="Times New Roman" w:eastAsia="Times New Roman" w:hAnsi="Times New Roman" w:cs="Times New Roman"/>
                <w:sz w:val="20"/>
                <w:szCs w:val="20"/>
                <w:lang w:eastAsia="ru-RU"/>
              </w:rPr>
            </w:pPr>
          </w:p>
          <w:p w:rsidR="005829BA" w:rsidRDefault="005829BA" w:rsidP="005829BA">
            <w:pPr>
              <w:spacing w:after="0" w:line="240" w:lineRule="auto"/>
              <w:jc w:val="both"/>
              <w:rPr>
                <w:rFonts w:ascii="Times New Roman" w:eastAsia="Times New Roman" w:hAnsi="Times New Roman" w:cs="Times New Roman"/>
                <w:sz w:val="20"/>
                <w:szCs w:val="20"/>
                <w:lang w:eastAsia="ru-RU"/>
              </w:rPr>
            </w:pPr>
            <w:r w:rsidRPr="005829BA">
              <w:rPr>
                <w:rFonts w:ascii="Times New Roman" w:eastAsia="Times New Roman" w:hAnsi="Times New Roman" w:cs="Times New Roman"/>
                <w:sz w:val="20"/>
                <w:szCs w:val="20"/>
                <w:lang w:eastAsia="ru-RU"/>
              </w:rPr>
              <w:t>Музыкальный руководитель, воспитатели, родители, дети всех возрастных групп, театральные коллективы города и региона</w:t>
            </w:r>
          </w:p>
          <w:p w:rsidR="005829BA" w:rsidRPr="005829BA" w:rsidRDefault="005829BA" w:rsidP="005829BA">
            <w:pPr>
              <w:spacing w:after="0" w:line="240" w:lineRule="auto"/>
              <w:jc w:val="both"/>
              <w:rPr>
                <w:rFonts w:ascii="Times New Roman" w:eastAsia="Times New Roman" w:hAnsi="Times New Roman" w:cs="Times New Roman"/>
                <w:sz w:val="20"/>
                <w:szCs w:val="20"/>
                <w:lang w:eastAsia="ru-RU"/>
              </w:rPr>
            </w:pPr>
          </w:p>
        </w:tc>
      </w:tr>
      <w:tr w:rsidR="005829BA" w:rsidRPr="005829BA" w:rsidTr="005829BA">
        <w:tc>
          <w:tcPr>
            <w:tcW w:w="1682" w:type="dxa"/>
            <w:vMerge/>
            <w:shd w:val="clear" w:color="auto" w:fill="auto"/>
          </w:tcPr>
          <w:p w:rsidR="005829BA" w:rsidRPr="005829BA" w:rsidRDefault="005829BA" w:rsidP="005829BA">
            <w:pPr>
              <w:spacing w:after="0" w:line="240" w:lineRule="auto"/>
              <w:jc w:val="center"/>
              <w:rPr>
                <w:rFonts w:ascii="Times New Roman" w:eastAsia="Times New Roman" w:hAnsi="Times New Roman" w:cs="Times New Roman"/>
                <w:sz w:val="20"/>
                <w:szCs w:val="20"/>
                <w:lang w:eastAsia="ru-RU"/>
              </w:rPr>
            </w:pPr>
          </w:p>
        </w:tc>
        <w:tc>
          <w:tcPr>
            <w:tcW w:w="4729" w:type="dxa"/>
            <w:shd w:val="clear" w:color="auto" w:fill="auto"/>
          </w:tcPr>
          <w:p w:rsidR="005829BA" w:rsidRDefault="005829BA" w:rsidP="005829BA">
            <w:pPr>
              <w:spacing w:after="0" w:line="240" w:lineRule="auto"/>
              <w:jc w:val="both"/>
              <w:rPr>
                <w:rFonts w:ascii="Times New Roman" w:eastAsia="Times New Roman" w:hAnsi="Times New Roman" w:cs="Times New Roman"/>
                <w:sz w:val="20"/>
                <w:szCs w:val="20"/>
                <w:lang w:eastAsia="ru-RU"/>
              </w:rPr>
            </w:pPr>
          </w:p>
          <w:p w:rsidR="005829BA" w:rsidRDefault="005829BA" w:rsidP="005829BA">
            <w:pPr>
              <w:spacing w:after="0" w:line="240" w:lineRule="auto"/>
              <w:jc w:val="both"/>
              <w:rPr>
                <w:rFonts w:ascii="Times New Roman" w:eastAsia="Times New Roman" w:hAnsi="Times New Roman" w:cs="Times New Roman"/>
                <w:sz w:val="20"/>
                <w:szCs w:val="20"/>
                <w:lang w:eastAsia="ru-RU"/>
              </w:rPr>
            </w:pPr>
            <w:r w:rsidRPr="005829BA">
              <w:rPr>
                <w:rFonts w:ascii="Times New Roman" w:eastAsia="Times New Roman" w:hAnsi="Times New Roman" w:cs="Times New Roman"/>
                <w:sz w:val="20"/>
                <w:szCs w:val="20"/>
                <w:lang w:eastAsia="ru-RU"/>
              </w:rPr>
              <w:t>Организация дополнительных образовательных услуг (кружки)</w:t>
            </w:r>
          </w:p>
          <w:p w:rsidR="005829BA" w:rsidRPr="005829BA" w:rsidRDefault="005829BA" w:rsidP="005829BA">
            <w:pPr>
              <w:spacing w:after="0" w:line="240" w:lineRule="auto"/>
              <w:jc w:val="both"/>
              <w:rPr>
                <w:rFonts w:ascii="Times New Roman" w:eastAsia="Times New Roman" w:hAnsi="Times New Roman" w:cs="Times New Roman"/>
                <w:sz w:val="20"/>
                <w:szCs w:val="20"/>
                <w:lang w:eastAsia="ru-RU"/>
              </w:rPr>
            </w:pPr>
          </w:p>
        </w:tc>
        <w:tc>
          <w:tcPr>
            <w:tcW w:w="3796" w:type="dxa"/>
            <w:shd w:val="clear" w:color="auto" w:fill="auto"/>
          </w:tcPr>
          <w:p w:rsidR="005829BA" w:rsidRDefault="005829BA" w:rsidP="005829BA">
            <w:pPr>
              <w:spacing w:after="0" w:line="240" w:lineRule="auto"/>
              <w:jc w:val="both"/>
              <w:rPr>
                <w:rFonts w:ascii="Times New Roman" w:eastAsia="Times New Roman" w:hAnsi="Times New Roman" w:cs="Times New Roman"/>
                <w:sz w:val="20"/>
                <w:szCs w:val="20"/>
                <w:lang w:eastAsia="ru-RU"/>
              </w:rPr>
            </w:pPr>
          </w:p>
          <w:p w:rsidR="005829BA" w:rsidRPr="005829BA" w:rsidRDefault="005829BA" w:rsidP="005829BA">
            <w:pPr>
              <w:spacing w:after="0" w:line="240" w:lineRule="auto"/>
              <w:jc w:val="both"/>
              <w:rPr>
                <w:rFonts w:ascii="Times New Roman" w:eastAsia="Times New Roman" w:hAnsi="Times New Roman" w:cs="Times New Roman"/>
                <w:sz w:val="20"/>
                <w:szCs w:val="20"/>
                <w:lang w:eastAsia="ru-RU"/>
              </w:rPr>
            </w:pPr>
            <w:r w:rsidRPr="005829BA">
              <w:rPr>
                <w:rFonts w:ascii="Times New Roman" w:eastAsia="Times New Roman" w:hAnsi="Times New Roman" w:cs="Times New Roman"/>
                <w:sz w:val="20"/>
                <w:szCs w:val="20"/>
                <w:lang w:eastAsia="ru-RU"/>
              </w:rPr>
              <w:t>Музыкальный руководитель, воспитатели, дети дошкольного возраста</w:t>
            </w:r>
          </w:p>
        </w:tc>
      </w:tr>
      <w:tr w:rsidR="005829BA" w:rsidRPr="005829BA" w:rsidTr="005829BA">
        <w:trPr>
          <w:trHeight w:val="823"/>
        </w:trPr>
        <w:tc>
          <w:tcPr>
            <w:tcW w:w="1682" w:type="dxa"/>
            <w:vMerge/>
            <w:shd w:val="clear" w:color="auto" w:fill="auto"/>
          </w:tcPr>
          <w:p w:rsidR="005829BA" w:rsidRPr="005829BA" w:rsidRDefault="005829BA" w:rsidP="005829BA">
            <w:pPr>
              <w:spacing w:after="0" w:line="240" w:lineRule="auto"/>
              <w:jc w:val="center"/>
              <w:rPr>
                <w:rFonts w:ascii="Times New Roman" w:eastAsia="Times New Roman" w:hAnsi="Times New Roman" w:cs="Times New Roman"/>
                <w:sz w:val="20"/>
                <w:szCs w:val="20"/>
                <w:lang w:eastAsia="ru-RU"/>
              </w:rPr>
            </w:pPr>
          </w:p>
        </w:tc>
        <w:tc>
          <w:tcPr>
            <w:tcW w:w="4729" w:type="dxa"/>
            <w:shd w:val="clear" w:color="auto" w:fill="auto"/>
          </w:tcPr>
          <w:p w:rsidR="005829BA" w:rsidRDefault="005829BA" w:rsidP="005829BA">
            <w:pPr>
              <w:spacing w:after="0" w:line="240" w:lineRule="auto"/>
              <w:jc w:val="both"/>
              <w:rPr>
                <w:rFonts w:ascii="Times New Roman" w:eastAsia="Times New Roman" w:hAnsi="Times New Roman" w:cs="Times New Roman"/>
                <w:sz w:val="20"/>
                <w:szCs w:val="20"/>
                <w:lang w:eastAsia="ru-RU"/>
              </w:rPr>
            </w:pPr>
          </w:p>
          <w:p w:rsidR="005829BA" w:rsidRPr="005829BA" w:rsidRDefault="005829BA" w:rsidP="005829BA">
            <w:pPr>
              <w:spacing w:after="0" w:line="240" w:lineRule="auto"/>
              <w:jc w:val="both"/>
              <w:rPr>
                <w:rFonts w:ascii="Times New Roman" w:eastAsia="Times New Roman" w:hAnsi="Times New Roman" w:cs="Times New Roman"/>
                <w:sz w:val="20"/>
                <w:szCs w:val="20"/>
                <w:lang w:eastAsia="ru-RU"/>
              </w:rPr>
            </w:pPr>
            <w:r w:rsidRPr="005829BA">
              <w:rPr>
                <w:rFonts w:ascii="Times New Roman" w:eastAsia="Times New Roman" w:hAnsi="Times New Roman" w:cs="Times New Roman"/>
                <w:sz w:val="20"/>
                <w:szCs w:val="20"/>
                <w:lang w:eastAsia="ru-RU"/>
              </w:rPr>
              <w:t>Театральная деятельность</w:t>
            </w:r>
          </w:p>
        </w:tc>
        <w:tc>
          <w:tcPr>
            <w:tcW w:w="3796" w:type="dxa"/>
            <w:shd w:val="clear" w:color="auto" w:fill="auto"/>
          </w:tcPr>
          <w:p w:rsidR="005829BA" w:rsidRDefault="005829BA" w:rsidP="005829BA">
            <w:pPr>
              <w:spacing w:after="0" w:line="240" w:lineRule="auto"/>
              <w:jc w:val="both"/>
              <w:rPr>
                <w:rFonts w:ascii="Times New Roman" w:eastAsia="Times New Roman" w:hAnsi="Times New Roman" w:cs="Times New Roman"/>
                <w:sz w:val="20"/>
                <w:szCs w:val="20"/>
                <w:lang w:eastAsia="ru-RU"/>
              </w:rPr>
            </w:pPr>
            <w:r w:rsidRPr="005829BA">
              <w:rPr>
                <w:rFonts w:ascii="Times New Roman" w:eastAsia="Times New Roman" w:hAnsi="Times New Roman" w:cs="Times New Roman"/>
                <w:sz w:val="20"/>
                <w:szCs w:val="20"/>
                <w:lang w:eastAsia="ru-RU"/>
              </w:rPr>
              <w:t xml:space="preserve"> </w:t>
            </w:r>
            <w:proofErr w:type="gramStart"/>
            <w:r w:rsidRPr="005829BA">
              <w:rPr>
                <w:rFonts w:ascii="Times New Roman" w:eastAsia="Times New Roman" w:hAnsi="Times New Roman" w:cs="Times New Roman"/>
                <w:sz w:val="20"/>
                <w:szCs w:val="20"/>
                <w:lang w:eastAsia="ru-RU"/>
              </w:rPr>
              <w:t>Музыкальный руководитель, воспитатели, дети всех возрастных групп, родители, гости (Областная филармония, театр "</w:t>
            </w:r>
            <w:proofErr w:type="spellStart"/>
            <w:r w:rsidRPr="005829BA">
              <w:rPr>
                <w:rFonts w:ascii="Times New Roman" w:eastAsia="Times New Roman" w:hAnsi="Times New Roman" w:cs="Times New Roman"/>
                <w:sz w:val="20"/>
                <w:szCs w:val="20"/>
                <w:lang w:eastAsia="ru-RU"/>
              </w:rPr>
              <w:t>Анима</w:t>
            </w:r>
            <w:proofErr w:type="spellEnd"/>
            <w:r w:rsidRPr="005829BA">
              <w:rPr>
                <w:rFonts w:ascii="Times New Roman" w:eastAsia="Times New Roman" w:hAnsi="Times New Roman" w:cs="Times New Roman"/>
                <w:sz w:val="20"/>
                <w:szCs w:val="20"/>
                <w:lang w:eastAsia="ru-RU"/>
              </w:rPr>
              <w:t>" и др.)</w:t>
            </w:r>
            <w:proofErr w:type="gramEnd"/>
          </w:p>
          <w:p w:rsidR="005829BA" w:rsidRPr="005829BA" w:rsidRDefault="005829BA" w:rsidP="005829BA">
            <w:pPr>
              <w:spacing w:after="0" w:line="240" w:lineRule="auto"/>
              <w:jc w:val="both"/>
              <w:rPr>
                <w:rFonts w:ascii="Times New Roman" w:eastAsia="Times New Roman" w:hAnsi="Times New Roman" w:cs="Times New Roman"/>
                <w:sz w:val="20"/>
                <w:szCs w:val="20"/>
                <w:lang w:eastAsia="ru-RU"/>
              </w:rPr>
            </w:pPr>
          </w:p>
        </w:tc>
      </w:tr>
      <w:tr w:rsidR="005829BA" w:rsidRPr="005829BA" w:rsidTr="005829BA">
        <w:tc>
          <w:tcPr>
            <w:tcW w:w="1682" w:type="dxa"/>
            <w:vMerge/>
            <w:shd w:val="clear" w:color="auto" w:fill="auto"/>
          </w:tcPr>
          <w:p w:rsidR="005829BA" w:rsidRPr="005829BA" w:rsidRDefault="005829BA" w:rsidP="005829BA">
            <w:pPr>
              <w:spacing w:after="0" w:line="240" w:lineRule="auto"/>
              <w:jc w:val="center"/>
              <w:rPr>
                <w:rFonts w:ascii="Times New Roman" w:eastAsia="Times New Roman" w:hAnsi="Times New Roman" w:cs="Times New Roman"/>
                <w:sz w:val="20"/>
                <w:szCs w:val="20"/>
                <w:lang w:eastAsia="ru-RU"/>
              </w:rPr>
            </w:pPr>
          </w:p>
        </w:tc>
        <w:tc>
          <w:tcPr>
            <w:tcW w:w="4729" w:type="dxa"/>
            <w:shd w:val="clear" w:color="auto" w:fill="auto"/>
          </w:tcPr>
          <w:p w:rsidR="005829BA" w:rsidRDefault="005829BA" w:rsidP="005829BA">
            <w:pPr>
              <w:spacing w:after="0" w:line="240" w:lineRule="auto"/>
              <w:jc w:val="both"/>
              <w:rPr>
                <w:rFonts w:ascii="Times New Roman" w:eastAsia="Times New Roman" w:hAnsi="Times New Roman" w:cs="Times New Roman"/>
                <w:sz w:val="20"/>
                <w:szCs w:val="20"/>
                <w:lang w:eastAsia="ru-RU"/>
              </w:rPr>
            </w:pPr>
          </w:p>
          <w:p w:rsidR="005829BA" w:rsidRPr="005829BA" w:rsidRDefault="005829BA" w:rsidP="005829BA">
            <w:pPr>
              <w:spacing w:after="0" w:line="240" w:lineRule="auto"/>
              <w:jc w:val="both"/>
              <w:rPr>
                <w:rFonts w:ascii="Times New Roman" w:eastAsia="Times New Roman" w:hAnsi="Times New Roman" w:cs="Times New Roman"/>
                <w:sz w:val="20"/>
                <w:szCs w:val="20"/>
                <w:lang w:eastAsia="ru-RU"/>
              </w:rPr>
            </w:pPr>
            <w:r w:rsidRPr="005829BA">
              <w:rPr>
                <w:rFonts w:ascii="Times New Roman" w:eastAsia="Times New Roman" w:hAnsi="Times New Roman" w:cs="Times New Roman"/>
                <w:sz w:val="20"/>
                <w:szCs w:val="20"/>
                <w:lang w:eastAsia="ru-RU"/>
              </w:rPr>
              <w:t>Утренняя гимнастика</w:t>
            </w:r>
          </w:p>
        </w:tc>
        <w:tc>
          <w:tcPr>
            <w:tcW w:w="3796" w:type="dxa"/>
            <w:shd w:val="clear" w:color="auto" w:fill="auto"/>
          </w:tcPr>
          <w:p w:rsidR="005829BA" w:rsidRDefault="005829BA" w:rsidP="005829BA">
            <w:pPr>
              <w:spacing w:after="0" w:line="240" w:lineRule="auto"/>
              <w:jc w:val="both"/>
              <w:rPr>
                <w:rFonts w:ascii="Times New Roman" w:eastAsia="Times New Roman" w:hAnsi="Times New Roman" w:cs="Times New Roman"/>
                <w:sz w:val="20"/>
                <w:szCs w:val="20"/>
                <w:lang w:eastAsia="ru-RU"/>
              </w:rPr>
            </w:pPr>
            <w:r w:rsidRPr="005829BA">
              <w:rPr>
                <w:rFonts w:ascii="Times New Roman" w:eastAsia="Times New Roman" w:hAnsi="Times New Roman" w:cs="Times New Roman"/>
                <w:sz w:val="20"/>
                <w:szCs w:val="20"/>
                <w:lang w:eastAsia="ru-RU"/>
              </w:rPr>
              <w:t>Инструктор по физической культуре, воспитатели, дети всех возрастных групп</w:t>
            </w:r>
          </w:p>
          <w:p w:rsidR="005829BA" w:rsidRPr="005829BA" w:rsidRDefault="005829BA" w:rsidP="005829BA">
            <w:pPr>
              <w:spacing w:after="0" w:line="240" w:lineRule="auto"/>
              <w:jc w:val="both"/>
              <w:rPr>
                <w:rFonts w:ascii="Times New Roman" w:eastAsia="Times New Roman" w:hAnsi="Times New Roman" w:cs="Times New Roman"/>
                <w:sz w:val="20"/>
                <w:szCs w:val="20"/>
                <w:lang w:eastAsia="ru-RU"/>
              </w:rPr>
            </w:pPr>
          </w:p>
        </w:tc>
      </w:tr>
      <w:tr w:rsidR="005829BA" w:rsidRPr="005829BA" w:rsidTr="005829BA">
        <w:tc>
          <w:tcPr>
            <w:tcW w:w="1682" w:type="dxa"/>
            <w:vMerge/>
            <w:shd w:val="clear" w:color="auto" w:fill="auto"/>
          </w:tcPr>
          <w:p w:rsidR="005829BA" w:rsidRPr="005829BA" w:rsidRDefault="005829BA" w:rsidP="005829BA">
            <w:pPr>
              <w:spacing w:after="0" w:line="240" w:lineRule="auto"/>
              <w:jc w:val="center"/>
              <w:rPr>
                <w:rFonts w:ascii="Times New Roman" w:eastAsia="Times New Roman" w:hAnsi="Times New Roman" w:cs="Times New Roman"/>
                <w:sz w:val="20"/>
                <w:szCs w:val="20"/>
                <w:lang w:eastAsia="ru-RU"/>
              </w:rPr>
            </w:pPr>
          </w:p>
        </w:tc>
        <w:tc>
          <w:tcPr>
            <w:tcW w:w="4729" w:type="dxa"/>
            <w:shd w:val="clear" w:color="auto" w:fill="auto"/>
          </w:tcPr>
          <w:p w:rsidR="005829BA" w:rsidRPr="005829BA" w:rsidRDefault="005829BA" w:rsidP="005829BA">
            <w:pPr>
              <w:spacing w:after="0" w:line="240" w:lineRule="auto"/>
              <w:jc w:val="both"/>
              <w:rPr>
                <w:rFonts w:ascii="Times New Roman" w:eastAsia="Times New Roman" w:hAnsi="Times New Roman" w:cs="Times New Roman"/>
                <w:sz w:val="20"/>
                <w:szCs w:val="20"/>
                <w:lang w:eastAsia="ru-RU"/>
              </w:rPr>
            </w:pPr>
            <w:r w:rsidRPr="005829BA">
              <w:rPr>
                <w:rFonts w:ascii="Times New Roman" w:eastAsia="Times New Roman" w:hAnsi="Times New Roman" w:cs="Times New Roman"/>
                <w:sz w:val="20"/>
                <w:szCs w:val="20"/>
                <w:lang w:eastAsia="ru-RU"/>
              </w:rPr>
              <w:t>Образовательная область "Физическое развитие"</w:t>
            </w:r>
          </w:p>
        </w:tc>
        <w:tc>
          <w:tcPr>
            <w:tcW w:w="3796" w:type="dxa"/>
            <w:shd w:val="clear" w:color="auto" w:fill="auto"/>
          </w:tcPr>
          <w:p w:rsidR="005829BA" w:rsidRPr="005829BA" w:rsidRDefault="005829BA" w:rsidP="005829BA">
            <w:pPr>
              <w:spacing w:after="0" w:line="240" w:lineRule="auto"/>
              <w:jc w:val="both"/>
              <w:rPr>
                <w:rFonts w:ascii="Times New Roman" w:eastAsia="Times New Roman" w:hAnsi="Times New Roman" w:cs="Times New Roman"/>
                <w:sz w:val="20"/>
                <w:szCs w:val="20"/>
                <w:lang w:eastAsia="ru-RU"/>
              </w:rPr>
            </w:pPr>
            <w:r w:rsidRPr="005829BA">
              <w:rPr>
                <w:rFonts w:ascii="Times New Roman" w:eastAsia="Times New Roman" w:hAnsi="Times New Roman" w:cs="Times New Roman"/>
                <w:sz w:val="20"/>
                <w:szCs w:val="20"/>
                <w:lang w:eastAsia="ru-RU"/>
              </w:rPr>
              <w:t>Инструктор по физической культуре, воспитатели, дети всех возрастных групп</w:t>
            </w:r>
          </w:p>
        </w:tc>
      </w:tr>
      <w:tr w:rsidR="005829BA" w:rsidRPr="005829BA" w:rsidTr="005829BA">
        <w:tc>
          <w:tcPr>
            <w:tcW w:w="1682" w:type="dxa"/>
            <w:vMerge/>
            <w:shd w:val="clear" w:color="auto" w:fill="auto"/>
          </w:tcPr>
          <w:p w:rsidR="005829BA" w:rsidRPr="005829BA" w:rsidRDefault="005829BA" w:rsidP="005829BA">
            <w:pPr>
              <w:spacing w:after="0" w:line="240" w:lineRule="auto"/>
              <w:jc w:val="center"/>
              <w:rPr>
                <w:rFonts w:ascii="Times New Roman" w:eastAsia="Times New Roman" w:hAnsi="Times New Roman" w:cs="Times New Roman"/>
                <w:sz w:val="20"/>
                <w:szCs w:val="20"/>
                <w:lang w:eastAsia="ru-RU"/>
              </w:rPr>
            </w:pPr>
          </w:p>
        </w:tc>
        <w:tc>
          <w:tcPr>
            <w:tcW w:w="4729" w:type="dxa"/>
            <w:shd w:val="clear" w:color="auto" w:fill="auto"/>
          </w:tcPr>
          <w:p w:rsidR="005829BA" w:rsidRPr="005829BA" w:rsidRDefault="005829BA" w:rsidP="005829BA">
            <w:pPr>
              <w:spacing w:after="0" w:line="240" w:lineRule="auto"/>
              <w:jc w:val="both"/>
              <w:rPr>
                <w:rFonts w:ascii="Times New Roman" w:eastAsia="Times New Roman" w:hAnsi="Times New Roman" w:cs="Times New Roman"/>
                <w:sz w:val="20"/>
                <w:szCs w:val="20"/>
                <w:lang w:eastAsia="ru-RU"/>
              </w:rPr>
            </w:pPr>
            <w:r w:rsidRPr="005829BA">
              <w:rPr>
                <w:rFonts w:ascii="Times New Roman" w:eastAsia="Times New Roman" w:hAnsi="Times New Roman" w:cs="Times New Roman"/>
                <w:sz w:val="20"/>
                <w:szCs w:val="20"/>
                <w:lang w:eastAsia="ru-RU"/>
              </w:rPr>
              <w:t>Спортивные праздники, развлечения, досуги</w:t>
            </w:r>
          </w:p>
        </w:tc>
        <w:tc>
          <w:tcPr>
            <w:tcW w:w="3796" w:type="dxa"/>
            <w:shd w:val="clear" w:color="auto" w:fill="auto"/>
          </w:tcPr>
          <w:p w:rsidR="005829BA" w:rsidRPr="005829BA" w:rsidRDefault="005829BA" w:rsidP="005829BA">
            <w:pPr>
              <w:spacing w:after="0" w:line="240" w:lineRule="auto"/>
              <w:jc w:val="both"/>
              <w:rPr>
                <w:rFonts w:ascii="Times New Roman" w:eastAsia="Times New Roman" w:hAnsi="Times New Roman" w:cs="Times New Roman"/>
                <w:sz w:val="20"/>
                <w:szCs w:val="20"/>
                <w:lang w:eastAsia="ru-RU"/>
              </w:rPr>
            </w:pPr>
            <w:r w:rsidRPr="005829BA">
              <w:rPr>
                <w:rFonts w:ascii="Times New Roman" w:eastAsia="Times New Roman" w:hAnsi="Times New Roman" w:cs="Times New Roman"/>
                <w:sz w:val="20"/>
                <w:szCs w:val="20"/>
                <w:lang w:eastAsia="ru-RU"/>
              </w:rPr>
              <w:t>Инструктор по физической культуре, воспитатели, дети всех возрастных групп, родители</w:t>
            </w:r>
          </w:p>
        </w:tc>
      </w:tr>
      <w:tr w:rsidR="005829BA" w:rsidRPr="005829BA" w:rsidTr="005829BA">
        <w:tc>
          <w:tcPr>
            <w:tcW w:w="1682" w:type="dxa"/>
            <w:vMerge/>
            <w:shd w:val="clear" w:color="auto" w:fill="auto"/>
          </w:tcPr>
          <w:p w:rsidR="005829BA" w:rsidRPr="005829BA" w:rsidRDefault="005829BA" w:rsidP="005829BA">
            <w:pPr>
              <w:spacing w:after="0" w:line="240" w:lineRule="auto"/>
              <w:jc w:val="center"/>
              <w:rPr>
                <w:rFonts w:ascii="Times New Roman" w:eastAsia="Times New Roman" w:hAnsi="Times New Roman" w:cs="Times New Roman"/>
                <w:sz w:val="20"/>
                <w:szCs w:val="20"/>
                <w:lang w:eastAsia="ru-RU"/>
              </w:rPr>
            </w:pPr>
          </w:p>
        </w:tc>
        <w:tc>
          <w:tcPr>
            <w:tcW w:w="4729" w:type="dxa"/>
            <w:shd w:val="clear" w:color="auto" w:fill="auto"/>
          </w:tcPr>
          <w:p w:rsidR="005829BA" w:rsidRPr="005829BA" w:rsidRDefault="005829BA" w:rsidP="005829BA">
            <w:pPr>
              <w:spacing w:after="0" w:line="240" w:lineRule="auto"/>
              <w:jc w:val="both"/>
              <w:rPr>
                <w:rFonts w:ascii="Times New Roman" w:eastAsia="Times New Roman" w:hAnsi="Times New Roman" w:cs="Times New Roman"/>
                <w:sz w:val="20"/>
                <w:szCs w:val="20"/>
                <w:lang w:eastAsia="ru-RU"/>
              </w:rPr>
            </w:pPr>
            <w:r w:rsidRPr="005829BA">
              <w:rPr>
                <w:rFonts w:ascii="Times New Roman" w:eastAsia="Times New Roman" w:hAnsi="Times New Roman" w:cs="Times New Roman"/>
                <w:sz w:val="20"/>
                <w:szCs w:val="20"/>
                <w:lang w:eastAsia="ru-RU"/>
              </w:rPr>
              <w:t>Организация дополнительных образовательных услуг (кружки)</w:t>
            </w:r>
          </w:p>
        </w:tc>
        <w:tc>
          <w:tcPr>
            <w:tcW w:w="3796" w:type="dxa"/>
            <w:shd w:val="clear" w:color="auto" w:fill="auto"/>
          </w:tcPr>
          <w:p w:rsidR="005829BA" w:rsidRPr="005829BA" w:rsidRDefault="005829BA" w:rsidP="005829BA">
            <w:pPr>
              <w:spacing w:after="0" w:line="240" w:lineRule="auto"/>
              <w:jc w:val="both"/>
              <w:rPr>
                <w:rFonts w:ascii="Times New Roman" w:eastAsia="Times New Roman" w:hAnsi="Times New Roman" w:cs="Times New Roman"/>
                <w:sz w:val="20"/>
                <w:szCs w:val="20"/>
                <w:lang w:eastAsia="ru-RU"/>
              </w:rPr>
            </w:pPr>
            <w:r w:rsidRPr="005829BA">
              <w:rPr>
                <w:rFonts w:ascii="Times New Roman" w:eastAsia="Times New Roman" w:hAnsi="Times New Roman" w:cs="Times New Roman"/>
                <w:sz w:val="20"/>
                <w:szCs w:val="20"/>
                <w:lang w:eastAsia="ru-RU"/>
              </w:rPr>
              <w:t>Инструктор по физической культуре,  дети дошкольных групп</w:t>
            </w:r>
          </w:p>
        </w:tc>
      </w:tr>
      <w:tr w:rsidR="005829BA" w:rsidRPr="005829BA" w:rsidTr="005829BA">
        <w:tc>
          <w:tcPr>
            <w:tcW w:w="1682" w:type="dxa"/>
            <w:shd w:val="clear" w:color="auto" w:fill="auto"/>
          </w:tcPr>
          <w:p w:rsidR="005829BA" w:rsidRPr="005829BA" w:rsidRDefault="005829BA" w:rsidP="005829BA">
            <w:pPr>
              <w:spacing w:after="0" w:line="240" w:lineRule="auto"/>
              <w:jc w:val="center"/>
              <w:rPr>
                <w:rFonts w:ascii="Times New Roman" w:eastAsia="Times New Roman" w:hAnsi="Times New Roman" w:cs="Times New Roman"/>
                <w:sz w:val="20"/>
                <w:szCs w:val="20"/>
                <w:lang w:eastAsia="ru-RU"/>
              </w:rPr>
            </w:pPr>
          </w:p>
        </w:tc>
        <w:tc>
          <w:tcPr>
            <w:tcW w:w="4729" w:type="dxa"/>
            <w:shd w:val="clear" w:color="auto" w:fill="auto"/>
          </w:tcPr>
          <w:p w:rsidR="005829BA" w:rsidRPr="005829BA" w:rsidRDefault="005829BA" w:rsidP="005829BA">
            <w:pPr>
              <w:spacing w:after="0" w:line="240" w:lineRule="auto"/>
              <w:jc w:val="both"/>
              <w:rPr>
                <w:rFonts w:ascii="Times New Roman" w:eastAsia="Times New Roman" w:hAnsi="Times New Roman" w:cs="Times New Roman"/>
                <w:sz w:val="20"/>
                <w:szCs w:val="20"/>
                <w:lang w:eastAsia="ru-RU"/>
              </w:rPr>
            </w:pPr>
            <w:r w:rsidRPr="005829BA">
              <w:rPr>
                <w:rFonts w:ascii="Times New Roman" w:eastAsia="Times New Roman" w:hAnsi="Times New Roman" w:cs="Times New Roman"/>
                <w:noProof/>
                <w:sz w:val="20"/>
                <w:szCs w:val="20"/>
                <w:lang w:eastAsia="ru-RU"/>
              </w:rPr>
              <w:t>Родительские собрания и прочие мероприятия для родителей</w:t>
            </w:r>
          </w:p>
        </w:tc>
        <w:tc>
          <w:tcPr>
            <w:tcW w:w="3796" w:type="dxa"/>
            <w:shd w:val="clear" w:color="auto" w:fill="auto"/>
          </w:tcPr>
          <w:p w:rsidR="005829BA" w:rsidRPr="005829BA" w:rsidRDefault="005829BA" w:rsidP="005829BA">
            <w:pPr>
              <w:spacing w:after="0" w:line="240" w:lineRule="auto"/>
              <w:jc w:val="both"/>
              <w:rPr>
                <w:rFonts w:ascii="Times New Roman" w:eastAsia="Times New Roman" w:hAnsi="Times New Roman" w:cs="Times New Roman"/>
                <w:sz w:val="20"/>
                <w:szCs w:val="20"/>
                <w:lang w:eastAsia="ru-RU"/>
              </w:rPr>
            </w:pPr>
            <w:r w:rsidRPr="005829BA">
              <w:rPr>
                <w:rFonts w:ascii="Times New Roman" w:eastAsia="Times New Roman" w:hAnsi="Times New Roman" w:cs="Times New Roman"/>
                <w:sz w:val="20"/>
                <w:szCs w:val="20"/>
                <w:lang w:eastAsia="ru-RU"/>
              </w:rPr>
              <w:t xml:space="preserve">Педагоги ДОУ, родители, </w:t>
            </w:r>
            <w:proofErr w:type="spellStart"/>
            <w:r w:rsidRPr="005829BA">
              <w:rPr>
                <w:rFonts w:ascii="Times New Roman" w:eastAsia="Times New Roman" w:hAnsi="Times New Roman" w:cs="Times New Roman"/>
                <w:sz w:val="20"/>
                <w:szCs w:val="20"/>
                <w:lang w:eastAsia="ru-RU"/>
              </w:rPr>
              <w:t>детии</w:t>
            </w:r>
            <w:proofErr w:type="spellEnd"/>
          </w:p>
        </w:tc>
      </w:tr>
      <w:tr w:rsidR="005829BA" w:rsidRPr="005829BA" w:rsidTr="005829BA">
        <w:tc>
          <w:tcPr>
            <w:tcW w:w="1682" w:type="dxa"/>
            <w:shd w:val="clear" w:color="auto" w:fill="auto"/>
          </w:tcPr>
          <w:p w:rsidR="005829BA" w:rsidRPr="005829BA" w:rsidRDefault="005829BA" w:rsidP="005829BA">
            <w:pPr>
              <w:spacing w:after="0" w:line="240" w:lineRule="auto"/>
              <w:jc w:val="center"/>
              <w:rPr>
                <w:rFonts w:ascii="Times New Roman" w:eastAsia="Times New Roman" w:hAnsi="Times New Roman" w:cs="Times New Roman"/>
                <w:sz w:val="20"/>
                <w:szCs w:val="20"/>
                <w:lang w:eastAsia="ru-RU"/>
              </w:rPr>
            </w:pPr>
            <w:r w:rsidRPr="005829BA">
              <w:rPr>
                <w:rFonts w:ascii="Times New Roman" w:eastAsia="Times New Roman" w:hAnsi="Times New Roman" w:cs="Times New Roman"/>
                <w:sz w:val="20"/>
                <w:szCs w:val="20"/>
                <w:lang w:eastAsia="ru-RU"/>
              </w:rPr>
              <w:t>Групповая комната</w:t>
            </w:r>
          </w:p>
        </w:tc>
        <w:tc>
          <w:tcPr>
            <w:tcW w:w="4729" w:type="dxa"/>
            <w:shd w:val="clear" w:color="auto" w:fill="auto"/>
          </w:tcPr>
          <w:p w:rsidR="005829BA" w:rsidRPr="005829BA" w:rsidRDefault="005829BA" w:rsidP="005829BA">
            <w:pPr>
              <w:spacing w:after="0" w:line="240" w:lineRule="auto"/>
              <w:ind w:left="-18"/>
              <w:rPr>
                <w:rFonts w:ascii="Times New Roman" w:eastAsia="Times New Roman" w:hAnsi="Times New Roman" w:cs="Times New Roman"/>
                <w:b/>
                <w:noProof/>
                <w:sz w:val="20"/>
                <w:szCs w:val="20"/>
                <w:lang w:eastAsia="ru-RU"/>
              </w:rPr>
            </w:pPr>
            <w:r w:rsidRPr="005829BA">
              <w:rPr>
                <w:rFonts w:ascii="Times New Roman" w:eastAsia="Times New Roman" w:hAnsi="Times New Roman" w:cs="Times New Roman"/>
                <w:noProof/>
                <w:sz w:val="20"/>
                <w:szCs w:val="20"/>
                <w:lang w:eastAsia="ru-RU"/>
              </w:rPr>
              <w:t>Сенсорное развитие</w:t>
            </w:r>
          </w:p>
          <w:p w:rsidR="005829BA" w:rsidRPr="005829BA" w:rsidRDefault="005829BA" w:rsidP="005829BA">
            <w:pPr>
              <w:spacing w:after="0" w:line="240" w:lineRule="auto"/>
              <w:ind w:left="-18"/>
              <w:rPr>
                <w:rFonts w:ascii="Times New Roman" w:eastAsia="Times New Roman" w:hAnsi="Times New Roman" w:cs="Times New Roman"/>
                <w:b/>
                <w:noProof/>
                <w:sz w:val="20"/>
                <w:szCs w:val="20"/>
                <w:lang w:eastAsia="ru-RU"/>
              </w:rPr>
            </w:pPr>
            <w:r w:rsidRPr="005829BA">
              <w:rPr>
                <w:rFonts w:ascii="Times New Roman" w:eastAsia="Times New Roman" w:hAnsi="Times New Roman" w:cs="Times New Roman"/>
                <w:noProof/>
                <w:sz w:val="20"/>
                <w:szCs w:val="20"/>
                <w:lang w:eastAsia="ru-RU"/>
              </w:rPr>
              <w:t>Развитие речи</w:t>
            </w:r>
          </w:p>
          <w:p w:rsidR="005829BA" w:rsidRPr="005829BA" w:rsidRDefault="005829BA" w:rsidP="005829BA">
            <w:pPr>
              <w:spacing w:after="0" w:line="240" w:lineRule="auto"/>
              <w:ind w:left="-18"/>
              <w:rPr>
                <w:rFonts w:ascii="Times New Roman" w:eastAsia="Times New Roman" w:hAnsi="Times New Roman" w:cs="Times New Roman"/>
                <w:b/>
                <w:noProof/>
                <w:sz w:val="20"/>
                <w:szCs w:val="20"/>
                <w:lang w:eastAsia="ru-RU"/>
              </w:rPr>
            </w:pPr>
            <w:r w:rsidRPr="005829BA">
              <w:rPr>
                <w:rFonts w:ascii="Times New Roman" w:eastAsia="Times New Roman" w:hAnsi="Times New Roman" w:cs="Times New Roman"/>
                <w:noProof/>
                <w:sz w:val="20"/>
                <w:szCs w:val="20"/>
                <w:lang w:eastAsia="ru-RU"/>
              </w:rPr>
              <w:t>Познавательное развитие</w:t>
            </w:r>
          </w:p>
          <w:p w:rsidR="005829BA" w:rsidRPr="005829BA" w:rsidRDefault="005829BA" w:rsidP="005829BA">
            <w:pPr>
              <w:spacing w:after="0" w:line="240" w:lineRule="auto"/>
              <w:ind w:left="-18"/>
              <w:rPr>
                <w:rFonts w:ascii="Times New Roman" w:eastAsia="Times New Roman" w:hAnsi="Times New Roman" w:cs="Times New Roman"/>
                <w:b/>
                <w:noProof/>
                <w:sz w:val="20"/>
                <w:szCs w:val="20"/>
                <w:lang w:eastAsia="ru-RU"/>
              </w:rPr>
            </w:pPr>
            <w:r w:rsidRPr="005829BA">
              <w:rPr>
                <w:rFonts w:ascii="Times New Roman" w:eastAsia="Times New Roman" w:hAnsi="Times New Roman" w:cs="Times New Roman"/>
                <w:noProof/>
                <w:sz w:val="20"/>
                <w:szCs w:val="20"/>
                <w:lang w:eastAsia="ru-RU"/>
              </w:rPr>
              <w:t>Ознакомление с художественной литературой и художественно – прикладным творчеством</w:t>
            </w:r>
          </w:p>
          <w:p w:rsidR="005829BA" w:rsidRPr="005829BA" w:rsidRDefault="005829BA" w:rsidP="005829BA">
            <w:pPr>
              <w:spacing w:after="0" w:line="240" w:lineRule="auto"/>
              <w:ind w:left="-18"/>
              <w:rPr>
                <w:rFonts w:ascii="Times New Roman" w:eastAsia="Times New Roman" w:hAnsi="Times New Roman" w:cs="Times New Roman"/>
                <w:b/>
                <w:noProof/>
                <w:sz w:val="20"/>
                <w:szCs w:val="20"/>
                <w:lang w:eastAsia="ru-RU"/>
              </w:rPr>
            </w:pPr>
            <w:r w:rsidRPr="005829BA">
              <w:rPr>
                <w:rFonts w:ascii="Times New Roman" w:eastAsia="Times New Roman" w:hAnsi="Times New Roman" w:cs="Times New Roman"/>
                <w:noProof/>
                <w:sz w:val="20"/>
                <w:szCs w:val="20"/>
                <w:lang w:eastAsia="ru-RU"/>
              </w:rPr>
              <w:t>Развитие элементарных математических представлений</w:t>
            </w:r>
          </w:p>
          <w:p w:rsidR="005829BA" w:rsidRPr="005829BA" w:rsidRDefault="005829BA" w:rsidP="005829BA">
            <w:pPr>
              <w:spacing w:after="0" w:line="240" w:lineRule="auto"/>
              <w:ind w:left="-18"/>
              <w:rPr>
                <w:rFonts w:ascii="Times New Roman" w:eastAsia="Times New Roman" w:hAnsi="Times New Roman" w:cs="Times New Roman"/>
                <w:b/>
                <w:noProof/>
                <w:sz w:val="20"/>
                <w:szCs w:val="20"/>
                <w:lang w:eastAsia="ru-RU"/>
              </w:rPr>
            </w:pPr>
            <w:r w:rsidRPr="005829BA">
              <w:rPr>
                <w:rFonts w:ascii="Times New Roman" w:eastAsia="Times New Roman" w:hAnsi="Times New Roman" w:cs="Times New Roman"/>
                <w:noProof/>
                <w:sz w:val="20"/>
                <w:szCs w:val="20"/>
                <w:lang w:eastAsia="ru-RU"/>
              </w:rPr>
              <w:t>Обучение грамоте</w:t>
            </w:r>
          </w:p>
          <w:p w:rsidR="005829BA" w:rsidRPr="005829BA" w:rsidRDefault="005829BA" w:rsidP="005829BA">
            <w:pPr>
              <w:spacing w:after="0" w:line="240" w:lineRule="auto"/>
              <w:jc w:val="both"/>
              <w:rPr>
                <w:rFonts w:ascii="Times New Roman" w:eastAsia="Times New Roman" w:hAnsi="Times New Roman" w:cs="Times New Roman"/>
                <w:noProof/>
                <w:sz w:val="20"/>
                <w:szCs w:val="20"/>
                <w:lang w:eastAsia="ru-RU"/>
              </w:rPr>
            </w:pPr>
            <w:r w:rsidRPr="005829BA">
              <w:rPr>
                <w:rFonts w:ascii="Times New Roman" w:eastAsia="Times New Roman" w:hAnsi="Times New Roman" w:cs="Times New Roman"/>
                <w:noProof/>
                <w:sz w:val="20"/>
                <w:szCs w:val="20"/>
                <w:lang w:eastAsia="ru-RU"/>
              </w:rPr>
              <w:t>Развитие элементарных историко – географических представлений</w:t>
            </w:r>
          </w:p>
          <w:p w:rsidR="005829BA" w:rsidRPr="005829BA" w:rsidRDefault="005829BA" w:rsidP="005829BA">
            <w:pPr>
              <w:spacing w:after="0" w:line="240" w:lineRule="auto"/>
              <w:rPr>
                <w:rFonts w:ascii="Times New Roman" w:eastAsia="Times New Roman" w:hAnsi="Times New Roman" w:cs="Times New Roman"/>
                <w:noProof/>
                <w:sz w:val="20"/>
                <w:szCs w:val="20"/>
                <w:lang w:eastAsia="ru-RU"/>
              </w:rPr>
            </w:pPr>
            <w:r w:rsidRPr="005829BA">
              <w:rPr>
                <w:rFonts w:ascii="Times New Roman" w:eastAsia="Times New Roman" w:hAnsi="Times New Roman" w:cs="Times New Roman"/>
                <w:noProof/>
                <w:sz w:val="20"/>
                <w:szCs w:val="20"/>
                <w:lang w:eastAsia="ru-RU"/>
              </w:rPr>
              <w:t>Сюжетно – ролевые игры</w:t>
            </w:r>
          </w:p>
          <w:p w:rsidR="005829BA" w:rsidRPr="005829BA" w:rsidRDefault="005829BA" w:rsidP="005829BA">
            <w:pPr>
              <w:spacing w:after="0" w:line="240" w:lineRule="auto"/>
              <w:rPr>
                <w:rFonts w:ascii="Times New Roman" w:eastAsia="Times New Roman" w:hAnsi="Times New Roman" w:cs="Times New Roman"/>
                <w:noProof/>
                <w:sz w:val="20"/>
                <w:szCs w:val="20"/>
                <w:lang w:eastAsia="ru-RU"/>
              </w:rPr>
            </w:pPr>
            <w:r w:rsidRPr="005829BA">
              <w:rPr>
                <w:rFonts w:ascii="Times New Roman" w:eastAsia="Times New Roman" w:hAnsi="Times New Roman" w:cs="Times New Roman"/>
                <w:noProof/>
                <w:sz w:val="20"/>
                <w:szCs w:val="20"/>
                <w:lang w:eastAsia="ru-RU"/>
              </w:rPr>
              <w:t>Самообслуживание</w:t>
            </w:r>
          </w:p>
          <w:p w:rsidR="005829BA" w:rsidRPr="005829BA" w:rsidRDefault="005829BA" w:rsidP="005829BA">
            <w:pPr>
              <w:spacing w:after="0" w:line="240" w:lineRule="auto"/>
              <w:rPr>
                <w:rFonts w:ascii="Times New Roman" w:eastAsia="Times New Roman" w:hAnsi="Times New Roman" w:cs="Times New Roman"/>
                <w:noProof/>
                <w:sz w:val="20"/>
                <w:szCs w:val="20"/>
                <w:lang w:eastAsia="ru-RU"/>
              </w:rPr>
            </w:pPr>
            <w:r w:rsidRPr="005829BA">
              <w:rPr>
                <w:rFonts w:ascii="Times New Roman" w:eastAsia="Times New Roman" w:hAnsi="Times New Roman" w:cs="Times New Roman"/>
                <w:noProof/>
                <w:sz w:val="20"/>
                <w:szCs w:val="20"/>
                <w:lang w:eastAsia="ru-RU"/>
              </w:rPr>
              <w:t>Трудовая деятельность</w:t>
            </w:r>
          </w:p>
          <w:p w:rsidR="005829BA" w:rsidRPr="005829BA" w:rsidRDefault="005829BA" w:rsidP="005829BA">
            <w:pPr>
              <w:spacing w:after="0" w:line="240" w:lineRule="auto"/>
              <w:rPr>
                <w:rFonts w:ascii="Times New Roman" w:eastAsia="Times New Roman" w:hAnsi="Times New Roman" w:cs="Times New Roman"/>
                <w:noProof/>
                <w:sz w:val="20"/>
                <w:szCs w:val="20"/>
                <w:lang w:eastAsia="ru-RU"/>
              </w:rPr>
            </w:pPr>
            <w:r w:rsidRPr="005829BA">
              <w:rPr>
                <w:rFonts w:ascii="Times New Roman" w:eastAsia="Times New Roman" w:hAnsi="Times New Roman" w:cs="Times New Roman"/>
                <w:noProof/>
                <w:sz w:val="20"/>
                <w:szCs w:val="20"/>
                <w:lang w:eastAsia="ru-RU"/>
              </w:rPr>
              <w:t>Самостоятельная творческая деятельность</w:t>
            </w:r>
          </w:p>
          <w:p w:rsidR="005829BA" w:rsidRPr="005829BA" w:rsidRDefault="005829BA" w:rsidP="005829BA">
            <w:pPr>
              <w:spacing w:after="0" w:line="240" w:lineRule="auto"/>
              <w:rPr>
                <w:rFonts w:ascii="Times New Roman" w:eastAsia="Times New Roman" w:hAnsi="Times New Roman" w:cs="Times New Roman"/>
                <w:noProof/>
                <w:sz w:val="20"/>
                <w:szCs w:val="20"/>
                <w:lang w:eastAsia="ru-RU"/>
              </w:rPr>
            </w:pPr>
            <w:r w:rsidRPr="005829BA">
              <w:rPr>
                <w:rFonts w:ascii="Times New Roman" w:eastAsia="Times New Roman" w:hAnsi="Times New Roman" w:cs="Times New Roman"/>
                <w:noProof/>
                <w:sz w:val="20"/>
                <w:szCs w:val="20"/>
                <w:lang w:eastAsia="ru-RU"/>
              </w:rPr>
              <w:t>Ознакомление с природой, труд в природе</w:t>
            </w:r>
          </w:p>
          <w:p w:rsidR="005829BA" w:rsidRPr="005829BA" w:rsidRDefault="005829BA" w:rsidP="005829BA">
            <w:pPr>
              <w:spacing w:after="0" w:line="240" w:lineRule="auto"/>
              <w:jc w:val="both"/>
              <w:rPr>
                <w:rFonts w:ascii="Times New Roman" w:eastAsia="Times New Roman" w:hAnsi="Times New Roman" w:cs="Times New Roman"/>
                <w:sz w:val="20"/>
                <w:szCs w:val="20"/>
                <w:lang w:eastAsia="ru-RU"/>
              </w:rPr>
            </w:pPr>
            <w:r w:rsidRPr="005829BA">
              <w:rPr>
                <w:rFonts w:ascii="Times New Roman" w:eastAsia="Times New Roman" w:hAnsi="Times New Roman" w:cs="Times New Roman"/>
                <w:noProof/>
                <w:sz w:val="20"/>
                <w:szCs w:val="20"/>
                <w:lang w:eastAsia="ru-RU"/>
              </w:rPr>
              <w:t>Игровая деятельность</w:t>
            </w:r>
          </w:p>
        </w:tc>
        <w:tc>
          <w:tcPr>
            <w:tcW w:w="3796" w:type="dxa"/>
            <w:shd w:val="clear" w:color="auto" w:fill="auto"/>
          </w:tcPr>
          <w:p w:rsidR="005829BA" w:rsidRPr="005829BA" w:rsidRDefault="005829BA" w:rsidP="005829BA">
            <w:pPr>
              <w:spacing w:after="0" w:line="240" w:lineRule="auto"/>
              <w:jc w:val="both"/>
              <w:rPr>
                <w:rFonts w:ascii="Times New Roman" w:eastAsia="Times New Roman" w:hAnsi="Times New Roman" w:cs="Times New Roman"/>
                <w:sz w:val="20"/>
                <w:szCs w:val="20"/>
                <w:lang w:eastAsia="ru-RU"/>
              </w:rPr>
            </w:pPr>
            <w:r w:rsidRPr="005829BA">
              <w:rPr>
                <w:rFonts w:ascii="Times New Roman" w:eastAsia="Times New Roman" w:hAnsi="Times New Roman" w:cs="Times New Roman"/>
                <w:sz w:val="20"/>
                <w:szCs w:val="20"/>
                <w:lang w:eastAsia="ru-RU"/>
              </w:rPr>
              <w:t>Дети, педагоги</w:t>
            </w:r>
          </w:p>
        </w:tc>
      </w:tr>
      <w:tr w:rsidR="005829BA" w:rsidRPr="005829BA" w:rsidTr="005829BA">
        <w:tc>
          <w:tcPr>
            <w:tcW w:w="1682" w:type="dxa"/>
            <w:shd w:val="clear" w:color="auto" w:fill="auto"/>
          </w:tcPr>
          <w:p w:rsidR="005829BA" w:rsidRPr="005829BA" w:rsidRDefault="005829BA" w:rsidP="005829BA">
            <w:pPr>
              <w:spacing w:after="0" w:line="240" w:lineRule="auto"/>
              <w:jc w:val="both"/>
              <w:rPr>
                <w:rFonts w:ascii="Times New Roman" w:eastAsia="Times New Roman" w:hAnsi="Times New Roman" w:cs="Times New Roman"/>
                <w:noProof/>
                <w:sz w:val="20"/>
                <w:szCs w:val="20"/>
                <w:lang w:eastAsia="ru-RU"/>
              </w:rPr>
            </w:pPr>
            <w:r w:rsidRPr="005829BA">
              <w:rPr>
                <w:rFonts w:ascii="Times New Roman" w:eastAsia="Times New Roman" w:hAnsi="Times New Roman" w:cs="Times New Roman"/>
                <w:noProof/>
                <w:sz w:val="20"/>
                <w:szCs w:val="20"/>
                <w:lang w:eastAsia="ru-RU"/>
              </w:rPr>
              <w:t>Спальня</w:t>
            </w:r>
          </w:p>
        </w:tc>
        <w:tc>
          <w:tcPr>
            <w:tcW w:w="4729" w:type="dxa"/>
            <w:shd w:val="clear" w:color="auto" w:fill="auto"/>
          </w:tcPr>
          <w:p w:rsidR="005829BA" w:rsidRPr="005829BA" w:rsidRDefault="005829BA" w:rsidP="005829BA">
            <w:pPr>
              <w:spacing w:after="0" w:line="240" w:lineRule="auto"/>
              <w:jc w:val="both"/>
              <w:rPr>
                <w:rFonts w:ascii="Times New Roman" w:eastAsia="Times New Roman" w:hAnsi="Times New Roman" w:cs="Times New Roman"/>
                <w:noProof/>
                <w:sz w:val="20"/>
                <w:szCs w:val="20"/>
                <w:lang w:eastAsia="ru-RU"/>
              </w:rPr>
            </w:pPr>
            <w:r w:rsidRPr="005829BA">
              <w:rPr>
                <w:rFonts w:ascii="Times New Roman" w:eastAsia="Times New Roman" w:hAnsi="Times New Roman" w:cs="Times New Roman"/>
                <w:noProof/>
                <w:sz w:val="20"/>
                <w:szCs w:val="20"/>
                <w:lang w:eastAsia="ru-RU"/>
              </w:rPr>
              <w:t>Дневной сон</w:t>
            </w:r>
          </w:p>
          <w:p w:rsidR="005829BA" w:rsidRPr="005829BA" w:rsidRDefault="005829BA" w:rsidP="005829BA">
            <w:pPr>
              <w:spacing w:after="0" w:line="240" w:lineRule="auto"/>
              <w:jc w:val="both"/>
              <w:rPr>
                <w:rFonts w:ascii="Times New Roman" w:eastAsia="Times New Roman" w:hAnsi="Times New Roman" w:cs="Times New Roman"/>
                <w:noProof/>
                <w:sz w:val="20"/>
                <w:szCs w:val="20"/>
                <w:lang w:eastAsia="ru-RU"/>
              </w:rPr>
            </w:pPr>
            <w:r w:rsidRPr="005829BA">
              <w:rPr>
                <w:rFonts w:ascii="Times New Roman" w:eastAsia="Times New Roman" w:hAnsi="Times New Roman" w:cs="Times New Roman"/>
                <w:noProof/>
                <w:sz w:val="20"/>
                <w:szCs w:val="20"/>
                <w:lang w:eastAsia="ru-RU"/>
              </w:rPr>
              <w:t>Гимнастика после сна</w:t>
            </w:r>
          </w:p>
        </w:tc>
        <w:tc>
          <w:tcPr>
            <w:tcW w:w="3796" w:type="dxa"/>
            <w:shd w:val="clear" w:color="auto" w:fill="auto"/>
          </w:tcPr>
          <w:p w:rsidR="005829BA" w:rsidRDefault="005829BA" w:rsidP="005829BA">
            <w:pPr>
              <w:spacing w:after="0" w:line="240" w:lineRule="auto"/>
              <w:jc w:val="both"/>
              <w:rPr>
                <w:rFonts w:ascii="Times New Roman" w:eastAsia="Times New Roman" w:hAnsi="Times New Roman" w:cs="Times New Roman"/>
                <w:sz w:val="20"/>
                <w:szCs w:val="20"/>
                <w:lang w:eastAsia="ru-RU"/>
              </w:rPr>
            </w:pPr>
          </w:p>
          <w:p w:rsidR="005829BA" w:rsidRPr="005829BA" w:rsidRDefault="005829BA" w:rsidP="005829BA">
            <w:pPr>
              <w:spacing w:after="0" w:line="240" w:lineRule="auto"/>
              <w:jc w:val="both"/>
              <w:rPr>
                <w:rFonts w:ascii="Times New Roman" w:eastAsia="Times New Roman" w:hAnsi="Times New Roman" w:cs="Times New Roman"/>
                <w:sz w:val="20"/>
                <w:szCs w:val="20"/>
                <w:lang w:eastAsia="ru-RU"/>
              </w:rPr>
            </w:pPr>
            <w:r w:rsidRPr="005829BA">
              <w:rPr>
                <w:rFonts w:ascii="Times New Roman" w:eastAsia="Times New Roman" w:hAnsi="Times New Roman" w:cs="Times New Roman"/>
                <w:sz w:val="20"/>
                <w:szCs w:val="20"/>
                <w:lang w:eastAsia="ru-RU"/>
              </w:rPr>
              <w:t>Дети, воспитатели, мл</w:t>
            </w:r>
            <w:proofErr w:type="gramStart"/>
            <w:r w:rsidRPr="005829BA">
              <w:rPr>
                <w:rFonts w:ascii="Times New Roman" w:eastAsia="Times New Roman" w:hAnsi="Times New Roman" w:cs="Times New Roman"/>
                <w:sz w:val="20"/>
                <w:szCs w:val="20"/>
                <w:lang w:eastAsia="ru-RU"/>
              </w:rPr>
              <w:t>.</w:t>
            </w:r>
            <w:proofErr w:type="gramEnd"/>
            <w:r w:rsidRPr="005829BA">
              <w:rPr>
                <w:rFonts w:ascii="Times New Roman" w:eastAsia="Times New Roman" w:hAnsi="Times New Roman" w:cs="Times New Roman"/>
                <w:sz w:val="20"/>
                <w:szCs w:val="20"/>
                <w:lang w:eastAsia="ru-RU"/>
              </w:rPr>
              <w:t xml:space="preserve"> </w:t>
            </w:r>
            <w:proofErr w:type="gramStart"/>
            <w:r w:rsidRPr="005829BA">
              <w:rPr>
                <w:rFonts w:ascii="Times New Roman" w:eastAsia="Times New Roman" w:hAnsi="Times New Roman" w:cs="Times New Roman"/>
                <w:sz w:val="20"/>
                <w:szCs w:val="20"/>
                <w:lang w:eastAsia="ru-RU"/>
              </w:rPr>
              <w:t>в</w:t>
            </w:r>
            <w:proofErr w:type="gramEnd"/>
            <w:r w:rsidRPr="005829BA">
              <w:rPr>
                <w:rFonts w:ascii="Times New Roman" w:eastAsia="Times New Roman" w:hAnsi="Times New Roman" w:cs="Times New Roman"/>
                <w:sz w:val="20"/>
                <w:szCs w:val="20"/>
                <w:lang w:eastAsia="ru-RU"/>
              </w:rPr>
              <w:t>оспитатель</w:t>
            </w:r>
          </w:p>
        </w:tc>
      </w:tr>
      <w:tr w:rsidR="005829BA" w:rsidRPr="005829BA" w:rsidTr="005829BA">
        <w:tc>
          <w:tcPr>
            <w:tcW w:w="1682" w:type="dxa"/>
            <w:shd w:val="clear" w:color="auto" w:fill="auto"/>
          </w:tcPr>
          <w:p w:rsidR="005829BA" w:rsidRPr="005829BA" w:rsidRDefault="005829BA" w:rsidP="005829BA">
            <w:pPr>
              <w:spacing w:after="0" w:line="240" w:lineRule="auto"/>
              <w:jc w:val="both"/>
              <w:rPr>
                <w:rFonts w:ascii="Times New Roman" w:eastAsia="Times New Roman" w:hAnsi="Times New Roman" w:cs="Times New Roman"/>
                <w:noProof/>
                <w:sz w:val="20"/>
                <w:szCs w:val="20"/>
                <w:lang w:eastAsia="ru-RU"/>
              </w:rPr>
            </w:pPr>
            <w:r w:rsidRPr="005829BA">
              <w:rPr>
                <w:rFonts w:ascii="Times New Roman" w:eastAsia="Times New Roman" w:hAnsi="Times New Roman" w:cs="Times New Roman"/>
                <w:noProof/>
                <w:sz w:val="20"/>
                <w:szCs w:val="20"/>
                <w:lang w:eastAsia="ru-RU"/>
              </w:rPr>
              <w:t>Приемная</w:t>
            </w:r>
          </w:p>
        </w:tc>
        <w:tc>
          <w:tcPr>
            <w:tcW w:w="4729" w:type="dxa"/>
            <w:shd w:val="clear" w:color="auto" w:fill="auto"/>
          </w:tcPr>
          <w:p w:rsidR="005829BA" w:rsidRPr="005829BA" w:rsidRDefault="005829BA" w:rsidP="005829BA">
            <w:pPr>
              <w:spacing w:after="0" w:line="240" w:lineRule="auto"/>
              <w:jc w:val="both"/>
              <w:rPr>
                <w:rFonts w:ascii="Times New Roman" w:eastAsia="Times New Roman" w:hAnsi="Times New Roman" w:cs="Times New Roman"/>
                <w:noProof/>
                <w:sz w:val="20"/>
                <w:szCs w:val="20"/>
                <w:lang w:eastAsia="ru-RU"/>
              </w:rPr>
            </w:pPr>
            <w:r w:rsidRPr="005829BA">
              <w:rPr>
                <w:rFonts w:ascii="Times New Roman" w:eastAsia="Times New Roman" w:hAnsi="Times New Roman" w:cs="Times New Roman"/>
                <w:noProof/>
                <w:sz w:val="20"/>
                <w:szCs w:val="20"/>
                <w:lang w:eastAsia="ru-RU"/>
              </w:rPr>
              <w:t>Информационно – просветительская работа с родителями</w:t>
            </w:r>
          </w:p>
          <w:p w:rsidR="005829BA" w:rsidRPr="005829BA" w:rsidRDefault="005829BA" w:rsidP="005829BA">
            <w:pPr>
              <w:spacing w:after="0" w:line="240" w:lineRule="auto"/>
              <w:jc w:val="both"/>
              <w:rPr>
                <w:rFonts w:ascii="Times New Roman" w:eastAsia="Times New Roman" w:hAnsi="Times New Roman" w:cs="Times New Roman"/>
                <w:noProof/>
                <w:sz w:val="20"/>
                <w:szCs w:val="20"/>
                <w:lang w:eastAsia="ru-RU"/>
              </w:rPr>
            </w:pPr>
            <w:r w:rsidRPr="005829BA">
              <w:rPr>
                <w:rFonts w:ascii="Times New Roman" w:eastAsia="Times New Roman" w:hAnsi="Times New Roman" w:cs="Times New Roman"/>
                <w:noProof/>
                <w:sz w:val="20"/>
                <w:szCs w:val="20"/>
                <w:lang w:eastAsia="ru-RU"/>
              </w:rPr>
              <w:t>Самообслуживание</w:t>
            </w:r>
          </w:p>
        </w:tc>
        <w:tc>
          <w:tcPr>
            <w:tcW w:w="3796" w:type="dxa"/>
            <w:shd w:val="clear" w:color="auto" w:fill="auto"/>
          </w:tcPr>
          <w:p w:rsidR="005829BA" w:rsidRDefault="005829BA" w:rsidP="005829BA">
            <w:pPr>
              <w:spacing w:after="0" w:line="240" w:lineRule="auto"/>
              <w:jc w:val="both"/>
              <w:rPr>
                <w:rFonts w:ascii="Times New Roman" w:eastAsia="Times New Roman" w:hAnsi="Times New Roman" w:cs="Times New Roman"/>
                <w:sz w:val="20"/>
                <w:szCs w:val="20"/>
                <w:lang w:eastAsia="ru-RU"/>
              </w:rPr>
            </w:pPr>
          </w:p>
          <w:p w:rsidR="005829BA" w:rsidRPr="005829BA" w:rsidRDefault="005829BA" w:rsidP="005829BA">
            <w:pPr>
              <w:spacing w:after="0" w:line="240" w:lineRule="auto"/>
              <w:jc w:val="both"/>
              <w:rPr>
                <w:rFonts w:ascii="Times New Roman" w:eastAsia="Times New Roman" w:hAnsi="Times New Roman" w:cs="Times New Roman"/>
                <w:sz w:val="20"/>
                <w:szCs w:val="20"/>
                <w:lang w:eastAsia="ru-RU"/>
              </w:rPr>
            </w:pPr>
            <w:r w:rsidRPr="005829BA">
              <w:rPr>
                <w:rFonts w:ascii="Times New Roman" w:eastAsia="Times New Roman" w:hAnsi="Times New Roman" w:cs="Times New Roman"/>
                <w:sz w:val="20"/>
                <w:szCs w:val="20"/>
                <w:lang w:eastAsia="ru-RU"/>
              </w:rPr>
              <w:t>Дети, родители</w:t>
            </w:r>
          </w:p>
        </w:tc>
      </w:tr>
      <w:tr w:rsidR="005829BA" w:rsidRPr="005829BA" w:rsidTr="005829BA">
        <w:tc>
          <w:tcPr>
            <w:tcW w:w="1682" w:type="dxa"/>
            <w:shd w:val="clear" w:color="auto" w:fill="auto"/>
          </w:tcPr>
          <w:p w:rsidR="005829BA" w:rsidRPr="005829BA" w:rsidRDefault="005829BA" w:rsidP="005829BA">
            <w:pPr>
              <w:spacing w:after="0" w:line="240" w:lineRule="auto"/>
              <w:jc w:val="both"/>
              <w:rPr>
                <w:rFonts w:ascii="Times New Roman" w:eastAsia="Times New Roman" w:hAnsi="Times New Roman" w:cs="Times New Roman"/>
                <w:noProof/>
                <w:sz w:val="20"/>
                <w:szCs w:val="20"/>
                <w:lang w:eastAsia="ru-RU"/>
              </w:rPr>
            </w:pPr>
            <w:r w:rsidRPr="005829BA">
              <w:rPr>
                <w:rFonts w:ascii="Times New Roman" w:eastAsia="Times New Roman" w:hAnsi="Times New Roman" w:cs="Times New Roman"/>
                <w:noProof/>
                <w:sz w:val="20"/>
                <w:szCs w:val="20"/>
                <w:lang w:eastAsia="ru-RU"/>
              </w:rPr>
              <w:t>Медицинский кабинет</w:t>
            </w:r>
          </w:p>
        </w:tc>
        <w:tc>
          <w:tcPr>
            <w:tcW w:w="4729" w:type="dxa"/>
            <w:shd w:val="clear" w:color="auto" w:fill="auto"/>
          </w:tcPr>
          <w:p w:rsidR="005829BA" w:rsidRPr="005829BA" w:rsidRDefault="005829BA" w:rsidP="005829BA">
            <w:pPr>
              <w:spacing w:after="0" w:line="240" w:lineRule="auto"/>
              <w:rPr>
                <w:rFonts w:ascii="Times New Roman" w:eastAsia="Times New Roman" w:hAnsi="Times New Roman" w:cs="Times New Roman"/>
                <w:noProof/>
                <w:sz w:val="20"/>
                <w:szCs w:val="20"/>
                <w:lang w:eastAsia="ru-RU"/>
              </w:rPr>
            </w:pPr>
            <w:r w:rsidRPr="005829BA">
              <w:rPr>
                <w:rFonts w:ascii="Times New Roman" w:eastAsia="Times New Roman" w:hAnsi="Times New Roman" w:cs="Times New Roman"/>
                <w:noProof/>
                <w:sz w:val="20"/>
                <w:szCs w:val="20"/>
                <w:lang w:eastAsia="ru-RU"/>
              </w:rPr>
              <w:t>Осуществление медицинской помощи</w:t>
            </w:r>
          </w:p>
          <w:p w:rsidR="005829BA" w:rsidRPr="005829BA" w:rsidRDefault="005829BA" w:rsidP="005829BA">
            <w:pPr>
              <w:spacing w:after="0" w:line="240" w:lineRule="auto"/>
              <w:rPr>
                <w:rFonts w:ascii="Times New Roman" w:eastAsia="Times New Roman" w:hAnsi="Times New Roman" w:cs="Times New Roman"/>
                <w:noProof/>
                <w:sz w:val="20"/>
                <w:szCs w:val="20"/>
                <w:lang w:eastAsia="ru-RU"/>
              </w:rPr>
            </w:pPr>
            <w:r w:rsidRPr="005829BA">
              <w:rPr>
                <w:rFonts w:ascii="Times New Roman" w:eastAsia="Times New Roman" w:hAnsi="Times New Roman" w:cs="Times New Roman"/>
                <w:noProof/>
                <w:sz w:val="20"/>
                <w:szCs w:val="20"/>
                <w:lang w:eastAsia="ru-RU"/>
              </w:rPr>
              <w:t>Профилактические мероприятия.</w:t>
            </w:r>
          </w:p>
          <w:p w:rsidR="005829BA" w:rsidRPr="005829BA" w:rsidRDefault="005829BA" w:rsidP="005829BA">
            <w:pPr>
              <w:spacing w:after="0" w:line="240" w:lineRule="auto"/>
              <w:rPr>
                <w:rFonts w:ascii="Times New Roman" w:eastAsia="Times New Roman" w:hAnsi="Times New Roman" w:cs="Times New Roman"/>
                <w:noProof/>
                <w:sz w:val="20"/>
                <w:szCs w:val="20"/>
                <w:lang w:eastAsia="ru-RU"/>
              </w:rPr>
            </w:pPr>
            <w:r w:rsidRPr="005829BA">
              <w:rPr>
                <w:rFonts w:ascii="Times New Roman" w:eastAsia="Times New Roman" w:hAnsi="Times New Roman" w:cs="Times New Roman"/>
                <w:noProof/>
                <w:sz w:val="20"/>
                <w:szCs w:val="20"/>
                <w:lang w:eastAsia="ru-RU"/>
              </w:rPr>
              <w:t>Медицинский мониторинг (антропорметрия и т.п.)</w:t>
            </w:r>
          </w:p>
        </w:tc>
        <w:tc>
          <w:tcPr>
            <w:tcW w:w="3796" w:type="dxa"/>
            <w:shd w:val="clear" w:color="auto" w:fill="auto"/>
          </w:tcPr>
          <w:p w:rsidR="005829BA" w:rsidRDefault="005829BA" w:rsidP="005829BA">
            <w:pPr>
              <w:spacing w:after="0" w:line="240" w:lineRule="auto"/>
              <w:jc w:val="both"/>
              <w:rPr>
                <w:rFonts w:ascii="Times New Roman" w:eastAsia="Times New Roman" w:hAnsi="Times New Roman" w:cs="Times New Roman"/>
                <w:sz w:val="20"/>
                <w:szCs w:val="20"/>
                <w:lang w:eastAsia="ru-RU"/>
              </w:rPr>
            </w:pPr>
          </w:p>
          <w:p w:rsidR="005829BA" w:rsidRPr="005829BA" w:rsidRDefault="005829BA" w:rsidP="005829BA">
            <w:pPr>
              <w:spacing w:after="0" w:line="240" w:lineRule="auto"/>
              <w:jc w:val="both"/>
              <w:rPr>
                <w:rFonts w:ascii="Times New Roman" w:eastAsia="Times New Roman" w:hAnsi="Times New Roman" w:cs="Times New Roman"/>
                <w:sz w:val="20"/>
                <w:szCs w:val="20"/>
                <w:lang w:eastAsia="ru-RU"/>
              </w:rPr>
            </w:pPr>
            <w:r w:rsidRPr="005829BA">
              <w:rPr>
                <w:rFonts w:ascii="Times New Roman" w:eastAsia="Times New Roman" w:hAnsi="Times New Roman" w:cs="Times New Roman"/>
                <w:sz w:val="20"/>
                <w:szCs w:val="20"/>
                <w:lang w:eastAsia="ru-RU"/>
              </w:rPr>
              <w:t>Медицинские работники</w:t>
            </w:r>
          </w:p>
        </w:tc>
      </w:tr>
      <w:tr w:rsidR="005829BA" w:rsidRPr="005829BA" w:rsidTr="005829BA">
        <w:tc>
          <w:tcPr>
            <w:tcW w:w="1682" w:type="dxa"/>
            <w:shd w:val="clear" w:color="auto" w:fill="auto"/>
          </w:tcPr>
          <w:p w:rsidR="005829BA" w:rsidRDefault="005829BA" w:rsidP="005829BA">
            <w:pPr>
              <w:spacing w:after="0" w:line="240" w:lineRule="auto"/>
              <w:jc w:val="both"/>
              <w:rPr>
                <w:rFonts w:ascii="Times New Roman" w:eastAsia="Times New Roman" w:hAnsi="Times New Roman" w:cs="Times New Roman"/>
                <w:noProof/>
                <w:sz w:val="20"/>
                <w:szCs w:val="20"/>
                <w:lang w:eastAsia="ru-RU"/>
              </w:rPr>
            </w:pPr>
          </w:p>
          <w:p w:rsidR="005829BA" w:rsidRPr="005829BA" w:rsidRDefault="005829BA" w:rsidP="005829BA">
            <w:pPr>
              <w:spacing w:after="0" w:line="240" w:lineRule="auto"/>
              <w:jc w:val="both"/>
              <w:rPr>
                <w:rFonts w:ascii="Times New Roman" w:eastAsia="Times New Roman" w:hAnsi="Times New Roman" w:cs="Times New Roman"/>
                <w:noProof/>
                <w:sz w:val="20"/>
                <w:szCs w:val="20"/>
                <w:lang w:eastAsia="ru-RU"/>
              </w:rPr>
            </w:pPr>
            <w:r w:rsidRPr="005829BA">
              <w:rPr>
                <w:rFonts w:ascii="Times New Roman" w:eastAsia="Times New Roman" w:hAnsi="Times New Roman" w:cs="Times New Roman"/>
                <w:noProof/>
                <w:sz w:val="20"/>
                <w:szCs w:val="20"/>
                <w:lang w:eastAsia="ru-RU"/>
              </w:rPr>
              <w:t>Методический кабинет</w:t>
            </w:r>
          </w:p>
        </w:tc>
        <w:tc>
          <w:tcPr>
            <w:tcW w:w="4729" w:type="dxa"/>
            <w:shd w:val="clear" w:color="auto" w:fill="auto"/>
          </w:tcPr>
          <w:p w:rsidR="005829BA" w:rsidRDefault="005829BA" w:rsidP="005829BA">
            <w:pPr>
              <w:spacing w:after="0" w:line="240" w:lineRule="auto"/>
              <w:rPr>
                <w:rFonts w:ascii="Times New Roman" w:eastAsia="Times New Roman" w:hAnsi="Times New Roman" w:cs="Times New Roman"/>
                <w:noProof/>
                <w:sz w:val="20"/>
                <w:szCs w:val="20"/>
                <w:lang w:eastAsia="ru-RU"/>
              </w:rPr>
            </w:pPr>
          </w:p>
          <w:p w:rsidR="005829BA" w:rsidRPr="005829BA" w:rsidRDefault="005829BA" w:rsidP="005829BA">
            <w:pPr>
              <w:spacing w:after="0" w:line="240" w:lineRule="auto"/>
              <w:rPr>
                <w:rFonts w:ascii="Times New Roman" w:eastAsia="Times New Roman" w:hAnsi="Times New Roman" w:cs="Times New Roman"/>
                <w:noProof/>
                <w:sz w:val="20"/>
                <w:szCs w:val="20"/>
                <w:lang w:eastAsia="ru-RU"/>
              </w:rPr>
            </w:pPr>
            <w:r w:rsidRPr="005829BA">
              <w:rPr>
                <w:rFonts w:ascii="Times New Roman" w:eastAsia="Times New Roman" w:hAnsi="Times New Roman" w:cs="Times New Roman"/>
                <w:noProof/>
                <w:sz w:val="20"/>
                <w:szCs w:val="20"/>
                <w:lang w:eastAsia="ru-RU"/>
              </w:rPr>
              <w:t>Осуществление методической помощи педагогам</w:t>
            </w:r>
          </w:p>
          <w:p w:rsidR="005829BA" w:rsidRDefault="005829BA" w:rsidP="005829BA">
            <w:pPr>
              <w:spacing w:after="0" w:line="240" w:lineRule="auto"/>
              <w:rPr>
                <w:rFonts w:ascii="Times New Roman" w:eastAsia="Times New Roman" w:hAnsi="Times New Roman" w:cs="Times New Roman"/>
                <w:noProof/>
                <w:sz w:val="20"/>
                <w:szCs w:val="20"/>
                <w:lang w:eastAsia="ru-RU"/>
              </w:rPr>
            </w:pPr>
            <w:r w:rsidRPr="005829BA">
              <w:rPr>
                <w:rFonts w:ascii="Times New Roman" w:eastAsia="Times New Roman" w:hAnsi="Times New Roman" w:cs="Times New Roman"/>
                <w:noProof/>
                <w:sz w:val="20"/>
                <w:szCs w:val="20"/>
                <w:lang w:eastAsia="ru-RU"/>
              </w:rPr>
              <w:t>Организация консультаций, семинаров, педагогических советов</w:t>
            </w:r>
          </w:p>
          <w:p w:rsidR="005829BA" w:rsidRPr="005829BA" w:rsidRDefault="005829BA" w:rsidP="005829BA">
            <w:pPr>
              <w:spacing w:after="0" w:line="240" w:lineRule="auto"/>
              <w:rPr>
                <w:rFonts w:ascii="Times New Roman" w:eastAsia="Times New Roman" w:hAnsi="Times New Roman" w:cs="Times New Roman"/>
                <w:noProof/>
                <w:sz w:val="20"/>
                <w:szCs w:val="20"/>
                <w:lang w:eastAsia="ru-RU"/>
              </w:rPr>
            </w:pPr>
          </w:p>
        </w:tc>
        <w:tc>
          <w:tcPr>
            <w:tcW w:w="3796" w:type="dxa"/>
            <w:shd w:val="clear" w:color="auto" w:fill="auto"/>
          </w:tcPr>
          <w:p w:rsidR="005829BA" w:rsidRDefault="005829BA" w:rsidP="005829BA">
            <w:pPr>
              <w:spacing w:after="0" w:line="240" w:lineRule="auto"/>
              <w:jc w:val="both"/>
              <w:rPr>
                <w:rFonts w:ascii="Times New Roman" w:eastAsia="Times New Roman" w:hAnsi="Times New Roman" w:cs="Times New Roman"/>
                <w:sz w:val="20"/>
                <w:szCs w:val="20"/>
                <w:lang w:eastAsia="ru-RU"/>
              </w:rPr>
            </w:pPr>
          </w:p>
          <w:p w:rsidR="005829BA" w:rsidRPr="005829BA" w:rsidRDefault="005829BA" w:rsidP="005829BA">
            <w:pPr>
              <w:spacing w:after="0" w:line="240" w:lineRule="auto"/>
              <w:jc w:val="both"/>
              <w:rPr>
                <w:rFonts w:ascii="Times New Roman" w:eastAsia="Times New Roman" w:hAnsi="Times New Roman" w:cs="Times New Roman"/>
                <w:sz w:val="20"/>
                <w:szCs w:val="20"/>
                <w:lang w:eastAsia="ru-RU"/>
              </w:rPr>
            </w:pPr>
            <w:r w:rsidRPr="005829BA">
              <w:rPr>
                <w:rFonts w:ascii="Times New Roman" w:eastAsia="Times New Roman" w:hAnsi="Times New Roman" w:cs="Times New Roman"/>
                <w:sz w:val="20"/>
                <w:szCs w:val="20"/>
                <w:lang w:eastAsia="ru-RU"/>
              </w:rPr>
              <w:t>Педагоги ДОУ</w:t>
            </w:r>
          </w:p>
        </w:tc>
      </w:tr>
    </w:tbl>
    <w:p w:rsidR="005829BA" w:rsidRPr="005829BA" w:rsidRDefault="005829BA" w:rsidP="005829BA">
      <w:pPr>
        <w:spacing w:after="0" w:line="240" w:lineRule="auto"/>
        <w:rPr>
          <w:rFonts w:ascii="Times New Roman" w:eastAsia="Times New Roman" w:hAnsi="Times New Roman" w:cs="Times New Roman"/>
          <w:sz w:val="20"/>
          <w:szCs w:val="20"/>
          <w:lang w:eastAsia="ru-RU"/>
        </w:rPr>
      </w:pPr>
    </w:p>
    <w:tbl>
      <w:tblPr>
        <w:tblW w:w="1020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82"/>
        <w:gridCol w:w="6425"/>
      </w:tblGrid>
      <w:tr w:rsidR="005829BA" w:rsidRPr="005829BA" w:rsidTr="005829BA">
        <w:tc>
          <w:tcPr>
            <w:tcW w:w="3782" w:type="dxa"/>
          </w:tcPr>
          <w:p w:rsidR="005829BA" w:rsidRDefault="005829BA" w:rsidP="005829BA">
            <w:pPr>
              <w:spacing w:after="0" w:line="240" w:lineRule="auto"/>
              <w:jc w:val="center"/>
              <w:rPr>
                <w:rFonts w:ascii="Times New Roman" w:eastAsia="Times New Roman" w:hAnsi="Times New Roman" w:cs="Times New Roman"/>
                <w:b/>
                <w:i/>
                <w:sz w:val="20"/>
                <w:szCs w:val="20"/>
                <w:lang w:eastAsia="ru-RU"/>
              </w:rPr>
            </w:pPr>
          </w:p>
          <w:p w:rsidR="005829BA" w:rsidRDefault="005829BA" w:rsidP="005829BA">
            <w:pPr>
              <w:spacing w:after="0" w:line="240" w:lineRule="auto"/>
              <w:jc w:val="center"/>
              <w:rPr>
                <w:rFonts w:ascii="Times New Roman" w:eastAsia="Times New Roman" w:hAnsi="Times New Roman" w:cs="Times New Roman"/>
                <w:b/>
                <w:i/>
                <w:sz w:val="20"/>
                <w:szCs w:val="20"/>
                <w:lang w:eastAsia="ru-RU"/>
              </w:rPr>
            </w:pPr>
            <w:r w:rsidRPr="005829BA">
              <w:rPr>
                <w:rFonts w:ascii="Times New Roman" w:eastAsia="Times New Roman" w:hAnsi="Times New Roman" w:cs="Times New Roman"/>
                <w:b/>
                <w:i/>
                <w:sz w:val="20"/>
                <w:szCs w:val="20"/>
                <w:lang w:eastAsia="ru-RU"/>
              </w:rPr>
              <w:t>Вид помещения функциональное использование</w:t>
            </w:r>
          </w:p>
          <w:p w:rsidR="005829BA" w:rsidRPr="005829BA" w:rsidRDefault="005829BA" w:rsidP="005829BA">
            <w:pPr>
              <w:spacing w:after="0" w:line="240" w:lineRule="auto"/>
              <w:jc w:val="center"/>
              <w:rPr>
                <w:rFonts w:ascii="Times New Roman" w:eastAsia="Times New Roman" w:hAnsi="Times New Roman" w:cs="Times New Roman"/>
                <w:b/>
                <w:i/>
                <w:sz w:val="20"/>
                <w:szCs w:val="20"/>
                <w:lang w:eastAsia="ru-RU"/>
              </w:rPr>
            </w:pPr>
          </w:p>
        </w:tc>
        <w:tc>
          <w:tcPr>
            <w:tcW w:w="6425" w:type="dxa"/>
          </w:tcPr>
          <w:p w:rsidR="005829BA" w:rsidRDefault="005829BA" w:rsidP="005829BA">
            <w:pPr>
              <w:spacing w:after="0" w:line="240" w:lineRule="auto"/>
              <w:jc w:val="center"/>
              <w:rPr>
                <w:rFonts w:ascii="Times New Roman" w:eastAsia="Times New Roman" w:hAnsi="Times New Roman" w:cs="Times New Roman"/>
                <w:b/>
                <w:i/>
                <w:sz w:val="20"/>
                <w:szCs w:val="20"/>
                <w:lang w:eastAsia="ru-RU"/>
              </w:rPr>
            </w:pPr>
          </w:p>
          <w:p w:rsidR="005829BA" w:rsidRDefault="005829BA" w:rsidP="005829BA">
            <w:pPr>
              <w:spacing w:after="0" w:line="240" w:lineRule="auto"/>
              <w:jc w:val="center"/>
              <w:rPr>
                <w:rFonts w:ascii="Times New Roman" w:eastAsia="Times New Roman" w:hAnsi="Times New Roman" w:cs="Times New Roman"/>
                <w:b/>
                <w:i/>
                <w:sz w:val="20"/>
                <w:szCs w:val="20"/>
                <w:lang w:eastAsia="ru-RU"/>
              </w:rPr>
            </w:pPr>
            <w:r w:rsidRPr="005829BA">
              <w:rPr>
                <w:rFonts w:ascii="Times New Roman" w:eastAsia="Times New Roman" w:hAnsi="Times New Roman" w:cs="Times New Roman"/>
                <w:b/>
                <w:i/>
                <w:sz w:val="20"/>
                <w:szCs w:val="20"/>
                <w:lang w:eastAsia="ru-RU"/>
              </w:rPr>
              <w:t>Оснащение</w:t>
            </w:r>
            <w:r>
              <w:rPr>
                <w:rFonts w:ascii="Times New Roman" w:eastAsia="Times New Roman" w:hAnsi="Times New Roman" w:cs="Times New Roman"/>
                <w:b/>
                <w:i/>
                <w:sz w:val="20"/>
                <w:szCs w:val="20"/>
                <w:lang w:eastAsia="ru-RU"/>
              </w:rPr>
              <w:t xml:space="preserve"> </w:t>
            </w:r>
          </w:p>
          <w:p w:rsidR="005829BA" w:rsidRPr="005829BA" w:rsidRDefault="005829BA" w:rsidP="005829BA">
            <w:pPr>
              <w:spacing w:after="0" w:line="240" w:lineRule="auto"/>
              <w:jc w:val="center"/>
              <w:rPr>
                <w:rFonts w:ascii="Times New Roman" w:eastAsia="Times New Roman" w:hAnsi="Times New Roman" w:cs="Times New Roman"/>
                <w:b/>
                <w:i/>
                <w:sz w:val="20"/>
                <w:szCs w:val="20"/>
                <w:lang w:eastAsia="ru-RU"/>
              </w:rPr>
            </w:pPr>
          </w:p>
        </w:tc>
      </w:tr>
      <w:tr w:rsidR="005829BA" w:rsidRPr="005829BA" w:rsidTr="005829BA">
        <w:tc>
          <w:tcPr>
            <w:tcW w:w="3782" w:type="dxa"/>
          </w:tcPr>
          <w:p w:rsidR="005829BA" w:rsidRDefault="005829BA" w:rsidP="005829BA">
            <w:pPr>
              <w:spacing w:after="0" w:line="240" w:lineRule="auto"/>
              <w:jc w:val="both"/>
              <w:rPr>
                <w:rFonts w:ascii="Times New Roman" w:eastAsia="Times New Roman" w:hAnsi="Times New Roman" w:cs="Times New Roman"/>
                <w:b/>
                <w:sz w:val="20"/>
                <w:szCs w:val="20"/>
                <w:lang w:eastAsia="ru-RU"/>
              </w:rPr>
            </w:pPr>
          </w:p>
          <w:p w:rsidR="005829BA" w:rsidRPr="005829BA" w:rsidRDefault="005829BA" w:rsidP="005829BA">
            <w:pPr>
              <w:spacing w:after="0" w:line="240" w:lineRule="auto"/>
              <w:jc w:val="both"/>
              <w:rPr>
                <w:rFonts w:ascii="Times New Roman" w:eastAsia="Times New Roman" w:hAnsi="Times New Roman" w:cs="Times New Roman"/>
                <w:b/>
                <w:sz w:val="20"/>
                <w:szCs w:val="20"/>
                <w:lang w:eastAsia="ru-RU"/>
              </w:rPr>
            </w:pPr>
            <w:r w:rsidRPr="005829BA">
              <w:rPr>
                <w:rFonts w:ascii="Times New Roman" w:eastAsia="Times New Roman" w:hAnsi="Times New Roman" w:cs="Times New Roman"/>
                <w:b/>
                <w:sz w:val="20"/>
                <w:szCs w:val="20"/>
                <w:lang w:eastAsia="ru-RU"/>
              </w:rPr>
              <w:t>Групповая комната</w:t>
            </w:r>
          </w:p>
          <w:p w:rsidR="005829BA" w:rsidRPr="005829BA" w:rsidRDefault="005829BA" w:rsidP="002762EB">
            <w:pPr>
              <w:numPr>
                <w:ilvl w:val="0"/>
                <w:numId w:val="60"/>
              </w:numPr>
              <w:spacing w:after="0" w:line="240" w:lineRule="auto"/>
              <w:rPr>
                <w:rFonts w:ascii="Times New Roman" w:eastAsia="Times New Roman" w:hAnsi="Times New Roman" w:cs="Times New Roman"/>
                <w:b/>
                <w:sz w:val="20"/>
                <w:szCs w:val="20"/>
                <w:lang w:eastAsia="ru-RU"/>
              </w:rPr>
            </w:pPr>
            <w:r w:rsidRPr="005829BA">
              <w:rPr>
                <w:rFonts w:ascii="Times New Roman" w:eastAsia="Times New Roman" w:hAnsi="Times New Roman" w:cs="Times New Roman"/>
                <w:sz w:val="20"/>
                <w:szCs w:val="20"/>
                <w:lang w:eastAsia="ru-RU"/>
              </w:rPr>
              <w:t>Сенсорное развитие</w:t>
            </w:r>
          </w:p>
          <w:p w:rsidR="005829BA" w:rsidRPr="005829BA" w:rsidRDefault="005829BA" w:rsidP="002762EB">
            <w:pPr>
              <w:numPr>
                <w:ilvl w:val="0"/>
                <w:numId w:val="60"/>
              </w:numPr>
              <w:spacing w:after="0" w:line="240" w:lineRule="auto"/>
              <w:rPr>
                <w:rFonts w:ascii="Times New Roman" w:eastAsia="Times New Roman" w:hAnsi="Times New Roman" w:cs="Times New Roman"/>
                <w:b/>
                <w:sz w:val="20"/>
                <w:szCs w:val="20"/>
                <w:lang w:eastAsia="ru-RU"/>
              </w:rPr>
            </w:pPr>
            <w:r w:rsidRPr="005829BA">
              <w:rPr>
                <w:rFonts w:ascii="Times New Roman" w:eastAsia="Times New Roman" w:hAnsi="Times New Roman" w:cs="Times New Roman"/>
                <w:sz w:val="20"/>
                <w:szCs w:val="20"/>
                <w:lang w:eastAsia="ru-RU"/>
              </w:rPr>
              <w:t>Развитие речи</w:t>
            </w:r>
          </w:p>
          <w:p w:rsidR="005829BA" w:rsidRPr="005829BA" w:rsidRDefault="005829BA" w:rsidP="002762EB">
            <w:pPr>
              <w:numPr>
                <w:ilvl w:val="0"/>
                <w:numId w:val="60"/>
              </w:numPr>
              <w:spacing w:after="0" w:line="240" w:lineRule="auto"/>
              <w:rPr>
                <w:rFonts w:ascii="Times New Roman" w:eastAsia="Times New Roman" w:hAnsi="Times New Roman" w:cs="Times New Roman"/>
                <w:b/>
                <w:sz w:val="20"/>
                <w:szCs w:val="20"/>
                <w:lang w:eastAsia="ru-RU"/>
              </w:rPr>
            </w:pPr>
            <w:r w:rsidRPr="005829BA">
              <w:rPr>
                <w:rFonts w:ascii="Times New Roman" w:eastAsia="Times New Roman" w:hAnsi="Times New Roman" w:cs="Times New Roman"/>
                <w:sz w:val="20"/>
                <w:szCs w:val="20"/>
                <w:lang w:eastAsia="ru-RU"/>
              </w:rPr>
              <w:t>Ознакомление с окружающим миром</w:t>
            </w:r>
          </w:p>
          <w:p w:rsidR="005829BA" w:rsidRPr="005829BA" w:rsidRDefault="005829BA" w:rsidP="002762EB">
            <w:pPr>
              <w:numPr>
                <w:ilvl w:val="0"/>
                <w:numId w:val="60"/>
              </w:numPr>
              <w:spacing w:after="0" w:line="240" w:lineRule="auto"/>
              <w:rPr>
                <w:rFonts w:ascii="Times New Roman" w:eastAsia="Times New Roman" w:hAnsi="Times New Roman" w:cs="Times New Roman"/>
                <w:b/>
                <w:sz w:val="20"/>
                <w:szCs w:val="20"/>
                <w:lang w:eastAsia="ru-RU"/>
              </w:rPr>
            </w:pPr>
            <w:r w:rsidRPr="005829BA">
              <w:rPr>
                <w:rFonts w:ascii="Times New Roman" w:eastAsia="Times New Roman" w:hAnsi="Times New Roman" w:cs="Times New Roman"/>
                <w:sz w:val="20"/>
                <w:szCs w:val="20"/>
                <w:lang w:eastAsia="ru-RU"/>
              </w:rPr>
              <w:t>Ознакомление с художественной литературой и художественно – прикладным творчеством</w:t>
            </w:r>
          </w:p>
          <w:p w:rsidR="005829BA" w:rsidRPr="005829BA" w:rsidRDefault="005829BA" w:rsidP="002762EB">
            <w:pPr>
              <w:numPr>
                <w:ilvl w:val="0"/>
                <w:numId w:val="60"/>
              </w:numPr>
              <w:spacing w:after="0" w:line="240" w:lineRule="auto"/>
              <w:rPr>
                <w:rFonts w:ascii="Times New Roman" w:eastAsia="Times New Roman" w:hAnsi="Times New Roman" w:cs="Times New Roman"/>
                <w:b/>
                <w:sz w:val="20"/>
                <w:szCs w:val="20"/>
                <w:lang w:eastAsia="ru-RU"/>
              </w:rPr>
            </w:pPr>
            <w:r w:rsidRPr="005829BA">
              <w:rPr>
                <w:rFonts w:ascii="Times New Roman" w:eastAsia="Times New Roman" w:hAnsi="Times New Roman" w:cs="Times New Roman"/>
                <w:sz w:val="20"/>
                <w:szCs w:val="20"/>
                <w:lang w:eastAsia="ru-RU"/>
              </w:rPr>
              <w:t>Развитие элементарных математических представлений</w:t>
            </w:r>
          </w:p>
          <w:p w:rsidR="005829BA" w:rsidRPr="005829BA" w:rsidRDefault="005829BA" w:rsidP="002762EB">
            <w:pPr>
              <w:numPr>
                <w:ilvl w:val="0"/>
                <w:numId w:val="60"/>
              </w:numPr>
              <w:spacing w:after="0" w:line="240" w:lineRule="auto"/>
              <w:rPr>
                <w:rFonts w:ascii="Times New Roman" w:eastAsia="Times New Roman" w:hAnsi="Times New Roman" w:cs="Times New Roman"/>
                <w:b/>
                <w:sz w:val="20"/>
                <w:szCs w:val="20"/>
                <w:lang w:eastAsia="ru-RU"/>
              </w:rPr>
            </w:pPr>
            <w:r w:rsidRPr="005829BA">
              <w:rPr>
                <w:rFonts w:ascii="Times New Roman" w:eastAsia="Times New Roman" w:hAnsi="Times New Roman" w:cs="Times New Roman"/>
                <w:sz w:val="20"/>
                <w:szCs w:val="20"/>
                <w:lang w:eastAsia="ru-RU"/>
              </w:rPr>
              <w:t>Обучение грамоте</w:t>
            </w:r>
          </w:p>
          <w:p w:rsidR="005829BA" w:rsidRPr="005829BA" w:rsidRDefault="005829BA" w:rsidP="002762EB">
            <w:pPr>
              <w:numPr>
                <w:ilvl w:val="0"/>
                <w:numId w:val="60"/>
              </w:numPr>
              <w:spacing w:after="0" w:line="240" w:lineRule="auto"/>
              <w:rPr>
                <w:rFonts w:ascii="Times New Roman" w:eastAsia="Times New Roman" w:hAnsi="Times New Roman" w:cs="Times New Roman"/>
                <w:b/>
                <w:sz w:val="20"/>
                <w:szCs w:val="20"/>
                <w:lang w:eastAsia="ru-RU"/>
              </w:rPr>
            </w:pPr>
            <w:r w:rsidRPr="005829BA">
              <w:rPr>
                <w:rFonts w:ascii="Times New Roman" w:eastAsia="Times New Roman" w:hAnsi="Times New Roman" w:cs="Times New Roman"/>
                <w:sz w:val="20"/>
                <w:szCs w:val="20"/>
                <w:lang w:eastAsia="ru-RU"/>
              </w:rPr>
              <w:lastRenderedPageBreak/>
              <w:t>Развитие элементарных историко – географических представлений</w:t>
            </w:r>
          </w:p>
        </w:tc>
        <w:tc>
          <w:tcPr>
            <w:tcW w:w="6425" w:type="dxa"/>
          </w:tcPr>
          <w:p w:rsidR="005829BA" w:rsidRDefault="005829BA" w:rsidP="005829BA">
            <w:pPr>
              <w:spacing w:after="0" w:line="240" w:lineRule="auto"/>
              <w:ind w:left="720"/>
              <w:rPr>
                <w:rFonts w:ascii="Times New Roman" w:eastAsia="Times New Roman" w:hAnsi="Times New Roman" w:cs="Times New Roman"/>
                <w:sz w:val="20"/>
                <w:szCs w:val="20"/>
                <w:lang w:eastAsia="ru-RU"/>
              </w:rPr>
            </w:pPr>
          </w:p>
          <w:p w:rsidR="005829BA" w:rsidRPr="005829BA" w:rsidRDefault="005829BA" w:rsidP="002762EB">
            <w:pPr>
              <w:numPr>
                <w:ilvl w:val="0"/>
                <w:numId w:val="60"/>
              </w:numPr>
              <w:spacing w:after="0" w:line="240" w:lineRule="auto"/>
              <w:rPr>
                <w:rFonts w:ascii="Times New Roman" w:eastAsia="Times New Roman" w:hAnsi="Times New Roman" w:cs="Times New Roman"/>
                <w:sz w:val="20"/>
                <w:szCs w:val="20"/>
                <w:lang w:eastAsia="ru-RU"/>
              </w:rPr>
            </w:pPr>
            <w:r w:rsidRPr="005829BA">
              <w:rPr>
                <w:rFonts w:ascii="Times New Roman" w:eastAsia="Times New Roman" w:hAnsi="Times New Roman" w:cs="Times New Roman"/>
                <w:sz w:val="20"/>
                <w:szCs w:val="20"/>
                <w:lang w:eastAsia="ru-RU"/>
              </w:rPr>
              <w:t>Дидактические игры на развитие психических функций – мышления, внимания, памяти, воображения</w:t>
            </w:r>
          </w:p>
          <w:p w:rsidR="005829BA" w:rsidRPr="005829BA" w:rsidRDefault="005829BA" w:rsidP="002762EB">
            <w:pPr>
              <w:numPr>
                <w:ilvl w:val="0"/>
                <w:numId w:val="60"/>
              </w:numPr>
              <w:spacing w:after="0" w:line="240" w:lineRule="auto"/>
              <w:rPr>
                <w:rFonts w:ascii="Times New Roman" w:eastAsia="Times New Roman" w:hAnsi="Times New Roman" w:cs="Times New Roman"/>
                <w:sz w:val="20"/>
                <w:szCs w:val="20"/>
                <w:lang w:eastAsia="ru-RU"/>
              </w:rPr>
            </w:pPr>
            <w:r w:rsidRPr="005829BA">
              <w:rPr>
                <w:rFonts w:ascii="Times New Roman" w:eastAsia="Times New Roman" w:hAnsi="Times New Roman" w:cs="Times New Roman"/>
                <w:sz w:val="20"/>
                <w:szCs w:val="20"/>
                <w:lang w:eastAsia="ru-RU"/>
              </w:rPr>
              <w:t xml:space="preserve">Дидактические материалы по </w:t>
            </w:r>
            <w:proofErr w:type="spellStart"/>
            <w:r w:rsidRPr="005829BA">
              <w:rPr>
                <w:rFonts w:ascii="Times New Roman" w:eastAsia="Times New Roman" w:hAnsi="Times New Roman" w:cs="Times New Roman"/>
                <w:sz w:val="20"/>
                <w:szCs w:val="20"/>
                <w:lang w:eastAsia="ru-RU"/>
              </w:rPr>
              <w:t>сенсорике</w:t>
            </w:r>
            <w:proofErr w:type="spellEnd"/>
            <w:r w:rsidRPr="005829BA">
              <w:rPr>
                <w:rFonts w:ascii="Times New Roman" w:eastAsia="Times New Roman" w:hAnsi="Times New Roman" w:cs="Times New Roman"/>
                <w:sz w:val="20"/>
                <w:szCs w:val="20"/>
                <w:lang w:eastAsia="ru-RU"/>
              </w:rPr>
              <w:t>, математике, развитию речи, обучению грамоте</w:t>
            </w:r>
          </w:p>
          <w:p w:rsidR="005829BA" w:rsidRPr="005829BA" w:rsidRDefault="005829BA" w:rsidP="002762EB">
            <w:pPr>
              <w:numPr>
                <w:ilvl w:val="0"/>
                <w:numId w:val="60"/>
              </w:numPr>
              <w:spacing w:after="0" w:line="240" w:lineRule="auto"/>
              <w:rPr>
                <w:rFonts w:ascii="Times New Roman" w:eastAsia="Times New Roman" w:hAnsi="Times New Roman" w:cs="Times New Roman"/>
                <w:sz w:val="20"/>
                <w:szCs w:val="20"/>
                <w:lang w:eastAsia="ru-RU"/>
              </w:rPr>
            </w:pPr>
            <w:r w:rsidRPr="005829BA">
              <w:rPr>
                <w:rFonts w:ascii="Times New Roman" w:eastAsia="Times New Roman" w:hAnsi="Times New Roman" w:cs="Times New Roman"/>
                <w:sz w:val="20"/>
                <w:szCs w:val="20"/>
                <w:lang w:eastAsia="ru-RU"/>
              </w:rPr>
              <w:t>Глобус «вода – суша», глобус «материки»</w:t>
            </w:r>
          </w:p>
          <w:p w:rsidR="005829BA" w:rsidRPr="005829BA" w:rsidRDefault="005829BA" w:rsidP="002762EB">
            <w:pPr>
              <w:numPr>
                <w:ilvl w:val="0"/>
                <w:numId w:val="60"/>
              </w:numPr>
              <w:spacing w:after="0" w:line="240" w:lineRule="auto"/>
              <w:rPr>
                <w:rFonts w:ascii="Times New Roman" w:eastAsia="Times New Roman" w:hAnsi="Times New Roman" w:cs="Times New Roman"/>
                <w:sz w:val="20"/>
                <w:szCs w:val="20"/>
                <w:lang w:eastAsia="ru-RU"/>
              </w:rPr>
            </w:pPr>
            <w:r w:rsidRPr="005829BA">
              <w:rPr>
                <w:rFonts w:ascii="Times New Roman" w:eastAsia="Times New Roman" w:hAnsi="Times New Roman" w:cs="Times New Roman"/>
                <w:sz w:val="20"/>
                <w:szCs w:val="20"/>
                <w:lang w:eastAsia="ru-RU"/>
              </w:rPr>
              <w:t>Географический глобус</w:t>
            </w:r>
          </w:p>
          <w:p w:rsidR="005829BA" w:rsidRPr="005829BA" w:rsidRDefault="005829BA" w:rsidP="002762EB">
            <w:pPr>
              <w:numPr>
                <w:ilvl w:val="0"/>
                <w:numId w:val="60"/>
              </w:numPr>
              <w:spacing w:after="0" w:line="240" w:lineRule="auto"/>
              <w:rPr>
                <w:rFonts w:ascii="Times New Roman" w:eastAsia="Times New Roman" w:hAnsi="Times New Roman" w:cs="Times New Roman"/>
                <w:sz w:val="20"/>
                <w:szCs w:val="20"/>
                <w:lang w:eastAsia="ru-RU"/>
              </w:rPr>
            </w:pPr>
            <w:r w:rsidRPr="005829BA">
              <w:rPr>
                <w:rFonts w:ascii="Times New Roman" w:eastAsia="Times New Roman" w:hAnsi="Times New Roman" w:cs="Times New Roman"/>
                <w:sz w:val="20"/>
                <w:szCs w:val="20"/>
                <w:lang w:eastAsia="ru-RU"/>
              </w:rPr>
              <w:t>Географическая карта мира</w:t>
            </w:r>
          </w:p>
          <w:p w:rsidR="005829BA" w:rsidRPr="005829BA" w:rsidRDefault="005829BA" w:rsidP="002762EB">
            <w:pPr>
              <w:numPr>
                <w:ilvl w:val="0"/>
                <w:numId w:val="60"/>
              </w:numPr>
              <w:spacing w:after="0" w:line="240" w:lineRule="auto"/>
              <w:rPr>
                <w:rFonts w:ascii="Times New Roman" w:eastAsia="Times New Roman" w:hAnsi="Times New Roman" w:cs="Times New Roman"/>
                <w:sz w:val="20"/>
                <w:szCs w:val="20"/>
                <w:lang w:eastAsia="ru-RU"/>
              </w:rPr>
            </w:pPr>
            <w:r w:rsidRPr="005829BA">
              <w:rPr>
                <w:rFonts w:ascii="Times New Roman" w:eastAsia="Times New Roman" w:hAnsi="Times New Roman" w:cs="Times New Roman"/>
                <w:sz w:val="20"/>
                <w:szCs w:val="20"/>
                <w:lang w:eastAsia="ru-RU"/>
              </w:rPr>
              <w:t>Карта России, карта Москвы</w:t>
            </w:r>
          </w:p>
          <w:p w:rsidR="005829BA" w:rsidRPr="005829BA" w:rsidRDefault="005829BA" w:rsidP="002762EB">
            <w:pPr>
              <w:numPr>
                <w:ilvl w:val="0"/>
                <w:numId w:val="60"/>
              </w:numPr>
              <w:spacing w:after="0" w:line="240" w:lineRule="auto"/>
              <w:rPr>
                <w:rFonts w:ascii="Times New Roman" w:eastAsia="Times New Roman" w:hAnsi="Times New Roman" w:cs="Times New Roman"/>
                <w:sz w:val="20"/>
                <w:szCs w:val="20"/>
                <w:lang w:eastAsia="ru-RU"/>
              </w:rPr>
            </w:pPr>
            <w:r w:rsidRPr="005829BA">
              <w:rPr>
                <w:rFonts w:ascii="Times New Roman" w:eastAsia="Times New Roman" w:hAnsi="Times New Roman" w:cs="Times New Roman"/>
                <w:sz w:val="20"/>
                <w:szCs w:val="20"/>
                <w:lang w:eastAsia="ru-RU"/>
              </w:rPr>
              <w:t>Глобус звездного неба</w:t>
            </w:r>
          </w:p>
          <w:p w:rsidR="005829BA" w:rsidRPr="005829BA" w:rsidRDefault="005829BA" w:rsidP="002762EB">
            <w:pPr>
              <w:numPr>
                <w:ilvl w:val="0"/>
                <w:numId w:val="60"/>
              </w:numPr>
              <w:spacing w:after="0" w:line="240" w:lineRule="auto"/>
              <w:rPr>
                <w:rFonts w:ascii="Times New Roman" w:eastAsia="Times New Roman" w:hAnsi="Times New Roman" w:cs="Times New Roman"/>
                <w:sz w:val="20"/>
                <w:szCs w:val="20"/>
                <w:lang w:eastAsia="ru-RU"/>
              </w:rPr>
            </w:pPr>
            <w:r w:rsidRPr="005829BA">
              <w:rPr>
                <w:rFonts w:ascii="Times New Roman" w:eastAsia="Times New Roman" w:hAnsi="Times New Roman" w:cs="Times New Roman"/>
                <w:sz w:val="20"/>
                <w:szCs w:val="20"/>
                <w:lang w:eastAsia="ru-RU"/>
              </w:rPr>
              <w:t>Муляжи овощей и фруктов</w:t>
            </w:r>
          </w:p>
          <w:p w:rsidR="005829BA" w:rsidRPr="005829BA" w:rsidRDefault="005829BA" w:rsidP="002762EB">
            <w:pPr>
              <w:numPr>
                <w:ilvl w:val="0"/>
                <w:numId w:val="60"/>
              </w:numPr>
              <w:spacing w:after="0" w:line="240" w:lineRule="auto"/>
              <w:rPr>
                <w:rFonts w:ascii="Times New Roman" w:eastAsia="Times New Roman" w:hAnsi="Times New Roman" w:cs="Times New Roman"/>
                <w:sz w:val="20"/>
                <w:szCs w:val="20"/>
                <w:lang w:eastAsia="ru-RU"/>
              </w:rPr>
            </w:pPr>
            <w:r w:rsidRPr="005829BA">
              <w:rPr>
                <w:rFonts w:ascii="Times New Roman" w:eastAsia="Times New Roman" w:hAnsi="Times New Roman" w:cs="Times New Roman"/>
                <w:sz w:val="20"/>
                <w:szCs w:val="20"/>
                <w:lang w:eastAsia="ru-RU"/>
              </w:rPr>
              <w:lastRenderedPageBreak/>
              <w:t>Календарь погоды</w:t>
            </w:r>
          </w:p>
          <w:p w:rsidR="005829BA" w:rsidRPr="005829BA" w:rsidRDefault="005829BA" w:rsidP="002762EB">
            <w:pPr>
              <w:numPr>
                <w:ilvl w:val="0"/>
                <w:numId w:val="60"/>
              </w:numPr>
              <w:spacing w:after="0" w:line="240" w:lineRule="auto"/>
              <w:rPr>
                <w:rFonts w:ascii="Times New Roman" w:eastAsia="Times New Roman" w:hAnsi="Times New Roman" w:cs="Times New Roman"/>
                <w:sz w:val="20"/>
                <w:szCs w:val="20"/>
                <w:lang w:eastAsia="ru-RU"/>
              </w:rPr>
            </w:pPr>
            <w:r w:rsidRPr="005829BA">
              <w:rPr>
                <w:rFonts w:ascii="Times New Roman" w:eastAsia="Times New Roman" w:hAnsi="Times New Roman" w:cs="Times New Roman"/>
                <w:sz w:val="20"/>
                <w:szCs w:val="20"/>
                <w:lang w:eastAsia="ru-RU"/>
              </w:rPr>
              <w:t>Плакаты и наборы дидактических наглядных материалов с изображением животных, птиц, насекомых, обитателей морей, рептилий</w:t>
            </w:r>
          </w:p>
          <w:p w:rsidR="005829BA" w:rsidRPr="005829BA" w:rsidRDefault="005829BA" w:rsidP="002762EB">
            <w:pPr>
              <w:numPr>
                <w:ilvl w:val="0"/>
                <w:numId w:val="60"/>
              </w:numPr>
              <w:spacing w:after="0" w:line="240" w:lineRule="auto"/>
              <w:rPr>
                <w:rFonts w:ascii="Times New Roman" w:eastAsia="Times New Roman" w:hAnsi="Times New Roman" w:cs="Times New Roman"/>
                <w:sz w:val="20"/>
                <w:szCs w:val="20"/>
                <w:lang w:eastAsia="ru-RU"/>
              </w:rPr>
            </w:pPr>
            <w:r w:rsidRPr="005829BA">
              <w:rPr>
                <w:rFonts w:ascii="Times New Roman" w:eastAsia="Times New Roman" w:hAnsi="Times New Roman" w:cs="Times New Roman"/>
                <w:sz w:val="20"/>
                <w:szCs w:val="20"/>
                <w:lang w:eastAsia="ru-RU"/>
              </w:rPr>
              <w:t>Магнитофон, аудиозаписи</w:t>
            </w:r>
          </w:p>
          <w:p w:rsidR="005829BA" w:rsidRDefault="005829BA" w:rsidP="002762EB">
            <w:pPr>
              <w:numPr>
                <w:ilvl w:val="0"/>
                <w:numId w:val="60"/>
              </w:numPr>
              <w:spacing w:after="0" w:line="240" w:lineRule="auto"/>
              <w:rPr>
                <w:rFonts w:ascii="Times New Roman" w:eastAsia="Times New Roman" w:hAnsi="Times New Roman" w:cs="Times New Roman"/>
                <w:sz w:val="20"/>
                <w:szCs w:val="20"/>
                <w:lang w:eastAsia="ru-RU"/>
              </w:rPr>
            </w:pPr>
            <w:r w:rsidRPr="005829BA">
              <w:rPr>
                <w:rFonts w:ascii="Times New Roman" w:eastAsia="Times New Roman" w:hAnsi="Times New Roman" w:cs="Times New Roman"/>
                <w:sz w:val="20"/>
                <w:szCs w:val="20"/>
                <w:lang w:eastAsia="ru-RU"/>
              </w:rPr>
              <w:t>Детская мебель для практической деятельности</w:t>
            </w:r>
          </w:p>
          <w:p w:rsidR="005829BA" w:rsidRPr="005829BA" w:rsidRDefault="005829BA" w:rsidP="005829BA">
            <w:pPr>
              <w:spacing w:after="0" w:line="240" w:lineRule="auto"/>
              <w:ind w:left="720"/>
              <w:rPr>
                <w:rFonts w:ascii="Times New Roman" w:eastAsia="Times New Roman" w:hAnsi="Times New Roman" w:cs="Times New Roman"/>
                <w:sz w:val="20"/>
                <w:szCs w:val="20"/>
                <w:lang w:eastAsia="ru-RU"/>
              </w:rPr>
            </w:pPr>
          </w:p>
        </w:tc>
      </w:tr>
      <w:tr w:rsidR="005829BA" w:rsidRPr="005829BA" w:rsidTr="005829BA">
        <w:tc>
          <w:tcPr>
            <w:tcW w:w="3782" w:type="dxa"/>
          </w:tcPr>
          <w:p w:rsidR="005829BA" w:rsidRDefault="005829BA" w:rsidP="005829BA">
            <w:pPr>
              <w:spacing w:after="0" w:line="240" w:lineRule="auto"/>
              <w:jc w:val="both"/>
              <w:rPr>
                <w:rFonts w:ascii="Times New Roman" w:eastAsia="Times New Roman" w:hAnsi="Times New Roman" w:cs="Times New Roman"/>
                <w:b/>
                <w:sz w:val="20"/>
                <w:szCs w:val="20"/>
                <w:lang w:eastAsia="ru-RU"/>
              </w:rPr>
            </w:pPr>
          </w:p>
          <w:p w:rsidR="005829BA" w:rsidRPr="005829BA" w:rsidRDefault="005829BA" w:rsidP="005829BA">
            <w:pPr>
              <w:spacing w:after="0" w:line="240" w:lineRule="auto"/>
              <w:jc w:val="both"/>
              <w:rPr>
                <w:rFonts w:ascii="Times New Roman" w:eastAsia="Times New Roman" w:hAnsi="Times New Roman" w:cs="Times New Roman"/>
                <w:b/>
                <w:sz w:val="20"/>
                <w:szCs w:val="20"/>
                <w:lang w:eastAsia="ru-RU"/>
              </w:rPr>
            </w:pPr>
            <w:r w:rsidRPr="005829BA">
              <w:rPr>
                <w:rFonts w:ascii="Times New Roman" w:eastAsia="Times New Roman" w:hAnsi="Times New Roman" w:cs="Times New Roman"/>
                <w:b/>
                <w:sz w:val="20"/>
                <w:szCs w:val="20"/>
                <w:lang w:eastAsia="ru-RU"/>
              </w:rPr>
              <w:t>Групповые комнаты</w:t>
            </w:r>
          </w:p>
          <w:p w:rsidR="005829BA" w:rsidRPr="005829BA" w:rsidRDefault="005829BA" w:rsidP="002762EB">
            <w:pPr>
              <w:numPr>
                <w:ilvl w:val="0"/>
                <w:numId w:val="61"/>
              </w:numPr>
              <w:spacing w:after="0" w:line="240" w:lineRule="auto"/>
              <w:rPr>
                <w:rFonts w:ascii="Times New Roman" w:eastAsia="Times New Roman" w:hAnsi="Times New Roman" w:cs="Times New Roman"/>
                <w:sz w:val="20"/>
                <w:szCs w:val="20"/>
                <w:lang w:eastAsia="ru-RU"/>
              </w:rPr>
            </w:pPr>
            <w:r w:rsidRPr="005829BA">
              <w:rPr>
                <w:rFonts w:ascii="Times New Roman" w:eastAsia="Times New Roman" w:hAnsi="Times New Roman" w:cs="Times New Roman"/>
                <w:sz w:val="20"/>
                <w:szCs w:val="20"/>
                <w:lang w:eastAsia="ru-RU"/>
              </w:rPr>
              <w:t>Сюжетно – ролевые игры</w:t>
            </w:r>
          </w:p>
          <w:p w:rsidR="005829BA" w:rsidRPr="005829BA" w:rsidRDefault="005829BA" w:rsidP="002762EB">
            <w:pPr>
              <w:numPr>
                <w:ilvl w:val="0"/>
                <w:numId w:val="61"/>
              </w:numPr>
              <w:spacing w:after="0" w:line="240" w:lineRule="auto"/>
              <w:rPr>
                <w:rFonts w:ascii="Times New Roman" w:eastAsia="Times New Roman" w:hAnsi="Times New Roman" w:cs="Times New Roman"/>
                <w:sz w:val="20"/>
                <w:szCs w:val="20"/>
                <w:lang w:eastAsia="ru-RU"/>
              </w:rPr>
            </w:pPr>
            <w:r w:rsidRPr="005829BA">
              <w:rPr>
                <w:rFonts w:ascii="Times New Roman" w:eastAsia="Times New Roman" w:hAnsi="Times New Roman" w:cs="Times New Roman"/>
                <w:sz w:val="20"/>
                <w:szCs w:val="20"/>
                <w:lang w:eastAsia="ru-RU"/>
              </w:rPr>
              <w:t>Самообслуживание</w:t>
            </w:r>
          </w:p>
          <w:p w:rsidR="005829BA" w:rsidRPr="005829BA" w:rsidRDefault="005829BA" w:rsidP="002762EB">
            <w:pPr>
              <w:numPr>
                <w:ilvl w:val="0"/>
                <w:numId w:val="61"/>
              </w:numPr>
              <w:spacing w:after="0" w:line="240" w:lineRule="auto"/>
              <w:rPr>
                <w:rFonts w:ascii="Times New Roman" w:eastAsia="Times New Roman" w:hAnsi="Times New Roman" w:cs="Times New Roman"/>
                <w:sz w:val="20"/>
                <w:szCs w:val="20"/>
                <w:lang w:eastAsia="ru-RU"/>
              </w:rPr>
            </w:pPr>
            <w:r w:rsidRPr="005829BA">
              <w:rPr>
                <w:rFonts w:ascii="Times New Roman" w:eastAsia="Times New Roman" w:hAnsi="Times New Roman" w:cs="Times New Roman"/>
                <w:sz w:val="20"/>
                <w:szCs w:val="20"/>
                <w:lang w:eastAsia="ru-RU"/>
              </w:rPr>
              <w:t>Трудовая деятельность</w:t>
            </w:r>
          </w:p>
          <w:p w:rsidR="005829BA" w:rsidRPr="005829BA" w:rsidRDefault="005829BA" w:rsidP="002762EB">
            <w:pPr>
              <w:numPr>
                <w:ilvl w:val="0"/>
                <w:numId w:val="61"/>
              </w:numPr>
              <w:spacing w:after="0" w:line="240" w:lineRule="auto"/>
              <w:rPr>
                <w:rFonts w:ascii="Times New Roman" w:eastAsia="Times New Roman" w:hAnsi="Times New Roman" w:cs="Times New Roman"/>
                <w:sz w:val="20"/>
                <w:szCs w:val="20"/>
                <w:lang w:eastAsia="ru-RU"/>
              </w:rPr>
            </w:pPr>
            <w:r w:rsidRPr="005829BA">
              <w:rPr>
                <w:rFonts w:ascii="Times New Roman" w:eastAsia="Times New Roman" w:hAnsi="Times New Roman" w:cs="Times New Roman"/>
                <w:sz w:val="20"/>
                <w:szCs w:val="20"/>
                <w:lang w:eastAsia="ru-RU"/>
              </w:rPr>
              <w:t>Самостоятельная творческая деятельность</w:t>
            </w:r>
          </w:p>
          <w:p w:rsidR="005829BA" w:rsidRPr="005829BA" w:rsidRDefault="005829BA" w:rsidP="002762EB">
            <w:pPr>
              <w:numPr>
                <w:ilvl w:val="0"/>
                <w:numId w:val="61"/>
              </w:numPr>
              <w:spacing w:after="0" w:line="240" w:lineRule="auto"/>
              <w:rPr>
                <w:rFonts w:ascii="Times New Roman" w:eastAsia="Times New Roman" w:hAnsi="Times New Roman" w:cs="Times New Roman"/>
                <w:sz w:val="20"/>
                <w:szCs w:val="20"/>
                <w:lang w:eastAsia="ru-RU"/>
              </w:rPr>
            </w:pPr>
            <w:r w:rsidRPr="005829BA">
              <w:rPr>
                <w:rFonts w:ascii="Times New Roman" w:eastAsia="Times New Roman" w:hAnsi="Times New Roman" w:cs="Times New Roman"/>
                <w:sz w:val="20"/>
                <w:szCs w:val="20"/>
                <w:lang w:eastAsia="ru-RU"/>
              </w:rPr>
              <w:t>Ознакомление с природой, труд в природе</w:t>
            </w:r>
          </w:p>
          <w:p w:rsidR="005829BA" w:rsidRPr="005829BA" w:rsidRDefault="005829BA" w:rsidP="002762EB">
            <w:pPr>
              <w:numPr>
                <w:ilvl w:val="0"/>
                <w:numId w:val="61"/>
              </w:numPr>
              <w:spacing w:after="0" w:line="240" w:lineRule="auto"/>
              <w:rPr>
                <w:rFonts w:ascii="Times New Roman" w:eastAsia="Times New Roman" w:hAnsi="Times New Roman" w:cs="Times New Roman"/>
                <w:sz w:val="20"/>
                <w:szCs w:val="20"/>
                <w:lang w:eastAsia="ru-RU"/>
              </w:rPr>
            </w:pPr>
            <w:r w:rsidRPr="005829BA">
              <w:rPr>
                <w:rFonts w:ascii="Times New Roman" w:eastAsia="Times New Roman" w:hAnsi="Times New Roman" w:cs="Times New Roman"/>
                <w:sz w:val="20"/>
                <w:szCs w:val="20"/>
                <w:lang w:eastAsia="ru-RU"/>
              </w:rPr>
              <w:t>Игровая деятельность</w:t>
            </w:r>
          </w:p>
        </w:tc>
        <w:tc>
          <w:tcPr>
            <w:tcW w:w="6425" w:type="dxa"/>
          </w:tcPr>
          <w:p w:rsidR="005829BA" w:rsidRDefault="005829BA" w:rsidP="005829BA">
            <w:pPr>
              <w:spacing w:after="0" w:line="240" w:lineRule="auto"/>
              <w:ind w:left="720"/>
              <w:jc w:val="both"/>
              <w:rPr>
                <w:rFonts w:ascii="Times New Roman" w:eastAsia="Times New Roman" w:hAnsi="Times New Roman" w:cs="Times New Roman"/>
                <w:sz w:val="20"/>
                <w:szCs w:val="20"/>
                <w:lang w:eastAsia="ru-RU"/>
              </w:rPr>
            </w:pPr>
          </w:p>
          <w:p w:rsidR="005829BA" w:rsidRPr="005829BA" w:rsidRDefault="005829BA" w:rsidP="002762EB">
            <w:pPr>
              <w:numPr>
                <w:ilvl w:val="0"/>
                <w:numId w:val="61"/>
              </w:numPr>
              <w:spacing w:after="0" w:line="240" w:lineRule="auto"/>
              <w:jc w:val="both"/>
              <w:rPr>
                <w:rFonts w:ascii="Times New Roman" w:eastAsia="Times New Roman" w:hAnsi="Times New Roman" w:cs="Times New Roman"/>
                <w:sz w:val="20"/>
                <w:szCs w:val="20"/>
                <w:lang w:eastAsia="ru-RU"/>
              </w:rPr>
            </w:pPr>
            <w:r w:rsidRPr="005829BA">
              <w:rPr>
                <w:rFonts w:ascii="Times New Roman" w:eastAsia="Times New Roman" w:hAnsi="Times New Roman" w:cs="Times New Roman"/>
                <w:sz w:val="20"/>
                <w:szCs w:val="20"/>
                <w:lang w:eastAsia="ru-RU"/>
              </w:rPr>
              <w:t>Детская мебель для практической деятельности</w:t>
            </w:r>
          </w:p>
          <w:p w:rsidR="005829BA" w:rsidRPr="005829BA" w:rsidRDefault="005829BA" w:rsidP="002762EB">
            <w:pPr>
              <w:numPr>
                <w:ilvl w:val="0"/>
                <w:numId w:val="61"/>
              </w:numPr>
              <w:spacing w:after="0" w:line="240" w:lineRule="auto"/>
              <w:jc w:val="both"/>
              <w:rPr>
                <w:rFonts w:ascii="Times New Roman" w:eastAsia="Times New Roman" w:hAnsi="Times New Roman" w:cs="Times New Roman"/>
                <w:sz w:val="20"/>
                <w:szCs w:val="20"/>
                <w:lang w:eastAsia="ru-RU"/>
              </w:rPr>
            </w:pPr>
            <w:r w:rsidRPr="005829BA">
              <w:rPr>
                <w:rFonts w:ascii="Times New Roman" w:eastAsia="Times New Roman" w:hAnsi="Times New Roman" w:cs="Times New Roman"/>
                <w:sz w:val="20"/>
                <w:szCs w:val="20"/>
                <w:lang w:eastAsia="ru-RU"/>
              </w:rPr>
              <w:t>Книжный уголок</w:t>
            </w:r>
          </w:p>
          <w:p w:rsidR="005829BA" w:rsidRPr="005829BA" w:rsidRDefault="005829BA" w:rsidP="002762EB">
            <w:pPr>
              <w:numPr>
                <w:ilvl w:val="0"/>
                <w:numId w:val="61"/>
              </w:numPr>
              <w:spacing w:after="0" w:line="240" w:lineRule="auto"/>
              <w:jc w:val="both"/>
              <w:rPr>
                <w:rFonts w:ascii="Times New Roman" w:eastAsia="Times New Roman" w:hAnsi="Times New Roman" w:cs="Times New Roman"/>
                <w:sz w:val="20"/>
                <w:szCs w:val="20"/>
                <w:lang w:eastAsia="ru-RU"/>
              </w:rPr>
            </w:pPr>
            <w:r w:rsidRPr="005829BA">
              <w:rPr>
                <w:rFonts w:ascii="Times New Roman" w:eastAsia="Times New Roman" w:hAnsi="Times New Roman" w:cs="Times New Roman"/>
                <w:sz w:val="20"/>
                <w:szCs w:val="20"/>
                <w:lang w:eastAsia="ru-RU"/>
              </w:rPr>
              <w:t>Уголок для изобразительной детской деятельности</w:t>
            </w:r>
          </w:p>
          <w:p w:rsidR="005829BA" w:rsidRPr="005829BA" w:rsidRDefault="005829BA" w:rsidP="002762EB">
            <w:pPr>
              <w:numPr>
                <w:ilvl w:val="0"/>
                <w:numId w:val="61"/>
              </w:numPr>
              <w:spacing w:after="0" w:line="240" w:lineRule="auto"/>
              <w:jc w:val="both"/>
              <w:rPr>
                <w:rFonts w:ascii="Times New Roman" w:eastAsia="Times New Roman" w:hAnsi="Times New Roman" w:cs="Times New Roman"/>
                <w:sz w:val="20"/>
                <w:szCs w:val="20"/>
                <w:lang w:eastAsia="ru-RU"/>
              </w:rPr>
            </w:pPr>
            <w:r w:rsidRPr="005829BA">
              <w:rPr>
                <w:rFonts w:ascii="Times New Roman" w:eastAsia="Times New Roman" w:hAnsi="Times New Roman" w:cs="Times New Roman"/>
                <w:sz w:val="20"/>
                <w:szCs w:val="20"/>
                <w:lang w:eastAsia="ru-RU"/>
              </w:rPr>
              <w:t>Игровая мебель. Атрибуты для сюжетно – ролевых игр: «Семья», «Магазин», «Парикмахерская», «Больница», «Школа», «Библиотека»</w:t>
            </w:r>
          </w:p>
          <w:p w:rsidR="005829BA" w:rsidRPr="005829BA" w:rsidRDefault="005829BA" w:rsidP="002762EB">
            <w:pPr>
              <w:numPr>
                <w:ilvl w:val="0"/>
                <w:numId w:val="61"/>
              </w:numPr>
              <w:spacing w:after="0" w:line="240" w:lineRule="auto"/>
              <w:jc w:val="both"/>
              <w:rPr>
                <w:rFonts w:ascii="Times New Roman" w:eastAsia="Times New Roman" w:hAnsi="Times New Roman" w:cs="Times New Roman"/>
                <w:sz w:val="20"/>
                <w:szCs w:val="20"/>
                <w:lang w:eastAsia="ru-RU"/>
              </w:rPr>
            </w:pPr>
            <w:r w:rsidRPr="005829BA">
              <w:rPr>
                <w:rFonts w:ascii="Times New Roman" w:eastAsia="Times New Roman" w:hAnsi="Times New Roman" w:cs="Times New Roman"/>
                <w:sz w:val="20"/>
                <w:szCs w:val="20"/>
                <w:lang w:eastAsia="ru-RU"/>
              </w:rPr>
              <w:t>Природный уголок</w:t>
            </w:r>
          </w:p>
          <w:p w:rsidR="005829BA" w:rsidRPr="005829BA" w:rsidRDefault="005829BA" w:rsidP="002762EB">
            <w:pPr>
              <w:numPr>
                <w:ilvl w:val="0"/>
                <w:numId w:val="61"/>
              </w:numPr>
              <w:spacing w:after="0" w:line="240" w:lineRule="auto"/>
              <w:jc w:val="both"/>
              <w:rPr>
                <w:rFonts w:ascii="Times New Roman" w:eastAsia="Times New Roman" w:hAnsi="Times New Roman" w:cs="Times New Roman"/>
                <w:sz w:val="20"/>
                <w:szCs w:val="20"/>
                <w:lang w:eastAsia="ru-RU"/>
              </w:rPr>
            </w:pPr>
            <w:r w:rsidRPr="005829BA">
              <w:rPr>
                <w:rFonts w:ascii="Times New Roman" w:eastAsia="Times New Roman" w:hAnsi="Times New Roman" w:cs="Times New Roman"/>
                <w:sz w:val="20"/>
                <w:szCs w:val="20"/>
                <w:lang w:eastAsia="ru-RU"/>
              </w:rPr>
              <w:t>Конструкторы различных видов</w:t>
            </w:r>
          </w:p>
          <w:p w:rsidR="005829BA" w:rsidRPr="005829BA" w:rsidRDefault="005829BA" w:rsidP="002762EB">
            <w:pPr>
              <w:numPr>
                <w:ilvl w:val="0"/>
                <w:numId w:val="61"/>
              </w:numPr>
              <w:spacing w:after="0" w:line="240" w:lineRule="auto"/>
              <w:jc w:val="both"/>
              <w:rPr>
                <w:rFonts w:ascii="Times New Roman" w:eastAsia="Times New Roman" w:hAnsi="Times New Roman" w:cs="Times New Roman"/>
                <w:sz w:val="20"/>
                <w:szCs w:val="20"/>
                <w:lang w:eastAsia="ru-RU"/>
              </w:rPr>
            </w:pPr>
            <w:r w:rsidRPr="005829BA">
              <w:rPr>
                <w:rFonts w:ascii="Times New Roman" w:eastAsia="Times New Roman" w:hAnsi="Times New Roman" w:cs="Times New Roman"/>
                <w:sz w:val="20"/>
                <w:szCs w:val="20"/>
                <w:lang w:eastAsia="ru-RU"/>
              </w:rPr>
              <w:t xml:space="preserve">Головоломки, мозаики, </w:t>
            </w:r>
            <w:proofErr w:type="spellStart"/>
            <w:r w:rsidRPr="005829BA">
              <w:rPr>
                <w:rFonts w:ascii="Times New Roman" w:eastAsia="Times New Roman" w:hAnsi="Times New Roman" w:cs="Times New Roman"/>
                <w:sz w:val="20"/>
                <w:szCs w:val="20"/>
                <w:lang w:eastAsia="ru-RU"/>
              </w:rPr>
              <w:t>пазлы</w:t>
            </w:r>
            <w:proofErr w:type="spellEnd"/>
            <w:r w:rsidRPr="005829BA">
              <w:rPr>
                <w:rFonts w:ascii="Times New Roman" w:eastAsia="Times New Roman" w:hAnsi="Times New Roman" w:cs="Times New Roman"/>
                <w:sz w:val="20"/>
                <w:szCs w:val="20"/>
                <w:lang w:eastAsia="ru-RU"/>
              </w:rPr>
              <w:t>, настольные игры, лото.</w:t>
            </w:r>
          </w:p>
          <w:p w:rsidR="005829BA" w:rsidRPr="005829BA" w:rsidRDefault="005829BA" w:rsidP="002762EB">
            <w:pPr>
              <w:numPr>
                <w:ilvl w:val="0"/>
                <w:numId w:val="61"/>
              </w:numPr>
              <w:spacing w:after="0" w:line="240" w:lineRule="auto"/>
              <w:jc w:val="both"/>
              <w:rPr>
                <w:rFonts w:ascii="Times New Roman" w:eastAsia="Times New Roman" w:hAnsi="Times New Roman" w:cs="Times New Roman"/>
                <w:sz w:val="20"/>
                <w:szCs w:val="20"/>
                <w:lang w:eastAsia="ru-RU"/>
              </w:rPr>
            </w:pPr>
            <w:r w:rsidRPr="005829BA">
              <w:rPr>
                <w:rFonts w:ascii="Times New Roman" w:eastAsia="Times New Roman" w:hAnsi="Times New Roman" w:cs="Times New Roman"/>
                <w:sz w:val="20"/>
                <w:szCs w:val="20"/>
                <w:lang w:eastAsia="ru-RU"/>
              </w:rPr>
              <w:t>Развивающие игры по математике, логике</w:t>
            </w:r>
          </w:p>
          <w:p w:rsidR="005829BA" w:rsidRPr="005829BA" w:rsidRDefault="005829BA" w:rsidP="002762EB">
            <w:pPr>
              <w:numPr>
                <w:ilvl w:val="0"/>
                <w:numId w:val="61"/>
              </w:numPr>
              <w:spacing w:after="0" w:line="240" w:lineRule="auto"/>
              <w:jc w:val="both"/>
              <w:rPr>
                <w:rFonts w:ascii="Times New Roman" w:eastAsia="Times New Roman" w:hAnsi="Times New Roman" w:cs="Times New Roman"/>
                <w:sz w:val="20"/>
                <w:szCs w:val="20"/>
                <w:lang w:eastAsia="ru-RU"/>
              </w:rPr>
            </w:pPr>
            <w:r w:rsidRPr="005829BA">
              <w:rPr>
                <w:rFonts w:ascii="Times New Roman" w:eastAsia="Times New Roman" w:hAnsi="Times New Roman" w:cs="Times New Roman"/>
                <w:sz w:val="20"/>
                <w:szCs w:val="20"/>
                <w:lang w:eastAsia="ru-RU"/>
              </w:rPr>
              <w:t>Различные виды театров</w:t>
            </w:r>
          </w:p>
          <w:p w:rsidR="005829BA" w:rsidRDefault="005829BA" w:rsidP="002762EB">
            <w:pPr>
              <w:numPr>
                <w:ilvl w:val="0"/>
                <w:numId w:val="61"/>
              </w:numPr>
              <w:spacing w:after="0" w:line="240" w:lineRule="auto"/>
              <w:jc w:val="both"/>
              <w:rPr>
                <w:rFonts w:ascii="Times New Roman" w:eastAsia="Times New Roman" w:hAnsi="Times New Roman" w:cs="Times New Roman"/>
                <w:sz w:val="20"/>
                <w:szCs w:val="20"/>
                <w:lang w:eastAsia="ru-RU"/>
              </w:rPr>
            </w:pPr>
            <w:r w:rsidRPr="005829BA">
              <w:rPr>
                <w:rFonts w:ascii="Times New Roman" w:eastAsia="Times New Roman" w:hAnsi="Times New Roman" w:cs="Times New Roman"/>
                <w:sz w:val="20"/>
                <w:szCs w:val="20"/>
                <w:lang w:eastAsia="ru-RU"/>
              </w:rPr>
              <w:t>Физкультурное оборудование для гимнастики после сна: ребристая дорожка, массажные коврики и мячи, резиновые кольца и кубики</w:t>
            </w:r>
          </w:p>
          <w:p w:rsidR="005829BA" w:rsidRPr="005829BA" w:rsidRDefault="005829BA" w:rsidP="005829BA">
            <w:pPr>
              <w:spacing w:after="0" w:line="240" w:lineRule="auto"/>
              <w:ind w:left="720"/>
              <w:jc w:val="both"/>
              <w:rPr>
                <w:rFonts w:ascii="Times New Roman" w:eastAsia="Times New Roman" w:hAnsi="Times New Roman" w:cs="Times New Roman"/>
                <w:sz w:val="20"/>
                <w:szCs w:val="20"/>
                <w:lang w:eastAsia="ru-RU"/>
              </w:rPr>
            </w:pPr>
          </w:p>
        </w:tc>
      </w:tr>
      <w:tr w:rsidR="005829BA" w:rsidRPr="005829BA" w:rsidTr="005829BA">
        <w:tc>
          <w:tcPr>
            <w:tcW w:w="3782" w:type="dxa"/>
          </w:tcPr>
          <w:p w:rsidR="005829BA" w:rsidRDefault="005829BA" w:rsidP="005829BA">
            <w:pPr>
              <w:spacing w:after="0" w:line="240" w:lineRule="auto"/>
              <w:jc w:val="both"/>
              <w:rPr>
                <w:rFonts w:ascii="Times New Roman" w:eastAsia="Times New Roman" w:hAnsi="Times New Roman" w:cs="Times New Roman"/>
                <w:b/>
                <w:sz w:val="20"/>
                <w:szCs w:val="20"/>
                <w:lang w:eastAsia="ru-RU"/>
              </w:rPr>
            </w:pPr>
          </w:p>
          <w:p w:rsidR="005829BA" w:rsidRPr="005829BA" w:rsidRDefault="005829BA" w:rsidP="005829BA">
            <w:pPr>
              <w:spacing w:after="0" w:line="240" w:lineRule="auto"/>
              <w:jc w:val="both"/>
              <w:rPr>
                <w:rFonts w:ascii="Times New Roman" w:eastAsia="Times New Roman" w:hAnsi="Times New Roman" w:cs="Times New Roman"/>
                <w:b/>
                <w:sz w:val="20"/>
                <w:szCs w:val="20"/>
                <w:lang w:eastAsia="ru-RU"/>
              </w:rPr>
            </w:pPr>
            <w:r w:rsidRPr="005829BA">
              <w:rPr>
                <w:rFonts w:ascii="Times New Roman" w:eastAsia="Times New Roman" w:hAnsi="Times New Roman" w:cs="Times New Roman"/>
                <w:b/>
                <w:sz w:val="20"/>
                <w:szCs w:val="20"/>
                <w:lang w:eastAsia="ru-RU"/>
              </w:rPr>
              <w:t>Спальное помещение</w:t>
            </w:r>
          </w:p>
          <w:p w:rsidR="005829BA" w:rsidRPr="005829BA" w:rsidRDefault="005829BA" w:rsidP="002762EB">
            <w:pPr>
              <w:numPr>
                <w:ilvl w:val="0"/>
                <w:numId w:val="62"/>
              </w:numPr>
              <w:spacing w:after="0" w:line="240" w:lineRule="auto"/>
              <w:jc w:val="both"/>
              <w:rPr>
                <w:rFonts w:ascii="Times New Roman" w:eastAsia="Times New Roman" w:hAnsi="Times New Roman" w:cs="Times New Roman"/>
                <w:sz w:val="20"/>
                <w:szCs w:val="20"/>
                <w:lang w:eastAsia="ru-RU"/>
              </w:rPr>
            </w:pPr>
            <w:r w:rsidRPr="005829BA">
              <w:rPr>
                <w:rFonts w:ascii="Times New Roman" w:eastAsia="Times New Roman" w:hAnsi="Times New Roman" w:cs="Times New Roman"/>
                <w:sz w:val="20"/>
                <w:szCs w:val="20"/>
                <w:lang w:eastAsia="ru-RU"/>
              </w:rPr>
              <w:t>Дневной сон</w:t>
            </w:r>
          </w:p>
          <w:p w:rsidR="005829BA" w:rsidRDefault="005829BA" w:rsidP="002762EB">
            <w:pPr>
              <w:numPr>
                <w:ilvl w:val="0"/>
                <w:numId w:val="62"/>
              </w:numPr>
              <w:spacing w:after="0" w:line="240" w:lineRule="auto"/>
              <w:jc w:val="both"/>
              <w:rPr>
                <w:rFonts w:ascii="Times New Roman" w:eastAsia="Times New Roman" w:hAnsi="Times New Roman" w:cs="Times New Roman"/>
                <w:sz w:val="20"/>
                <w:szCs w:val="20"/>
                <w:lang w:eastAsia="ru-RU"/>
              </w:rPr>
            </w:pPr>
            <w:r w:rsidRPr="005829BA">
              <w:rPr>
                <w:rFonts w:ascii="Times New Roman" w:eastAsia="Times New Roman" w:hAnsi="Times New Roman" w:cs="Times New Roman"/>
                <w:sz w:val="20"/>
                <w:szCs w:val="20"/>
                <w:lang w:eastAsia="ru-RU"/>
              </w:rPr>
              <w:t>Гимнастика после сна</w:t>
            </w:r>
          </w:p>
          <w:p w:rsidR="005829BA" w:rsidRPr="005829BA" w:rsidRDefault="005829BA" w:rsidP="005829BA">
            <w:pPr>
              <w:spacing w:after="0" w:line="240" w:lineRule="auto"/>
              <w:ind w:left="720"/>
              <w:jc w:val="both"/>
              <w:rPr>
                <w:rFonts w:ascii="Times New Roman" w:eastAsia="Times New Roman" w:hAnsi="Times New Roman" w:cs="Times New Roman"/>
                <w:sz w:val="20"/>
                <w:szCs w:val="20"/>
                <w:lang w:eastAsia="ru-RU"/>
              </w:rPr>
            </w:pPr>
          </w:p>
        </w:tc>
        <w:tc>
          <w:tcPr>
            <w:tcW w:w="6425" w:type="dxa"/>
          </w:tcPr>
          <w:p w:rsidR="005829BA" w:rsidRDefault="005829BA" w:rsidP="005829BA">
            <w:pPr>
              <w:spacing w:after="0" w:line="240" w:lineRule="auto"/>
              <w:ind w:left="720"/>
              <w:jc w:val="both"/>
              <w:rPr>
                <w:rFonts w:ascii="Times New Roman" w:eastAsia="Times New Roman" w:hAnsi="Times New Roman" w:cs="Times New Roman"/>
                <w:sz w:val="20"/>
                <w:szCs w:val="20"/>
                <w:lang w:eastAsia="ru-RU"/>
              </w:rPr>
            </w:pPr>
          </w:p>
          <w:p w:rsidR="005829BA" w:rsidRPr="005829BA" w:rsidRDefault="005829BA" w:rsidP="002762EB">
            <w:pPr>
              <w:numPr>
                <w:ilvl w:val="0"/>
                <w:numId w:val="62"/>
              </w:numPr>
              <w:spacing w:after="0" w:line="240" w:lineRule="auto"/>
              <w:jc w:val="both"/>
              <w:rPr>
                <w:rFonts w:ascii="Times New Roman" w:eastAsia="Times New Roman" w:hAnsi="Times New Roman" w:cs="Times New Roman"/>
                <w:sz w:val="20"/>
                <w:szCs w:val="20"/>
                <w:lang w:eastAsia="ru-RU"/>
              </w:rPr>
            </w:pPr>
            <w:r w:rsidRPr="005829BA">
              <w:rPr>
                <w:rFonts w:ascii="Times New Roman" w:eastAsia="Times New Roman" w:hAnsi="Times New Roman" w:cs="Times New Roman"/>
                <w:sz w:val="20"/>
                <w:szCs w:val="20"/>
                <w:lang w:eastAsia="ru-RU"/>
              </w:rPr>
              <w:t>Спальная мебель</w:t>
            </w:r>
          </w:p>
          <w:p w:rsidR="005829BA" w:rsidRPr="005829BA" w:rsidRDefault="005829BA" w:rsidP="005829BA">
            <w:pPr>
              <w:spacing w:after="0" w:line="240" w:lineRule="auto"/>
              <w:jc w:val="both"/>
              <w:rPr>
                <w:rFonts w:ascii="Times New Roman" w:eastAsia="Times New Roman" w:hAnsi="Times New Roman" w:cs="Times New Roman"/>
                <w:sz w:val="20"/>
                <w:szCs w:val="20"/>
                <w:lang w:eastAsia="ru-RU"/>
              </w:rPr>
            </w:pPr>
          </w:p>
        </w:tc>
      </w:tr>
      <w:tr w:rsidR="005829BA" w:rsidRPr="005829BA" w:rsidTr="005829BA">
        <w:tc>
          <w:tcPr>
            <w:tcW w:w="3782" w:type="dxa"/>
          </w:tcPr>
          <w:p w:rsidR="005829BA" w:rsidRDefault="005829BA" w:rsidP="005829BA">
            <w:pPr>
              <w:spacing w:after="0" w:line="240" w:lineRule="auto"/>
              <w:jc w:val="both"/>
              <w:rPr>
                <w:rFonts w:ascii="Times New Roman" w:eastAsia="Times New Roman" w:hAnsi="Times New Roman" w:cs="Times New Roman"/>
                <w:b/>
                <w:sz w:val="20"/>
                <w:szCs w:val="20"/>
                <w:lang w:eastAsia="ru-RU"/>
              </w:rPr>
            </w:pPr>
          </w:p>
          <w:p w:rsidR="005829BA" w:rsidRPr="005829BA" w:rsidRDefault="005829BA" w:rsidP="005829BA">
            <w:pPr>
              <w:spacing w:after="0" w:line="240" w:lineRule="auto"/>
              <w:jc w:val="both"/>
              <w:rPr>
                <w:rFonts w:ascii="Times New Roman" w:eastAsia="Times New Roman" w:hAnsi="Times New Roman" w:cs="Times New Roman"/>
                <w:b/>
                <w:sz w:val="20"/>
                <w:szCs w:val="20"/>
                <w:lang w:eastAsia="ru-RU"/>
              </w:rPr>
            </w:pPr>
            <w:r w:rsidRPr="005829BA">
              <w:rPr>
                <w:rFonts w:ascii="Times New Roman" w:eastAsia="Times New Roman" w:hAnsi="Times New Roman" w:cs="Times New Roman"/>
                <w:b/>
                <w:sz w:val="20"/>
                <w:szCs w:val="20"/>
                <w:lang w:eastAsia="ru-RU"/>
              </w:rPr>
              <w:t>Раздевальная комната</w:t>
            </w:r>
          </w:p>
          <w:p w:rsidR="005829BA" w:rsidRDefault="005829BA" w:rsidP="002762EB">
            <w:pPr>
              <w:numPr>
                <w:ilvl w:val="0"/>
                <w:numId w:val="63"/>
              </w:numPr>
              <w:spacing w:after="0" w:line="240" w:lineRule="auto"/>
              <w:jc w:val="both"/>
              <w:rPr>
                <w:rFonts w:ascii="Times New Roman" w:eastAsia="Times New Roman" w:hAnsi="Times New Roman" w:cs="Times New Roman"/>
                <w:sz w:val="20"/>
                <w:szCs w:val="20"/>
                <w:lang w:eastAsia="ru-RU"/>
              </w:rPr>
            </w:pPr>
            <w:r w:rsidRPr="005829BA">
              <w:rPr>
                <w:rFonts w:ascii="Times New Roman" w:eastAsia="Times New Roman" w:hAnsi="Times New Roman" w:cs="Times New Roman"/>
                <w:sz w:val="20"/>
                <w:szCs w:val="20"/>
                <w:lang w:eastAsia="ru-RU"/>
              </w:rPr>
              <w:t>Информационно – просветительская работа с родителями</w:t>
            </w:r>
          </w:p>
          <w:p w:rsidR="005829BA" w:rsidRPr="005829BA" w:rsidRDefault="005829BA" w:rsidP="005829BA">
            <w:pPr>
              <w:spacing w:after="0" w:line="240" w:lineRule="auto"/>
              <w:ind w:left="720"/>
              <w:jc w:val="both"/>
              <w:rPr>
                <w:rFonts w:ascii="Times New Roman" w:eastAsia="Times New Roman" w:hAnsi="Times New Roman" w:cs="Times New Roman"/>
                <w:sz w:val="20"/>
                <w:szCs w:val="20"/>
                <w:lang w:eastAsia="ru-RU"/>
              </w:rPr>
            </w:pPr>
          </w:p>
        </w:tc>
        <w:tc>
          <w:tcPr>
            <w:tcW w:w="6425" w:type="dxa"/>
          </w:tcPr>
          <w:p w:rsidR="005829BA" w:rsidRDefault="005829BA" w:rsidP="005829BA">
            <w:pPr>
              <w:spacing w:after="0" w:line="240" w:lineRule="auto"/>
              <w:ind w:left="720"/>
              <w:jc w:val="both"/>
              <w:rPr>
                <w:rFonts w:ascii="Times New Roman" w:eastAsia="Times New Roman" w:hAnsi="Times New Roman" w:cs="Times New Roman"/>
                <w:sz w:val="20"/>
                <w:szCs w:val="20"/>
                <w:lang w:eastAsia="ru-RU"/>
              </w:rPr>
            </w:pPr>
          </w:p>
          <w:p w:rsidR="005829BA" w:rsidRPr="005829BA" w:rsidRDefault="005829BA" w:rsidP="002762EB">
            <w:pPr>
              <w:numPr>
                <w:ilvl w:val="0"/>
                <w:numId w:val="63"/>
              </w:numPr>
              <w:spacing w:after="0" w:line="240" w:lineRule="auto"/>
              <w:jc w:val="both"/>
              <w:rPr>
                <w:rFonts w:ascii="Times New Roman" w:eastAsia="Times New Roman" w:hAnsi="Times New Roman" w:cs="Times New Roman"/>
                <w:sz w:val="20"/>
                <w:szCs w:val="20"/>
                <w:lang w:eastAsia="ru-RU"/>
              </w:rPr>
            </w:pPr>
            <w:r w:rsidRPr="005829BA">
              <w:rPr>
                <w:rFonts w:ascii="Times New Roman" w:eastAsia="Times New Roman" w:hAnsi="Times New Roman" w:cs="Times New Roman"/>
                <w:sz w:val="20"/>
                <w:szCs w:val="20"/>
                <w:lang w:eastAsia="ru-RU"/>
              </w:rPr>
              <w:t>Информационный уголок</w:t>
            </w:r>
          </w:p>
          <w:p w:rsidR="005829BA" w:rsidRPr="005829BA" w:rsidRDefault="005829BA" w:rsidP="002762EB">
            <w:pPr>
              <w:numPr>
                <w:ilvl w:val="0"/>
                <w:numId w:val="63"/>
              </w:numPr>
              <w:spacing w:after="0" w:line="240" w:lineRule="auto"/>
              <w:jc w:val="both"/>
              <w:rPr>
                <w:rFonts w:ascii="Times New Roman" w:eastAsia="Times New Roman" w:hAnsi="Times New Roman" w:cs="Times New Roman"/>
                <w:sz w:val="20"/>
                <w:szCs w:val="20"/>
                <w:lang w:eastAsia="ru-RU"/>
              </w:rPr>
            </w:pPr>
            <w:r w:rsidRPr="005829BA">
              <w:rPr>
                <w:rFonts w:ascii="Times New Roman" w:eastAsia="Times New Roman" w:hAnsi="Times New Roman" w:cs="Times New Roman"/>
                <w:sz w:val="20"/>
                <w:szCs w:val="20"/>
                <w:lang w:eastAsia="ru-RU"/>
              </w:rPr>
              <w:t>Выставки детского творчества</w:t>
            </w:r>
          </w:p>
          <w:p w:rsidR="005829BA" w:rsidRPr="005829BA" w:rsidRDefault="005829BA" w:rsidP="002762EB">
            <w:pPr>
              <w:numPr>
                <w:ilvl w:val="0"/>
                <w:numId w:val="63"/>
              </w:numPr>
              <w:spacing w:after="0" w:line="240" w:lineRule="auto"/>
              <w:jc w:val="both"/>
              <w:rPr>
                <w:rFonts w:ascii="Times New Roman" w:eastAsia="Times New Roman" w:hAnsi="Times New Roman" w:cs="Times New Roman"/>
                <w:sz w:val="20"/>
                <w:szCs w:val="20"/>
                <w:lang w:eastAsia="ru-RU"/>
              </w:rPr>
            </w:pPr>
            <w:r w:rsidRPr="005829BA">
              <w:rPr>
                <w:rFonts w:ascii="Times New Roman" w:eastAsia="Times New Roman" w:hAnsi="Times New Roman" w:cs="Times New Roman"/>
                <w:sz w:val="20"/>
                <w:szCs w:val="20"/>
                <w:lang w:eastAsia="ru-RU"/>
              </w:rPr>
              <w:t>Наглядно – информационный материал</w:t>
            </w:r>
          </w:p>
        </w:tc>
      </w:tr>
      <w:tr w:rsidR="005829BA" w:rsidRPr="005829BA" w:rsidTr="005829BA">
        <w:tc>
          <w:tcPr>
            <w:tcW w:w="3782" w:type="dxa"/>
          </w:tcPr>
          <w:p w:rsidR="005829BA" w:rsidRDefault="005829BA" w:rsidP="005829BA">
            <w:pPr>
              <w:spacing w:after="0" w:line="240" w:lineRule="auto"/>
              <w:rPr>
                <w:rFonts w:ascii="Times New Roman" w:eastAsia="Times New Roman" w:hAnsi="Times New Roman" w:cs="Times New Roman"/>
                <w:b/>
                <w:sz w:val="20"/>
                <w:szCs w:val="20"/>
                <w:lang w:eastAsia="ru-RU"/>
              </w:rPr>
            </w:pPr>
          </w:p>
          <w:p w:rsidR="005829BA" w:rsidRPr="005829BA" w:rsidRDefault="005829BA" w:rsidP="005829BA">
            <w:pPr>
              <w:spacing w:after="0" w:line="240" w:lineRule="auto"/>
              <w:rPr>
                <w:rFonts w:ascii="Times New Roman" w:eastAsia="Times New Roman" w:hAnsi="Times New Roman" w:cs="Times New Roman"/>
                <w:b/>
                <w:sz w:val="20"/>
                <w:szCs w:val="20"/>
                <w:lang w:eastAsia="ru-RU"/>
              </w:rPr>
            </w:pPr>
            <w:r w:rsidRPr="005829BA">
              <w:rPr>
                <w:rFonts w:ascii="Times New Roman" w:eastAsia="Times New Roman" w:hAnsi="Times New Roman" w:cs="Times New Roman"/>
                <w:b/>
                <w:sz w:val="20"/>
                <w:szCs w:val="20"/>
                <w:lang w:eastAsia="ru-RU"/>
              </w:rPr>
              <w:t>Методический кабинет</w:t>
            </w:r>
          </w:p>
          <w:p w:rsidR="005829BA" w:rsidRPr="005829BA" w:rsidRDefault="005829BA" w:rsidP="002762EB">
            <w:pPr>
              <w:numPr>
                <w:ilvl w:val="0"/>
                <w:numId w:val="64"/>
              </w:numPr>
              <w:spacing w:after="0" w:line="240" w:lineRule="auto"/>
              <w:rPr>
                <w:rFonts w:ascii="Times New Roman" w:eastAsia="Times New Roman" w:hAnsi="Times New Roman" w:cs="Times New Roman"/>
                <w:sz w:val="20"/>
                <w:szCs w:val="20"/>
                <w:lang w:eastAsia="ru-RU"/>
              </w:rPr>
            </w:pPr>
            <w:r w:rsidRPr="005829BA">
              <w:rPr>
                <w:rFonts w:ascii="Times New Roman" w:eastAsia="Times New Roman" w:hAnsi="Times New Roman" w:cs="Times New Roman"/>
                <w:sz w:val="20"/>
                <w:szCs w:val="20"/>
                <w:lang w:eastAsia="ru-RU"/>
              </w:rPr>
              <w:t>Осуществление методической помощи педагогам</w:t>
            </w:r>
          </w:p>
          <w:p w:rsidR="005829BA" w:rsidRPr="005829BA" w:rsidRDefault="005829BA" w:rsidP="002762EB">
            <w:pPr>
              <w:numPr>
                <w:ilvl w:val="0"/>
                <w:numId w:val="64"/>
              </w:numPr>
              <w:spacing w:after="0" w:line="240" w:lineRule="auto"/>
              <w:rPr>
                <w:rFonts w:ascii="Times New Roman" w:eastAsia="Times New Roman" w:hAnsi="Times New Roman" w:cs="Times New Roman"/>
                <w:sz w:val="20"/>
                <w:szCs w:val="20"/>
                <w:lang w:eastAsia="ru-RU"/>
              </w:rPr>
            </w:pPr>
            <w:r w:rsidRPr="005829BA">
              <w:rPr>
                <w:rFonts w:ascii="Times New Roman" w:eastAsia="Times New Roman" w:hAnsi="Times New Roman" w:cs="Times New Roman"/>
                <w:sz w:val="20"/>
                <w:szCs w:val="20"/>
                <w:lang w:eastAsia="ru-RU"/>
              </w:rPr>
              <w:t>Организация консультаций, семинаров, педагогических советов</w:t>
            </w:r>
          </w:p>
        </w:tc>
        <w:tc>
          <w:tcPr>
            <w:tcW w:w="6425" w:type="dxa"/>
          </w:tcPr>
          <w:p w:rsidR="005829BA" w:rsidRDefault="005829BA" w:rsidP="005829BA">
            <w:pPr>
              <w:spacing w:after="0" w:line="240" w:lineRule="auto"/>
              <w:ind w:left="720"/>
              <w:rPr>
                <w:rFonts w:ascii="Times New Roman" w:eastAsia="Times New Roman" w:hAnsi="Times New Roman" w:cs="Times New Roman"/>
                <w:sz w:val="20"/>
                <w:szCs w:val="20"/>
                <w:lang w:eastAsia="ru-RU"/>
              </w:rPr>
            </w:pPr>
          </w:p>
          <w:p w:rsidR="005829BA" w:rsidRPr="005829BA" w:rsidRDefault="005829BA" w:rsidP="002762EB">
            <w:pPr>
              <w:numPr>
                <w:ilvl w:val="0"/>
                <w:numId w:val="64"/>
              </w:numPr>
              <w:spacing w:after="0" w:line="240" w:lineRule="auto"/>
              <w:rPr>
                <w:rFonts w:ascii="Times New Roman" w:eastAsia="Times New Roman" w:hAnsi="Times New Roman" w:cs="Times New Roman"/>
                <w:sz w:val="20"/>
                <w:szCs w:val="20"/>
                <w:lang w:eastAsia="ru-RU"/>
              </w:rPr>
            </w:pPr>
            <w:r w:rsidRPr="005829BA">
              <w:rPr>
                <w:rFonts w:ascii="Times New Roman" w:eastAsia="Times New Roman" w:hAnsi="Times New Roman" w:cs="Times New Roman"/>
                <w:sz w:val="20"/>
                <w:szCs w:val="20"/>
                <w:lang w:eastAsia="ru-RU"/>
              </w:rPr>
              <w:t>Библиотека педагогической и методической литературы</w:t>
            </w:r>
          </w:p>
          <w:p w:rsidR="005829BA" w:rsidRPr="005829BA" w:rsidRDefault="005829BA" w:rsidP="002762EB">
            <w:pPr>
              <w:numPr>
                <w:ilvl w:val="0"/>
                <w:numId w:val="64"/>
              </w:numPr>
              <w:spacing w:after="0" w:line="240" w:lineRule="auto"/>
              <w:rPr>
                <w:rFonts w:ascii="Times New Roman" w:eastAsia="Times New Roman" w:hAnsi="Times New Roman" w:cs="Times New Roman"/>
                <w:sz w:val="20"/>
                <w:szCs w:val="20"/>
                <w:lang w:eastAsia="ru-RU"/>
              </w:rPr>
            </w:pPr>
            <w:r w:rsidRPr="005829BA">
              <w:rPr>
                <w:rFonts w:ascii="Times New Roman" w:eastAsia="Times New Roman" w:hAnsi="Times New Roman" w:cs="Times New Roman"/>
                <w:sz w:val="20"/>
                <w:szCs w:val="20"/>
                <w:lang w:eastAsia="ru-RU"/>
              </w:rPr>
              <w:t>Библиотека периодических изданий</w:t>
            </w:r>
          </w:p>
          <w:p w:rsidR="005829BA" w:rsidRPr="005829BA" w:rsidRDefault="005829BA" w:rsidP="002762EB">
            <w:pPr>
              <w:numPr>
                <w:ilvl w:val="0"/>
                <w:numId w:val="64"/>
              </w:numPr>
              <w:spacing w:after="0" w:line="240" w:lineRule="auto"/>
              <w:rPr>
                <w:rFonts w:ascii="Times New Roman" w:eastAsia="Times New Roman" w:hAnsi="Times New Roman" w:cs="Times New Roman"/>
                <w:sz w:val="20"/>
                <w:szCs w:val="20"/>
                <w:lang w:eastAsia="ru-RU"/>
              </w:rPr>
            </w:pPr>
            <w:r w:rsidRPr="005829BA">
              <w:rPr>
                <w:rFonts w:ascii="Times New Roman" w:eastAsia="Times New Roman" w:hAnsi="Times New Roman" w:cs="Times New Roman"/>
                <w:sz w:val="20"/>
                <w:szCs w:val="20"/>
                <w:lang w:eastAsia="ru-RU"/>
              </w:rPr>
              <w:t>Пособия для занятий</w:t>
            </w:r>
          </w:p>
          <w:p w:rsidR="005829BA" w:rsidRPr="005829BA" w:rsidRDefault="005829BA" w:rsidP="002762EB">
            <w:pPr>
              <w:numPr>
                <w:ilvl w:val="0"/>
                <w:numId w:val="64"/>
              </w:numPr>
              <w:spacing w:after="0" w:line="240" w:lineRule="auto"/>
              <w:rPr>
                <w:rFonts w:ascii="Times New Roman" w:eastAsia="Times New Roman" w:hAnsi="Times New Roman" w:cs="Times New Roman"/>
                <w:sz w:val="20"/>
                <w:szCs w:val="20"/>
                <w:lang w:eastAsia="ru-RU"/>
              </w:rPr>
            </w:pPr>
            <w:r w:rsidRPr="005829BA">
              <w:rPr>
                <w:rFonts w:ascii="Times New Roman" w:eastAsia="Times New Roman" w:hAnsi="Times New Roman" w:cs="Times New Roman"/>
                <w:sz w:val="20"/>
                <w:szCs w:val="20"/>
                <w:lang w:eastAsia="ru-RU"/>
              </w:rPr>
              <w:t>Опыт работы педагогов</w:t>
            </w:r>
          </w:p>
          <w:p w:rsidR="005829BA" w:rsidRPr="005829BA" w:rsidRDefault="005829BA" w:rsidP="002762EB">
            <w:pPr>
              <w:numPr>
                <w:ilvl w:val="0"/>
                <w:numId w:val="64"/>
              </w:numPr>
              <w:spacing w:after="0" w:line="240" w:lineRule="auto"/>
              <w:rPr>
                <w:rFonts w:ascii="Times New Roman" w:eastAsia="Times New Roman" w:hAnsi="Times New Roman" w:cs="Times New Roman"/>
                <w:sz w:val="20"/>
                <w:szCs w:val="20"/>
                <w:lang w:eastAsia="ru-RU"/>
              </w:rPr>
            </w:pPr>
            <w:r w:rsidRPr="005829BA">
              <w:rPr>
                <w:rFonts w:ascii="Times New Roman" w:eastAsia="Times New Roman" w:hAnsi="Times New Roman" w:cs="Times New Roman"/>
                <w:sz w:val="20"/>
                <w:szCs w:val="20"/>
                <w:lang w:eastAsia="ru-RU"/>
              </w:rPr>
              <w:t>Материалы консультаций, семинаров, семинаров – практикумов</w:t>
            </w:r>
          </w:p>
          <w:p w:rsidR="005829BA" w:rsidRPr="005829BA" w:rsidRDefault="005829BA" w:rsidP="002762EB">
            <w:pPr>
              <w:numPr>
                <w:ilvl w:val="0"/>
                <w:numId w:val="64"/>
              </w:numPr>
              <w:spacing w:after="0" w:line="240" w:lineRule="auto"/>
              <w:rPr>
                <w:rFonts w:ascii="Times New Roman" w:eastAsia="Times New Roman" w:hAnsi="Times New Roman" w:cs="Times New Roman"/>
                <w:sz w:val="20"/>
                <w:szCs w:val="20"/>
                <w:lang w:eastAsia="ru-RU"/>
              </w:rPr>
            </w:pPr>
            <w:r w:rsidRPr="005829BA">
              <w:rPr>
                <w:rFonts w:ascii="Times New Roman" w:eastAsia="Times New Roman" w:hAnsi="Times New Roman" w:cs="Times New Roman"/>
                <w:sz w:val="20"/>
                <w:szCs w:val="20"/>
                <w:lang w:eastAsia="ru-RU"/>
              </w:rPr>
              <w:t>Демонстрационный, раздаточный материал для занятий с детьми</w:t>
            </w:r>
          </w:p>
          <w:p w:rsidR="005829BA" w:rsidRPr="005829BA" w:rsidRDefault="005829BA" w:rsidP="002762EB">
            <w:pPr>
              <w:numPr>
                <w:ilvl w:val="0"/>
                <w:numId w:val="64"/>
              </w:numPr>
              <w:spacing w:after="0" w:line="240" w:lineRule="auto"/>
              <w:rPr>
                <w:rFonts w:ascii="Times New Roman" w:eastAsia="Times New Roman" w:hAnsi="Times New Roman" w:cs="Times New Roman"/>
                <w:sz w:val="20"/>
                <w:szCs w:val="20"/>
                <w:lang w:eastAsia="ru-RU"/>
              </w:rPr>
            </w:pPr>
            <w:r w:rsidRPr="005829BA">
              <w:rPr>
                <w:rFonts w:ascii="Times New Roman" w:eastAsia="Times New Roman" w:hAnsi="Times New Roman" w:cs="Times New Roman"/>
                <w:sz w:val="20"/>
                <w:szCs w:val="20"/>
                <w:lang w:eastAsia="ru-RU"/>
              </w:rPr>
              <w:t>Иллюстративный материал</w:t>
            </w:r>
          </w:p>
          <w:p w:rsidR="005829BA" w:rsidRDefault="005829BA" w:rsidP="002762EB">
            <w:pPr>
              <w:numPr>
                <w:ilvl w:val="0"/>
                <w:numId w:val="64"/>
              </w:numPr>
              <w:spacing w:after="0" w:line="240" w:lineRule="auto"/>
              <w:rPr>
                <w:rFonts w:ascii="Times New Roman" w:eastAsia="Times New Roman" w:hAnsi="Times New Roman" w:cs="Times New Roman"/>
                <w:sz w:val="20"/>
                <w:szCs w:val="20"/>
                <w:lang w:eastAsia="ru-RU"/>
              </w:rPr>
            </w:pPr>
            <w:r w:rsidRPr="005829BA">
              <w:rPr>
                <w:rFonts w:ascii="Times New Roman" w:eastAsia="Times New Roman" w:hAnsi="Times New Roman" w:cs="Times New Roman"/>
                <w:sz w:val="20"/>
                <w:szCs w:val="20"/>
                <w:lang w:eastAsia="ru-RU"/>
              </w:rPr>
              <w:t xml:space="preserve">Изделия народных промыслов: Дымково, Городец, Гжель, </w:t>
            </w:r>
          </w:p>
          <w:p w:rsidR="005829BA" w:rsidRPr="005829BA" w:rsidRDefault="005829BA" w:rsidP="002762EB">
            <w:pPr>
              <w:numPr>
                <w:ilvl w:val="0"/>
                <w:numId w:val="64"/>
              </w:numPr>
              <w:spacing w:after="0" w:line="240" w:lineRule="auto"/>
              <w:rPr>
                <w:rFonts w:ascii="Times New Roman" w:eastAsia="Times New Roman" w:hAnsi="Times New Roman" w:cs="Times New Roman"/>
                <w:sz w:val="20"/>
                <w:szCs w:val="20"/>
                <w:lang w:eastAsia="ru-RU"/>
              </w:rPr>
            </w:pPr>
            <w:r w:rsidRPr="005829BA">
              <w:rPr>
                <w:rFonts w:ascii="Times New Roman" w:eastAsia="Times New Roman" w:hAnsi="Times New Roman" w:cs="Times New Roman"/>
                <w:sz w:val="20"/>
                <w:szCs w:val="20"/>
                <w:lang w:eastAsia="ru-RU"/>
              </w:rPr>
              <w:t xml:space="preserve">Хохлома, </w:t>
            </w:r>
            <w:proofErr w:type="spellStart"/>
            <w:r w:rsidRPr="005829BA">
              <w:rPr>
                <w:rFonts w:ascii="Times New Roman" w:eastAsia="Times New Roman" w:hAnsi="Times New Roman" w:cs="Times New Roman"/>
                <w:sz w:val="20"/>
                <w:szCs w:val="20"/>
                <w:lang w:eastAsia="ru-RU"/>
              </w:rPr>
              <w:t>Жостово</w:t>
            </w:r>
            <w:proofErr w:type="spellEnd"/>
            <w:r w:rsidRPr="005829BA">
              <w:rPr>
                <w:rFonts w:ascii="Times New Roman" w:eastAsia="Times New Roman" w:hAnsi="Times New Roman" w:cs="Times New Roman"/>
                <w:sz w:val="20"/>
                <w:szCs w:val="20"/>
                <w:lang w:eastAsia="ru-RU"/>
              </w:rPr>
              <w:t xml:space="preserve">, матрешки, </w:t>
            </w:r>
            <w:proofErr w:type="spellStart"/>
            <w:r w:rsidRPr="005829BA">
              <w:rPr>
                <w:rFonts w:ascii="Times New Roman" w:eastAsia="Times New Roman" w:hAnsi="Times New Roman" w:cs="Times New Roman"/>
                <w:sz w:val="20"/>
                <w:szCs w:val="20"/>
                <w:lang w:eastAsia="ru-RU"/>
              </w:rPr>
              <w:t>богородские</w:t>
            </w:r>
            <w:proofErr w:type="spellEnd"/>
            <w:r w:rsidRPr="005829BA">
              <w:rPr>
                <w:rFonts w:ascii="Times New Roman" w:eastAsia="Times New Roman" w:hAnsi="Times New Roman" w:cs="Times New Roman"/>
                <w:sz w:val="20"/>
                <w:szCs w:val="20"/>
                <w:lang w:eastAsia="ru-RU"/>
              </w:rPr>
              <w:t xml:space="preserve"> игрушки</w:t>
            </w:r>
          </w:p>
          <w:p w:rsidR="005829BA" w:rsidRPr="005829BA" w:rsidRDefault="005829BA" w:rsidP="002762EB">
            <w:pPr>
              <w:numPr>
                <w:ilvl w:val="0"/>
                <w:numId w:val="64"/>
              </w:numPr>
              <w:spacing w:after="0" w:line="240" w:lineRule="auto"/>
              <w:rPr>
                <w:rFonts w:ascii="Times New Roman" w:eastAsia="Times New Roman" w:hAnsi="Times New Roman" w:cs="Times New Roman"/>
                <w:sz w:val="20"/>
                <w:szCs w:val="20"/>
                <w:lang w:eastAsia="ru-RU"/>
              </w:rPr>
            </w:pPr>
            <w:r w:rsidRPr="005829BA">
              <w:rPr>
                <w:rFonts w:ascii="Times New Roman" w:eastAsia="Times New Roman" w:hAnsi="Times New Roman" w:cs="Times New Roman"/>
                <w:sz w:val="20"/>
                <w:szCs w:val="20"/>
                <w:lang w:eastAsia="ru-RU"/>
              </w:rPr>
              <w:t>Скульптуры малых форм (глина, дерево)</w:t>
            </w:r>
          </w:p>
          <w:p w:rsidR="005829BA" w:rsidRDefault="005829BA" w:rsidP="002762EB">
            <w:pPr>
              <w:numPr>
                <w:ilvl w:val="0"/>
                <w:numId w:val="64"/>
              </w:numPr>
              <w:spacing w:after="0" w:line="240" w:lineRule="auto"/>
              <w:rPr>
                <w:rFonts w:ascii="Times New Roman" w:eastAsia="Times New Roman" w:hAnsi="Times New Roman" w:cs="Times New Roman"/>
                <w:sz w:val="20"/>
                <w:szCs w:val="20"/>
                <w:lang w:eastAsia="ru-RU"/>
              </w:rPr>
            </w:pPr>
            <w:r w:rsidRPr="005829BA">
              <w:rPr>
                <w:rFonts w:ascii="Times New Roman" w:eastAsia="Times New Roman" w:hAnsi="Times New Roman" w:cs="Times New Roman"/>
                <w:sz w:val="20"/>
                <w:szCs w:val="20"/>
                <w:lang w:eastAsia="ru-RU"/>
              </w:rPr>
              <w:t>Игрушки, муляжи</w:t>
            </w:r>
          </w:p>
          <w:p w:rsidR="005829BA" w:rsidRPr="005829BA" w:rsidRDefault="005829BA" w:rsidP="005829BA">
            <w:pPr>
              <w:spacing w:after="0" w:line="240" w:lineRule="auto"/>
              <w:ind w:left="720"/>
              <w:rPr>
                <w:rFonts w:ascii="Times New Roman" w:eastAsia="Times New Roman" w:hAnsi="Times New Roman" w:cs="Times New Roman"/>
                <w:sz w:val="20"/>
                <w:szCs w:val="20"/>
                <w:lang w:eastAsia="ru-RU"/>
              </w:rPr>
            </w:pPr>
          </w:p>
        </w:tc>
      </w:tr>
      <w:tr w:rsidR="005829BA" w:rsidRPr="005829BA" w:rsidTr="005829BA">
        <w:tc>
          <w:tcPr>
            <w:tcW w:w="3782" w:type="dxa"/>
          </w:tcPr>
          <w:p w:rsidR="005829BA" w:rsidRDefault="005829BA" w:rsidP="005829BA">
            <w:pPr>
              <w:spacing w:after="0" w:line="240" w:lineRule="auto"/>
              <w:rPr>
                <w:rFonts w:ascii="Times New Roman" w:eastAsia="Times New Roman" w:hAnsi="Times New Roman" w:cs="Times New Roman"/>
                <w:b/>
                <w:sz w:val="20"/>
                <w:szCs w:val="20"/>
                <w:lang w:eastAsia="ru-RU"/>
              </w:rPr>
            </w:pPr>
          </w:p>
          <w:p w:rsidR="005829BA" w:rsidRPr="005829BA" w:rsidRDefault="005829BA" w:rsidP="005829BA">
            <w:pPr>
              <w:spacing w:after="0" w:line="240" w:lineRule="auto"/>
              <w:rPr>
                <w:rFonts w:ascii="Times New Roman" w:eastAsia="Times New Roman" w:hAnsi="Times New Roman" w:cs="Times New Roman"/>
                <w:b/>
                <w:sz w:val="20"/>
                <w:szCs w:val="20"/>
                <w:lang w:eastAsia="ru-RU"/>
              </w:rPr>
            </w:pPr>
            <w:r w:rsidRPr="005829BA">
              <w:rPr>
                <w:rFonts w:ascii="Times New Roman" w:eastAsia="Times New Roman" w:hAnsi="Times New Roman" w:cs="Times New Roman"/>
                <w:b/>
                <w:sz w:val="20"/>
                <w:szCs w:val="20"/>
                <w:lang w:eastAsia="ru-RU"/>
              </w:rPr>
              <w:t>Музыкальный зал, кабинет музыкального руководителя</w:t>
            </w:r>
          </w:p>
          <w:p w:rsidR="005829BA" w:rsidRPr="005829BA" w:rsidRDefault="005829BA" w:rsidP="002762EB">
            <w:pPr>
              <w:numPr>
                <w:ilvl w:val="0"/>
                <w:numId w:val="65"/>
              </w:numPr>
              <w:spacing w:after="0" w:line="240" w:lineRule="auto"/>
              <w:rPr>
                <w:rFonts w:ascii="Times New Roman" w:eastAsia="Times New Roman" w:hAnsi="Times New Roman" w:cs="Times New Roman"/>
                <w:sz w:val="20"/>
                <w:szCs w:val="20"/>
                <w:lang w:eastAsia="ru-RU"/>
              </w:rPr>
            </w:pPr>
            <w:r w:rsidRPr="005829BA">
              <w:rPr>
                <w:rFonts w:ascii="Times New Roman" w:eastAsia="Times New Roman" w:hAnsi="Times New Roman" w:cs="Times New Roman"/>
                <w:sz w:val="20"/>
                <w:szCs w:val="20"/>
                <w:lang w:eastAsia="ru-RU"/>
              </w:rPr>
              <w:t>Занятия по музыкальному воспитанию</w:t>
            </w:r>
          </w:p>
          <w:p w:rsidR="005829BA" w:rsidRPr="005829BA" w:rsidRDefault="005829BA" w:rsidP="002762EB">
            <w:pPr>
              <w:numPr>
                <w:ilvl w:val="0"/>
                <w:numId w:val="65"/>
              </w:numPr>
              <w:spacing w:after="0" w:line="240" w:lineRule="auto"/>
              <w:rPr>
                <w:rFonts w:ascii="Times New Roman" w:eastAsia="Times New Roman" w:hAnsi="Times New Roman" w:cs="Times New Roman"/>
                <w:sz w:val="20"/>
                <w:szCs w:val="20"/>
                <w:lang w:eastAsia="ru-RU"/>
              </w:rPr>
            </w:pPr>
            <w:r w:rsidRPr="005829BA">
              <w:rPr>
                <w:rFonts w:ascii="Times New Roman" w:eastAsia="Times New Roman" w:hAnsi="Times New Roman" w:cs="Times New Roman"/>
                <w:sz w:val="20"/>
                <w:szCs w:val="20"/>
                <w:lang w:eastAsia="ru-RU"/>
              </w:rPr>
              <w:t>Индивидуальные занятия</w:t>
            </w:r>
          </w:p>
          <w:p w:rsidR="005829BA" w:rsidRPr="005829BA" w:rsidRDefault="005829BA" w:rsidP="002762EB">
            <w:pPr>
              <w:numPr>
                <w:ilvl w:val="0"/>
                <w:numId w:val="65"/>
              </w:numPr>
              <w:spacing w:after="0" w:line="240" w:lineRule="auto"/>
              <w:rPr>
                <w:rFonts w:ascii="Times New Roman" w:eastAsia="Times New Roman" w:hAnsi="Times New Roman" w:cs="Times New Roman"/>
                <w:sz w:val="20"/>
                <w:szCs w:val="20"/>
                <w:lang w:eastAsia="ru-RU"/>
              </w:rPr>
            </w:pPr>
            <w:r w:rsidRPr="005829BA">
              <w:rPr>
                <w:rFonts w:ascii="Times New Roman" w:eastAsia="Times New Roman" w:hAnsi="Times New Roman" w:cs="Times New Roman"/>
                <w:sz w:val="20"/>
                <w:szCs w:val="20"/>
                <w:lang w:eastAsia="ru-RU"/>
              </w:rPr>
              <w:t>Тематические досуги</w:t>
            </w:r>
          </w:p>
          <w:p w:rsidR="005829BA" w:rsidRPr="005829BA" w:rsidRDefault="005829BA" w:rsidP="002762EB">
            <w:pPr>
              <w:numPr>
                <w:ilvl w:val="0"/>
                <w:numId w:val="65"/>
              </w:numPr>
              <w:spacing w:after="0" w:line="240" w:lineRule="auto"/>
              <w:rPr>
                <w:rFonts w:ascii="Times New Roman" w:eastAsia="Times New Roman" w:hAnsi="Times New Roman" w:cs="Times New Roman"/>
                <w:sz w:val="20"/>
                <w:szCs w:val="20"/>
                <w:lang w:eastAsia="ru-RU"/>
              </w:rPr>
            </w:pPr>
            <w:r w:rsidRPr="005829BA">
              <w:rPr>
                <w:rFonts w:ascii="Times New Roman" w:eastAsia="Times New Roman" w:hAnsi="Times New Roman" w:cs="Times New Roman"/>
                <w:sz w:val="20"/>
                <w:szCs w:val="20"/>
                <w:lang w:eastAsia="ru-RU"/>
              </w:rPr>
              <w:t>Развлечения</w:t>
            </w:r>
          </w:p>
          <w:p w:rsidR="005829BA" w:rsidRPr="005829BA" w:rsidRDefault="005829BA" w:rsidP="002762EB">
            <w:pPr>
              <w:numPr>
                <w:ilvl w:val="0"/>
                <w:numId w:val="65"/>
              </w:numPr>
              <w:spacing w:after="0" w:line="240" w:lineRule="auto"/>
              <w:rPr>
                <w:rFonts w:ascii="Times New Roman" w:eastAsia="Times New Roman" w:hAnsi="Times New Roman" w:cs="Times New Roman"/>
                <w:sz w:val="20"/>
                <w:szCs w:val="20"/>
                <w:lang w:eastAsia="ru-RU"/>
              </w:rPr>
            </w:pPr>
            <w:r w:rsidRPr="005829BA">
              <w:rPr>
                <w:rFonts w:ascii="Times New Roman" w:eastAsia="Times New Roman" w:hAnsi="Times New Roman" w:cs="Times New Roman"/>
                <w:sz w:val="20"/>
                <w:szCs w:val="20"/>
                <w:lang w:eastAsia="ru-RU"/>
              </w:rPr>
              <w:t>Театральные представления</w:t>
            </w:r>
          </w:p>
          <w:p w:rsidR="005829BA" w:rsidRPr="005829BA" w:rsidRDefault="005829BA" w:rsidP="002762EB">
            <w:pPr>
              <w:numPr>
                <w:ilvl w:val="0"/>
                <w:numId w:val="65"/>
              </w:numPr>
              <w:spacing w:after="0" w:line="240" w:lineRule="auto"/>
              <w:rPr>
                <w:rFonts w:ascii="Times New Roman" w:eastAsia="Times New Roman" w:hAnsi="Times New Roman" w:cs="Times New Roman"/>
                <w:sz w:val="20"/>
                <w:szCs w:val="20"/>
                <w:lang w:eastAsia="ru-RU"/>
              </w:rPr>
            </w:pPr>
            <w:r w:rsidRPr="005829BA">
              <w:rPr>
                <w:rFonts w:ascii="Times New Roman" w:eastAsia="Times New Roman" w:hAnsi="Times New Roman" w:cs="Times New Roman"/>
                <w:sz w:val="20"/>
                <w:szCs w:val="20"/>
                <w:lang w:eastAsia="ru-RU"/>
              </w:rPr>
              <w:t>Праздники и утренники</w:t>
            </w:r>
          </w:p>
          <w:p w:rsidR="005829BA" w:rsidRPr="005829BA" w:rsidRDefault="005829BA" w:rsidP="002762EB">
            <w:pPr>
              <w:numPr>
                <w:ilvl w:val="0"/>
                <w:numId w:val="65"/>
              </w:numPr>
              <w:spacing w:after="0" w:line="240" w:lineRule="auto"/>
              <w:rPr>
                <w:rFonts w:ascii="Times New Roman" w:eastAsia="Times New Roman" w:hAnsi="Times New Roman" w:cs="Times New Roman"/>
                <w:sz w:val="20"/>
                <w:szCs w:val="20"/>
                <w:lang w:eastAsia="ru-RU"/>
              </w:rPr>
            </w:pPr>
            <w:r w:rsidRPr="005829BA">
              <w:rPr>
                <w:rFonts w:ascii="Times New Roman" w:eastAsia="Times New Roman" w:hAnsi="Times New Roman" w:cs="Times New Roman"/>
                <w:sz w:val="20"/>
                <w:szCs w:val="20"/>
                <w:lang w:eastAsia="ru-RU"/>
              </w:rPr>
              <w:t>Занятия по хореографии</w:t>
            </w:r>
          </w:p>
          <w:p w:rsidR="005829BA" w:rsidRPr="005829BA" w:rsidRDefault="005829BA" w:rsidP="002762EB">
            <w:pPr>
              <w:numPr>
                <w:ilvl w:val="0"/>
                <w:numId w:val="65"/>
              </w:numPr>
              <w:spacing w:after="0" w:line="240" w:lineRule="auto"/>
              <w:rPr>
                <w:rFonts w:ascii="Times New Roman" w:eastAsia="Times New Roman" w:hAnsi="Times New Roman" w:cs="Times New Roman"/>
                <w:sz w:val="20"/>
                <w:szCs w:val="20"/>
                <w:lang w:eastAsia="ru-RU"/>
              </w:rPr>
            </w:pPr>
            <w:r w:rsidRPr="005829BA">
              <w:rPr>
                <w:rFonts w:ascii="Times New Roman" w:eastAsia="Times New Roman" w:hAnsi="Times New Roman" w:cs="Times New Roman"/>
                <w:sz w:val="20"/>
                <w:szCs w:val="20"/>
                <w:lang w:eastAsia="ru-RU"/>
              </w:rPr>
              <w:t>Занятия по ритмике</w:t>
            </w:r>
          </w:p>
          <w:p w:rsidR="005829BA" w:rsidRDefault="005829BA" w:rsidP="002762EB">
            <w:pPr>
              <w:numPr>
                <w:ilvl w:val="0"/>
                <w:numId w:val="65"/>
              </w:numPr>
              <w:spacing w:after="0" w:line="240" w:lineRule="auto"/>
              <w:rPr>
                <w:rFonts w:ascii="Times New Roman" w:eastAsia="Times New Roman" w:hAnsi="Times New Roman" w:cs="Times New Roman"/>
                <w:sz w:val="20"/>
                <w:szCs w:val="20"/>
                <w:lang w:eastAsia="ru-RU"/>
              </w:rPr>
            </w:pPr>
            <w:r w:rsidRPr="005829BA">
              <w:rPr>
                <w:rFonts w:ascii="Times New Roman" w:eastAsia="Times New Roman" w:hAnsi="Times New Roman" w:cs="Times New Roman"/>
                <w:sz w:val="20"/>
                <w:szCs w:val="20"/>
                <w:lang w:eastAsia="ru-RU"/>
              </w:rPr>
              <w:lastRenderedPageBreak/>
              <w:t>Родительские собрания и прочие мероприятия для родителей</w:t>
            </w:r>
          </w:p>
          <w:p w:rsidR="005829BA" w:rsidRPr="005829BA" w:rsidRDefault="005829BA" w:rsidP="005829BA">
            <w:pPr>
              <w:spacing w:after="0" w:line="240" w:lineRule="auto"/>
              <w:ind w:left="720"/>
              <w:rPr>
                <w:rFonts w:ascii="Times New Roman" w:eastAsia="Times New Roman" w:hAnsi="Times New Roman" w:cs="Times New Roman"/>
                <w:sz w:val="20"/>
                <w:szCs w:val="20"/>
                <w:lang w:eastAsia="ru-RU"/>
              </w:rPr>
            </w:pPr>
          </w:p>
        </w:tc>
        <w:tc>
          <w:tcPr>
            <w:tcW w:w="6425" w:type="dxa"/>
          </w:tcPr>
          <w:p w:rsidR="005829BA" w:rsidRDefault="005829BA" w:rsidP="005829BA">
            <w:pPr>
              <w:spacing w:after="0" w:line="240" w:lineRule="auto"/>
              <w:ind w:left="720"/>
              <w:jc w:val="both"/>
              <w:rPr>
                <w:rFonts w:ascii="Times New Roman" w:eastAsia="Times New Roman" w:hAnsi="Times New Roman" w:cs="Times New Roman"/>
                <w:sz w:val="20"/>
                <w:szCs w:val="20"/>
                <w:lang w:eastAsia="ru-RU"/>
              </w:rPr>
            </w:pPr>
          </w:p>
          <w:p w:rsidR="005829BA" w:rsidRPr="005829BA" w:rsidRDefault="005829BA" w:rsidP="002762EB">
            <w:pPr>
              <w:numPr>
                <w:ilvl w:val="0"/>
                <w:numId w:val="65"/>
              </w:numPr>
              <w:spacing w:after="0" w:line="240" w:lineRule="auto"/>
              <w:jc w:val="both"/>
              <w:rPr>
                <w:rFonts w:ascii="Times New Roman" w:eastAsia="Times New Roman" w:hAnsi="Times New Roman" w:cs="Times New Roman"/>
                <w:sz w:val="20"/>
                <w:szCs w:val="20"/>
                <w:lang w:eastAsia="ru-RU"/>
              </w:rPr>
            </w:pPr>
            <w:r w:rsidRPr="005829BA">
              <w:rPr>
                <w:rFonts w:ascii="Times New Roman" w:eastAsia="Times New Roman" w:hAnsi="Times New Roman" w:cs="Times New Roman"/>
                <w:sz w:val="20"/>
                <w:szCs w:val="20"/>
                <w:lang w:eastAsia="ru-RU"/>
              </w:rPr>
              <w:t>Библиотека методической литературы, сборники нот</w:t>
            </w:r>
          </w:p>
          <w:p w:rsidR="005829BA" w:rsidRPr="005829BA" w:rsidRDefault="005829BA" w:rsidP="002762EB">
            <w:pPr>
              <w:numPr>
                <w:ilvl w:val="0"/>
                <w:numId w:val="65"/>
              </w:numPr>
              <w:spacing w:after="0" w:line="240" w:lineRule="auto"/>
              <w:jc w:val="both"/>
              <w:rPr>
                <w:rFonts w:ascii="Times New Roman" w:eastAsia="Times New Roman" w:hAnsi="Times New Roman" w:cs="Times New Roman"/>
                <w:sz w:val="20"/>
                <w:szCs w:val="20"/>
                <w:lang w:eastAsia="ru-RU"/>
              </w:rPr>
            </w:pPr>
            <w:r w:rsidRPr="005829BA">
              <w:rPr>
                <w:rFonts w:ascii="Times New Roman" w:eastAsia="Times New Roman" w:hAnsi="Times New Roman" w:cs="Times New Roman"/>
                <w:sz w:val="20"/>
                <w:szCs w:val="20"/>
                <w:lang w:eastAsia="ru-RU"/>
              </w:rPr>
              <w:t>Шкаф для используемых пособий, игрушек, атрибутов и прочего материала</w:t>
            </w:r>
          </w:p>
          <w:p w:rsidR="005829BA" w:rsidRPr="005829BA" w:rsidRDefault="005829BA" w:rsidP="002762EB">
            <w:pPr>
              <w:numPr>
                <w:ilvl w:val="0"/>
                <w:numId w:val="65"/>
              </w:numPr>
              <w:spacing w:after="0" w:line="240" w:lineRule="auto"/>
              <w:jc w:val="both"/>
              <w:rPr>
                <w:rFonts w:ascii="Times New Roman" w:eastAsia="Times New Roman" w:hAnsi="Times New Roman" w:cs="Times New Roman"/>
                <w:sz w:val="20"/>
                <w:szCs w:val="20"/>
                <w:lang w:eastAsia="ru-RU"/>
              </w:rPr>
            </w:pPr>
            <w:r w:rsidRPr="005829BA">
              <w:rPr>
                <w:rFonts w:ascii="Times New Roman" w:eastAsia="Times New Roman" w:hAnsi="Times New Roman" w:cs="Times New Roman"/>
                <w:sz w:val="20"/>
                <w:szCs w:val="20"/>
                <w:lang w:eastAsia="ru-RU"/>
              </w:rPr>
              <w:t>Музыкальный центр</w:t>
            </w:r>
          </w:p>
          <w:p w:rsidR="005829BA" w:rsidRPr="005829BA" w:rsidRDefault="005829BA" w:rsidP="002762EB">
            <w:pPr>
              <w:numPr>
                <w:ilvl w:val="0"/>
                <w:numId w:val="65"/>
              </w:numPr>
              <w:spacing w:after="0" w:line="240" w:lineRule="auto"/>
              <w:jc w:val="both"/>
              <w:rPr>
                <w:rFonts w:ascii="Times New Roman" w:eastAsia="Times New Roman" w:hAnsi="Times New Roman" w:cs="Times New Roman"/>
                <w:sz w:val="20"/>
                <w:szCs w:val="20"/>
                <w:lang w:eastAsia="ru-RU"/>
              </w:rPr>
            </w:pPr>
            <w:r w:rsidRPr="005829BA">
              <w:rPr>
                <w:rFonts w:ascii="Times New Roman" w:eastAsia="Times New Roman" w:hAnsi="Times New Roman" w:cs="Times New Roman"/>
                <w:sz w:val="20"/>
                <w:szCs w:val="20"/>
                <w:lang w:eastAsia="ru-RU"/>
              </w:rPr>
              <w:t>Пианино</w:t>
            </w:r>
          </w:p>
          <w:p w:rsidR="005829BA" w:rsidRPr="005829BA" w:rsidRDefault="005829BA" w:rsidP="002762EB">
            <w:pPr>
              <w:numPr>
                <w:ilvl w:val="0"/>
                <w:numId w:val="65"/>
              </w:numPr>
              <w:spacing w:after="0" w:line="240" w:lineRule="auto"/>
              <w:jc w:val="both"/>
              <w:rPr>
                <w:rFonts w:ascii="Times New Roman" w:eastAsia="Times New Roman" w:hAnsi="Times New Roman" w:cs="Times New Roman"/>
                <w:sz w:val="20"/>
                <w:szCs w:val="20"/>
                <w:lang w:eastAsia="ru-RU"/>
              </w:rPr>
            </w:pPr>
            <w:r w:rsidRPr="005829BA">
              <w:rPr>
                <w:rFonts w:ascii="Times New Roman" w:eastAsia="Times New Roman" w:hAnsi="Times New Roman" w:cs="Times New Roman"/>
                <w:sz w:val="20"/>
                <w:szCs w:val="20"/>
                <w:lang w:eastAsia="ru-RU"/>
              </w:rPr>
              <w:t>Разнообразные музыкальные инструменты для детей</w:t>
            </w:r>
          </w:p>
          <w:p w:rsidR="005829BA" w:rsidRPr="005829BA" w:rsidRDefault="005829BA" w:rsidP="002762EB">
            <w:pPr>
              <w:numPr>
                <w:ilvl w:val="0"/>
                <w:numId w:val="65"/>
              </w:numPr>
              <w:spacing w:after="0" w:line="240" w:lineRule="auto"/>
              <w:jc w:val="both"/>
              <w:rPr>
                <w:rFonts w:ascii="Times New Roman" w:eastAsia="Times New Roman" w:hAnsi="Times New Roman" w:cs="Times New Roman"/>
                <w:sz w:val="20"/>
                <w:szCs w:val="20"/>
                <w:lang w:eastAsia="ru-RU"/>
              </w:rPr>
            </w:pPr>
            <w:r w:rsidRPr="005829BA">
              <w:rPr>
                <w:rFonts w:ascii="Times New Roman" w:eastAsia="Times New Roman" w:hAnsi="Times New Roman" w:cs="Times New Roman"/>
                <w:sz w:val="20"/>
                <w:szCs w:val="20"/>
                <w:lang w:eastAsia="ru-RU"/>
              </w:rPr>
              <w:t>Подборка аудио кассет с музыкальными произведениями</w:t>
            </w:r>
          </w:p>
          <w:p w:rsidR="005829BA" w:rsidRPr="005829BA" w:rsidRDefault="005829BA" w:rsidP="002762EB">
            <w:pPr>
              <w:numPr>
                <w:ilvl w:val="0"/>
                <w:numId w:val="65"/>
              </w:numPr>
              <w:spacing w:after="0" w:line="240" w:lineRule="auto"/>
              <w:jc w:val="both"/>
              <w:rPr>
                <w:rFonts w:ascii="Times New Roman" w:eastAsia="Times New Roman" w:hAnsi="Times New Roman" w:cs="Times New Roman"/>
                <w:sz w:val="20"/>
                <w:szCs w:val="20"/>
                <w:lang w:eastAsia="ru-RU"/>
              </w:rPr>
            </w:pPr>
            <w:r w:rsidRPr="005829BA">
              <w:rPr>
                <w:rFonts w:ascii="Times New Roman" w:eastAsia="Times New Roman" w:hAnsi="Times New Roman" w:cs="Times New Roman"/>
                <w:sz w:val="20"/>
                <w:szCs w:val="20"/>
                <w:lang w:eastAsia="ru-RU"/>
              </w:rPr>
              <w:t>Различные виды театров</w:t>
            </w:r>
          </w:p>
          <w:p w:rsidR="005829BA" w:rsidRPr="005829BA" w:rsidRDefault="005829BA" w:rsidP="002762EB">
            <w:pPr>
              <w:numPr>
                <w:ilvl w:val="0"/>
                <w:numId w:val="65"/>
              </w:numPr>
              <w:spacing w:after="0" w:line="240" w:lineRule="auto"/>
              <w:jc w:val="both"/>
              <w:rPr>
                <w:rFonts w:ascii="Times New Roman" w:eastAsia="Times New Roman" w:hAnsi="Times New Roman" w:cs="Times New Roman"/>
                <w:sz w:val="20"/>
                <w:szCs w:val="20"/>
                <w:lang w:eastAsia="ru-RU"/>
              </w:rPr>
            </w:pPr>
            <w:r w:rsidRPr="005829BA">
              <w:rPr>
                <w:rFonts w:ascii="Times New Roman" w:eastAsia="Times New Roman" w:hAnsi="Times New Roman" w:cs="Times New Roman"/>
                <w:sz w:val="20"/>
                <w:szCs w:val="20"/>
                <w:lang w:eastAsia="ru-RU"/>
              </w:rPr>
              <w:t>Ширма для кукольного театра</w:t>
            </w:r>
          </w:p>
          <w:p w:rsidR="005829BA" w:rsidRPr="005829BA" w:rsidRDefault="005829BA" w:rsidP="002762EB">
            <w:pPr>
              <w:numPr>
                <w:ilvl w:val="0"/>
                <w:numId w:val="65"/>
              </w:numPr>
              <w:spacing w:after="0" w:line="240" w:lineRule="auto"/>
              <w:jc w:val="both"/>
              <w:rPr>
                <w:rFonts w:ascii="Times New Roman" w:eastAsia="Times New Roman" w:hAnsi="Times New Roman" w:cs="Times New Roman"/>
                <w:sz w:val="20"/>
                <w:szCs w:val="20"/>
                <w:lang w:eastAsia="ru-RU"/>
              </w:rPr>
            </w:pPr>
            <w:r w:rsidRPr="005829BA">
              <w:rPr>
                <w:rFonts w:ascii="Times New Roman" w:eastAsia="Times New Roman" w:hAnsi="Times New Roman" w:cs="Times New Roman"/>
                <w:sz w:val="20"/>
                <w:szCs w:val="20"/>
                <w:lang w:eastAsia="ru-RU"/>
              </w:rPr>
              <w:t>Детские взрослые костюмы</w:t>
            </w:r>
          </w:p>
          <w:p w:rsidR="005829BA" w:rsidRPr="005829BA" w:rsidRDefault="005829BA" w:rsidP="002762EB">
            <w:pPr>
              <w:numPr>
                <w:ilvl w:val="0"/>
                <w:numId w:val="65"/>
              </w:numPr>
              <w:spacing w:after="0" w:line="240" w:lineRule="auto"/>
              <w:jc w:val="both"/>
              <w:rPr>
                <w:rFonts w:ascii="Times New Roman" w:eastAsia="Times New Roman" w:hAnsi="Times New Roman" w:cs="Times New Roman"/>
                <w:sz w:val="20"/>
                <w:szCs w:val="20"/>
                <w:lang w:eastAsia="ru-RU"/>
              </w:rPr>
            </w:pPr>
            <w:r w:rsidRPr="005829BA">
              <w:rPr>
                <w:rFonts w:ascii="Times New Roman" w:eastAsia="Times New Roman" w:hAnsi="Times New Roman" w:cs="Times New Roman"/>
                <w:sz w:val="20"/>
                <w:szCs w:val="20"/>
                <w:lang w:eastAsia="ru-RU"/>
              </w:rPr>
              <w:t>Детские и хохломские стулья</w:t>
            </w:r>
          </w:p>
        </w:tc>
      </w:tr>
      <w:tr w:rsidR="005829BA" w:rsidRPr="005829BA" w:rsidTr="005829BA">
        <w:tc>
          <w:tcPr>
            <w:tcW w:w="3782" w:type="dxa"/>
          </w:tcPr>
          <w:p w:rsidR="005829BA" w:rsidRDefault="005829BA" w:rsidP="005829BA">
            <w:pPr>
              <w:spacing w:after="0" w:line="240" w:lineRule="auto"/>
              <w:rPr>
                <w:rFonts w:ascii="Times New Roman" w:eastAsia="Times New Roman" w:hAnsi="Times New Roman" w:cs="Times New Roman"/>
                <w:b/>
                <w:sz w:val="20"/>
                <w:szCs w:val="20"/>
                <w:lang w:eastAsia="ru-RU"/>
              </w:rPr>
            </w:pPr>
          </w:p>
          <w:p w:rsidR="005829BA" w:rsidRPr="005829BA" w:rsidRDefault="005829BA" w:rsidP="005829BA">
            <w:pPr>
              <w:spacing w:after="0" w:line="240" w:lineRule="auto"/>
              <w:rPr>
                <w:rFonts w:ascii="Times New Roman" w:eastAsia="Times New Roman" w:hAnsi="Times New Roman" w:cs="Times New Roman"/>
                <w:b/>
                <w:sz w:val="20"/>
                <w:szCs w:val="20"/>
                <w:lang w:eastAsia="ru-RU"/>
              </w:rPr>
            </w:pPr>
            <w:r w:rsidRPr="005829BA">
              <w:rPr>
                <w:rFonts w:ascii="Times New Roman" w:eastAsia="Times New Roman" w:hAnsi="Times New Roman" w:cs="Times New Roman"/>
                <w:b/>
                <w:sz w:val="20"/>
                <w:szCs w:val="20"/>
                <w:lang w:eastAsia="ru-RU"/>
              </w:rPr>
              <w:t>Физкультурный зал</w:t>
            </w:r>
          </w:p>
          <w:p w:rsidR="005829BA" w:rsidRPr="005829BA" w:rsidRDefault="005829BA" w:rsidP="002762EB">
            <w:pPr>
              <w:numPr>
                <w:ilvl w:val="0"/>
                <w:numId w:val="66"/>
              </w:numPr>
              <w:spacing w:after="0" w:line="240" w:lineRule="auto"/>
              <w:rPr>
                <w:rFonts w:ascii="Times New Roman" w:eastAsia="Times New Roman" w:hAnsi="Times New Roman" w:cs="Times New Roman"/>
                <w:sz w:val="20"/>
                <w:szCs w:val="20"/>
                <w:lang w:eastAsia="ru-RU"/>
              </w:rPr>
            </w:pPr>
            <w:r w:rsidRPr="005829BA">
              <w:rPr>
                <w:rFonts w:ascii="Times New Roman" w:eastAsia="Times New Roman" w:hAnsi="Times New Roman" w:cs="Times New Roman"/>
                <w:sz w:val="20"/>
                <w:szCs w:val="20"/>
                <w:lang w:eastAsia="ru-RU"/>
              </w:rPr>
              <w:t>Физкультурные занятия</w:t>
            </w:r>
          </w:p>
          <w:p w:rsidR="005829BA" w:rsidRPr="005829BA" w:rsidRDefault="005829BA" w:rsidP="002762EB">
            <w:pPr>
              <w:numPr>
                <w:ilvl w:val="0"/>
                <w:numId w:val="66"/>
              </w:numPr>
              <w:spacing w:after="0" w:line="240" w:lineRule="auto"/>
              <w:rPr>
                <w:rFonts w:ascii="Times New Roman" w:eastAsia="Times New Roman" w:hAnsi="Times New Roman" w:cs="Times New Roman"/>
                <w:sz w:val="20"/>
                <w:szCs w:val="20"/>
                <w:lang w:eastAsia="ru-RU"/>
              </w:rPr>
            </w:pPr>
            <w:r w:rsidRPr="005829BA">
              <w:rPr>
                <w:rFonts w:ascii="Times New Roman" w:eastAsia="Times New Roman" w:hAnsi="Times New Roman" w:cs="Times New Roman"/>
                <w:sz w:val="20"/>
                <w:szCs w:val="20"/>
                <w:lang w:eastAsia="ru-RU"/>
              </w:rPr>
              <w:t>Спортивные досуги</w:t>
            </w:r>
          </w:p>
          <w:p w:rsidR="005829BA" w:rsidRPr="005829BA" w:rsidRDefault="005829BA" w:rsidP="002762EB">
            <w:pPr>
              <w:numPr>
                <w:ilvl w:val="0"/>
                <w:numId w:val="66"/>
              </w:numPr>
              <w:spacing w:after="0" w:line="240" w:lineRule="auto"/>
              <w:rPr>
                <w:rFonts w:ascii="Times New Roman" w:eastAsia="Times New Roman" w:hAnsi="Times New Roman" w:cs="Times New Roman"/>
                <w:sz w:val="20"/>
                <w:szCs w:val="20"/>
                <w:lang w:eastAsia="ru-RU"/>
              </w:rPr>
            </w:pPr>
            <w:r w:rsidRPr="005829BA">
              <w:rPr>
                <w:rFonts w:ascii="Times New Roman" w:eastAsia="Times New Roman" w:hAnsi="Times New Roman" w:cs="Times New Roman"/>
                <w:sz w:val="20"/>
                <w:szCs w:val="20"/>
                <w:lang w:eastAsia="ru-RU"/>
              </w:rPr>
              <w:t>Развлечения, праздники</w:t>
            </w:r>
          </w:p>
          <w:p w:rsidR="005829BA" w:rsidRPr="005829BA" w:rsidRDefault="005829BA" w:rsidP="002762EB">
            <w:pPr>
              <w:numPr>
                <w:ilvl w:val="0"/>
                <w:numId w:val="66"/>
              </w:numPr>
              <w:spacing w:after="0" w:line="240" w:lineRule="auto"/>
              <w:rPr>
                <w:rFonts w:ascii="Times New Roman" w:eastAsia="Times New Roman" w:hAnsi="Times New Roman" w:cs="Times New Roman"/>
                <w:sz w:val="20"/>
                <w:szCs w:val="20"/>
                <w:lang w:eastAsia="ru-RU"/>
              </w:rPr>
            </w:pPr>
            <w:r w:rsidRPr="005829BA">
              <w:rPr>
                <w:rFonts w:ascii="Times New Roman" w:eastAsia="Times New Roman" w:hAnsi="Times New Roman" w:cs="Times New Roman"/>
                <w:sz w:val="20"/>
                <w:szCs w:val="20"/>
                <w:lang w:eastAsia="ru-RU"/>
              </w:rPr>
              <w:t>Консультативная работа с родителями и воспитателями</w:t>
            </w:r>
          </w:p>
          <w:p w:rsidR="005829BA" w:rsidRPr="005829BA" w:rsidRDefault="005829BA" w:rsidP="005829BA">
            <w:pPr>
              <w:spacing w:after="0" w:line="240" w:lineRule="auto"/>
              <w:jc w:val="both"/>
              <w:rPr>
                <w:rFonts w:ascii="Times New Roman" w:eastAsia="Times New Roman" w:hAnsi="Times New Roman" w:cs="Times New Roman"/>
                <w:sz w:val="20"/>
                <w:szCs w:val="20"/>
                <w:lang w:eastAsia="ru-RU"/>
              </w:rPr>
            </w:pPr>
          </w:p>
        </w:tc>
        <w:tc>
          <w:tcPr>
            <w:tcW w:w="6425" w:type="dxa"/>
          </w:tcPr>
          <w:p w:rsidR="005829BA" w:rsidRDefault="005829BA" w:rsidP="005829BA">
            <w:pPr>
              <w:spacing w:after="0" w:line="240" w:lineRule="auto"/>
              <w:ind w:left="720"/>
              <w:jc w:val="both"/>
              <w:rPr>
                <w:rFonts w:ascii="Times New Roman" w:eastAsia="Times New Roman" w:hAnsi="Times New Roman" w:cs="Times New Roman"/>
                <w:sz w:val="20"/>
                <w:szCs w:val="20"/>
                <w:lang w:eastAsia="ru-RU"/>
              </w:rPr>
            </w:pPr>
          </w:p>
          <w:p w:rsidR="005829BA" w:rsidRPr="005829BA" w:rsidRDefault="005829BA" w:rsidP="002762EB">
            <w:pPr>
              <w:numPr>
                <w:ilvl w:val="0"/>
                <w:numId w:val="66"/>
              </w:numPr>
              <w:spacing w:after="0" w:line="240" w:lineRule="auto"/>
              <w:jc w:val="both"/>
              <w:rPr>
                <w:rFonts w:ascii="Times New Roman" w:eastAsia="Times New Roman" w:hAnsi="Times New Roman" w:cs="Times New Roman"/>
                <w:sz w:val="20"/>
                <w:szCs w:val="20"/>
                <w:lang w:eastAsia="ru-RU"/>
              </w:rPr>
            </w:pPr>
            <w:r w:rsidRPr="005829BA">
              <w:rPr>
                <w:rFonts w:ascii="Times New Roman" w:eastAsia="Times New Roman" w:hAnsi="Times New Roman" w:cs="Times New Roman"/>
                <w:sz w:val="20"/>
                <w:szCs w:val="20"/>
                <w:lang w:eastAsia="ru-RU"/>
              </w:rPr>
              <w:t>Спортивное оборудование для прыжков, метания, лазания</w:t>
            </w:r>
          </w:p>
          <w:p w:rsidR="005829BA" w:rsidRPr="005829BA" w:rsidRDefault="005829BA" w:rsidP="002762EB">
            <w:pPr>
              <w:numPr>
                <w:ilvl w:val="0"/>
                <w:numId w:val="66"/>
              </w:numPr>
              <w:spacing w:after="0" w:line="240" w:lineRule="auto"/>
              <w:jc w:val="both"/>
              <w:rPr>
                <w:rFonts w:ascii="Times New Roman" w:eastAsia="Times New Roman" w:hAnsi="Times New Roman" w:cs="Times New Roman"/>
                <w:sz w:val="20"/>
                <w:szCs w:val="20"/>
                <w:lang w:eastAsia="ru-RU"/>
              </w:rPr>
            </w:pPr>
            <w:r w:rsidRPr="005829BA">
              <w:rPr>
                <w:rFonts w:ascii="Times New Roman" w:eastAsia="Times New Roman" w:hAnsi="Times New Roman" w:cs="Times New Roman"/>
                <w:sz w:val="20"/>
                <w:szCs w:val="20"/>
                <w:lang w:eastAsia="ru-RU"/>
              </w:rPr>
              <w:t>магнитофон</w:t>
            </w:r>
          </w:p>
        </w:tc>
      </w:tr>
    </w:tbl>
    <w:p w:rsidR="009D65D4" w:rsidRPr="005829BA" w:rsidRDefault="009D65D4" w:rsidP="005829BA">
      <w:pPr>
        <w:spacing w:after="0" w:line="240" w:lineRule="auto"/>
        <w:rPr>
          <w:rFonts w:ascii="Times New Roman" w:eastAsia="Times New Roman" w:hAnsi="Times New Roman" w:cs="Times New Roman"/>
          <w:sz w:val="24"/>
          <w:szCs w:val="24"/>
          <w:lang w:eastAsia="ru-RU"/>
        </w:rPr>
      </w:pPr>
    </w:p>
    <w:p w:rsidR="005829BA" w:rsidRPr="00703135" w:rsidRDefault="00024AAD" w:rsidP="00703135">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00703135">
        <w:rPr>
          <w:rFonts w:ascii="Times New Roman" w:eastAsia="Times New Roman" w:hAnsi="Times New Roman" w:cs="Times New Roman"/>
          <w:sz w:val="24"/>
          <w:szCs w:val="24"/>
          <w:lang w:eastAsia="ru-RU"/>
        </w:rPr>
        <w:t xml:space="preserve">                               </w:t>
      </w:r>
    </w:p>
    <w:p w:rsidR="00D32049" w:rsidRPr="0007645D" w:rsidRDefault="00D32049" w:rsidP="0007645D">
      <w:pPr>
        <w:rPr>
          <w:rFonts w:ascii="Times New Roman" w:hAnsi="Times New Roman" w:cs="Times New Roman"/>
          <w:b/>
          <w:sz w:val="24"/>
          <w:szCs w:val="24"/>
        </w:rPr>
      </w:pPr>
      <w:r>
        <w:rPr>
          <w:rFonts w:ascii="Times New Roman" w:hAnsi="Times New Roman" w:cs="Times New Roman"/>
          <w:b/>
          <w:sz w:val="24"/>
          <w:szCs w:val="24"/>
        </w:rPr>
        <w:t xml:space="preserve">3.4. </w:t>
      </w:r>
      <w:r w:rsidR="005705A2">
        <w:rPr>
          <w:rFonts w:ascii="Times New Roman" w:hAnsi="Times New Roman" w:cs="Times New Roman"/>
          <w:b/>
          <w:sz w:val="24"/>
          <w:szCs w:val="24"/>
        </w:rPr>
        <w:t>Кадро</w:t>
      </w:r>
      <w:r w:rsidR="0007645D">
        <w:rPr>
          <w:rFonts w:ascii="Times New Roman" w:hAnsi="Times New Roman" w:cs="Times New Roman"/>
          <w:b/>
          <w:sz w:val="24"/>
          <w:szCs w:val="24"/>
        </w:rPr>
        <w:t>вые условия реализации Программы</w:t>
      </w:r>
    </w:p>
    <w:p w:rsidR="00703135" w:rsidRPr="0007645D" w:rsidRDefault="00703135" w:rsidP="002762EB">
      <w:pPr>
        <w:pStyle w:val="a7"/>
        <w:numPr>
          <w:ilvl w:val="0"/>
          <w:numId w:val="72"/>
        </w:numPr>
        <w:spacing w:after="0" w:line="240" w:lineRule="auto"/>
        <w:jc w:val="right"/>
        <w:rPr>
          <w:rFonts w:ascii="Times New Roman" w:eastAsia="Times New Roman" w:hAnsi="Times New Roman" w:cs="Times New Roman"/>
          <w:b/>
          <w:i/>
          <w:color w:val="000000" w:themeColor="text1"/>
          <w:sz w:val="24"/>
          <w:szCs w:val="24"/>
          <w:lang w:eastAsia="ru-RU"/>
        </w:rPr>
      </w:pPr>
      <w:r w:rsidRPr="0007645D">
        <w:rPr>
          <w:rFonts w:ascii="Times New Roman" w:eastAsia="Times New Roman" w:hAnsi="Times New Roman" w:cs="Times New Roman"/>
          <w:b/>
          <w:i/>
          <w:color w:val="000000" w:themeColor="text1"/>
          <w:sz w:val="24"/>
          <w:szCs w:val="24"/>
          <w:lang w:eastAsia="ru-RU"/>
        </w:rPr>
        <w:t>Сведения о педагогах детского сада</w:t>
      </w:r>
      <w:r w:rsidR="00383BDA">
        <w:rPr>
          <w:rFonts w:ascii="Times New Roman" w:eastAsia="Times New Roman" w:hAnsi="Times New Roman" w:cs="Times New Roman"/>
          <w:b/>
          <w:i/>
          <w:color w:val="000000" w:themeColor="text1"/>
          <w:sz w:val="24"/>
          <w:szCs w:val="24"/>
          <w:lang w:eastAsia="ru-RU"/>
        </w:rPr>
        <w:t xml:space="preserve">      </w:t>
      </w:r>
      <w:r>
        <w:rPr>
          <w:rFonts w:ascii="Times New Roman" w:eastAsia="Times New Roman" w:hAnsi="Times New Roman" w:cs="Times New Roman"/>
          <w:b/>
          <w:i/>
          <w:color w:val="000000" w:themeColor="text1"/>
          <w:sz w:val="24"/>
          <w:szCs w:val="24"/>
          <w:lang w:eastAsia="ru-RU"/>
        </w:rPr>
        <w:t xml:space="preserve"> </w:t>
      </w:r>
      <w:r w:rsidR="00383BDA">
        <w:rPr>
          <w:rFonts w:ascii="Times New Roman" w:hAnsi="Times New Roman" w:cs="Times New Roman"/>
          <w:b/>
          <w:noProof/>
          <w:sz w:val="24"/>
          <w:szCs w:val="24"/>
          <w:lang w:eastAsia="ru-RU"/>
        </w:rPr>
        <w:drawing>
          <wp:inline distT="0" distB="0" distL="0" distR="0" wp14:anchorId="745A66C4" wp14:editId="4B256E14">
            <wp:extent cx="2614828" cy="1739069"/>
            <wp:effectExtent l="0" t="0" r="0" b="0"/>
            <wp:docPr id="18" name="Рисунок 18" descr="C:\Users\Александр\Desktop\ФОТОГРАФИИ\ПЕЧАТЬ ФОТО\DSC044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Александр\Desktop\ФОТОГРАФИИ\ПЕЧАТЬ ФОТО\DSC04404.JPG"/>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625745" cy="1746330"/>
                    </a:xfrm>
                    <a:prstGeom prst="rect">
                      <a:avLst/>
                    </a:prstGeom>
                    <a:noFill/>
                    <a:ln>
                      <a:noFill/>
                    </a:ln>
                  </pic:spPr>
                </pic:pic>
              </a:graphicData>
            </a:graphic>
          </wp:inline>
        </w:drawing>
      </w:r>
      <w:r>
        <w:rPr>
          <w:rFonts w:ascii="Times New Roman" w:eastAsia="Times New Roman" w:hAnsi="Times New Roman" w:cs="Times New Roman"/>
          <w:b/>
          <w:i/>
          <w:color w:val="000000" w:themeColor="text1"/>
          <w:sz w:val="24"/>
          <w:szCs w:val="24"/>
          <w:lang w:eastAsia="ru-RU"/>
        </w:rPr>
        <w:t xml:space="preserve">                      </w:t>
      </w:r>
    </w:p>
    <w:p w:rsidR="0007645D" w:rsidRPr="0007645D" w:rsidRDefault="0007645D" w:rsidP="0007645D">
      <w:pPr>
        <w:spacing w:after="0" w:line="240" w:lineRule="auto"/>
        <w:rPr>
          <w:rFonts w:ascii="Book Antiqua" w:eastAsia="Times New Roman" w:hAnsi="Book Antiqua" w:cs="Times New Roman"/>
          <w:b/>
          <w:color w:val="0000FF"/>
          <w:sz w:val="28"/>
          <w:szCs w:val="28"/>
          <w:lang w:eastAsia="ru-RU"/>
        </w:rPr>
      </w:pPr>
    </w:p>
    <w:p w:rsidR="0007645D" w:rsidRPr="0007645D" w:rsidRDefault="0007645D" w:rsidP="0007645D">
      <w:pPr>
        <w:spacing w:after="0" w:line="240" w:lineRule="auto"/>
        <w:jc w:val="center"/>
        <w:rPr>
          <w:rFonts w:ascii="Times New Roman" w:eastAsia="Times New Roman" w:hAnsi="Times New Roman" w:cs="Times New Roman"/>
          <w:sz w:val="28"/>
          <w:szCs w:val="20"/>
          <w:lang w:eastAsia="ru-RU"/>
        </w:rPr>
      </w:pPr>
    </w:p>
    <w:tbl>
      <w:tblPr>
        <w:tblW w:w="11057" w:type="dxa"/>
        <w:tblInd w:w="-6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5"/>
        <w:gridCol w:w="2127"/>
        <w:gridCol w:w="2126"/>
        <w:gridCol w:w="2127"/>
        <w:gridCol w:w="1275"/>
        <w:gridCol w:w="993"/>
        <w:gridCol w:w="1984"/>
      </w:tblGrid>
      <w:tr w:rsidR="0007645D" w:rsidRPr="00703135" w:rsidTr="007D6D1F">
        <w:trPr>
          <w:trHeight w:val="90"/>
        </w:trPr>
        <w:tc>
          <w:tcPr>
            <w:tcW w:w="425" w:type="dxa"/>
            <w:tcBorders>
              <w:top w:val="single" w:sz="4" w:space="0" w:color="000000"/>
              <w:left w:val="single" w:sz="4" w:space="0" w:color="000000"/>
              <w:bottom w:val="single" w:sz="4" w:space="0" w:color="000000"/>
              <w:right w:val="single" w:sz="4" w:space="0" w:color="000000"/>
            </w:tcBorders>
          </w:tcPr>
          <w:p w:rsidR="0007645D" w:rsidRPr="00703135" w:rsidRDefault="0007645D" w:rsidP="0007645D">
            <w:pPr>
              <w:spacing w:after="0" w:line="240" w:lineRule="auto"/>
              <w:jc w:val="center"/>
              <w:rPr>
                <w:rFonts w:ascii="Times New Roman" w:eastAsia="Times New Roman" w:hAnsi="Times New Roman" w:cs="Times New Roman"/>
                <w:i/>
                <w:sz w:val="20"/>
                <w:szCs w:val="20"/>
                <w:lang w:eastAsia="ru-RU"/>
              </w:rPr>
            </w:pPr>
            <w:r w:rsidRPr="00703135">
              <w:rPr>
                <w:rFonts w:ascii="Times New Roman" w:eastAsia="Times New Roman" w:hAnsi="Times New Roman" w:cs="Times New Roman"/>
                <w:i/>
                <w:sz w:val="20"/>
                <w:szCs w:val="20"/>
                <w:lang w:eastAsia="ru-RU"/>
              </w:rPr>
              <w:t>№</w:t>
            </w:r>
          </w:p>
        </w:tc>
        <w:tc>
          <w:tcPr>
            <w:tcW w:w="2127" w:type="dxa"/>
            <w:tcBorders>
              <w:top w:val="single" w:sz="4" w:space="0" w:color="000000"/>
              <w:left w:val="single" w:sz="4" w:space="0" w:color="000000"/>
              <w:bottom w:val="single" w:sz="4" w:space="0" w:color="000000"/>
              <w:right w:val="single" w:sz="4" w:space="0" w:color="000000"/>
            </w:tcBorders>
          </w:tcPr>
          <w:p w:rsidR="0007645D" w:rsidRPr="00703135" w:rsidRDefault="0007645D" w:rsidP="0007645D">
            <w:pPr>
              <w:spacing w:after="0" w:line="240" w:lineRule="auto"/>
              <w:jc w:val="center"/>
              <w:rPr>
                <w:rFonts w:ascii="Times New Roman" w:eastAsia="Times New Roman" w:hAnsi="Times New Roman" w:cs="Times New Roman"/>
                <w:b/>
                <w:i/>
                <w:sz w:val="20"/>
                <w:szCs w:val="20"/>
                <w:lang w:eastAsia="ru-RU"/>
              </w:rPr>
            </w:pPr>
            <w:r w:rsidRPr="00703135">
              <w:rPr>
                <w:rFonts w:ascii="Times New Roman" w:eastAsia="Times New Roman" w:hAnsi="Times New Roman" w:cs="Times New Roman"/>
                <w:b/>
                <w:i/>
                <w:sz w:val="20"/>
                <w:szCs w:val="20"/>
                <w:lang w:eastAsia="ru-RU"/>
              </w:rPr>
              <w:t>ФИО</w:t>
            </w:r>
          </w:p>
        </w:tc>
        <w:tc>
          <w:tcPr>
            <w:tcW w:w="2126" w:type="dxa"/>
            <w:tcBorders>
              <w:top w:val="single" w:sz="4" w:space="0" w:color="000000"/>
              <w:left w:val="single" w:sz="4" w:space="0" w:color="000000"/>
              <w:bottom w:val="single" w:sz="4" w:space="0" w:color="000000"/>
              <w:right w:val="single" w:sz="4" w:space="0" w:color="000000"/>
            </w:tcBorders>
          </w:tcPr>
          <w:p w:rsidR="0007645D" w:rsidRPr="00703135" w:rsidRDefault="0007645D" w:rsidP="0007645D">
            <w:pPr>
              <w:spacing w:after="0" w:line="240" w:lineRule="auto"/>
              <w:jc w:val="center"/>
              <w:rPr>
                <w:rFonts w:ascii="Times New Roman" w:eastAsia="Times New Roman" w:hAnsi="Times New Roman" w:cs="Times New Roman"/>
                <w:b/>
                <w:i/>
                <w:sz w:val="20"/>
                <w:szCs w:val="20"/>
                <w:lang w:eastAsia="ru-RU"/>
              </w:rPr>
            </w:pPr>
            <w:r w:rsidRPr="00703135">
              <w:rPr>
                <w:rFonts w:ascii="Times New Roman" w:eastAsia="Times New Roman" w:hAnsi="Times New Roman" w:cs="Times New Roman"/>
                <w:b/>
                <w:i/>
                <w:sz w:val="20"/>
                <w:szCs w:val="20"/>
                <w:lang w:eastAsia="ru-RU"/>
              </w:rPr>
              <w:t>Должность</w:t>
            </w:r>
          </w:p>
        </w:tc>
        <w:tc>
          <w:tcPr>
            <w:tcW w:w="2127" w:type="dxa"/>
            <w:tcBorders>
              <w:top w:val="single" w:sz="4" w:space="0" w:color="000000"/>
              <w:left w:val="single" w:sz="4" w:space="0" w:color="000000"/>
              <w:bottom w:val="single" w:sz="4" w:space="0" w:color="000000"/>
              <w:right w:val="single" w:sz="4" w:space="0" w:color="000000"/>
            </w:tcBorders>
          </w:tcPr>
          <w:p w:rsidR="0007645D" w:rsidRPr="00703135" w:rsidRDefault="0007645D" w:rsidP="0007645D">
            <w:pPr>
              <w:spacing w:after="0" w:line="240" w:lineRule="auto"/>
              <w:jc w:val="center"/>
              <w:rPr>
                <w:rFonts w:ascii="Times New Roman" w:eastAsia="Times New Roman" w:hAnsi="Times New Roman" w:cs="Times New Roman"/>
                <w:b/>
                <w:i/>
                <w:sz w:val="20"/>
                <w:szCs w:val="20"/>
                <w:lang w:eastAsia="ru-RU"/>
              </w:rPr>
            </w:pPr>
            <w:r w:rsidRPr="00703135">
              <w:rPr>
                <w:rFonts w:ascii="Times New Roman" w:eastAsia="Times New Roman" w:hAnsi="Times New Roman" w:cs="Times New Roman"/>
                <w:b/>
                <w:i/>
                <w:sz w:val="20"/>
                <w:szCs w:val="20"/>
                <w:lang w:eastAsia="ru-RU"/>
              </w:rPr>
              <w:t>Категория</w:t>
            </w:r>
          </w:p>
        </w:tc>
        <w:tc>
          <w:tcPr>
            <w:tcW w:w="1275" w:type="dxa"/>
            <w:tcBorders>
              <w:top w:val="single" w:sz="4" w:space="0" w:color="000000"/>
              <w:left w:val="single" w:sz="4" w:space="0" w:color="000000"/>
              <w:bottom w:val="single" w:sz="4" w:space="0" w:color="000000"/>
              <w:right w:val="single" w:sz="4" w:space="0" w:color="000000"/>
            </w:tcBorders>
          </w:tcPr>
          <w:p w:rsidR="0007645D" w:rsidRPr="00703135" w:rsidRDefault="0007645D" w:rsidP="0007645D">
            <w:pPr>
              <w:spacing w:after="0" w:line="240" w:lineRule="auto"/>
              <w:jc w:val="center"/>
              <w:rPr>
                <w:rFonts w:ascii="Times New Roman" w:eastAsia="Times New Roman" w:hAnsi="Times New Roman" w:cs="Times New Roman"/>
                <w:b/>
                <w:i/>
                <w:sz w:val="20"/>
                <w:szCs w:val="20"/>
                <w:lang w:eastAsia="ru-RU"/>
              </w:rPr>
            </w:pPr>
            <w:proofErr w:type="spellStart"/>
            <w:proofErr w:type="gramStart"/>
            <w:r w:rsidRPr="00703135">
              <w:rPr>
                <w:rFonts w:ascii="Times New Roman" w:eastAsia="Times New Roman" w:hAnsi="Times New Roman" w:cs="Times New Roman"/>
                <w:b/>
                <w:i/>
                <w:sz w:val="20"/>
                <w:szCs w:val="20"/>
                <w:lang w:eastAsia="ru-RU"/>
              </w:rPr>
              <w:t>Образо-вание</w:t>
            </w:r>
            <w:proofErr w:type="spellEnd"/>
            <w:proofErr w:type="gramEnd"/>
          </w:p>
        </w:tc>
        <w:tc>
          <w:tcPr>
            <w:tcW w:w="993" w:type="dxa"/>
            <w:tcBorders>
              <w:top w:val="single" w:sz="4" w:space="0" w:color="000000"/>
              <w:left w:val="single" w:sz="4" w:space="0" w:color="000000"/>
              <w:bottom w:val="single" w:sz="4" w:space="0" w:color="000000"/>
              <w:right w:val="single" w:sz="4" w:space="0" w:color="000000"/>
            </w:tcBorders>
          </w:tcPr>
          <w:p w:rsidR="0007645D" w:rsidRPr="00703135" w:rsidRDefault="0007645D" w:rsidP="0007645D">
            <w:pPr>
              <w:spacing w:after="0" w:line="240" w:lineRule="auto"/>
              <w:jc w:val="center"/>
              <w:rPr>
                <w:rFonts w:ascii="Times New Roman" w:eastAsia="Times New Roman" w:hAnsi="Times New Roman" w:cs="Times New Roman"/>
                <w:b/>
                <w:i/>
                <w:sz w:val="20"/>
                <w:szCs w:val="20"/>
                <w:lang w:eastAsia="ru-RU"/>
              </w:rPr>
            </w:pPr>
            <w:proofErr w:type="spellStart"/>
            <w:r w:rsidRPr="00703135">
              <w:rPr>
                <w:rFonts w:ascii="Times New Roman" w:eastAsia="Times New Roman" w:hAnsi="Times New Roman" w:cs="Times New Roman"/>
                <w:b/>
                <w:i/>
                <w:sz w:val="20"/>
                <w:szCs w:val="20"/>
                <w:lang w:eastAsia="ru-RU"/>
              </w:rPr>
              <w:t>Пед</w:t>
            </w:r>
            <w:proofErr w:type="spellEnd"/>
            <w:r w:rsidRPr="00703135">
              <w:rPr>
                <w:rFonts w:ascii="Times New Roman" w:eastAsia="Times New Roman" w:hAnsi="Times New Roman" w:cs="Times New Roman"/>
                <w:b/>
                <w:i/>
                <w:sz w:val="20"/>
                <w:szCs w:val="20"/>
                <w:lang w:eastAsia="ru-RU"/>
              </w:rPr>
              <w:t>.</w:t>
            </w:r>
          </w:p>
          <w:p w:rsidR="0007645D" w:rsidRPr="00703135" w:rsidRDefault="0007645D" w:rsidP="0007645D">
            <w:pPr>
              <w:spacing w:after="0" w:line="240" w:lineRule="auto"/>
              <w:jc w:val="center"/>
              <w:rPr>
                <w:rFonts w:ascii="Times New Roman" w:eastAsia="Times New Roman" w:hAnsi="Times New Roman" w:cs="Times New Roman"/>
                <w:b/>
                <w:i/>
                <w:sz w:val="20"/>
                <w:szCs w:val="20"/>
                <w:lang w:eastAsia="ru-RU"/>
              </w:rPr>
            </w:pPr>
            <w:r w:rsidRPr="00703135">
              <w:rPr>
                <w:rFonts w:ascii="Times New Roman" w:eastAsia="Times New Roman" w:hAnsi="Times New Roman" w:cs="Times New Roman"/>
                <w:b/>
                <w:i/>
                <w:sz w:val="20"/>
                <w:szCs w:val="20"/>
                <w:lang w:eastAsia="ru-RU"/>
              </w:rPr>
              <w:t>стаж</w:t>
            </w:r>
          </w:p>
        </w:tc>
        <w:tc>
          <w:tcPr>
            <w:tcW w:w="1984" w:type="dxa"/>
            <w:tcBorders>
              <w:top w:val="single" w:sz="4" w:space="0" w:color="000000"/>
              <w:left w:val="single" w:sz="4" w:space="0" w:color="000000"/>
              <w:bottom w:val="single" w:sz="4" w:space="0" w:color="000000"/>
              <w:right w:val="single" w:sz="4" w:space="0" w:color="000000"/>
            </w:tcBorders>
          </w:tcPr>
          <w:p w:rsidR="0007645D" w:rsidRPr="00703135" w:rsidRDefault="0007645D" w:rsidP="0007645D">
            <w:pPr>
              <w:spacing w:after="0" w:line="240" w:lineRule="auto"/>
              <w:jc w:val="center"/>
              <w:rPr>
                <w:rFonts w:ascii="Times New Roman" w:eastAsia="Times New Roman" w:hAnsi="Times New Roman" w:cs="Times New Roman"/>
                <w:b/>
                <w:i/>
                <w:sz w:val="20"/>
                <w:szCs w:val="20"/>
                <w:lang w:eastAsia="ru-RU"/>
              </w:rPr>
            </w:pPr>
            <w:r w:rsidRPr="00703135">
              <w:rPr>
                <w:rFonts w:ascii="Times New Roman" w:eastAsia="Times New Roman" w:hAnsi="Times New Roman" w:cs="Times New Roman"/>
                <w:b/>
                <w:i/>
                <w:sz w:val="20"/>
                <w:szCs w:val="20"/>
                <w:lang w:eastAsia="ru-RU"/>
              </w:rPr>
              <w:t>Группа</w:t>
            </w:r>
          </w:p>
        </w:tc>
      </w:tr>
      <w:tr w:rsidR="0007645D" w:rsidRPr="00703135" w:rsidTr="007D6D1F">
        <w:tc>
          <w:tcPr>
            <w:tcW w:w="425" w:type="dxa"/>
            <w:tcBorders>
              <w:top w:val="single" w:sz="4" w:space="0" w:color="000000"/>
              <w:left w:val="single" w:sz="4" w:space="0" w:color="000000"/>
              <w:bottom w:val="single" w:sz="4" w:space="0" w:color="000000"/>
              <w:right w:val="single" w:sz="4" w:space="0" w:color="000000"/>
            </w:tcBorders>
          </w:tcPr>
          <w:p w:rsidR="0007645D" w:rsidRPr="00703135" w:rsidRDefault="0007645D" w:rsidP="0007645D">
            <w:pPr>
              <w:spacing w:after="0" w:line="240" w:lineRule="auto"/>
              <w:jc w:val="center"/>
              <w:rPr>
                <w:rFonts w:ascii="Times New Roman" w:eastAsia="Times New Roman" w:hAnsi="Times New Roman" w:cs="Times New Roman"/>
                <w:sz w:val="20"/>
                <w:szCs w:val="20"/>
                <w:lang w:eastAsia="ru-RU"/>
              </w:rPr>
            </w:pPr>
            <w:r w:rsidRPr="00703135">
              <w:rPr>
                <w:rFonts w:ascii="Times New Roman" w:eastAsia="Times New Roman" w:hAnsi="Times New Roman" w:cs="Times New Roman"/>
                <w:sz w:val="20"/>
                <w:szCs w:val="20"/>
                <w:lang w:eastAsia="ru-RU"/>
              </w:rPr>
              <w:t>1</w:t>
            </w:r>
          </w:p>
        </w:tc>
        <w:tc>
          <w:tcPr>
            <w:tcW w:w="2127" w:type="dxa"/>
            <w:tcBorders>
              <w:top w:val="single" w:sz="4" w:space="0" w:color="000000"/>
              <w:left w:val="single" w:sz="4" w:space="0" w:color="000000"/>
              <w:bottom w:val="single" w:sz="4" w:space="0" w:color="000000"/>
              <w:right w:val="single" w:sz="4" w:space="0" w:color="000000"/>
            </w:tcBorders>
          </w:tcPr>
          <w:p w:rsidR="0007645D" w:rsidRPr="00703135" w:rsidRDefault="0007645D" w:rsidP="0007645D">
            <w:pPr>
              <w:spacing w:after="0" w:line="240" w:lineRule="auto"/>
              <w:jc w:val="both"/>
              <w:rPr>
                <w:rFonts w:ascii="Times New Roman" w:eastAsia="Times New Roman" w:hAnsi="Times New Roman" w:cs="Times New Roman"/>
                <w:sz w:val="20"/>
                <w:szCs w:val="20"/>
                <w:lang w:eastAsia="ru-RU"/>
              </w:rPr>
            </w:pPr>
            <w:r w:rsidRPr="00703135">
              <w:rPr>
                <w:rFonts w:ascii="Times New Roman" w:eastAsia="Times New Roman" w:hAnsi="Times New Roman" w:cs="Times New Roman"/>
                <w:sz w:val="20"/>
                <w:szCs w:val="20"/>
                <w:lang w:eastAsia="ru-RU"/>
              </w:rPr>
              <w:t>Игнатьева Н.В.</w:t>
            </w:r>
          </w:p>
        </w:tc>
        <w:tc>
          <w:tcPr>
            <w:tcW w:w="2126" w:type="dxa"/>
            <w:tcBorders>
              <w:top w:val="single" w:sz="4" w:space="0" w:color="000000"/>
              <w:left w:val="single" w:sz="4" w:space="0" w:color="000000"/>
              <w:bottom w:val="single" w:sz="4" w:space="0" w:color="000000"/>
              <w:right w:val="single" w:sz="4" w:space="0" w:color="000000"/>
            </w:tcBorders>
          </w:tcPr>
          <w:p w:rsidR="0007645D" w:rsidRPr="00703135" w:rsidRDefault="0007645D" w:rsidP="0007645D">
            <w:pPr>
              <w:spacing w:after="0" w:line="240" w:lineRule="auto"/>
              <w:jc w:val="center"/>
              <w:rPr>
                <w:rFonts w:ascii="Times New Roman" w:eastAsia="Times New Roman" w:hAnsi="Times New Roman" w:cs="Times New Roman"/>
                <w:sz w:val="20"/>
                <w:szCs w:val="20"/>
                <w:lang w:eastAsia="ru-RU"/>
              </w:rPr>
            </w:pPr>
            <w:r w:rsidRPr="00703135">
              <w:rPr>
                <w:rFonts w:ascii="Times New Roman" w:eastAsia="Times New Roman" w:hAnsi="Times New Roman" w:cs="Times New Roman"/>
                <w:sz w:val="20"/>
                <w:szCs w:val="20"/>
                <w:lang w:eastAsia="ru-RU"/>
              </w:rPr>
              <w:t>Заведующая</w:t>
            </w:r>
          </w:p>
        </w:tc>
        <w:tc>
          <w:tcPr>
            <w:tcW w:w="2127" w:type="dxa"/>
            <w:tcBorders>
              <w:top w:val="single" w:sz="4" w:space="0" w:color="000000"/>
              <w:left w:val="single" w:sz="4" w:space="0" w:color="000000"/>
              <w:bottom w:val="single" w:sz="4" w:space="0" w:color="000000"/>
              <w:right w:val="single" w:sz="4" w:space="0" w:color="000000"/>
            </w:tcBorders>
          </w:tcPr>
          <w:p w:rsidR="0007645D" w:rsidRPr="00703135" w:rsidRDefault="0007645D" w:rsidP="0007645D">
            <w:pPr>
              <w:spacing w:after="0" w:line="240" w:lineRule="auto"/>
              <w:jc w:val="center"/>
              <w:rPr>
                <w:rFonts w:ascii="Times New Roman" w:eastAsia="Times New Roman" w:hAnsi="Times New Roman" w:cs="Times New Roman"/>
                <w:sz w:val="20"/>
                <w:szCs w:val="20"/>
                <w:lang w:eastAsia="ru-RU"/>
              </w:rPr>
            </w:pPr>
            <w:r w:rsidRPr="00703135">
              <w:rPr>
                <w:rFonts w:ascii="Times New Roman" w:eastAsia="Times New Roman" w:hAnsi="Times New Roman" w:cs="Times New Roman"/>
                <w:sz w:val="20"/>
                <w:szCs w:val="20"/>
                <w:lang w:eastAsia="ru-RU"/>
              </w:rPr>
              <w:t>Высшая</w:t>
            </w:r>
          </w:p>
        </w:tc>
        <w:tc>
          <w:tcPr>
            <w:tcW w:w="1275" w:type="dxa"/>
            <w:tcBorders>
              <w:top w:val="single" w:sz="4" w:space="0" w:color="000000"/>
              <w:left w:val="single" w:sz="4" w:space="0" w:color="000000"/>
              <w:bottom w:val="single" w:sz="4" w:space="0" w:color="000000"/>
              <w:right w:val="single" w:sz="4" w:space="0" w:color="000000"/>
            </w:tcBorders>
          </w:tcPr>
          <w:p w:rsidR="0007645D" w:rsidRPr="00703135" w:rsidRDefault="0007645D" w:rsidP="0007645D">
            <w:pPr>
              <w:spacing w:after="0" w:line="240" w:lineRule="auto"/>
              <w:jc w:val="center"/>
              <w:rPr>
                <w:rFonts w:ascii="Times New Roman" w:eastAsia="Times New Roman" w:hAnsi="Times New Roman" w:cs="Times New Roman"/>
                <w:sz w:val="20"/>
                <w:szCs w:val="20"/>
                <w:lang w:eastAsia="ru-RU"/>
              </w:rPr>
            </w:pPr>
            <w:r w:rsidRPr="00703135">
              <w:rPr>
                <w:rFonts w:ascii="Times New Roman" w:eastAsia="Times New Roman" w:hAnsi="Times New Roman" w:cs="Times New Roman"/>
                <w:sz w:val="20"/>
                <w:szCs w:val="20"/>
                <w:lang w:eastAsia="ru-RU"/>
              </w:rPr>
              <w:t>Высшее</w:t>
            </w:r>
          </w:p>
        </w:tc>
        <w:tc>
          <w:tcPr>
            <w:tcW w:w="993" w:type="dxa"/>
            <w:tcBorders>
              <w:top w:val="single" w:sz="4" w:space="0" w:color="000000"/>
              <w:left w:val="single" w:sz="4" w:space="0" w:color="000000"/>
              <w:bottom w:val="single" w:sz="4" w:space="0" w:color="000000"/>
              <w:right w:val="single" w:sz="4" w:space="0" w:color="000000"/>
            </w:tcBorders>
          </w:tcPr>
          <w:p w:rsidR="0007645D" w:rsidRPr="00703135" w:rsidRDefault="0007645D" w:rsidP="0007645D">
            <w:pPr>
              <w:spacing w:after="0" w:line="240" w:lineRule="auto"/>
              <w:jc w:val="center"/>
              <w:rPr>
                <w:rFonts w:ascii="Times New Roman" w:eastAsia="Times New Roman" w:hAnsi="Times New Roman" w:cs="Times New Roman"/>
                <w:sz w:val="20"/>
                <w:szCs w:val="20"/>
                <w:lang w:eastAsia="ru-RU"/>
              </w:rPr>
            </w:pPr>
            <w:r w:rsidRPr="00703135">
              <w:rPr>
                <w:rFonts w:ascii="Times New Roman" w:eastAsia="Times New Roman" w:hAnsi="Times New Roman" w:cs="Times New Roman"/>
                <w:sz w:val="20"/>
                <w:szCs w:val="20"/>
                <w:lang w:eastAsia="ru-RU"/>
              </w:rPr>
              <w:t>36</w:t>
            </w:r>
          </w:p>
        </w:tc>
        <w:tc>
          <w:tcPr>
            <w:tcW w:w="1984" w:type="dxa"/>
            <w:tcBorders>
              <w:top w:val="single" w:sz="4" w:space="0" w:color="000000"/>
              <w:left w:val="single" w:sz="4" w:space="0" w:color="000000"/>
              <w:bottom w:val="single" w:sz="4" w:space="0" w:color="000000"/>
              <w:right w:val="single" w:sz="4" w:space="0" w:color="000000"/>
            </w:tcBorders>
          </w:tcPr>
          <w:p w:rsidR="0007645D" w:rsidRPr="00703135" w:rsidRDefault="0007645D" w:rsidP="0007645D">
            <w:pPr>
              <w:spacing w:after="0" w:line="240" w:lineRule="auto"/>
              <w:jc w:val="center"/>
              <w:rPr>
                <w:rFonts w:ascii="Times New Roman" w:eastAsia="Times New Roman" w:hAnsi="Times New Roman" w:cs="Times New Roman"/>
                <w:sz w:val="20"/>
                <w:szCs w:val="20"/>
                <w:lang w:eastAsia="ru-RU"/>
              </w:rPr>
            </w:pPr>
          </w:p>
          <w:p w:rsidR="0007645D" w:rsidRPr="00703135" w:rsidRDefault="0007645D" w:rsidP="0007645D">
            <w:pPr>
              <w:spacing w:after="0" w:line="240" w:lineRule="auto"/>
              <w:jc w:val="center"/>
              <w:rPr>
                <w:rFonts w:ascii="Times New Roman" w:eastAsia="Times New Roman" w:hAnsi="Times New Roman" w:cs="Times New Roman"/>
                <w:sz w:val="20"/>
                <w:szCs w:val="20"/>
                <w:lang w:eastAsia="ru-RU"/>
              </w:rPr>
            </w:pPr>
          </w:p>
        </w:tc>
      </w:tr>
      <w:tr w:rsidR="0007645D" w:rsidRPr="00703135" w:rsidTr="007D6D1F">
        <w:tc>
          <w:tcPr>
            <w:tcW w:w="425" w:type="dxa"/>
            <w:tcBorders>
              <w:top w:val="single" w:sz="4" w:space="0" w:color="000000"/>
              <w:left w:val="single" w:sz="4" w:space="0" w:color="000000"/>
              <w:bottom w:val="single" w:sz="4" w:space="0" w:color="000000"/>
              <w:right w:val="single" w:sz="4" w:space="0" w:color="000000"/>
            </w:tcBorders>
          </w:tcPr>
          <w:p w:rsidR="0007645D" w:rsidRPr="00703135" w:rsidRDefault="0007645D" w:rsidP="0007645D">
            <w:pPr>
              <w:spacing w:after="0" w:line="240" w:lineRule="auto"/>
              <w:jc w:val="center"/>
              <w:rPr>
                <w:rFonts w:ascii="Times New Roman" w:eastAsia="Times New Roman" w:hAnsi="Times New Roman" w:cs="Times New Roman"/>
                <w:sz w:val="20"/>
                <w:szCs w:val="20"/>
                <w:lang w:eastAsia="ru-RU"/>
              </w:rPr>
            </w:pPr>
            <w:r w:rsidRPr="00703135">
              <w:rPr>
                <w:rFonts w:ascii="Times New Roman" w:eastAsia="Times New Roman" w:hAnsi="Times New Roman" w:cs="Times New Roman"/>
                <w:sz w:val="20"/>
                <w:szCs w:val="20"/>
                <w:lang w:eastAsia="ru-RU"/>
              </w:rPr>
              <w:t>2</w:t>
            </w:r>
          </w:p>
        </w:tc>
        <w:tc>
          <w:tcPr>
            <w:tcW w:w="2127" w:type="dxa"/>
            <w:tcBorders>
              <w:top w:val="single" w:sz="4" w:space="0" w:color="000000"/>
              <w:left w:val="single" w:sz="4" w:space="0" w:color="000000"/>
              <w:bottom w:val="single" w:sz="4" w:space="0" w:color="000000"/>
              <w:right w:val="single" w:sz="4" w:space="0" w:color="000000"/>
            </w:tcBorders>
          </w:tcPr>
          <w:p w:rsidR="0007645D" w:rsidRPr="00703135" w:rsidRDefault="0007645D" w:rsidP="0007645D">
            <w:pPr>
              <w:spacing w:after="0" w:line="240" w:lineRule="auto"/>
              <w:jc w:val="both"/>
              <w:rPr>
                <w:rFonts w:ascii="Times New Roman" w:eastAsia="Times New Roman" w:hAnsi="Times New Roman" w:cs="Times New Roman"/>
                <w:sz w:val="20"/>
                <w:szCs w:val="20"/>
                <w:lang w:eastAsia="ru-RU"/>
              </w:rPr>
            </w:pPr>
            <w:proofErr w:type="spellStart"/>
            <w:r w:rsidRPr="00703135">
              <w:rPr>
                <w:rFonts w:ascii="Times New Roman" w:eastAsia="Times New Roman" w:hAnsi="Times New Roman" w:cs="Times New Roman"/>
                <w:sz w:val="20"/>
                <w:szCs w:val="20"/>
                <w:lang w:eastAsia="ru-RU"/>
              </w:rPr>
              <w:t>Бурминская</w:t>
            </w:r>
            <w:proofErr w:type="spellEnd"/>
            <w:r w:rsidRPr="00703135">
              <w:rPr>
                <w:rFonts w:ascii="Times New Roman" w:eastAsia="Times New Roman" w:hAnsi="Times New Roman" w:cs="Times New Roman"/>
                <w:sz w:val="20"/>
                <w:szCs w:val="20"/>
                <w:lang w:eastAsia="ru-RU"/>
              </w:rPr>
              <w:t xml:space="preserve"> Н.Д.</w:t>
            </w:r>
          </w:p>
        </w:tc>
        <w:tc>
          <w:tcPr>
            <w:tcW w:w="2126" w:type="dxa"/>
            <w:tcBorders>
              <w:top w:val="single" w:sz="4" w:space="0" w:color="000000"/>
              <w:left w:val="single" w:sz="4" w:space="0" w:color="000000"/>
              <w:bottom w:val="single" w:sz="4" w:space="0" w:color="000000"/>
              <w:right w:val="single" w:sz="4" w:space="0" w:color="000000"/>
            </w:tcBorders>
          </w:tcPr>
          <w:p w:rsidR="0007645D" w:rsidRPr="00703135" w:rsidRDefault="0007645D" w:rsidP="0007645D">
            <w:pPr>
              <w:spacing w:after="0" w:line="240" w:lineRule="auto"/>
              <w:jc w:val="center"/>
              <w:rPr>
                <w:rFonts w:ascii="Times New Roman" w:eastAsia="Times New Roman" w:hAnsi="Times New Roman" w:cs="Times New Roman"/>
                <w:sz w:val="20"/>
                <w:szCs w:val="20"/>
                <w:lang w:eastAsia="ru-RU"/>
              </w:rPr>
            </w:pPr>
            <w:r w:rsidRPr="00703135">
              <w:rPr>
                <w:rFonts w:ascii="Times New Roman" w:eastAsia="Times New Roman" w:hAnsi="Times New Roman" w:cs="Times New Roman"/>
                <w:sz w:val="20"/>
                <w:szCs w:val="20"/>
                <w:lang w:eastAsia="ru-RU"/>
              </w:rPr>
              <w:t>Старший воспитатель</w:t>
            </w:r>
          </w:p>
        </w:tc>
        <w:tc>
          <w:tcPr>
            <w:tcW w:w="2127" w:type="dxa"/>
            <w:tcBorders>
              <w:top w:val="single" w:sz="4" w:space="0" w:color="000000"/>
              <w:left w:val="single" w:sz="4" w:space="0" w:color="000000"/>
              <w:bottom w:val="single" w:sz="4" w:space="0" w:color="000000"/>
              <w:right w:val="single" w:sz="4" w:space="0" w:color="000000"/>
            </w:tcBorders>
          </w:tcPr>
          <w:p w:rsidR="0007645D" w:rsidRPr="00703135" w:rsidRDefault="0007645D" w:rsidP="0007645D">
            <w:pPr>
              <w:spacing w:after="0" w:line="240" w:lineRule="auto"/>
              <w:jc w:val="center"/>
              <w:rPr>
                <w:rFonts w:ascii="Times New Roman" w:eastAsia="Times New Roman" w:hAnsi="Times New Roman" w:cs="Times New Roman"/>
                <w:sz w:val="20"/>
                <w:szCs w:val="20"/>
                <w:lang w:eastAsia="ru-RU"/>
              </w:rPr>
            </w:pPr>
            <w:r w:rsidRPr="00703135">
              <w:rPr>
                <w:rFonts w:ascii="Times New Roman" w:eastAsia="Times New Roman" w:hAnsi="Times New Roman" w:cs="Times New Roman"/>
                <w:sz w:val="20"/>
                <w:szCs w:val="20"/>
                <w:lang w:eastAsia="ru-RU"/>
              </w:rPr>
              <w:t>Высшая</w:t>
            </w:r>
          </w:p>
        </w:tc>
        <w:tc>
          <w:tcPr>
            <w:tcW w:w="1275" w:type="dxa"/>
            <w:tcBorders>
              <w:top w:val="single" w:sz="4" w:space="0" w:color="000000"/>
              <w:left w:val="single" w:sz="4" w:space="0" w:color="000000"/>
              <w:bottom w:val="single" w:sz="4" w:space="0" w:color="000000"/>
              <w:right w:val="single" w:sz="4" w:space="0" w:color="000000"/>
            </w:tcBorders>
          </w:tcPr>
          <w:p w:rsidR="0007645D" w:rsidRPr="00703135" w:rsidRDefault="0007645D" w:rsidP="0007645D">
            <w:pPr>
              <w:spacing w:after="0" w:line="240" w:lineRule="auto"/>
              <w:jc w:val="center"/>
              <w:rPr>
                <w:rFonts w:ascii="Times New Roman" w:eastAsia="Times New Roman" w:hAnsi="Times New Roman" w:cs="Times New Roman"/>
                <w:sz w:val="20"/>
                <w:szCs w:val="20"/>
                <w:lang w:eastAsia="ru-RU"/>
              </w:rPr>
            </w:pPr>
            <w:r w:rsidRPr="00703135">
              <w:rPr>
                <w:rFonts w:ascii="Times New Roman" w:eastAsia="Times New Roman" w:hAnsi="Times New Roman" w:cs="Times New Roman"/>
                <w:sz w:val="20"/>
                <w:szCs w:val="20"/>
                <w:lang w:eastAsia="ru-RU"/>
              </w:rPr>
              <w:t>Высшее</w:t>
            </w:r>
          </w:p>
        </w:tc>
        <w:tc>
          <w:tcPr>
            <w:tcW w:w="993" w:type="dxa"/>
            <w:tcBorders>
              <w:top w:val="single" w:sz="4" w:space="0" w:color="000000"/>
              <w:left w:val="single" w:sz="4" w:space="0" w:color="000000"/>
              <w:bottom w:val="single" w:sz="4" w:space="0" w:color="000000"/>
              <w:right w:val="single" w:sz="4" w:space="0" w:color="000000"/>
            </w:tcBorders>
          </w:tcPr>
          <w:p w:rsidR="0007645D" w:rsidRPr="00703135" w:rsidRDefault="0007645D" w:rsidP="0007645D">
            <w:pPr>
              <w:spacing w:after="0" w:line="240" w:lineRule="auto"/>
              <w:jc w:val="center"/>
              <w:rPr>
                <w:rFonts w:ascii="Times New Roman" w:eastAsia="Times New Roman" w:hAnsi="Times New Roman" w:cs="Times New Roman"/>
                <w:sz w:val="20"/>
                <w:szCs w:val="20"/>
                <w:lang w:eastAsia="ru-RU"/>
              </w:rPr>
            </w:pPr>
            <w:r w:rsidRPr="00703135">
              <w:rPr>
                <w:rFonts w:ascii="Times New Roman" w:eastAsia="Times New Roman" w:hAnsi="Times New Roman" w:cs="Times New Roman"/>
                <w:sz w:val="20"/>
                <w:szCs w:val="20"/>
                <w:lang w:eastAsia="ru-RU"/>
              </w:rPr>
              <w:t>27</w:t>
            </w:r>
          </w:p>
        </w:tc>
        <w:tc>
          <w:tcPr>
            <w:tcW w:w="1984" w:type="dxa"/>
            <w:tcBorders>
              <w:top w:val="single" w:sz="4" w:space="0" w:color="000000"/>
              <w:left w:val="single" w:sz="4" w:space="0" w:color="000000"/>
              <w:bottom w:val="single" w:sz="4" w:space="0" w:color="000000"/>
              <w:right w:val="single" w:sz="4" w:space="0" w:color="000000"/>
            </w:tcBorders>
          </w:tcPr>
          <w:p w:rsidR="0007645D" w:rsidRPr="00703135" w:rsidRDefault="0007645D" w:rsidP="0007645D">
            <w:pPr>
              <w:spacing w:after="0" w:line="240" w:lineRule="auto"/>
              <w:jc w:val="center"/>
              <w:rPr>
                <w:rFonts w:ascii="Times New Roman" w:eastAsia="Times New Roman" w:hAnsi="Times New Roman" w:cs="Times New Roman"/>
                <w:sz w:val="20"/>
                <w:szCs w:val="20"/>
                <w:lang w:eastAsia="ru-RU"/>
              </w:rPr>
            </w:pPr>
          </w:p>
        </w:tc>
      </w:tr>
      <w:tr w:rsidR="0007645D" w:rsidRPr="00703135" w:rsidTr="007D6D1F">
        <w:trPr>
          <w:trHeight w:val="504"/>
        </w:trPr>
        <w:tc>
          <w:tcPr>
            <w:tcW w:w="425" w:type="dxa"/>
            <w:tcBorders>
              <w:top w:val="single" w:sz="4" w:space="0" w:color="000000"/>
              <w:left w:val="single" w:sz="4" w:space="0" w:color="000000"/>
              <w:bottom w:val="single" w:sz="4" w:space="0" w:color="000000"/>
              <w:right w:val="single" w:sz="4" w:space="0" w:color="000000"/>
            </w:tcBorders>
          </w:tcPr>
          <w:p w:rsidR="0007645D" w:rsidRPr="00703135" w:rsidRDefault="0007645D" w:rsidP="0007645D">
            <w:pPr>
              <w:spacing w:after="0" w:line="240" w:lineRule="auto"/>
              <w:jc w:val="center"/>
              <w:rPr>
                <w:rFonts w:ascii="Times New Roman" w:eastAsia="Times New Roman" w:hAnsi="Times New Roman" w:cs="Times New Roman"/>
                <w:sz w:val="20"/>
                <w:szCs w:val="20"/>
                <w:lang w:eastAsia="ru-RU"/>
              </w:rPr>
            </w:pPr>
            <w:r w:rsidRPr="00703135">
              <w:rPr>
                <w:rFonts w:ascii="Times New Roman" w:eastAsia="Times New Roman" w:hAnsi="Times New Roman" w:cs="Times New Roman"/>
                <w:sz w:val="20"/>
                <w:szCs w:val="20"/>
                <w:lang w:eastAsia="ru-RU"/>
              </w:rPr>
              <w:t>3</w:t>
            </w:r>
          </w:p>
        </w:tc>
        <w:tc>
          <w:tcPr>
            <w:tcW w:w="2127" w:type="dxa"/>
            <w:tcBorders>
              <w:top w:val="single" w:sz="4" w:space="0" w:color="000000"/>
              <w:left w:val="single" w:sz="4" w:space="0" w:color="000000"/>
              <w:bottom w:val="single" w:sz="4" w:space="0" w:color="000000"/>
              <w:right w:val="single" w:sz="4" w:space="0" w:color="000000"/>
            </w:tcBorders>
          </w:tcPr>
          <w:p w:rsidR="0007645D" w:rsidRPr="00703135" w:rsidRDefault="0007645D" w:rsidP="0007645D">
            <w:pPr>
              <w:spacing w:after="0" w:line="240" w:lineRule="auto"/>
              <w:jc w:val="both"/>
              <w:rPr>
                <w:rFonts w:ascii="Times New Roman" w:eastAsia="Times New Roman" w:hAnsi="Times New Roman" w:cs="Times New Roman"/>
                <w:sz w:val="20"/>
                <w:szCs w:val="20"/>
                <w:lang w:eastAsia="ru-RU"/>
              </w:rPr>
            </w:pPr>
            <w:proofErr w:type="spellStart"/>
            <w:r w:rsidRPr="00703135">
              <w:rPr>
                <w:rFonts w:ascii="Times New Roman" w:eastAsia="Times New Roman" w:hAnsi="Times New Roman" w:cs="Times New Roman"/>
                <w:sz w:val="20"/>
                <w:szCs w:val="20"/>
                <w:lang w:eastAsia="ru-RU"/>
              </w:rPr>
              <w:t>Напалкова</w:t>
            </w:r>
            <w:proofErr w:type="spellEnd"/>
            <w:r w:rsidRPr="00703135">
              <w:rPr>
                <w:rFonts w:ascii="Times New Roman" w:eastAsia="Times New Roman" w:hAnsi="Times New Roman" w:cs="Times New Roman"/>
                <w:sz w:val="20"/>
                <w:szCs w:val="20"/>
                <w:lang w:eastAsia="ru-RU"/>
              </w:rPr>
              <w:t xml:space="preserve"> Н.А.</w:t>
            </w:r>
          </w:p>
        </w:tc>
        <w:tc>
          <w:tcPr>
            <w:tcW w:w="2126" w:type="dxa"/>
            <w:tcBorders>
              <w:top w:val="single" w:sz="4" w:space="0" w:color="000000"/>
              <w:left w:val="single" w:sz="4" w:space="0" w:color="000000"/>
              <w:bottom w:val="single" w:sz="4" w:space="0" w:color="000000"/>
              <w:right w:val="single" w:sz="4" w:space="0" w:color="000000"/>
            </w:tcBorders>
          </w:tcPr>
          <w:p w:rsidR="0007645D" w:rsidRPr="00703135" w:rsidRDefault="0007645D" w:rsidP="0007645D">
            <w:pPr>
              <w:spacing w:after="0" w:line="240" w:lineRule="auto"/>
              <w:jc w:val="center"/>
              <w:rPr>
                <w:rFonts w:ascii="Times New Roman" w:eastAsia="Times New Roman" w:hAnsi="Times New Roman" w:cs="Times New Roman"/>
                <w:sz w:val="20"/>
                <w:szCs w:val="20"/>
                <w:lang w:eastAsia="ru-RU"/>
              </w:rPr>
            </w:pPr>
            <w:r w:rsidRPr="00703135">
              <w:rPr>
                <w:rFonts w:ascii="Times New Roman" w:eastAsia="Times New Roman" w:hAnsi="Times New Roman" w:cs="Times New Roman"/>
                <w:sz w:val="20"/>
                <w:szCs w:val="20"/>
                <w:lang w:eastAsia="ru-RU"/>
              </w:rPr>
              <w:t xml:space="preserve">Инструктор по </w:t>
            </w:r>
            <w:proofErr w:type="spellStart"/>
            <w:r w:rsidRPr="00703135">
              <w:rPr>
                <w:rFonts w:ascii="Times New Roman" w:eastAsia="Times New Roman" w:hAnsi="Times New Roman" w:cs="Times New Roman"/>
                <w:sz w:val="20"/>
                <w:szCs w:val="20"/>
                <w:lang w:eastAsia="ru-RU"/>
              </w:rPr>
              <w:t>физо</w:t>
            </w:r>
            <w:proofErr w:type="spellEnd"/>
          </w:p>
        </w:tc>
        <w:tc>
          <w:tcPr>
            <w:tcW w:w="2127" w:type="dxa"/>
            <w:tcBorders>
              <w:top w:val="single" w:sz="4" w:space="0" w:color="000000"/>
              <w:left w:val="single" w:sz="4" w:space="0" w:color="000000"/>
              <w:bottom w:val="single" w:sz="4" w:space="0" w:color="000000"/>
              <w:right w:val="single" w:sz="4" w:space="0" w:color="000000"/>
            </w:tcBorders>
          </w:tcPr>
          <w:p w:rsidR="0007645D" w:rsidRPr="00703135" w:rsidRDefault="0007645D" w:rsidP="0007645D">
            <w:pPr>
              <w:spacing w:after="0" w:line="240" w:lineRule="auto"/>
              <w:jc w:val="center"/>
              <w:rPr>
                <w:rFonts w:ascii="Times New Roman" w:eastAsia="Times New Roman" w:hAnsi="Times New Roman" w:cs="Times New Roman"/>
                <w:sz w:val="20"/>
                <w:szCs w:val="20"/>
                <w:lang w:eastAsia="ru-RU"/>
              </w:rPr>
            </w:pPr>
            <w:r w:rsidRPr="00703135">
              <w:rPr>
                <w:rFonts w:ascii="Times New Roman" w:eastAsia="Times New Roman" w:hAnsi="Times New Roman" w:cs="Times New Roman"/>
                <w:sz w:val="20"/>
                <w:szCs w:val="20"/>
                <w:lang w:eastAsia="ru-RU"/>
              </w:rPr>
              <w:t>Высшая</w:t>
            </w:r>
          </w:p>
        </w:tc>
        <w:tc>
          <w:tcPr>
            <w:tcW w:w="1275" w:type="dxa"/>
            <w:tcBorders>
              <w:top w:val="single" w:sz="4" w:space="0" w:color="000000"/>
              <w:left w:val="single" w:sz="4" w:space="0" w:color="000000"/>
              <w:bottom w:val="single" w:sz="4" w:space="0" w:color="000000"/>
              <w:right w:val="single" w:sz="4" w:space="0" w:color="000000"/>
            </w:tcBorders>
          </w:tcPr>
          <w:p w:rsidR="0007645D" w:rsidRPr="00703135" w:rsidRDefault="0007645D" w:rsidP="0007645D">
            <w:pPr>
              <w:spacing w:after="0" w:line="240" w:lineRule="auto"/>
              <w:jc w:val="center"/>
              <w:rPr>
                <w:rFonts w:ascii="Times New Roman" w:eastAsia="Times New Roman" w:hAnsi="Times New Roman" w:cs="Times New Roman"/>
                <w:sz w:val="20"/>
                <w:szCs w:val="20"/>
                <w:lang w:eastAsia="ru-RU"/>
              </w:rPr>
            </w:pPr>
            <w:r w:rsidRPr="00703135">
              <w:rPr>
                <w:rFonts w:ascii="Times New Roman" w:eastAsia="Times New Roman" w:hAnsi="Times New Roman" w:cs="Times New Roman"/>
                <w:sz w:val="20"/>
                <w:szCs w:val="20"/>
                <w:lang w:eastAsia="ru-RU"/>
              </w:rPr>
              <w:t>Высшее</w:t>
            </w:r>
          </w:p>
        </w:tc>
        <w:tc>
          <w:tcPr>
            <w:tcW w:w="993" w:type="dxa"/>
            <w:tcBorders>
              <w:top w:val="single" w:sz="4" w:space="0" w:color="000000"/>
              <w:left w:val="single" w:sz="4" w:space="0" w:color="000000"/>
              <w:bottom w:val="single" w:sz="4" w:space="0" w:color="000000"/>
              <w:right w:val="single" w:sz="4" w:space="0" w:color="000000"/>
            </w:tcBorders>
          </w:tcPr>
          <w:p w:rsidR="0007645D" w:rsidRPr="00703135" w:rsidRDefault="0007645D" w:rsidP="0007645D">
            <w:pPr>
              <w:spacing w:after="0" w:line="240" w:lineRule="auto"/>
              <w:jc w:val="center"/>
              <w:rPr>
                <w:rFonts w:ascii="Times New Roman" w:eastAsia="Times New Roman" w:hAnsi="Times New Roman" w:cs="Times New Roman"/>
                <w:sz w:val="20"/>
                <w:szCs w:val="20"/>
                <w:lang w:eastAsia="ru-RU"/>
              </w:rPr>
            </w:pPr>
            <w:r w:rsidRPr="00703135">
              <w:rPr>
                <w:rFonts w:ascii="Times New Roman" w:eastAsia="Times New Roman" w:hAnsi="Times New Roman" w:cs="Times New Roman"/>
                <w:sz w:val="20"/>
                <w:szCs w:val="20"/>
                <w:lang w:eastAsia="ru-RU"/>
              </w:rPr>
              <w:t>19</w:t>
            </w:r>
          </w:p>
        </w:tc>
        <w:tc>
          <w:tcPr>
            <w:tcW w:w="1984" w:type="dxa"/>
            <w:tcBorders>
              <w:top w:val="single" w:sz="4" w:space="0" w:color="000000"/>
              <w:left w:val="single" w:sz="4" w:space="0" w:color="000000"/>
              <w:bottom w:val="single" w:sz="4" w:space="0" w:color="000000"/>
              <w:right w:val="single" w:sz="4" w:space="0" w:color="000000"/>
            </w:tcBorders>
          </w:tcPr>
          <w:p w:rsidR="0007645D" w:rsidRPr="00703135" w:rsidRDefault="0007645D" w:rsidP="0007645D">
            <w:pPr>
              <w:spacing w:after="0" w:line="240" w:lineRule="auto"/>
              <w:jc w:val="center"/>
              <w:rPr>
                <w:rFonts w:ascii="Times New Roman" w:eastAsia="Times New Roman" w:hAnsi="Times New Roman" w:cs="Times New Roman"/>
                <w:sz w:val="20"/>
                <w:szCs w:val="20"/>
                <w:lang w:eastAsia="ru-RU"/>
              </w:rPr>
            </w:pPr>
          </w:p>
        </w:tc>
      </w:tr>
      <w:tr w:rsidR="0007645D" w:rsidRPr="00703135" w:rsidTr="007D6D1F">
        <w:tc>
          <w:tcPr>
            <w:tcW w:w="425" w:type="dxa"/>
            <w:tcBorders>
              <w:top w:val="single" w:sz="4" w:space="0" w:color="000000"/>
              <w:left w:val="single" w:sz="4" w:space="0" w:color="000000"/>
              <w:bottom w:val="single" w:sz="4" w:space="0" w:color="000000"/>
              <w:right w:val="single" w:sz="4" w:space="0" w:color="000000"/>
            </w:tcBorders>
          </w:tcPr>
          <w:p w:rsidR="0007645D" w:rsidRPr="00703135" w:rsidRDefault="0007645D" w:rsidP="0007645D">
            <w:pPr>
              <w:spacing w:after="0" w:line="240" w:lineRule="auto"/>
              <w:jc w:val="center"/>
              <w:rPr>
                <w:rFonts w:ascii="Times New Roman" w:eastAsia="Times New Roman" w:hAnsi="Times New Roman" w:cs="Times New Roman"/>
                <w:sz w:val="20"/>
                <w:szCs w:val="20"/>
                <w:lang w:eastAsia="ru-RU"/>
              </w:rPr>
            </w:pPr>
            <w:r w:rsidRPr="00703135">
              <w:rPr>
                <w:rFonts w:ascii="Times New Roman" w:eastAsia="Times New Roman" w:hAnsi="Times New Roman" w:cs="Times New Roman"/>
                <w:sz w:val="20"/>
                <w:szCs w:val="20"/>
                <w:lang w:eastAsia="ru-RU"/>
              </w:rPr>
              <w:t>4</w:t>
            </w:r>
          </w:p>
        </w:tc>
        <w:tc>
          <w:tcPr>
            <w:tcW w:w="2127" w:type="dxa"/>
            <w:tcBorders>
              <w:top w:val="single" w:sz="4" w:space="0" w:color="000000"/>
              <w:left w:val="single" w:sz="4" w:space="0" w:color="000000"/>
              <w:bottom w:val="single" w:sz="4" w:space="0" w:color="000000"/>
              <w:right w:val="single" w:sz="4" w:space="0" w:color="000000"/>
            </w:tcBorders>
          </w:tcPr>
          <w:p w:rsidR="0007645D" w:rsidRPr="00703135" w:rsidRDefault="0007645D" w:rsidP="0007645D">
            <w:pPr>
              <w:spacing w:after="0" w:line="240" w:lineRule="auto"/>
              <w:ind w:left="-108"/>
              <w:jc w:val="both"/>
              <w:rPr>
                <w:rFonts w:ascii="Times New Roman" w:eastAsia="Times New Roman" w:hAnsi="Times New Roman" w:cs="Times New Roman"/>
                <w:sz w:val="20"/>
                <w:szCs w:val="20"/>
                <w:lang w:eastAsia="ru-RU"/>
              </w:rPr>
            </w:pPr>
            <w:r w:rsidRPr="00703135">
              <w:rPr>
                <w:rFonts w:ascii="Times New Roman" w:eastAsia="Times New Roman" w:hAnsi="Times New Roman" w:cs="Times New Roman"/>
                <w:sz w:val="20"/>
                <w:szCs w:val="20"/>
                <w:lang w:eastAsia="ru-RU"/>
              </w:rPr>
              <w:t xml:space="preserve"> </w:t>
            </w:r>
            <w:proofErr w:type="spellStart"/>
            <w:r w:rsidRPr="00703135">
              <w:rPr>
                <w:rFonts w:ascii="Times New Roman" w:eastAsia="Times New Roman" w:hAnsi="Times New Roman" w:cs="Times New Roman"/>
                <w:sz w:val="20"/>
                <w:szCs w:val="20"/>
                <w:lang w:eastAsia="ru-RU"/>
              </w:rPr>
              <w:t>Разинова</w:t>
            </w:r>
            <w:proofErr w:type="spellEnd"/>
            <w:r w:rsidRPr="00703135">
              <w:rPr>
                <w:rFonts w:ascii="Times New Roman" w:eastAsia="Times New Roman" w:hAnsi="Times New Roman" w:cs="Times New Roman"/>
                <w:sz w:val="20"/>
                <w:szCs w:val="20"/>
                <w:lang w:eastAsia="ru-RU"/>
              </w:rPr>
              <w:t xml:space="preserve"> Т.Г.</w:t>
            </w:r>
          </w:p>
        </w:tc>
        <w:tc>
          <w:tcPr>
            <w:tcW w:w="2126" w:type="dxa"/>
            <w:tcBorders>
              <w:top w:val="single" w:sz="4" w:space="0" w:color="000000"/>
              <w:left w:val="single" w:sz="4" w:space="0" w:color="000000"/>
              <w:bottom w:val="single" w:sz="4" w:space="0" w:color="000000"/>
              <w:right w:val="single" w:sz="4" w:space="0" w:color="000000"/>
            </w:tcBorders>
          </w:tcPr>
          <w:p w:rsidR="0007645D" w:rsidRPr="00703135" w:rsidRDefault="0007645D" w:rsidP="0007645D">
            <w:pPr>
              <w:spacing w:after="0" w:line="240" w:lineRule="auto"/>
              <w:jc w:val="center"/>
              <w:rPr>
                <w:rFonts w:ascii="Times New Roman" w:eastAsia="Times New Roman" w:hAnsi="Times New Roman" w:cs="Times New Roman"/>
                <w:sz w:val="20"/>
                <w:szCs w:val="20"/>
                <w:lang w:eastAsia="ru-RU"/>
              </w:rPr>
            </w:pPr>
            <w:r w:rsidRPr="00703135">
              <w:rPr>
                <w:rFonts w:ascii="Times New Roman" w:eastAsia="Times New Roman" w:hAnsi="Times New Roman" w:cs="Times New Roman"/>
                <w:sz w:val="20"/>
                <w:szCs w:val="20"/>
                <w:lang w:eastAsia="ru-RU"/>
              </w:rPr>
              <w:t>Музыкальный руководитель</w:t>
            </w:r>
          </w:p>
        </w:tc>
        <w:tc>
          <w:tcPr>
            <w:tcW w:w="2127" w:type="dxa"/>
            <w:tcBorders>
              <w:top w:val="single" w:sz="4" w:space="0" w:color="000000"/>
              <w:left w:val="single" w:sz="4" w:space="0" w:color="000000"/>
              <w:bottom w:val="single" w:sz="4" w:space="0" w:color="000000"/>
              <w:right w:val="single" w:sz="4" w:space="0" w:color="000000"/>
            </w:tcBorders>
          </w:tcPr>
          <w:p w:rsidR="0007645D" w:rsidRPr="00703135" w:rsidRDefault="0007645D" w:rsidP="0007645D">
            <w:pPr>
              <w:spacing w:after="0" w:line="240" w:lineRule="auto"/>
              <w:jc w:val="center"/>
              <w:rPr>
                <w:rFonts w:ascii="Times New Roman" w:eastAsia="Times New Roman" w:hAnsi="Times New Roman" w:cs="Times New Roman"/>
                <w:sz w:val="20"/>
                <w:szCs w:val="20"/>
                <w:lang w:eastAsia="ru-RU"/>
              </w:rPr>
            </w:pPr>
            <w:r w:rsidRPr="00703135">
              <w:rPr>
                <w:rFonts w:ascii="Times New Roman" w:eastAsia="Times New Roman" w:hAnsi="Times New Roman" w:cs="Times New Roman"/>
                <w:sz w:val="20"/>
                <w:szCs w:val="20"/>
                <w:lang w:eastAsia="ru-RU"/>
              </w:rPr>
              <w:t>Не аттестована</w:t>
            </w:r>
          </w:p>
          <w:p w:rsidR="0007645D" w:rsidRPr="00703135" w:rsidRDefault="0007645D" w:rsidP="0007645D">
            <w:pPr>
              <w:spacing w:after="0" w:line="240" w:lineRule="auto"/>
              <w:jc w:val="center"/>
              <w:rPr>
                <w:rFonts w:ascii="Times New Roman" w:eastAsia="Times New Roman" w:hAnsi="Times New Roman" w:cs="Times New Roman"/>
                <w:sz w:val="20"/>
                <w:szCs w:val="20"/>
                <w:lang w:eastAsia="ru-RU"/>
              </w:rPr>
            </w:pPr>
          </w:p>
        </w:tc>
        <w:tc>
          <w:tcPr>
            <w:tcW w:w="1275" w:type="dxa"/>
            <w:tcBorders>
              <w:top w:val="single" w:sz="4" w:space="0" w:color="000000"/>
              <w:left w:val="single" w:sz="4" w:space="0" w:color="000000"/>
              <w:bottom w:val="single" w:sz="4" w:space="0" w:color="000000"/>
              <w:right w:val="single" w:sz="4" w:space="0" w:color="000000"/>
            </w:tcBorders>
          </w:tcPr>
          <w:p w:rsidR="0007645D" w:rsidRPr="00703135" w:rsidRDefault="0007645D" w:rsidP="0007645D">
            <w:pPr>
              <w:spacing w:after="0" w:line="240" w:lineRule="auto"/>
              <w:jc w:val="center"/>
              <w:rPr>
                <w:rFonts w:ascii="Times New Roman" w:eastAsia="Times New Roman" w:hAnsi="Times New Roman" w:cs="Times New Roman"/>
                <w:sz w:val="20"/>
                <w:szCs w:val="20"/>
                <w:lang w:eastAsia="ru-RU"/>
              </w:rPr>
            </w:pPr>
            <w:r w:rsidRPr="00703135">
              <w:rPr>
                <w:rFonts w:ascii="Times New Roman" w:eastAsia="Times New Roman" w:hAnsi="Times New Roman" w:cs="Times New Roman"/>
                <w:sz w:val="20"/>
                <w:szCs w:val="20"/>
                <w:lang w:eastAsia="ru-RU"/>
              </w:rPr>
              <w:t>Высшее</w:t>
            </w:r>
          </w:p>
        </w:tc>
        <w:tc>
          <w:tcPr>
            <w:tcW w:w="993" w:type="dxa"/>
            <w:tcBorders>
              <w:top w:val="single" w:sz="4" w:space="0" w:color="000000"/>
              <w:left w:val="single" w:sz="4" w:space="0" w:color="000000"/>
              <w:bottom w:val="single" w:sz="4" w:space="0" w:color="000000"/>
              <w:right w:val="single" w:sz="4" w:space="0" w:color="000000"/>
            </w:tcBorders>
          </w:tcPr>
          <w:p w:rsidR="0007645D" w:rsidRPr="00703135" w:rsidRDefault="0007645D" w:rsidP="0007645D">
            <w:pPr>
              <w:spacing w:after="0" w:line="240" w:lineRule="auto"/>
              <w:jc w:val="center"/>
              <w:rPr>
                <w:rFonts w:ascii="Times New Roman" w:eastAsia="Times New Roman" w:hAnsi="Times New Roman" w:cs="Times New Roman"/>
                <w:sz w:val="20"/>
                <w:szCs w:val="20"/>
                <w:lang w:eastAsia="ru-RU"/>
              </w:rPr>
            </w:pPr>
            <w:r w:rsidRPr="00703135">
              <w:rPr>
                <w:rFonts w:ascii="Times New Roman" w:eastAsia="Times New Roman" w:hAnsi="Times New Roman" w:cs="Times New Roman"/>
                <w:sz w:val="20"/>
                <w:szCs w:val="20"/>
                <w:lang w:eastAsia="ru-RU"/>
              </w:rPr>
              <w:t>1</w:t>
            </w:r>
          </w:p>
        </w:tc>
        <w:tc>
          <w:tcPr>
            <w:tcW w:w="1984" w:type="dxa"/>
            <w:tcBorders>
              <w:top w:val="single" w:sz="4" w:space="0" w:color="000000"/>
              <w:left w:val="single" w:sz="4" w:space="0" w:color="000000"/>
              <w:bottom w:val="single" w:sz="4" w:space="0" w:color="000000"/>
              <w:right w:val="single" w:sz="4" w:space="0" w:color="000000"/>
            </w:tcBorders>
          </w:tcPr>
          <w:p w:rsidR="0007645D" w:rsidRPr="00703135" w:rsidRDefault="0007645D" w:rsidP="0007645D">
            <w:pPr>
              <w:spacing w:after="0" w:line="240" w:lineRule="auto"/>
              <w:jc w:val="center"/>
              <w:rPr>
                <w:rFonts w:ascii="Times New Roman" w:eastAsia="Times New Roman" w:hAnsi="Times New Roman" w:cs="Times New Roman"/>
                <w:sz w:val="20"/>
                <w:szCs w:val="20"/>
                <w:lang w:eastAsia="ru-RU"/>
              </w:rPr>
            </w:pPr>
          </w:p>
        </w:tc>
      </w:tr>
      <w:tr w:rsidR="0007645D" w:rsidRPr="00703135" w:rsidTr="007D6D1F">
        <w:trPr>
          <w:trHeight w:val="383"/>
        </w:trPr>
        <w:tc>
          <w:tcPr>
            <w:tcW w:w="425" w:type="dxa"/>
            <w:tcBorders>
              <w:top w:val="single" w:sz="4" w:space="0" w:color="000000"/>
              <w:left w:val="single" w:sz="4" w:space="0" w:color="000000"/>
              <w:bottom w:val="single" w:sz="4" w:space="0" w:color="000000"/>
              <w:right w:val="single" w:sz="4" w:space="0" w:color="000000"/>
            </w:tcBorders>
          </w:tcPr>
          <w:p w:rsidR="0007645D" w:rsidRPr="00703135" w:rsidRDefault="0007645D" w:rsidP="0007645D">
            <w:pPr>
              <w:spacing w:after="0" w:line="240" w:lineRule="auto"/>
              <w:jc w:val="center"/>
              <w:rPr>
                <w:rFonts w:ascii="Times New Roman" w:eastAsia="Times New Roman" w:hAnsi="Times New Roman" w:cs="Times New Roman"/>
                <w:sz w:val="20"/>
                <w:szCs w:val="20"/>
                <w:lang w:eastAsia="ru-RU"/>
              </w:rPr>
            </w:pPr>
            <w:r w:rsidRPr="00703135">
              <w:rPr>
                <w:rFonts w:ascii="Times New Roman" w:eastAsia="Times New Roman" w:hAnsi="Times New Roman" w:cs="Times New Roman"/>
                <w:sz w:val="20"/>
                <w:szCs w:val="20"/>
                <w:lang w:eastAsia="ru-RU"/>
              </w:rPr>
              <w:t>5</w:t>
            </w:r>
          </w:p>
        </w:tc>
        <w:tc>
          <w:tcPr>
            <w:tcW w:w="2127" w:type="dxa"/>
            <w:tcBorders>
              <w:top w:val="single" w:sz="4" w:space="0" w:color="000000"/>
              <w:left w:val="single" w:sz="4" w:space="0" w:color="000000"/>
              <w:bottom w:val="single" w:sz="4" w:space="0" w:color="000000"/>
              <w:right w:val="single" w:sz="4" w:space="0" w:color="000000"/>
            </w:tcBorders>
          </w:tcPr>
          <w:p w:rsidR="0007645D" w:rsidRPr="00703135" w:rsidRDefault="0007645D" w:rsidP="0007645D">
            <w:pPr>
              <w:spacing w:after="0" w:line="240" w:lineRule="auto"/>
              <w:jc w:val="both"/>
              <w:rPr>
                <w:rFonts w:ascii="Times New Roman" w:eastAsia="Times New Roman" w:hAnsi="Times New Roman" w:cs="Times New Roman"/>
                <w:sz w:val="20"/>
                <w:szCs w:val="20"/>
                <w:lang w:eastAsia="ru-RU"/>
              </w:rPr>
            </w:pPr>
            <w:r w:rsidRPr="00703135">
              <w:rPr>
                <w:rFonts w:ascii="Times New Roman" w:eastAsia="Times New Roman" w:hAnsi="Times New Roman" w:cs="Times New Roman"/>
                <w:sz w:val="20"/>
                <w:szCs w:val="20"/>
                <w:lang w:eastAsia="ru-RU"/>
              </w:rPr>
              <w:t>Егорова Т.В.</w:t>
            </w:r>
          </w:p>
        </w:tc>
        <w:tc>
          <w:tcPr>
            <w:tcW w:w="2126" w:type="dxa"/>
            <w:tcBorders>
              <w:top w:val="single" w:sz="4" w:space="0" w:color="000000"/>
              <w:left w:val="single" w:sz="4" w:space="0" w:color="000000"/>
              <w:bottom w:val="single" w:sz="4" w:space="0" w:color="000000"/>
              <w:right w:val="single" w:sz="4" w:space="0" w:color="000000"/>
            </w:tcBorders>
          </w:tcPr>
          <w:p w:rsidR="0007645D" w:rsidRPr="00703135" w:rsidRDefault="0007645D" w:rsidP="0007645D">
            <w:pPr>
              <w:spacing w:after="0" w:line="240" w:lineRule="auto"/>
              <w:jc w:val="center"/>
              <w:rPr>
                <w:rFonts w:ascii="Times New Roman" w:eastAsia="Times New Roman" w:hAnsi="Times New Roman" w:cs="Times New Roman"/>
                <w:sz w:val="20"/>
                <w:szCs w:val="20"/>
                <w:lang w:eastAsia="ru-RU"/>
              </w:rPr>
            </w:pPr>
            <w:r w:rsidRPr="00703135">
              <w:rPr>
                <w:rFonts w:ascii="Times New Roman" w:eastAsia="Times New Roman" w:hAnsi="Times New Roman" w:cs="Times New Roman"/>
                <w:sz w:val="20"/>
                <w:szCs w:val="20"/>
                <w:lang w:eastAsia="ru-RU"/>
              </w:rPr>
              <w:t>Воспитатель</w:t>
            </w:r>
          </w:p>
        </w:tc>
        <w:tc>
          <w:tcPr>
            <w:tcW w:w="2127" w:type="dxa"/>
            <w:tcBorders>
              <w:top w:val="single" w:sz="4" w:space="0" w:color="000000"/>
              <w:left w:val="single" w:sz="4" w:space="0" w:color="000000"/>
              <w:bottom w:val="single" w:sz="4" w:space="0" w:color="000000"/>
              <w:right w:val="single" w:sz="4" w:space="0" w:color="000000"/>
            </w:tcBorders>
          </w:tcPr>
          <w:p w:rsidR="0007645D" w:rsidRPr="00703135" w:rsidRDefault="0007645D" w:rsidP="0007645D">
            <w:pPr>
              <w:spacing w:after="0" w:line="240" w:lineRule="auto"/>
              <w:jc w:val="center"/>
              <w:rPr>
                <w:rFonts w:ascii="Times New Roman" w:eastAsia="Times New Roman" w:hAnsi="Times New Roman" w:cs="Times New Roman"/>
                <w:sz w:val="20"/>
                <w:szCs w:val="20"/>
                <w:lang w:eastAsia="ru-RU"/>
              </w:rPr>
            </w:pPr>
            <w:r w:rsidRPr="00703135">
              <w:rPr>
                <w:rFonts w:ascii="Times New Roman" w:eastAsia="Times New Roman" w:hAnsi="Times New Roman" w:cs="Times New Roman"/>
                <w:sz w:val="20"/>
                <w:szCs w:val="20"/>
                <w:lang w:eastAsia="ru-RU"/>
              </w:rPr>
              <w:t>Высшая</w:t>
            </w:r>
          </w:p>
        </w:tc>
        <w:tc>
          <w:tcPr>
            <w:tcW w:w="1275" w:type="dxa"/>
            <w:tcBorders>
              <w:top w:val="single" w:sz="4" w:space="0" w:color="000000"/>
              <w:left w:val="single" w:sz="4" w:space="0" w:color="000000"/>
              <w:bottom w:val="single" w:sz="4" w:space="0" w:color="000000"/>
              <w:right w:val="single" w:sz="4" w:space="0" w:color="000000"/>
            </w:tcBorders>
          </w:tcPr>
          <w:p w:rsidR="0007645D" w:rsidRPr="00703135" w:rsidRDefault="0007645D" w:rsidP="0007645D">
            <w:pPr>
              <w:spacing w:after="0" w:line="240" w:lineRule="auto"/>
              <w:jc w:val="center"/>
              <w:rPr>
                <w:rFonts w:ascii="Times New Roman" w:eastAsia="Times New Roman" w:hAnsi="Times New Roman" w:cs="Times New Roman"/>
                <w:sz w:val="20"/>
                <w:szCs w:val="20"/>
                <w:lang w:eastAsia="ru-RU"/>
              </w:rPr>
            </w:pPr>
            <w:proofErr w:type="spellStart"/>
            <w:r w:rsidRPr="00703135">
              <w:rPr>
                <w:rFonts w:ascii="Times New Roman" w:eastAsia="Times New Roman" w:hAnsi="Times New Roman" w:cs="Times New Roman"/>
                <w:sz w:val="20"/>
                <w:szCs w:val="20"/>
                <w:lang w:eastAsia="ru-RU"/>
              </w:rPr>
              <w:t>Средн</w:t>
            </w:r>
            <w:proofErr w:type="spellEnd"/>
            <w:r w:rsidRPr="00703135">
              <w:rPr>
                <w:rFonts w:ascii="Times New Roman" w:eastAsia="Times New Roman" w:hAnsi="Times New Roman" w:cs="Times New Roman"/>
                <w:sz w:val="20"/>
                <w:szCs w:val="20"/>
                <w:lang w:eastAsia="ru-RU"/>
              </w:rPr>
              <w:t xml:space="preserve"> </w:t>
            </w:r>
            <w:proofErr w:type="gramStart"/>
            <w:r w:rsidRPr="00703135">
              <w:rPr>
                <w:rFonts w:ascii="Times New Roman" w:eastAsia="Times New Roman" w:hAnsi="Times New Roman" w:cs="Times New Roman"/>
                <w:sz w:val="20"/>
                <w:szCs w:val="20"/>
                <w:lang w:eastAsia="ru-RU"/>
              </w:rPr>
              <w:t>спец</w:t>
            </w:r>
            <w:proofErr w:type="gramEnd"/>
            <w:r w:rsidRPr="00703135">
              <w:rPr>
                <w:rFonts w:ascii="Times New Roman" w:eastAsia="Times New Roman" w:hAnsi="Times New Roman" w:cs="Times New Roman"/>
                <w:sz w:val="20"/>
                <w:szCs w:val="20"/>
                <w:lang w:eastAsia="ru-RU"/>
              </w:rPr>
              <w:t>.</w:t>
            </w:r>
          </w:p>
        </w:tc>
        <w:tc>
          <w:tcPr>
            <w:tcW w:w="993" w:type="dxa"/>
            <w:tcBorders>
              <w:top w:val="single" w:sz="4" w:space="0" w:color="000000"/>
              <w:left w:val="single" w:sz="4" w:space="0" w:color="000000"/>
              <w:bottom w:val="single" w:sz="4" w:space="0" w:color="000000"/>
              <w:right w:val="single" w:sz="4" w:space="0" w:color="000000"/>
            </w:tcBorders>
          </w:tcPr>
          <w:p w:rsidR="0007645D" w:rsidRPr="00703135" w:rsidRDefault="0007645D" w:rsidP="0007645D">
            <w:pPr>
              <w:spacing w:after="0" w:line="240" w:lineRule="auto"/>
              <w:jc w:val="center"/>
              <w:rPr>
                <w:rFonts w:ascii="Times New Roman" w:eastAsia="Times New Roman" w:hAnsi="Times New Roman" w:cs="Times New Roman"/>
                <w:sz w:val="20"/>
                <w:szCs w:val="20"/>
                <w:lang w:eastAsia="ru-RU"/>
              </w:rPr>
            </w:pPr>
            <w:r w:rsidRPr="00703135">
              <w:rPr>
                <w:rFonts w:ascii="Times New Roman" w:eastAsia="Times New Roman" w:hAnsi="Times New Roman" w:cs="Times New Roman"/>
                <w:sz w:val="20"/>
                <w:szCs w:val="20"/>
                <w:lang w:eastAsia="ru-RU"/>
              </w:rPr>
              <w:t>24</w:t>
            </w:r>
          </w:p>
        </w:tc>
        <w:tc>
          <w:tcPr>
            <w:tcW w:w="1984" w:type="dxa"/>
            <w:tcBorders>
              <w:top w:val="single" w:sz="4" w:space="0" w:color="000000"/>
              <w:left w:val="single" w:sz="4" w:space="0" w:color="000000"/>
              <w:bottom w:val="single" w:sz="4" w:space="0" w:color="000000"/>
              <w:right w:val="single" w:sz="4" w:space="0" w:color="000000"/>
            </w:tcBorders>
          </w:tcPr>
          <w:p w:rsidR="0007645D" w:rsidRPr="00703135" w:rsidRDefault="0007645D" w:rsidP="0007645D">
            <w:pPr>
              <w:spacing w:after="0" w:line="240" w:lineRule="auto"/>
              <w:jc w:val="center"/>
              <w:rPr>
                <w:rFonts w:ascii="Times New Roman" w:eastAsia="Times New Roman" w:hAnsi="Times New Roman" w:cs="Times New Roman"/>
                <w:sz w:val="20"/>
                <w:szCs w:val="20"/>
                <w:lang w:eastAsia="ru-RU"/>
              </w:rPr>
            </w:pPr>
            <w:proofErr w:type="spellStart"/>
            <w:r w:rsidRPr="00703135">
              <w:rPr>
                <w:rFonts w:ascii="Times New Roman" w:eastAsia="Times New Roman" w:hAnsi="Times New Roman" w:cs="Times New Roman"/>
                <w:sz w:val="20"/>
                <w:szCs w:val="20"/>
                <w:lang w:eastAsia="ru-RU"/>
              </w:rPr>
              <w:t>подгот</w:t>
            </w:r>
            <w:proofErr w:type="spellEnd"/>
            <w:r w:rsidRPr="00703135">
              <w:rPr>
                <w:rFonts w:ascii="Times New Roman" w:eastAsia="Times New Roman" w:hAnsi="Times New Roman" w:cs="Times New Roman"/>
                <w:sz w:val="20"/>
                <w:szCs w:val="20"/>
                <w:lang w:eastAsia="ru-RU"/>
              </w:rPr>
              <w:t>.</w:t>
            </w:r>
          </w:p>
        </w:tc>
      </w:tr>
      <w:tr w:rsidR="007D6D1F" w:rsidRPr="00703135" w:rsidTr="007D6D1F">
        <w:tc>
          <w:tcPr>
            <w:tcW w:w="425" w:type="dxa"/>
            <w:tcBorders>
              <w:top w:val="single" w:sz="4" w:space="0" w:color="000000"/>
              <w:left w:val="single" w:sz="4" w:space="0" w:color="000000"/>
              <w:bottom w:val="single" w:sz="4" w:space="0" w:color="000000"/>
              <w:right w:val="single" w:sz="4" w:space="0" w:color="000000"/>
            </w:tcBorders>
          </w:tcPr>
          <w:p w:rsidR="007D6D1F" w:rsidRPr="00703135" w:rsidRDefault="007D6D1F" w:rsidP="0007645D">
            <w:pPr>
              <w:spacing w:after="0" w:line="240" w:lineRule="auto"/>
              <w:jc w:val="center"/>
              <w:rPr>
                <w:rFonts w:ascii="Times New Roman" w:eastAsia="Times New Roman" w:hAnsi="Times New Roman" w:cs="Times New Roman"/>
                <w:sz w:val="20"/>
                <w:szCs w:val="20"/>
                <w:lang w:eastAsia="ru-RU"/>
              </w:rPr>
            </w:pPr>
            <w:r w:rsidRPr="00703135">
              <w:rPr>
                <w:rFonts w:ascii="Times New Roman" w:eastAsia="Times New Roman" w:hAnsi="Times New Roman" w:cs="Times New Roman"/>
                <w:sz w:val="20"/>
                <w:szCs w:val="20"/>
                <w:lang w:eastAsia="ru-RU"/>
              </w:rPr>
              <w:t>6</w:t>
            </w:r>
          </w:p>
        </w:tc>
        <w:tc>
          <w:tcPr>
            <w:tcW w:w="2127" w:type="dxa"/>
            <w:tcBorders>
              <w:top w:val="single" w:sz="4" w:space="0" w:color="000000"/>
              <w:left w:val="single" w:sz="4" w:space="0" w:color="000000"/>
              <w:bottom w:val="single" w:sz="4" w:space="0" w:color="000000"/>
              <w:right w:val="single" w:sz="4" w:space="0" w:color="000000"/>
            </w:tcBorders>
          </w:tcPr>
          <w:p w:rsidR="007D6D1F" w:rsidRPr="00703135" w:rsidRDefault="00B33158" w:rsidP="008853AE">
            <w:pPr>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Жукова</w:t>
            </w:r>
            <w:r w:rsidR="007D6D1F" w:rsidRPr="00703135">
              <w:rPr>
                <w:rFonts w:ascii="Times New Roman" w:eastAsia="Times New Roman" w:hAnsi="Times New Roman" w:cs="Times New Roman"/>
                <w:sz w:val="20"/>
                <w:szCs w:val="20"/>
                <w:lang w:eastAsia="ru-RU"/>
              </w:rPr>
              <w:t xml:space="preserve"> О.Ю.</w:t>
            </w:r>
          </w:p>
        </w:tc>
        <w:tc>
          <w:tcPr>
            <w:tcW w:w="2126" w:type="dxa"/>
            <w:tcBorders>
              <w:top w:val="single" w:sz="4" w:space="0" w:color="000000"/>
              <w:left w:val="single" w:sz="4" w:space="0" w:color="000000"/>
              <w:bottom w:val="single" w:sz="4" w:space="0" w:color="000000"/>
              <w:right w:val="single" w:sz="4" w:space="0" w:color="000000"/>
            </w:tcBorders>
          </w:tcPr>
          <w:p w:rsidR="007D6D1F" w:rsidRPr="00703135" w:rsidRDefault="007D6D1F" w:rsidP="008853AE">
            <w:pPr>
              <w:spacing w:after="0" w:line="240" w:lineRule="auto"/>
              <w:jc w:val="center"/>
              <w:rPr>
                <w:rFonts w:ascii="Times New Roman" w:eastAsia="Times New Roman" w:hAnsi="Times New Roman" w:cs="Times New Roman"/>
                <w:sz w:val="20"/>
                <w:szCs w:val="20"/>
                <w:lang w:eastAsia="ru-RU"/>
              </w:rPr>
            </w:pPr>
            <w:r w:rsidRPr="00703135">
              <w:rPr>
                <w:rFonts w:ascii="Times New Roman" w:eastAsia="Times New Roman" w:hAnsi="Times New Roman" w:cs="Times New Roman"/>
                <w:sz w:val="20"/>
                <w:szCs w:val="20"/>
                <w:lang w:eastAsia="ru-RU"/>
              </w:rPr>
              <w:t>Воспитатель</w:t>
            </w:r>
          </w:p>
        </w:tc>
        <w:tc>
          <w:tcPr>
            <w:tcW w:w="2127" w:type="dxa"/>
            <w:tcBorders>
              <w:top w:val="single" w:sz="4" w:space="0" w:color="000000"/>
              <w:left w:val="single" w:sz="4" w:space="0" w:color="000000"/>
              <w:bottom w:val="single" w:sz="4" w:space="0" w:color="000000"/>
              <w:right w:val="single" w:sz="4" w:space="0" w:color="000000"/>
            </w:tcBorders>
          </w:tcPr>
          <w:p w:rsidR="007D6D1F" w:rsidRPr="00703135" w:rsidRDefault="007D6D1F" w:rsidP="008853AE">
            <w:pPr>
              <w:spacing w:after="0" w:line="240" w:lineRule="auto"/>
              <w:jc w:val="center"/>
              <w:rPr>
                <w:rFonts w:ascii="Times New Roman" w:eastAsia="Times New Roman" w:hAnsi="Times New Roman" w:cs="Times New Roman"/>
                <w:sz w:val="20"/>
                <w:szCs w:val="20"/>
                <w:lang w:eastAsia="ru-RU"/>
              </w:rPr>
            </w:pPr>
            <w:r w:rsidRPr="00703135">
              <w:rPr>
                <w:rFonts w:ascii="Times New Roman" w:eastAsia="Times New Roman" w:hAnsi="Times New Roman" w:cs="Times New Roman"/>
                <w:sz w:val="20"/>
                <w:szCs w:val="20"/>
                <w:lang w:eastAsia="ru-RU"/>
              </w:rPr>
              <w:t>1 категория</w:t>
            </w:r>
          </w:p>
          <w:p w:rsidR="007D6D1F" w:rsidRPr="00703135" w:rsidRDefault="007D6D1F" w:rsidP="008853AE">
            <w:pPr>
              <w:spacing w:after="0" w:line="240" w:lineRule="auto"/>
              <w:jc w:val="center"/>
              <w:rPr>
                <w:rFonts w:ascii="Times New Roman" w:eastAsia="Times New Roman" w:hAnsi="Times New Roman" w:cs="Times New Roman"/>
                <w:sz w:val="20"/>
                <w:szCs w:val="20"/>
                <w:lang w:eastAsia="ru-RU"/>
              </w:rPr>
            </w:pPr>
          </w:p>
        </w:tc>
        <w:tc>
          <w:tcPr>
            <w:tcW w:w="1275" w:type="dxa"/>
            <w:tcBorders>
              <w:top w:val="single" w:sz="4" w:space="0" w:color="000000"/>
              <w:left w:val="single" w:sz="4" w:space="0" w:color="000000"/>
              <w:bottom w:val="single" w:sz="4" w:space="0" w:color="000000"/>
              <w:right w:val="single" w:sz="4" w:space="0" w:color="000000"/>
            </w:tcBorders>
          </w:tcPr>
          <w:p w:rsidR="007D6D1F" w:rsidRPr="00703135" w:rsidRDefault="007D6D1F" w:rsidP="008853AE">
            <w:pPr>
              <w:spacing w:after="0" w:line="240" w:lineRule="auto"/>
              <w:jc w:val="center"/>
              <w:rPr>
                <w:rFonts w:ascii="Times New Roman" w:eastAsia="Times New Roman" w:hAnsi="Times New Roman" w:cs="Times New Roman"/>
                <w:sz w:val="20"/>
                <w:szCs w:val="20"/>
                <w:lang w:eastAsia="ru-RU"/>
              </w:rPr>
            </w:pPr>
            <w:r w:rsidRPr="00703135">
              <w:rPr>
                <w:rFonts w:ascii="Times New Roman" w:eastAsia="Times New Roman" w:hAnsi="Times New Roman" w:cs="Times New Roman"/>
                <w:sz w:val="20"/>
                <w:szCs w:val="20"/>
                <w:lang w:eastAsia="ru-RU"/>
              </w:rPr>
              <w:t>Высшее</w:t>
            </w:r>
          </w:p>
        </w:tc>
        <w:tc>
          <w:tcPr>
            <w:tcW w:w="993" w:type="dxa"/>
            <w:tcBorders>
              <w:top w:val="single" w:sz="4" w:space="0" w:color="000000"/>
              <w:left w:val="single" w:sz="4" w:space="0" w:color="000000"/>
              <w:bottom w:val="single" w:sz="4" w:space="0" w:color="000000"/>
              <w:right w:val="single" w:sz="4" w:space="0" w:color="000000"/>
            </w:tcBorders>
          </w:tcPr>
          <w:p w:rsidR="007D6D1F" w:rsidRPr="00703135" w:rsidRDefault="007D6D1F" w:rsidP="008853AE">
            <w:pPr>
              <w:spacing w:after="0" w:line="240" w:lineRule="auto"/>
              <w:jc w:val="center"/>
              <w:rPr>
                <w:rFonts w:ascii="Times New Roman" w:eastAsia="Times New Roman" w:hAnsi="Times New Roman" w:cs="Times New Roman"/>
                <w:sz w:val="20"/>
                <w:szCs w:val="20"/>
                <w:lang w:eastAsia="ru-RU"/>
              </w:rPr>
            </w:pPr>
            <w:r w:rsidRPr="00703135">
              <w:rPr>
                <w:rFonts w:ascii="Times New Roman" w:eastAsia="Times New Roman" w:hAnsi="Times New Roman" w:cs="Times New Roman"/>
                <w:sz w:val="20"/>
                <w:szCs w:val="20"/>
                <w:lang w:eastAsia="ru-RU"/>
              </w:rPr>
              <w:t>5</w:t>
            </w:r>
          </w:p>
        </w:tc>
        <w:tc>
          <w:tcPr>
            <w:tcW w:w="1984" w:type="dxa"/>
            <w:tcBorders>
              <w:top w:val="single" w:sz="4" w:space="0" w:color="000000"/>
              <w:left w:val="single" w:sz="4" w:space="0" w:color="000000"/>
              <w:bottom w:val="single" w:sz="4" w:space="0" w:color="000000"/>
              <w:right w:val="single" w:sz="4" w:space="0" w:color="000000"/>
            </w:tcBorders>
          </w:tcPr>
          <w:p w:rsidR="007D6D1F" w:rsidRPr="00703135" w:rsidRDefault="007D6D1F" w:rsidP="008853AE">
            <w:pPr>
              <w:spacing w:after="0" w:line="240" w:lineRule="auto"/>
              <w:jc w:val="center"/>
              <w:rPr>
                <w:rFonts w:ascii="Times New Roman" w:eastAsia="Times New Roman" w:hAnsi="Times New Roman" w:cs="Times New Roman"/>
                <w:sz w:val="20"/>
                <w:szCs w:val="20"/>
                <w:lang w:eastAsia="ru-RU"/>
              </w:rPr>
            </w:pPr>
            <w:r w:rsidRPr="00703135">
              <w:rPr>
                <w:rFonts w:ascii="Times New Roman" w:eastAsia="Times New Roman" w:hAnsi="Times New Roman" w:cs="Times New Roman"/>
                <w:sz w:val="20"/>
                <w:szCs w:val="20"/>
                <w:lang w:eastAsia="ru-RU"/>
              </w:rPr>
              <w:t>старшая</w:t>
            </w:r>
          </w:p>
        </w:tc>
      </w:tr>
      <w:tr w:rsidR="007D6D1F" w:rsidRPr="00703135" w:rsidTr="007D6D1F">
        <w:tc>
          <w:tcPr>
            <w:tcW w:w="425" w:type="dxa"/>
            <w:tcBorders>
              <w:top w:val="single" w:sz="4" w:space="0" w:color="000000"/>
              <w:left w:val="single" w:sz="4" w:space="0" w:color="000000"/>
              <w:bottom w:val="single" w:sz="4" w:space="0" w:color="000000"/>
              <w:right w:val="single" w:sz="4" w:space="0" w:color="000000"/>
            </w:tcBorders>
          </w:tcPr>
          <w:p w:rsidR="007D6D1F" w:rsidRPr="00703135" w:rsidRDefault="007D6D1F" w:rsidP="0007645D">
            <w:pPr>
              <w:spacing w:after="0" w:line="240" w:lineRule="auto"/>
              <w:jc w:val="center"/>
              <w:rPr>
                <w:rFonts w:ascii="Times New Roman" w:eastAsia="Times New Roman" w:hAnsi="Times New Roman" w:cs="Times New Roman"/>
                <w:sz w:val="20"/>
                <w:szCs w:val="20"/>
                <w:lang w:eastAsia="ru-RU"/>
              </w:rPr>
            </w:pPr>
            <w:r w:rsidRPr="00703135">
              <w:rPr>
                <w:rFonts w:ascii="Times New Roman" w:eastAsia="Times New Roman" w:hAnsi="Times New Roman" w:cs="Times New Roman"/>
                <w:sz w:val="20"/>
                <w:szCs w:val="20"/>
                <w:lang w:eastAsia="ru-RU"/>
              </w:rPr>
              <w:t>7</w:t>
            </w:r>
          </w:p>
        </w:tc>
        <w:tc>
          <w:tcPr>
            <w:tcW w:w="2127" w:type="dxa"/>
            <w:tcBorders>
              <w:top w:val="single" w:sz="4" w:space="0" w:color="000000"/>
              <w:left w:val="single" w:sz="4" w:space="0" w:color="000000"/>
              <w:bottom w:val="single" w:sz="4" w:space="0" w:color="000000"/>
              <w:right w:val="single" w:sz="4" w:space="0" w:color="000000"/>
            </w:tcBorders>
          </w:tcPr>
          <w:p w:rsidR="007D6D1F" w:rsidRPr="00703135" w:rsidRDefault="007D6D1F" w:rsidP="008853AE">
            <w:pPr>
              <w:spacing w:after="0" w:line="240" w:lineRule="auto"/>
              <w:jc w:val="both"/>
              <w:rPr>
                <w:rFonts w:ascii="Times New Roman" w:eastAsia="Times New Roman" w:hAnsi="Times New Roman" w:cs="Times New Roman"/>
                <w:sz w:val="20"/>
                <w:szCs w:val="20"/>
                <w:lang w:eastAsia="ru-RU"/>
              </w:rPr>
            </w:pPr>
            <w:r w:rsidRPr="00703135">
              <w:rPr>
                <w:rFonts w:ascii="Times New Roman" w:eastAsia="Times New Roman" w:hAnsi="Times New Roman" w:cs="Times New Roman"/>
                <w:sz w:val="20"/>
                <w:szCs w:val="20"/>
                <w:lang w:eastAsia="ru-RU"/>
              </w:rPr>
              <w:t>Юдина О.Г..</w:t>
            </w:r>
          </w:p>
        </w:tc>
        <w:tc>
          <w:tcPr>
            <w:tcW w:w="2126" w:type="dxa"/>
            <w:tcBorders>
              <w:top w:val="single" w:sz="4" w:space="0" w:color="000000"/>
              <w:left w:val="single" w:sz="4" w:space="0" w:color="000000"/>
              <w:bottom w:val="single" w:sz="4" w:space="0" w:color="000000"/>
              <w:right w:val="single" w:sz="4" w:space="0" w:color="000000"/>
            </w:tcBorders>
          </w:tcPr>
          <w:p w:rsidR="007D6D1F" w:rsidRPr="00703135" w:rsidRDefault="007D6D1F" w:rsidP="008853AE">
            <w:pPr>
              <w:spacing w:after="0" w:line="240" w:lineRule="auto"/>
              <w:jc w:val="center"/>
              <w:rPr>
                <w:rFonts w:ascii="Times New Roman" w:eastAsia="Times New Roman" w:hAnsi="Times New Roman" w:cs="Times New Roman"/>
                <w:sz w:val="20"/>
                <w:szCs w:val="20"/>
                <w:lang w:eastAsia="ru-RU"/>
              </w:rPr>
            </w:pPr>
            <w:r w:rsidRPr="00703135">
              <w:rPr>
                <w:rFonts w:ascii="Times New Roman" w:eastAsia="Times New Roman" w:hAnsi="Times New Roman" w:cs="Times New Roman"/>
                <w:sz w:val="20"/>
                <w:szCs w:val="20"/>
                <w:lang w:eastAsia="ru-RU"/>
              </w:rPr>
              <w:t>Воспитатель</w:t>
            </w:r>
          </w:p>
        </w:tc>
        <w:tc>
          <w:tcPr>
            <w:tcW w:w="2127" w:type="dxa"/>
            <w:tcBorders>
              <w:top w:val="single" w:sz="4" w:space="0" w:color="000000"/>
              <w:left w:val="single" w:sz="4" w:space="0" w:color="000000"/>
              <w:bottom w:val="single" w:sz="4" w:space="0" w:color="000000"/>
              <w:right w:val="single" w:sz="4" w:space="0" w:color="000000"/>
            </w:tcBorders>
          </w:tcPr>
          <w:p w:rsidR="007D6D1F" w:rsidRPr="00703135" w:rsidRDefault="007D6D1F" w:rsidP="008853AE">
            <w:pPr>
              <w:spacing w:after="0" w:line="240" w:lineRule="auto"/>
              <w:jc w:val="center"/>
              <w:rPr>
                <w:rFonts w:ascii="Times New Roman" w:eastAsia="Times New Roman" w:hAnsi="Times New Roman" w:cs="Times New Roman"/>
                <w:sz w:val="20"/>
                <w:szCs w:val="20"/>
                <w:lang w:eastAsia="ru-RU"/>
              </w:rPr>
            </w:pPr>
            <w:r w:rsidRPr="00703135">
              <w:rPr>
                <w:rFonts w:ascii="Times New Roman" w:eastAsia="Times New Roman" w:hAnsi="Times New Roman" w:cs="Times New Roman"/>
                <w:sz w:val="20"/>
                <w:szCs w:val="20"/>
                <w:lang w:eastAsia="ru-RU"/>
              </w:rPr>
              <w:t>Соответствие должности</w:t>
            </w:r>
          </w:p>
        </w:tc>
        <w:tc>
          <w:tcPr>
            <w:tcW w:w="1275" w:type="dxa"/>
            <w:tcBorders>
              <w:top w:val="single" w:sz="4" w:space="0" w:color="000000"/>
              <w:left w:val="single" w:sz="4" w:space="0" w:color="000000"/>
              <w:bottom w:val="single" w:sz="4" w:space="0" w:color="000000"/>
              <w:right w:val="single" w:sz="4" w:space="0" w:color="000000"/>
            </w:tcBorders>
          </w:tcPr>
          <w:p w:rsidR="007D6D1F" w:rsidRPr="00703135" w:rsidRDefault="007D6D1F" w:rsidP="008853AE">
            <w:pPr>
              <w:spacing w:after="0" w:line="240" w:lineRule="auto"/>
              <w:jc w:val="center"/>
              <w:rPr>
                <w:rFonts w:ascii="Times New Roman" w:eastAsia="Times New Roman" w:hAnsi="Times New Roman" w:cs="Times New Roman"/>
                <w:sz w:val="20"/>
                <w:szCs w:val="20"/>
                <w:lang w:eastAsia="ru-RU"/>
              </w:rPr>
            </w:pPr>
            <w:proofErr w:type="spellStart"/>
            <w:r w:rsidRPr="00703135">
              <w:rPr>
                <w:rFonts w:ascii="Times New Roman" w:eastAsia="Times New Roman" w:hAnsi="Times New Roman" w:cs="Times New Roman"/>
                <w:sz w:val="20"/>
                <w:szCs w:val="20"/>
                <w:lang w:eastAsia="ru-RU"/>
              </w:rPr>
              <w:t>Средн</w:t>
            </w:r>
            <w:proofErr w:type="spellEnd"/>
            <w:r w:rsidRPr="00703135">
              <w:rPr>
                <w:rFonts w:ascii="Times New Roman" w:eastAsia="Times New Roman" w:hAnsi="Times New Roman" w:cs="Times New Roman"/>
                <w:sz w:val="20"/>
                <w:szCs w:val="20"/>
                <w:lang w:eastAsia="ru-RU"/>
              </w:rPr>
              <w:t xml:space="preserve"> </w:t>
            </w:r>
            <w:proofErr w:type="gramStart"/>
            <w:r w:rsidRPr="00703135">
              <w:rPr>
                <w:rFonts w:ascii="Times New Roman" w:eastAsia="Times New Roman" w:hAnsi="Times New Roman" w:cs="Times New Roman"/>
                <w:sz w:val="20"/>
                <w:szCs w:val="20"/>
                <w:lang w:eastAsia="ru-RU"/>
              </w:rPr>
              <w:t>спец</w:t>
            </w:r>
            <w:proofErr w:type="gramEnd"/>
            <w:r w:rsidRPr="00703135">
              <w:rPr>
                <w:rFonts w:ascii="Times New Roman" w:eastAsia="Times New Roman" w:hAnsi="Times New Roman" w:cs="Times New Roman"/>
                <w:sz w:val="20"/>
                <w:szCs w:val="20"/>
                <w:lang w:eastAsia="ru-RU"/>
              </w:rPr>
              <w:t>.</w:t>
            </w:r>
          </w:p>
        </w:tc>
        <w:tc>
          <w:tcPr>
            <w:tcW w:w="993" w:type="dxa"/>
            <w:tcBorders>
              <w:top w:val="single" w:sz="4" w:space="0" w:color="000000"/>
              <w:left w:val="single" w:sz="4" w:space="0" w:color="000000"/>
              <w:bottom w:val="single" w:sz="4" w:space="0" w:color="000000"/>
              <w:right w:val="single" w:sz="4" w:space="0" w:color="000000"/>
            </w:tcBorders>
          </w:tcPr>
          <w:p w:rsidR="007D6D1F" w:rsidRPr="00703135" w:rsidRDefault="007D6D1F" w:rsidP="008853AE">
            <w:pPr>
              <w:spacing w:after="0" w:line="240" w:lineRule="auto"/>
              <w:jc w:val="center"/>
              <w:rPr>
                <w:rFonts w:ascii="Times New Roman" w:eastAsia="Times New Roman" w:hAnsi="Times New Roman" w:cs="Times New Roman"/>
                <w:sz w:val="20"/>
                <w:szCs w:val="20"/>
                <w:lang w:eastAsia="ru-RU"/>
              </w:rPr>
            </w:pPr>
            <w:r w:rsidRPr="00703135">
              <w:rPr>
                <w:rFonts w:ascii="Times New Roman" w:eastAsia="Times New Roman" w:hAnsi="Times New Roman" w:cs="Times New Roman"/>
                <w:sz w:val="20"/>
                <w:szCs w:val="20"/>
                <w:lang w:eastAsia="ru-RU"/>
              </w:rPr>
              <w:t>38</w:t>
            </w:r>
          </w:p>
        </w:tc>
        <w:tc>
          <w:tcPr>
            <w:tcW w:w="1984" w:type="dxa"/>
            <w:tcBorders>
              <w:top w:val="single" w:sz="4" w:space="0" w:color="000000"/>
              <w:left w:val="single" w:sz="4" w:space="0" w:color="000000"/>
              <w:bottom w:val="single" w:sz="4" w:space="0" w:color="000000"/>
              <w:right w:val="single" w:sz="4" w:space="0" w:color="000000"/>
            </w:tcBorders>
          </w:tcPr>
          <w:p w:rsidR="007D6D1F" w:rsidRPr="00703135" w:rsidRDefault="007D6D1F" w:rsidP="008853AE">
            <w:pPr>
              <w:spacing w:after="0" w:line="240" w:lineRule="auto"/>
              <w:jc w:val="center"/>
              <w:rPr>
                <w:rFonts w:ascii="Times New Roman" w:eastAsia="Times New Roman" w:hAnsi="Times New Roman" w:cs="Times New Roman"/>
                <w:sz w:val="20"/>
                <w:szCs w:val="20"/>
                <w:lang w:eastAsia="ru-RU"/>
              </w:rPr>
            </w:pPr>
            <w:r w:rsidRPr="00703135">
              <w:rPr>
                <w:rFonts w:ascii="Times New Roman" w:eastAsia="Times New Roman" w:hAnsi="Times New Roman" w:cs="Times New Roman"/>
                <w:sz w:val="20"/>
                <w:szCs w:val="20"/>
                <w:lang w:eastAsia="ru-RU"/>
              </w:rPr>
              <w:t>старшая</w:t>
            </w:r>
          </w:p>
        </w:tc>
      </w:tr>
      <w:tr w:rsidR="007D6D1F" w:rsidRPr="00703135" w:rsidTr="007D6D1F">
        <w:tc>
          <w:tcPr>
            <w:tcW w:w="425" w:type="dxa"/>
            <w:tcBorders>
              <w:top w:val="single" w:sz="4" w:space="0" w:color="000000"/>
              <w:left w:val="single" w:sz="4" w:space="0" w:color="000000"/>
              <w:bottom w:val="single" w:sz="4" w:space="0" w:color="000000"/>
              <w:right w:val="single" w:sz="4" w:space="0" w:color="000000"/>
            </w:tcBorders>
          </w:tcPr>
          <w:p w:rsidR="007D6D1F" w:rsidRPr="00703135" w:rsidRDefault="007D6D1F" w:rsidP="0007645D">
            <w:pPr>
              <w:spacing w:after="0" w:line="240" w:lineRule="auto"/>
              <w:jc w:val="center"/>
              <w:rPr>
                <w:rFonts w:ascii="Times New Roman" w:eastAsia="Times New Roman" w:hAnsi="Times New Roman" w:cs="Times New Roman"/>
                <w:sz w:val="20"/>
                <w:szCs w:val="20"/>
                <w:lang w:eastAsia="ru-RU"/>
              </w:rPr>
            </w:pPr>
            <w:r w:rsidRPr="00703135">
              <w:rPr>
                <w:rFonts w:ascii="Times New Roman" w:eastAsia="Times New Roman" w:hAnsi="Times New Roman" w:cs="Times New Roman"/>
                <w:sz w:val="20"/>
                <w:szCs w:val="20"/>
                <w:lang w:eastAsia="ru-RU"/>
              </w:rPr>
              <w:t>8</w:t>
            </w:r>
          </w:p>
        </w:tc>
        <w:tc>
          <w:tcPr>
            <w:tcW w:w="2127" w:type="dxa"/>
            <w:tcBorders>
              <w:top w:val="single" w:sz="4" w:space="0" w:color="000000"/>
              <w:left w:val="single" w:sz="4" w:space="0" w:color="000000"/>
              <w:bottom w:val="single" w:sz="4" w:space="0" w:color="000000"/>
              <w:right w:val="single" w:sz="4" w:space="0" w:color="000000"/>
            </w:tcBorders>
          </w:tcPr>
          <w:p w:rsidR="007D6D1F" w:rsidRPr="00703135" w:rsidRDefault="007D6D1F" w:rsidP="008853AE">
            <w:pPr>
              <w:spacing w:after="0" w:line="240" w:lineRule="auto"/>
              <w:jc w:val="both"/>
              <w:rPr>
                <w:rFonts w:ascii="Times New Roman" w:eastAsia="Times New Roman" w:hAnsi="Times New Roman" w:cs="Times New Roman"/>
                <w:sz w:val="20"/>
                <w:szCs w:val="20"/>
                <w:lang w:eastAsia="ru-RU"/>
              </w:rPr>
            </w:pPr>
            <w:proofErr w:type="spellStart"/>
            <w:r w:rsidRPr="00703135">
              <w:rPr>
                <w:rFonts w:ascii="Times New Roman" w:eastAsia="Times New Roman" w:hAnsi="Times New Roman" w:cs="Times New Roman"/>
                <w:sz w:val="20"/>
                <w:szCs w:val="20"/>
                <w:lang w:eastAsia="ru-RU"/>
              </w:rPr>
              <w:t>Бурнашова</w:t>
            </w:r>
            <w:proofErr w:type="spellEnd"/>
            <w:r w:rsidRPr="00703135">
              <w:rPr>
                <w:rFonts w:ascii="Times New Roman" w:eastAsia="Times New Roman" w:hAnsi="Times New Roman" w:cs="Times New Roman"/>
                <w:sz w:val="20"/>
                <w:szCs w:val="20"/>
                <w:lang w:eastAsia="ru-RU"/>
              </w:rPr>
              <w:t xml:space="preserve"> Т.Ю.</w:t>
            </w:r>
          </w:p>
        </w:tc>
        <w:tc>
          <w:tcPr>
            <w:tcW w:w="2126" w:type="dxa"/>
            <w:tcBorders>
              <w:top w:val="single" w:sz="4" w:space="0" w:color="000000"/>
              <w:left w:val="single" w:sz="4" w:space="0" w:color="000000"/>
              <w:bottom w:val="single" w:sz="4" w:space="0" w:color="000000"/>
              <w:right w:val="single" w:sz="4" w:space="0" w:color="000000"/>
            </w:tcBorders>
          </w:tcPr>
          <w:p w:rsidR="007D6D1F" w:rsidRPr="00703135" w:rsidRDefault="007D6D1F" w:rsidP="008853AE">
            <w:pPr>
              <w:spacing w:after="0" w:line="240" w:lineRule="auto"/>
              <w:jc w:val="center"/>
              <w:rPr>
                <w:rFonts w:ascii="Times New Roman" w:eastAsia="Times New Roman" w:hAnsi="Times New Roman" w:cs="Times New Roman"/>
                <w:sz w:val="20"/>
                <w:szCs w:val="20"/>
                <w:lang w:eastAsia="ru-RU"/>
              </w:rPr>
            </w:pPr>
            <w:r w:rsidRPr="00703135">
              <w:rPr>
                <w:rFonts w:ascii="Times New Roman" w:eastAsia="Times New Roman" w:hAnsi="Times New Roman" w:cs="Times New Roman"/>
                <w:sz w:val="20"/>
                <w:szCs w:val="20"/>
                <w:lang w:eastAsia="ru-RU"/>
              </w:rPr>
              <w:t>Воспитатель</w:t>
            </w:r>
          </w:p>
        </w:tc>
        <w:tc>
          <w:tcPr>
            <w:tcW w:w="2127" w:type="dxa"/>
            <w:tcBorders>
              <w:top w:val="single" w:sz="4" w:space="0" w:color="000000"/>
              <w:left w:val="single" w:sz="4" w:space="0" w:color="000000"/>
              <w:bottom w:val="single" w:sz="4" w:space="0" w:color="000000"/>
              <w:right w:val="single" w:sz="4" w:space="0" w:color="000000"/>
            </w:tcBorders>
          </w:tcPr>
          <w:p w:rsidR="007D6D1F" w:rsidRPr="00703135" w:rsidRDefault="007D6D1F" w:rsidP="008853AE">
            <w:pPr>
              <w:spacing w:after="0" w:line="240" w:lineRule="auto"/>
              <w:jc w:val="center"/>
              <w:rPr>
                <w:rFonts w:ascii="Times New Roman" w:eastAsia="Times New Roman" w:hAnsi="Times New Roman" w:cs="Times New Roman"/>
                <w:sz w:val="20"/>
                <w:szCs w:val="20"/>
                <w:lang w:eastAsia="ru-RU"/>
              </w:rPr>
            </w:pPr>
            <w:r w:rsidRPr="00703135">
              <w:rPr>
                <w:rFonts w:ascii="Times New Roman" w:eastAsia="Times New Roman" w:hAnsi="Times New Roman" w:cs="Times New Roman"/>
                <w:sz w:val="20"/>
                <w:szCs w:val="20"/>
                <w:lang w:eastAsia="ru-RU"/>
              </w:rPr>
              <w:t>1 категория</w:t>
            </w:r>
          </w:p>
          <w:p w:rsidR="007D6D1F" w:rsidRPr="00703135" w:rsidRDefault="007D6D1F" w:rsidP="008853AE">
            <w:pPr>
              <w:spacing w:after="0" w:line="240" w:lineRule="auto"/>
              <w:jc w:val="center"/>
              <w:rPr>
                <w:rFonts w:ascii="Times New Roman" w:eastAsia="Times New Roman" w:hAnsi="Times New Roman" w:cs="Times New Roman"/>
                <w:sz w:val="20"/>
                <w:szCs w:val="20"/>
                <w:lang w:eastAsia="ru-RU"/>
              </w:rPr>
            </w:pPr>
          </w:p>
        </w:tc>
        <w:tc>
          <w:tcPr>
            <w:tcW w:w="1275" w:type="dxa"/>
            <w:tcBorders>
              <w:top w:val="single" w:sz="4" w:space="0" w:color="000000"/>
              <w:left w:val="single" w:sz="4" w:space="0" w:color="000000"/>
              <w:bottom w:val="single" w:sz="4" w:space="0" w:color="000000"/>
              <w:right w:val="single" w:sz="4" w:space="0" w:color="000000"/>
            </w:tcBorders>
          </w:tcPr>
          <w:p w:rsidR="007D6D1F" w:rsidRPr="00703135" w:rsidRDefault="007D6D1F" w:rsidP="008853AE">
            <w:pPr>
              <w:spacing w:after="0" w:line="240" w:lineRule="auto"/>
              <w:jc w:val="center"/>
              <w:rPr>
                <w:rFonts w:ascii="Times New Roman" w:eastAsia="Times New Roman" w:hAnsi="Times New Roman" w:cs="Times New Roman"/>
                <w:sz w:val="20"/>
                <w:szCs w:val="20"/>
                <w:lang w:eastAsia="ru-RU"/>
              </w:rPr>
            </w:pPr>
            <w:proofErr w:type="spellStart"/>
            <w:r w:rsidRPr="00703135">
              <w:rPr>
                <w:rFonts w:ascii="Times New Roman" w:eastAsia="Times New Roman" w:hAnsi="Times New Roman" w:cs="Times New Roman"/>
                <w:sz w:val="20"/>
                <w:szCs w:val="20"/>
                <w:lang w:eastAsia="ru-RU"/>
              </w:rPr>
              <w:t>Средн</w:t>
            </w:r>
            <w:proofErr w:type="spellEnd"/>
            <w:r w:rsidRPr="00703135">
              <w:rPr>
                <w:rFonts w:ascii="Times New Roman" w:eastAsia="Times New Roman" w:hAnsi="Times New Roman" w:cs="Times New Roman"/>
                <w:sz w:val="20"/>
                <w:szCs w:val="20"/>
                <w:lang w:eastAsia="ru-RU"/>
              </w:rPr>
              <w:t xml:space="preserve"> </w:t>
            </w:r>
            <w:proofErr w:type="gramStart"/>
            <w:r w:rsidRPr="00703135">
              <w:rPr>
                <w:rFonts w:ascii="Times New Roman" w:eastAsia="Times New Roman" w:hAnsi="Times New Roman" w:cs="Times New Roman"/>
                <w:sz w:val="20"/>
                <w:szCs w:val="20"/>
                <w:lang w:eastAsia="ru-RU"/>
              </w:rPr>
              <w:t>спец</w:t>
            </w:r>
            <w:proofErr w:type="gramEnd"/>
            <w:r w:rsidRPr="00703135">
              <w:rPr>
                <w:rFonts w:ascii="Times New Roman" w:eastAsia="Times New Roman" w:hAnsi="Times New Roman" w:cs="Times New Roman"/>
                <w:sz w:val="20"/>
                <w:szCs w:val="20"/>
                <w:lang w:eastAsia="ru-RU"/>
              </w:rPr>
              <w:t>.</w:t>
            </w:r>
          </w:p>
        </w:tc>
        <w:tc>
          <w:tcPr>
            <w:tcW w:w="993" w:type="dxa"/>
            <w:tcBorders>
              <w:top w:val="single" w:sz="4" w:space="0" w:color="000000"/>
              <w:left w:val="single" w:sz="4" w:space="0" w:color="000000"/>
              <w:bottom w:val="single" w:sz="4" w:space="0" w:color="000000"/>
              <w:right w:val="single" w:sz="4" w:space="0" w:color="000000"/>
            </w:tcBorders>
          </w:tcPr>
          <w:p w:rsidR="007D6D1F" w:rsidRPr="00703135" w:rsidRDefault="007D6D1F" w:rsidP="008853AE">
            <w:pPr>
              <w:spacing w:after="0" w:line="240" w:lineRule="auto"/>
              <w:jc w:val="center"/>
              <w:rPr>
                <w:rFonts w:ascii="Times New Roman" w:eastAsia="Times New Roman" w:hAnsi="Times New Roman" w:cs="Times New Roman"/>
                <w:sz w:val="20"/>
                <w:szCs w:val="20"/>
                <w:lang w:eastAsia="ru-RU"/>
              </w:rPr>
            </w:pPr>
            <w:r w:rsidRPr="00703135">
              <w:rPr>
                <w:rFonts w:ascii="Times New Roman" w:eastAsia="Times New Roman" w:hAnsi="Times New Roman" w:cs="Times New Roman"/>
                <w:sz w:val="20"/>
                <w:szCs w:val="20"/>
                <w:lang w:eastAsia="ru-RU"/>
              </w:rPr>
              <w:t>6</w:t>
            </w:r>
          </w:p>
        </w:tc>
        <w:tc>
          <w:tcPr>
            <w:tcW w:w="1984" w:type="dxa"/>
            <w:tcBorders>
              <w:top w:val="single" w:sz="4" w:space="0" w:color="000000"/>
              <w:left w:val="single" w:sz="4" w:space="0" w:color="000000"/>
              <w:bottom w:val="single" w:sz="4" w:space="0" w:color="000000"/>
              <w:right w:val="single" w:sz="4" w:space="0" w:color="000000"/>
            </w:tcBorders>
          </w:tcPr>
          <w:p w:rsidR="007D6D1F" w:rsidRPr="00703135" w:rsidRDefault="007D6D1F" w:rsidP="008853AE">
            <w:pPr>
              <w:spacing w:after="0" w:line="240" w:lineRule="auto"/>
              <w:jc w:val="center"/>
              <w:rPr>
                <w:rFonts w:ascii="Times New Roman" w:eastAsia="Times New Roman" w:hAnsi="Times New Roman" w:cs="Times New Roman"/>
                <w:sz w:val="20"/>
                <w:szCs w:val="20"/>
                <w:lang w:eastAsia="ru-RU"/>
              </w:rPr>
            </w:pPr>
            <w:r w:rsidRPr="00703135">
              <w:rPr>
                <w:rFonts w:ascii="Times New Roman" w:eastAsia="Times New Roman" w:hAnsi="Times New Roman" w:cs="Times New Roman"/>
                <w:sz w:val="20"/>
                <w:szCs w:val="20"/>
                <w:lang w:eastAsia="ru-RU"/>
              </w:rPr>
              <w:t>средняя</w:t>
            </w:r>
          </w:p>
        </w:tc>
      </w:tr>
      <w:tr w:rsidR="007D6D1F" w:rsidRPr="00703135" w:rsidTr="007D6D1F">
        <w:tc>
          <w:tcPr>
            <w:tcW w:w="425" w:type="dxa"/>
            <w:tcBorders>
              <w:top w:val="single" w:sz="4" w:space="0" w:color="000000"/>
              <w:left w:val="single" w:sz="4" w:space="0" w:color="000000"/>
              <w:bottom w:val="single" w:sz="4" w:space="0" w:color="000000"/>
              <w:right w:val="single" w:sz="4" w:space="0" w:color="000000"/>
            </w:tcBorders>
          </w:tcPr>
          <w:p w:rsidR="007D6D1F" w:rsidRPr="00703135" w:rsidRDefault="007D6D1F" w:rsidP="0007645D">
            <w:pPr>
              <w:spacing w:after="0" w:line="240" w:lineRule="auto"/>
              <w:jc w:val="center"/>
              <w:rPr>
                <w:rFonts w:ascii="Times New Roman" w:eastAsia="Times New Roman" w:hAnsi="Times New Roman" w:cs="Times New Roman"/>
                <w:sz w:val="20"/>
                <w:szCs w:val="20"/>
                <w:lang w:eastAsia="ru-RU"/>
              </w:rPr>
            </w:pPr>
            <w:r w:rsidRPr="00703135">
              <w:rPr>
                <w:rFonts w:ascii="Times New Roman" w:eastAsia="Times New Roman" w:hAnsi="Times New Roman" w:cs="Times New Roman"/>
                <w:sz w:val="20"/>
                <w:szCs w:val="20"/>
                <w:lang w:eastAsia="ru-RU"/>
              </w:rPr>
              <w:t>9</w:t>
            </w:r>
          </w:p>
        </w:tc>
        <w:tc>
          <w:tcPr>
            <w:tcW w:w="2127" w:type="dxa"/>
            <w:tcBorders>
              <w:top w:val="single" w:sz="4" w:space="0" w:color="000000"/>
              <w:left w:val="single" w:sz="4" w:space="0" w:color="000000"/>
              <w:bottom w:val="single" w:sz="4" w:space="0" w:color="000000"/>
              <w:right w:val="single" w:sz="4" w:space="0" w:color="000000"/>
            </w:tcBorders>
          </w:tcPr>
          <w:p w:rsidR="007D6D1F" w:rsidRPr="00703135" w:rsidRDefault="007D6D1F" w:rsidP="008853AE">
            <w:pPr>
              <w:spacing w:after="0" w:line="240" w:lineRule="auto"/>
              <w:jc w:val="both"/>
              <w:rPr>
                <w:rFonts w:ascii="Times New Roman" w:eastAsia="Times New Roman" w:hAnsi="Times New Roman" w:cs="Times New Roman"/>
                <w:sz w:val="20"/>
                <w:szCs w:val="20"/>
                <w:lang w:eastAsia="ru-RU"/>
              </w:rPr>
            </w:pPr>
            <w:proofErr w:type="spellStart"/>
            <w:r w:rsidRPr="00703135">
              <w:rPr>
                <w:rFonts w:ascii="Times New Roman" w:eastAsia="Times New Roman" w:hAnsi="Times New Roman" w:cs="Times New Roman"/>
                <w:sz w:val="20"/>
                <w:szCs w:val="20"/>
                <w:lang w:eastAsia="ru-RU"/>
              </w:rPr>
              <w:t>Таратунина</w:t>
            </w:r>
            <w:proofErr w:type="spellEnd"/>
            <w:r w:rsidRPr="00703135">
              <w:rPr>
                <w:rFonts w:ascii="Times New Roman" w:eastAsia="Times New Roman" w:hAnsi="Times New Roman" w:cs="Times New Roman"/>
                <w:sz w:val="20"/>
                <w:szCs w:val="20"/>
                <w:lang w:eastAsia="ru-RU"/>
              </w:rPr>
              <w:t xml:space="preserve"> Е.Е.</w:t>
            </w:r>
          </w:p>
        </w:tc>
        <w:tc>
          <w:tcPr>
            <w:tcW w:w="2126" w:type="dxa"/>
            <w:tcBorders>
              <w:top w:val="single" w:sz="4" w:space="0" w:color="000000"/>
              <w:left w:val="single" w:sz="4" w:space="0" w:color="000000"/>
              <w:bottom w:val="single" w:sz="4" w:space="0" w:color="000000"/>
              <w:right w:val="single" w:sz="4" w:space="0" w:color="000000"/>
            </w:tcBorders>
          </w:tcPr>
          <w:p w:rsidR="007D6D1F" w:rsidRPr="00703135" w:rsidRDefault="007D6D1F" w:rsidP="008853AE">
            <w:pPr>
              <w:spacing w:after="0" w:line="240" w:lineRule="auto"/>
              <w:jc w:val="center"/>
              <w:rPr>
                <w:rFonts w:ascii="Times New Roman" w:eastAsia="Times New Roman" w:hAnsi="Times New Roman" w:cs="Times New Roman"/>
                <w:sz w:val="20"/>
                <w:szCs w:val="20"/>
                <w:lang w:eastAsia="ru-RU"/>
              </w:rPr>
            </w:pPr>
            <w:r w:rsidRPr="00703135">
              <w:rPr>
                <w:rFonts w:ascii="Times New Roman" w:eastAsia="Times New Roman" w:hAnsi="Times New Roman" w:cs="Times New Roman"/>
                <w:sz w:val="20"/>
                <w:szCs w:val="20"/>
                <w:lang w:eastAsia="ru-RU"/>
              </w:rPr>
              <w:t>Воспитатель</w:t>
            </w:r>
          </w:p>
        </w:tc>
        <w:tc>
          <w:tcPr>
            <w:tcW w:w="2127" w:type="dxa"/>
            <w:tcBorders>
              <w:top w:val="single" w:sz="4" w:space="0" w:color="000000"/>
              <w:left w:val="single" w:sz="4" w:space="0" w:color="000000"/>
              <w:bottom w:val="single" w:sz="4" w:space="0" w:color="000000"/>
              <w:right w:val="single" w:sz="4" w:space="0" w:color="000000"/>
            </w:tcBorders>
          </w:tcPr>
          <w:p w:rsidR="007D6D1F" w:rsidRPr="00703135" w:rsidRDefault="007D6D1F" w:rsidP="008853AE">
            <w:pPr>
              <w:spacing w:after="0" w:line="240" w:lineRule="auto"/>
              <w:jc w:val="center"/>
              <w:rPr>
                <w:rFonts w:ascii="Times New Roman" w:eastAsia="Times New Roman" w:hAnsi="Times New Roman" w:cs="Times New Roman"/>
                <w:sz w:val="20"/>
                <w:szCs w:val="20"/>
                <w:lang w:eastAsia="ru-RU"/>
              </w:rPr>
            </w:pPr>
            <w:r w:rsidRPr="00703135">
              <w:rPr>
                <w:rFonts w:ascii="Times New Roman" w:eastAsia="Times New Roman" w:hAnsi="Times New Roman" w:cs="Times New Roman"/>
                <w:sz w:val="20"/>
                <w:szCs w:val="20"/>
                <w:lang w:eastAsia="ru-RU"/>
              </w:rPr>
              <w:t>1 категория</w:t>
            </w:r>
          </w:p>
        </w:tc>
        <w:tc>
          <w:tcPr>
            <w:tcW w:w="1275" w:type="dxa"/>
            <w:tcBorders>
              <w:top w:val="single" w:sz="4" w:space="0" w:color="000000"/>
              <w:left w:val="single" w:sz="4" w:space="0" w:color="000000"/>
              <w:bottom w:val="single" w:sz="4" w:space="0" w:color="000000"/>
              <w:right w:val="single" w:sz="4" w:space="0" w:color="000000"/>
            </w:tcBorders>
          </w:tcPr>
          <w:p w:rsidR="007D6D1F" w:rsidRPr="00703135" w:rsidRDefault="007D6D1F" w:rsidP="008853AE">
            <w:pPr>
              <w:spacing w:after="0" w:line="240" w:lineRule="auto"/>
              <w:jc w:val="center"/>
              <w:rPr>
                <w:rFonts w:ascii="Times New Roman" w:eastAsia="Times New Roman" w:hAnsi="Times New Roman" w:cs="Times New Roman"/>
                <w:sz w:val="20"/>
                <w:szCs w:val="20"/>
                <w:lang w:eastAsia="ru-RU"/>
              </w:rPr>
            </w:pPr>
            <w:r w:rsidRPr="00703135">
              <w:rPr>
                <w:rFonts w:ascii="Times New Roman" w:eastAsia="Times New Roman" w:hAnsi="Times New Roman" w:cs="Times New Roman"/>
                <w:sz w:val="20"/>
                <w:szCs w:val="20"/>
                <w:lang w:eastAsia="ru-RU"/>
              </w:rPr>
              <w:t>Высшее</w:t>
            </w:r>
          </w:p>
        </w:tc>
        <w:tc>
          <w:tcPr>
            <w:tcW w:w="993" w:type="dxa"/>
            <w:tcBorders>
              <w:top w:val="single" w:sz="4" w:space="0" w:color="000000"/>
              <w:left w:val="single" w:sz="4" w:space="0" w:color="000000"/>
              <w:bottom w:val="single" w:sz="4" w:space="0" w:color="000000"/>
              <w:right w:val="single" w:sz="4" w:space="0" w:color="000000"/>
            </w:tcBorders>
          </w:tcPr>
          <w:p w:rsidR="007D6D1F" w:rsidRPr="00703135" w:rsidRDefault="007D6D1F" w:rsidP="008853AE">
            <w:pPr>
              <w:spacing w:after="0" w:line="240" w:lineRule="auto"/>
              <w:jc w:val="center"/>
              <w:rPr>
                <w:rFonts w:ascii="Times New Roman" w:eastAsia="Times New Roman" w:hAnsi="Times New Roman" w:cs="Times New Roman"/>
                <w:sz w:val="20"/>
                <w:szCs w:val="20"/>
                <w:lang w:eastAsia="ru-RU"/>
              </w:rPr>
            </w:pPr>
            <w:r w:rsidRPr="00703135">
              <w:rPr>
                <w:rFonts w:ascii="Times New Roman" w:eastAsia="Times New Roman" w:hAnsi="Times New Roman" w:cs="Times New Roman"/>
                <w:sz w:val="20"/>
                <w:szCs w:val="20"/>
                <w:lang w:eastAsia="ru-RU"/>
              </w:rPr>
              <w:t>12</w:t>
            </w:r>
          </w:p>
        </w:tc>
        <w:tc>
          <w:tcPr>
            <w:tcW w:w="1984" w:type="dxa"/>
            <w:tcBorders>
              <w:top w:val="single" w:sz="4" w:space="0" w:color="000000"/>
              <w:left w:val="single" w:sz="4" w:space="0" w:color="000000"/>
              <w:bottom w:val="single" w:sz="4" w:space="0" w:color="000000"/>
              <w:right w:val="single" w:sz="4" w:space="0" w:color="000000"/>
            </w:tcBorders>
          </w:tcPr>
          <w:p w:rsidR="007D6D1F" w:rsidRPr="00703135" w:rsidRDefault="007D6D1F" w:rsidP="008853AE">
            <w:pPr>
              <w:spacing w:after="0" w:line="240" w:lineRule="auto"/>
              <w:jc w:val="center"/>
              <w:rPr>
                <w:rFonts w:ascii="Times New Roman" w:eastAsia="Times New Roman" w:hAnsi="Times New Roman" w:cs="Times New Roman"/>
                <w:sz w:val="20"/>
                <w:szCs w:val="20"/>
                <w:lang w:eastAsia="ru-RU"/>
              </w:rPr>
            </w:pPr>
            <w:r w:rsidRPr="00703135">
              <w:rPr>
                <w:rFonts w:ascii="Times New Roman" w:eastAsia="Times New Roman" w:hAnsi="Times New Roman" w:cs="Times New Roman"/>
                <w:sz w:val="20"/>
                <w:szCs w:val="20"/>
                <w:lang w:eastAsia="ru-RU"/>
              </w:rPr>
              <w:t>средняя</w:t>
            </w:r>
          </w:p>
        </w:tc>
      </w:tr>
      <w:tr w:rsidR="007D6D1F" w:rsidRPr="00703135" w:rsidTr="007D6D1F">
        <w:tc>
          <w:tcPr>
            <w:tcW w:w="425" w:type="dxa"/>
            <w:tcBorders>
              <w:top w:val="single" w:sz="4" w:space="0" w:color="000000"/>
              <w:left w:val="single" w:sz="4" w:space="0" w:color="000000"/>
              <w:bottom w:val="single" w:sz="4" w:space="0" w:color="000000"/>
              <w:right w:val="single" w:sz="4" w:space="0" w:color="000000"/>
            </w:tcBorders>
          </w:tcPr>
          <w:p w:rsidR="007D6D1F" w:rsidRPr="00703135" w:rsidRDefault="007D6D1F" w:rsidP="0007645D">
            <w:pPr>
              <w:spacing w:after="0" w:line="240" w:lineRule="auto"/>
              <w:jc w:val="center"/>
              <w:rPr>
                <w:rFonts w:ascii="Times New Roman" w:eastAsia="Times New Roman" w:hAnsi="Times New Roman" w:cs="Times New Roman"/>
                <w:sz w:val="20"/>
                <w:szCs w:val="20"/>
                <w:lang w:eastAsia="ru-RU"/>
              </w:rPr>
            </w:pPr>
            <w:r w:rsidRPr="00703135">
              <w:rPr>
                <w:rFonts w:ascii="Times New Roman" w:eastAsia="Times New Roman" w:hAnsi="Times New Roman" w:cs="Times New Roman"/>
                <w:sz w:val="20"/>
                <w:szCs w:val="20"/>
                <w:lang w:eastAsia="ru-RU"/>
              </w:rPr>
              <w:t>10</w:t>
            </w:r>
          </w:p>
        </w:tc>
        <w:tc>
          <w:tcPr>
            <w:tcW w:w="2127" w:type="dxa"/>
            <w:tcBorders>
              <w:top w:val="single" w:sz="4" w:space="0" w:color="000000"/>
              <w:left w:val="single" w:sz="4" w:space="0" w:color="000000"/>
              <w:bottom w:val="single" w:sz="4" w:space="0" w:color="000000"/>
              <w:right w:val="single" w:sz="4" w:space="0" w:color="000000"/>
            </w:tcBorders>
          </w:tcPr>
          <w:p w:rsidR="007D6D1F" w:rsidRPr="00703135" w:rsidRDefault="007D6D1F" w:rsidP="008853AE">
            <w:pPr>
              <w:spacing w:after="0" w:line="240" w:lineRule="auto"/>
              <w:jc w:val="both"/>
              <w:rPr>
                <w:rFonts w:ascii="Times New Roman" w:eastAsia="Times New Roman" w:hAnsi="Times New Roman" w:cs="Times New Roman"/>
                <w:sz w:val="20"/>
                <w:szCs w:val="20"/>
                <w:lang w:eastAsia="ru-RU"/>
              </w:rPr>
            </w:pPr>
            <w:r w:rsidRPr="00703135">
              <w:rPr>
                <w:rFonts w:ascii="Times New Roman" w:eastAsia="Times New Roman" w:hAnsi="Times New Roman" w:cs="Times New Roman"/>
                <w:sz w:val="20"/>
                <w:szCs w:val="20"/>
                <w:lang w:eastAsia="ru-RU"/>
              </w:rPr>
              <w:t>Кускова А.А.</w:t>
            </w:r>
          </w:p>
        </w:tc>
        <w:tc>
          <w:tcPr>
            <w:tcW w:w="2126" w:type="dxa"/>
            <w:tcBorders>
              <w:top w:val="single" w:sz="4" w:space="0" w:color="000000"/>
              <w:left w:val="single" w:sz="4" w:space="0" w:color="000000"/>
              <w:bottom w:val="single" w:sz="4" w:space="0" w:color="000000"/>
              <w:right w:val="single" w:sz="4" w:space="0" w:color="000000"/>
            </w:tcBorders>
          </w:tcPr>
          <w:p w:rsidR="007D6D1F" w:rsidRPr="00703135" w:rsidRDefault="007D6D1F" w:rsidP="008853AE">
            <w:pPr>
              <w:spacing w:after="0" w:line="240" w:lineRule="auto"/>
              <w:jc w:val="center"/>
              <w:rPr>
                <w:rFonts w:ascii="Times New Roman" w:eastAsia="Times New Roman" w:hAnsi="Times New Roman" w:cs="Times New Roman"/>
                <w:sz w:val="20"/>
                <w:szCs w:val="20"/>
                <w:lang w:eastAsia="ru-RU"/>
              </w:rPr>
            </w:pPr>
            <w:r w:rsidRPr="00703135">
              <w:rPr>
                <w:rFonts w:ascii="Times New Roman" w:eastAsia="Times New Roman" w:hAnsi="Times New Roman" w:cs="Times New Roman"/>
                <w:sz w:val="20"/>
                <w:szCs w:val="20"/>
                <w:lang w:eastAsia="ru-RU"/>
              </w:rPr>
              <w:t>Воспитатель</w:t>
            </w:r>
          </w:p>
        </w:tc>
        <w:tc>
          <w:tcPr>
            <w:tcW w:w="2127" w:type="dxa"/>
            <w:tcBorders>
              <w:top w:val="single" w:sz="4" w:space="0" w:color="000000"/>
              <w:left w:val="single" w:sz="4" w:space="0" w:color="000000"/>
              <w:bottom w:val="single" w:sz="4" w:space="0" w:color="000000"/>
              <w:right w:val="single" w:sz="4" w:space="0" w:color="000000"/>
            </w:tcBorders>
          </w:tcPr>
          <w:p w:rsidR="007D6D1F" w:rsidRPr="00703135" w:rsidRDefault="007D6D1F" w:rsidP="008853AE">
            <w:pPr>
              <w:spacing w:after="0" w:line="240" w:lineRule="auto"/>
              <w:jc w:val="center"/>
              <w:rPr>
                <w:rFonts w:ascii="Times New Roman" w:eastAsia="Times New Roman" w:hAnsi="Times New Roman" w:cs="Times New Roman"/>
                <w:sz w:val="20"/>
                <w:szCs w:val="20"/>
                <w:lang w:eastAsia="ru-RU"/>
              </w:rPr>
            </w:pPr>
            <w:r w:rsidRPr="00703135">
              <w:rPr>
                <w:rFonts w:ascii="Times New Roman" w:eastAsia="Times New Roman" w:hAnsi="Times New Roman" w:cs="Times New Roman"/>
                <w:sz w:val="20"/>
                <w:szCs w:val="20"/>
                <w:lang w:eastAsia="ru-RU"/>
              </w:rPr>
              <w:t>1 категория</w:t>
            </w:r>
          </w:p>
        </w:tc>
        <w:tc>
          <w:tcPr>
            <w:tcW w:w="1275" w:type="dxa"/>
            <w:tcBorders>
              <w:top w:val="single" w:sz="4" w:space="0" w:color="000000"/>
              <w:left w:val="single" w:sz="4" w:space="0" w:color="000000"/>
              <w:bottom w:val="single" w:sz="4" w:space="0" w:color="000000"/>
              <w:right w:val="single" w:sz="4" w:space="0" w:color="000000"/>
            </w:tcBorders>
          </w:tcPr>
          <w:p w:rsidR="007D6D1F" w:rsidRPr="00703135" w:rsidRDefault="007D6D1F" w:rsidP="008853AE">
            <w:pPr>
              <w:spacing w:after="0" w:line="240" w:lineRule="auto"/>
              <w:jc w:val="center"/>
              <w:rPr>
                <w:rFonts w:ascii="Times New Roman" w:eastAsia="Times New Roman" w:hAnsi="Times New Roman" w:cs="Times New Roman"/>
                <w:sz w:val="20"/>
                <w:szCs w:val="20"/>
                <w:lang w:eastAsia="ru-RU"/>
              </w:rPr>
            </w:pPr>
            <w:r w:rsidRPr="00703135">
              <w:rPr>
                <w:rFonts w:ascii="Times New Roman" w:eastAsia="Times New Roman" w:hAnsi="Times New Roman" w:cs="Times New Roman"/>
                <w:sz w:val="20"/>
                <w:szCs w:val="20"/>
                <w:lang w:eastAsia="ru-RU"/>
              </w:rPr>
              <w:t>Высшее</w:t>
            </w:r>
          </w:p>
        </w:tc>
        <w:tc>
          <w:tcPr>
            <w:tcW w:w="993" w:type="dxa"/>
            <w:tcBorders>
              <w:top w:val="single" w:sz="4" w:space="0" w:color="000000"/>
              <w:left w:val="single" w:sz="4" w:space="0" w:color="000000"/>
              <w:bottom w:val="single" w:sz="4" w:space="0" w:color="000000"/>
              <w:right w:val="single" w:sz="4" w:space="0" w:color="000000"/>
            </w:tcBorders>
          </w:tcPr>
          <w:p w:rsidR="007D6D1F" w:rsidRPr="00703135" w:rsidRDefault="007D6D1F" w:rsidP="008853AE">
            <w:pPr>
              <w:spacing w:after="0" w:line="240" w:lineRule="auto"/>
              <w:jc w:val="center"/>
              <w:rPr>
                <w:rFonts w:ascii="Times New Roman" w:eastAsia="Times New Roman" w:hAnsi="Times New Roman" w:cs="Times New Roman"/>
                <w:sz w:val="20"/>
                <w:szCs w:val="20"/>
                <w:lang w:eastAsia="ru-RU"/>
              </w:rPr>
            </w:pPr>
            <w:r w:rsidRPr="00703135">
              <w:rPr>
                <w:rFonts w:ascii="Times New Roman" w:eastAsia="Times New Roman" w:hAnsi="Times New Roman" w:cs="Times New Roman"/>
                <w:sz w:val="20"/>
                <w:szCs w:val="20"/>
                <w:lang w:eastAsia="ru-RU"/>
              </w:rPr>
              <w:t>10</w:t>
            </w:r>
          </w:p>
        </w:tc>
        <w:tc>
          <w:tcPr>
            <w:tcW w:w="1984" w:type="dxa"/>
            <w:tcBorders>
              <w:top w:val="single" w:sz="4" w:space="0" w:color="000000"/>
              <w:left w:val="single" w:sz="4" w:space="0" w:color="000000"/>
              <w:bottom w:val="single" w:sz="4" w:space="0" w:color="000000"/>
              <w:right w:val="single" w:sz="4" w:space="0" w:color="000000"/>
            </w:tcBorders>
          </w:tcPr>
          <w:p w:rsidR="007D6D1F" w:rsidRPr="00703135" w:rsidRDefault="007D6D1F" w:rsidP="008853AE">
            <w:pPr>
              <w:spacing w:after="0" w:line="240" w:lineRule="auto"/>
              <w:jc w:val="center"/>
              <w:rPr>
                <w:rFonts w:ascii="Times New Roman" w:eastAsia="Times New Roman" w:hAnsi="Times New Roman" w:cs="Times New Roman"/>
                <w:sz w:val="20"/>
                <w:szCs w:val="20"/>
                <w:lang w:eastAsia="ru-RU"/>
              </w:rPr>
            </w:pPr>
            <w:r w:rsidRPr="00703135">
              <w:rPr>
                <w:rFonts w:ascii="Times New Roman" w:eastAsia="Times New Roman" w:hAnsi="Times New Roman" w:cs="Times New Roman"/>
                <w:sz w:val="20"/>
                <w:szCs w:val="20"/>
                <w:lang w:eastAsia="ru-RU"/>
              </w:rPr>
              <w:t>младшая</w:t>
            </w:r>
          </w:p>
        </w:tc>
      </w:tr>
      <w:tr w:rsidR="007D6D1F" w:rsidRPr="00703135" w:rsidTr="007D6D1F">
        <w:tc>
          <w:tcPr>
            <w:tcW w:w="425" w:type="dxa"/>
            <w:tcBorders>
              <w:top w:val="single" w:sz="4" w:space="0" w:color="000000"/>
              <w:left w:val="single" w:sz="4" w:space="0" w:color="000000"/>
              <w:bottom w:val="single" w:sz="4" w:space="0" w:color="000000"/>
              <w:right w:val="single" w:sz="4" w:space="0" w:color="000000"/>
            </w:tcBorders>
          </w:tcPr>
          <w:p w:rsidR="007D6D1F" w:rsidRPr="00703135" w:rsidRDefault="007D6D1F" w:rsidP="0007645D">
            <w:pPr>
              <w:spacing w:after="0" w:line="240" w:lineRule="auto"/>
              <w:jc w:val="center"/>
              <w:rPr>
                <w:rFonts w:ascii="Times New Roman" w:eastAsia="Times New Roman" w:hAnsi="Times New Roman" w:cs="Times New Roman"/>
                <w:sz w:val="20"/>
                <w:szCs w:val="20"/>
                <w:lang w:eastAsia="ru-RU"/>
              </w:rPr>
            </w:pPr>
            <w:r w:rsidRPr="00703135">
              <w:rPr>
                <w:rFonts w:ascii="Times New Roman" w:eastAsia="Times New Roman" w:hAnsi="Times New Roman" w:cs="Times New Roman"/>
                <w:sz w:val="20"/>
                <w:szCs w:val="20"/>
                <w:lang w:eastAsia="ru-RU"/>
              </w:rPr>
              <w:t>11</w:t>
            </w:r>
          </w:p>
        </w:tc>
        <w:tc>
          <w:tcPr>
            <w:tcW w:w="2127" w:type="dxa"/>
            <w:tcBorders>
              <w:top w:val="single" w:sz="4" w:space="0" w:color="000000"/>
              <w:left w:val="single" w:sz="4" w:space="0" w:color="000000"/>
              <w:bottom w:val="single" w:sz="4" w:space="0" w:color="000000"/>
              <w:right w:val="single" w:sz="4" w:space="0" w:color="000000"/>
            </w:tcBorders>
          </w:tcPr>
          <w:p w:rsidR="007D6D1F" w:rsidRPr="00703135" w:rsidRDefault="007D6D1F" w:rsidP="008853AE">
            <w:pPr>
              <w:spacing w:after="0" w:line="240" w:lineRule="auto"/>
              <w:jc w:val="both"/>
              <w:rPr>
                <w:rFonts w:ascii="Times New Roman" w:eastAsia="Times New Roman" w:hAnsi="Times New Roman" w:cs="Times New Roman"/>
                <w:sz w:val="20"/>
                <w:szCs w:val="20"/>
                <w:lang w:eastAsia="ru-RU"/>
              </w:rPr>
            </w:pPr>
            <w:proofErr w:type="spellStart"/>
            <w:r w:rsidRPr="00703135">
              <w:rPr>
                <w:rFonts w:ascii="Times New Roman" w:eastAsia="Times New Roman" w:hAnsi="Times New Roman" w:cs="Times New Roman"/>
                <w:sz w:val="20"/>
                <w:szCs w:val="20"/>
                <w:lang w:eastAsia="ru-RU"/>
              </w:rPr>
              <w:t>Истрати</w:t>
            </w:r>
            <w:proofErr w:type="spellEnd"/>
            <w:r w:rsidRPr="00703135">
              <w:rPr>
                <w:rFonts w:ascii="Times New Roman" w:eastAsia="Times New Roman" w:hAnsi="Times New Roman" w:cs="Times New Roman"/>
                <w:sz w:val="20"/>
                <w:szCs w:val="20"/>
                <w:lang w:eastAsia="ru-RU"/>
              </w:rPr>
              <w:t xml:space="preserve"> О.В.</w:t>
            </w:r>
          </w:p>
        </w:tc>
        <w:tc>
          <w:tcPr>
            <w:tcW w:w="2126" w:type="dxa"/>
            <w:tcBorders>
              <w:top w:val="single" w:sz="4" w:space="0" w:color="000000"/>
              <w:left w:val="single" w:sz="4" w:space="0" w:color="000000"/>
              <w:bottom w:val="single" w:sz="4" w:space="0" w:color="000000"/>
              <w:right w:val="single" w:sz="4" w:space="0" w:color="000000"/>
            </w:tcBorders>
          </w:tcPr>
          <w:p w:rsidR="007D6D1F" w:rsidRPr="00703135" w:rsidRDefault="007D6D1F" w:rsidP="008853AE">
            <w:pPr>
              <w:spacing w:after="0" w:line="240" w:lineRule="auto"/>
              <w:jc w:val="center"/>
              <w:rPr>
                <w:rFonts w:ascii="Times New Roman" w:eastAsia="Times New Roman" w:hAnsi="Times New Roman" w:cs="Times New Roman"/>
                <w:sz w:val="20"/>
                <w:szCs w:val="20"/>
                <w:lang w:eastAsia="ru-RU"/>
              </w:rPr>
            </w:pPr>
            <w:r w:rsidRPr="00703135">
              <w:rPr>
                <w:rFonts w:ascii="Times New Roman" w:eastAsia="Times New Roman" w:hAnsi="Times New Roman" w:cs="Times New Roman"/>
                <w:sz w:val="20"/>
                <w:szCs w:val="20"/>
                <w:lang w:eastAsia="ru-RU"/>
              </w:rPr>
              <w:t>Воспитатель</w:t>
            </w:r>
          </w:p>
        </w:tc>
        <w:tc>
          <w:tcPr>
            <w:tcW w:w="2127" w:type="dxa"/>
            <w:tcBorders>
              <w:top w:val="single" w:sz="4" w:space="0" w:color="000000"/>
              <w:left w:val="single" w:sz="4" w:space="0" w:color="000000"/>
              <w:bottom w:val="single" w:sz="4" w:space="0" w:color="000000"/>
              <w:right w:val="single" w:sz="4" w:space="0" w:color="000000"/>
            </w:tcBorders>
          </w:tcPr>
          <w:p w:rsidR="007D6D1F" w:rsidRPr="00703135" w:rsidRDefault="007D6D1F" w:rsidP="008853AE">
            <w:pPr>
              <w:spacing w:after="0" w:line="240" w:lineRule="auto"/>
              <w:jc w:val="center"/>
              <w:rPr>
                <w:rFonts w:ascii="Times New Roman" w:eastAsia="Times New Roman" w:hAnsi="Times New Roman" w:cs="Times New Roman"/>
                <w:sz w:val="20"/>
                <w:szCs w:val="20"/>
                <w:lang w:eastAsia="ru-RU"/>
              </w:rPr>
            </w:pPr>
            <w:r w:rsidRPr="00703135">
              <w:rPr>
                <w:rFonts w:ascii="Times New Roman" w:eastAsia="Times New Roman" w:hAnsi="Times New Roman" w:cs="Times New Roman"/>
                <w:sz w:val="20"/>
                <w:szCs w:val="20"/>
                <w:lang w:eastAsia="ru-RU"/>
              </w:rPr>
              <w:t>Соответствие должности</w:t>
            </w:r>
          </w:p>
        </w:tc>
        <w:tc>
          <w:tcPr>
            <w:tcW w:w="1275" w:type="dxa"/>
            <w:tcBorders>
              <w:top w:val="single" w:sz="4" w:space="0" w:color="000000"/>
              <w:left w:val="single" w:sz="4" w:space="0" w:color="000000"/>
              <w:bottom w:val="single" w:sz="4" w:space="0" w:color="000000"/>
              <w:right w:val="single" w:sz="4" w:space="0" w:color="000000"/>
            </w:tcBorders>
          </w:tcPr>
          <w:p w:rsidR="007D6D1F" w:rsidRPr="00703135" w:rsidRDefault="007D6D1F" w:rsidP="008853AE">
            <w:pPr>
              <w:spacing w:after="0" w:line="240" w:lineRule="auto"/>
              <w:jc w:val="center"/>
              <w:rPr>
                <w:rFonts w:ascii="Times New Roman" w:eastAsia="Times New Roman" w:hAnsi="Times New Roman" w:cs="Times New Roman"/>
                <w:sz w:val="20"/>
                <w:szCs w:val="20"/>
                <w:lang w:eastAsia="ru-RU"/>
              </w:rPr>
            </w:pPr>
            <w:proofErr w:type="spellStart"/>
            <w:r w:rsidRPr="00703135">
              <w:rPr>
                <w:rFonts w:ascii="Times New Roman" w:eastAsia="Times New Roman" w:hAnsi="Times New Roman" w:cs="Times New Roman"/>
                <w:sz w:val="20"/>
                <w:szCs w:val="20"/>
                <w:lang w:eastAsia="ru-RU"/>
              </w:rPr>
              <w:t>Средн</w:t>
            </w:r>
            <w:proofErr w:type="spellEnd"/>
            <w:r w:rsidRPr="00703135">
              <w:rPr>
                <w:rFonts w:ascii="Times New Roman" w:eastAsia="Times New Roman" w:hAnsi="Times New Roman" w:cs="Times New Roman"/>
                <w:sz w:val="20"/>
                <w:szCs w:val="20"/>
                <w:lang w:eastAsia="ru-RU"/>
              </w:rPr>
              <w:t xml:space="preserve"> </w:t>
            </w:r>
            <w:proofErr w:type="gramStart"/>
            <w:r w:rsidRPr="00703135">
              <w:rPr>
                <w:rFonts w:ascii="Times New Roman" w:eastAsia="Times New Roman" w:hAnsi="Times New Roman" w:cs="Times New Roman"/>
                <w:sz w:val="20"/>
                <w:szCs w:val="20"/>
                <w:lang w:eastAsia="ru-RU"/>
              </w:rPr>
              <w:t>спец</w:t>
            </w:r>
            <w:proofErr w:type="gramEnd"/>
            <w:r w:rsidRPr="00703135">
              <w:rPr>
                <w:rFonts w:ascii="Times New Roman" w:eastAsia="Times New Roman" w:hAnsi="Times New Roman" w:cs="Times New Roman"/>
                <w:sz w:val="20"/>
                <w:szCs w:val="20"/>
                <w:lang w:eastAsia="ru-RU"/>
              </w:rPr>
              <w:t>.</w:t>
            </w:r>
          </w:p>
        </w:tc>
        <w:tc>
          <w:tcPr>
            <w:tcW w:w="993" w:type="dxa"/>
            <w:tcBorders>
              <w:top w:val="single" w:sz="4" w:space="0" w:color="000000"/>
              <w:left w:val="single" w:sz="4" w:space="0" w:color="000000"/>
              <w:bottom w:val="single" w:sz="4" w:space="0" w:color="000000"/>
              <w:right w:val="single" w:sz="4" w:space="0" w:color="000000"/>
            </w:tcBorders>
          </w:tcPr>
          <w:p w:rsidR="007D6D1F" w:rsidRPr="00703135" w:rsidRDefault="007D6D1F" w:rsidP="008853AE">
            <w:pPr>
              <w:spacing w:after="0" w:line="240" w:lineRule="auto"/>
              <w:jc w:val="center"/>
              <w:rPr>
                <w:rFonts w:ascii="Times New Roman" w:eastAsia="Times New Roman" w:hAnsi="Times New Roman" w:cs="Times New Roman"/>
                <w:sz w:val="20"/>
                <w:szCs w:val="20"/>
                <w:lang w:eastAsia="ru-RU"/>
              </w:rPr>
            </w:pPr>
            <w:r w:rsidRPr="00703135">
              <w:rPr>
                <w:rFonts w:ascii="Times New Roman" w:eastAsia="Times New Roman" w:hAnsi="Times New Roman" w:cs="Times New Roman"/>
                <w:sz w:val="20"/>
                <w:szCs w:val="20"/>
                <w:lang w:eastAsia="ru-RU"/>
              </w:rPr>
              <w:t>4</w:t>
            </w:r>
          </w:p>
        </w:tc>
        <w:tc>
          <w:tcPr>
            <w:tcW w:w="1984" w:type="dxa"/>
            <w:tcBorders>
              <w:top w:val="single" w:sz="4" w:space="0" w:color="000000"/>
              <w:left w:val="single" w:sz="4" w:space="0" w:color="000000"/>
              <w:bottom w:val="single" w:sz="4" w:space="0" w:color="000000"/>
              <w:right w:val="single" w:sz="4" w:space="0" w:color="000000"/>
            </w:tcBorders>
          </w:tcPr>
          <w:p w:rsidR="007D6D1F" w:rsidRPr="00703135" w:rsidRDefault="007D6D1F" w:rsidP="008853AE">
            <w:pPr>
              <w:spacing w:after="0" w:line="240" w:lineRule="auto"/>
              <w:jc w:val="center"/>
              <w:rPr>
                <w:rFonts w:ascii="Times New Roman" w:eastAsia="Times New Roman" w:hAnsi="Times New Roman" w:cs="Times New Roman"/>
                <w:sz w:val="20"/>
                <w:szCs w:val="20"/>
                <w:lang w:eastAsia="ru-RU"/>
              </w:rPr>
            </w:pPr>
            <w:r w:rsidRPr="00703135">
              <w:rPr>
                <w:rFonts w:ascii="Times New Roman" w:eastAsia="Times New Roman" w:hAnsi="Times New Roman" w:cs="Times New Roman"/>
                <w:sz w:val="20"/>
                <w:szCs w:val="20"/>
                <w:lang w:eastAsia="ru-RU"/>
              </w:rPr>
              <w:t>младшая</w:t>
            </w:r>
          </w:p>
        </w:tc>
      </w:tr>
      <w:tr w:rsidR="007D6D1F" w:rsidRPr="00703135" w:rsidTr="007D6D1F">
        <w:tc>
          <w:tcPr>
            <w:tcW w:w="425" w:type="dxa"/>
            <w:tcBorders>
              <w:top w:val="single" w:sz="4" w:space="0" w:color="000000"/>
              <w:left w:val="single" w:sz="4" w:space="0" w:color="000000"/>
              <w:bottom w:val="single" w:sz="4" w:space="0" w:color="000000"/>
              <w:right w:val="single" w:sz="4" w:space="0" w:color="000000"/>
            </w:tcBorders>
          </w:tcPr>
          <w:p w:rsidR="007D6D1F" w:rsidRPr="00703135" w:rsidRDefault="007D6D1F" w:rsidP="0007645D">
            <w:pPr>
              <w:spacing w:after="0" w:line="240" w:lineRule="auto"/>
              <w:jc w:val="center"/>
              <w:rPr>
                <w:rFonts w:ascii="Times New Roman" w:eastAsia="Times New Roman" w:hAnsi="Times New Roman" w:cs="Times New Roman"/>
                <w:sz w:val="20"/>
                <w:szCs w:val="20"/>
                <w:lang w:eastAsia="ru-RU"/>
              </w:rPr>
            </w:pPr>
            <w:r w:rsidRPr="00703135">
              <w:rPr>
                <w:rFonts w:ascii="Times New Roman" w:eastAsia="Times New Roman" w:hAnsi="Times New Roman" w:cs="Times New Roman"/>
                <w:sz w:val="20"/>
                <w:szCs w:val="20"/>
                <w:lang w:eastAsia="ru-RU"/>
              </w:rPr>
              <w:t>12</w:t>
            </w:r>
          </w:p>
        </w:tc>
        <w:tc>
          <w:tcPr>
            <w:tcW w:w="2127" w:type="dxa"/>
            <w:tcBorders>
              <w:top w:val="single" w:sz="4" w:space="0" w:color="000000"/>
              <w:left w:val="single" w:sz="4" w:space="0" w:color="000000"/>
              <w:bottom w:val="single" w:sz="4" w:space="0" w:color="000000"/>
              <w:right w:val="single" w:sz="4" w:space="0" w:color="000000"/>
            </w:tcBorders>
          </w:tcPr>
          <w:p w:rsidR="007D6D1F" w:rsidRPr="00703135" w:rsidRDefault="007D6D1F" w:rsidP="008853AE">
            <w:pPr>
              <w:spacing w:after="0" w:line="240" w:lineRule="auto"/>
              <w:jc w:val="both"/>
              <w:rPr>
                <w:rFonts w:ascii="Times New Roman" w:eastAsia="Times New Roman" w:hAnsi="Times New Roman" w:cs="Times New Roman"/>
                <w:sz w:val="20"/>
                <w:szCs w:val="20"/>
                <w:lang w:eastAsia="ru-RU"/>
              </w:rPr>
            </w:pPr>
            <w:proofErr w:type="spellStart"/>
            <w:r w:rsidRPr="00703135">
              <w:rPr>
                <w:rFonts w:ascii="Times New Roman" w:eastAsia="Times New Roman" w:hAnsi="Times New Roman" w:cs="Times New Roman"/>
                <w:sz w:val="20"/>
                <w:szCs w:val="20"/>
                <w:lang w:eastAsia="ru-RU"/>
              </w:rPr>
              <w:t>Туманина</w:t>
            </w:r>
            <w:proofErr w:type="spellEnd"/>
            <w:r w:rsidRPr="00703135">
              <w:rPr>
                <w:rFonts w:ascii="Times New Roman" w:eastAsia="Times New Roman" w:hAnsi="Times New Roman" w:cs="Times New Roman"/>
                <w:sz w:val="20"/>
                <w:szCs w:val="20"/>
                <w:lang w:eastAsia="ru-RU"/>
              </w:rPr>
              <w:t xml:space="preserve"> Л.П.</w:t>
            </w:r>
          </w:p>
        </w:tc>
        <w:tc>
          <w:tcPr>
            <w:tcW w:w="2126" w:type="dxa"/>
            <w:tcBorders>
              <w:top w:val="single" w:sz="4" w:space="0" w:color="000000"/>
              <w:left w:val="single" w:sz="4" w:space="0" w:color="000000"/>
              <w:bottom w:val="single" w:sz="4" w:space="0" w:color="000000"/>
              <w:right w:val="single" w:sz="4" w:space="0" w:color="000000"/>
            </w:tcBorders>
          </w:tcPr>
          <w:p w:rsidR="007D6D1F" w:rsidRPr="00703135" w:rsidRDefault="007D6D1F" w:rsidP="008853AE">
            <w:pPr>
              <w:spacing w:after="0" w:line="240" w:lineRule="auto"/>
              <w:jc w:val="center"/>
              <w:rPr>
                <w:rFonts w:ascii="Times New Roman" w:eastAsia="Times New Roman" w:hAnsi="Times New Roman" w:cs="Times New Roman"/>
                <w:sz w:val="20"/>
                <w:szCs w:val="20"/>
                <w:lang w:eastAsia="ru-RU"/>
              </w:rPr>
            </w:pPr>
            <w:r w:rsidRPr="00703135">
              <w:rPr>
                <w:rFonts w:ascii="Times New Roman" w:eastAsia="Times New Roman" w:hAnsi="Times New Roman" w:cs="Times New Roman"/>
                <w:sz w:val="20"/>
                <w:szCs w:val="20"/>
                <w:lang w:eastAsia="ru-RU"/>
              </w:rPr>
              <w:t>Воспитатель</w:t>
            </w:r>
          </w:p>
        </w:tc>
        <w:tc>
          <w:tcPr>
            <w:tcW w:w="2127" w:type="dxa"/>
            <w:tcBorders>
              <w:top w:val="single" w:sz="4" w:space="0" w:color="000000"/>
              <w:left w:val="single" w:sz="4" w:space="0" w:color="000000"/>
              <w:bottom w:val="single" w:sz="4" w:space="0" w:color="000000"/>
              <w:right w:val="single" w:sz="4" w:space="0" w:color="000000"/>
            </w:tcBorders>
          </w:tcPr>
          <w:p w:rsidR="007D6D1F" w:rsidRPr="00703135" w:rsidRDefault="007D6D1F" w:rsidP="008853AE">
            <w:pPr>
              <w:spacing w:after="0" w:line="240" w:lineRule="auto"/>
              <w:jc w:val="center"/>
              <w:rPr>
                <w:rFonts w:ascii="Times New Roman" w:eastAsia="Times New Roman" w:hAnsi="Times New Roman" w:cs="Times New Roman"/>
                <w:sz w:val="20"/>
                <w:szCs w:val="20"/>
                <w:lang w:eastAsia="ru-RU"/>
              </w:rPr>
            </w:pPr>
            <w:r w:rsidRPr="00703135">
              <w:rPr>
                <w:rFonts w:ascii="Times New Roman" w:eastAsia="Times New Roman" w:hAnsi="Times New Roman" w:cs="Times New Roman"/>
                <w:sz w:val="20"/>
                <w:szCs w:val="20"/>
                <w:lang w:eastAsia="ru-RU"/>
              </w:rPr>
              <w:t>1 категория</w:t>
            </w:r>
          </w:p>
          <w:p w:rsidR="007D6D1F" w:rsidRPr="00703135" w:rsidRDefault="007D6D1F" w:rsidP="008853AE">
            <w:pPr>
              <w:spacing w:after="0" w:line="240" w:lineRule="auto"/>
              <w:jc w:val="center"/>
              <w:rPr>
                <w:rFonts w:ascii="Times New Roman" w:eastAsia="Times New Roman" w:hAnsi="Times New Roman" w:cs="Times New Roman"/>
                <w:sz w:val="20"/>
                <w:szCs w:val="20"/>
                <w:lang w:eastAsia="ru-RU"/>
              </w:rPr>
            </w:pPr>
          </w:p>
        </w:tc>
        <w:tc>
          <w:tcPr>
            <w:tcW w:w="1275" w:type="dxa"/>
            <w:tcBorders>
              <w:top w:val="single" w:sz="4" w:space="0" w:color="000000"/>
              <w:left w:val="single" w:sz="4" w:space="0" w:color="000000"/>
              <w:bottom w:val="single" w:sz="4" w:space="0" w:color="000000"/>
              <w:right w:val="single" w:sz="4" w:space="0" w:color="000000"/>
            </w:tcBorders>
          </w:tcPr>
          <w:p w:rsidR="007D6D1F" w:rsidRPr="00703135" w:rsidRDefault="007D6D1F" w:rsidP="008853AE">
            <w:pPr>
              <w:spacing w:after="0" w:line="240" w:lineRule="auto"/>
              <w:jc w:val="center"/>
              <w:rPr>
                <w:rFonts w:ascii="Times New Roman" w:eastAsia="Times New Roman" w:hAnsi="Times New Roman" w:cs="Times New Roman"/>
                <w:sz w:val="20"/>
                <w:szCs w:val="20"/>
                <w:lang w:eastAsia="ru-RU"/>
              </w:rPr>
            </w:pPr>
            <w:r w:rsidRPr="00703135">
              <w:rPr>
                <w:rFonts w:ascii="Times New Roman" w:eastAsia="Times New Roman" w:hAnsi="Times New Roman" w:cs="Times New Roman"/>
                <w:sz w:val="20"/>
                <w:szCs w:val="20"/>
                <w:lang w:eastAsia="ru-RU"/>
              </w:rPr>
              <w:t>Высшее</w:t>
            </w:r>
          </w:p>
        </w:tc>
        <w:tc>
          <w:tcPr>
            <w:tcW w:w="993" w:type="dxa"/>
            <w:tcBorders>
              <w:top w:val="single" w:sz="4" w:space="0" w:color="000000"/>
              <w:left w:val="single" w:sz="4" w:space="0" w:color="000000"/>
              <w:bottom w:val="single" w:sz="4" w:space="0" w:color="000000"/>
              <w:right w:val="single" w:sz="4" w:space="0" w:color="000000"/>
            </w:tcBorders>
          </w:tcPr>
          <w:p w:rsidR="007D6D1F" w:rsidRPr="00703135" w:rsidRDefault="007D6D1F" w:rsidP="008853AE">
            <w:pPr>
              <w:spacing w:after="0" w:line="240" w:lineRule="auto"/>
              <w:jc w:val="center"/>
              <w:rPr>
                <w:rFonts w:ascii="Times New Roman" w:eastAsia="Times New Roman" w:hAnsi="Times New Roman" w:cs="Times New Roman"/>
                <w:sz w:val="20"/>
                <w:szCs w:val="20"/>
                <w:lang w:eastAsia="ru-RU"/>
              </w:rPr>
            </w:pPr>
            <w:r w:rsidRPr="00703135">
              <w:rPr>
                <w:rFonts w:ascii="Times New Roman" w:eastAsia="Times New Roman" w:hAnsi="Times New Roman" w:cs="Times New Roman"/>
                <w:sz w:val="20"/>
                <w:szCs w:val="20"/>
                <w:lang w:eastAsia="ru-RU"/>
              </w:rPr>
              <w:t>28</w:t>
            </w:r>
          </w:p>
        </w:tc>
        <w:tc>
          <w:tcPr>
            <w:tcW w:w="1984" w:type="dxa"/>
            <w:tcBorders>
              <w:top w:val="single" w:sz="4" w:space="0" w:color="000000"/>
              <w:left w:val="single" w:sz="4" w:space="0" w:color="000000"/>
              <w:bottom w:val="single" w:sz="4" w:space="0" w:color="000000"/>
              <w:right w:val="single" w:sz="4" w:space="0" w:color="000000"/>
            </w:tcBorders>
          </w:tcPr>
          <w:p w:rsidR="007D6D1F" w:rsidRPr="00703135" w:rsidRDefault="007D6D1F" w:rsidP="008853AE">
            <w:pPr>
              <w:spacing w:after="0" w:line="240" w:lineRule="auto"/>
              <w:jc w:val="center"/>
              <w:rPr>
                <w:rFonts w:ascii="Times New Roman" w:eastAsia="Times New Roman" w:hAnsi="Times New Roman" w:cs="Times New Roman"/>
                <w:sz w:val="20"/>
                <w:szCs w:val="20"/>
                <w:lang w:eastAsia="ru-RU"/>
              </w:rPr>
            </w:pPr>
            <w:r w:rsidRPr="00703135">
              <w:rPr>
                <w:rFonts w:ascii="Times New Roman" w:eastAsia="Times New Roman" w:hAnsi="Times New Roman" w:cs="Times New Roman"/>
                <w:sz w:val="20"/>
                <w:szCs w:val="20"/>
                <w:lang w:eastAsia="ru-RU"/>
              </w:rPr>
              <w:t xml:space="preserve">Группа </w:t>
            </w:r>
            <w:proofErr w:type="gramStart"/>
            <w:r w:rsidRPr="00703135">
              <w:rPr>
                <w:rFonts w:ascii="Times New Roman" w:eastAsia="Times New Roman" w:hAnsi="Times New Roman" w:cs="Times New Roman"/>
                <w:sz w:val="20"/>
                <w:szCs w:val="20"/>
                <w:lang w:eastAsia="ru-RU"/>
              </w:rPr>
              <w:t>р</w:t>
            </w:r>
            <w:proofErr w:type="gramEnd"/>
            <w:r w:rsidRPr="00703135">
              <w:rPr>
                <w:rFonts w:ascii="Times New Roman" w:eastAsia="Times New Roman" w:hAnsi="Times New Roman" w:cs="Times New Roman"/>
                <w:sz w:val="20"/>
                <w:szCs w:val="20"/>
                <w:lang w:eastAsia="ru-RU"/>
              </w:rPr>
              <w:t>/ в «А»</w:t>
            </w:r>
          </w:p>
        </w:tc>
      </w:tr>
      <w:tr w:rsidR="007D6D1F" w:rsidRPr="00703135" w:rsidTr="007D6D1F">
        <w:tc>
          <w:tcPr>
            <w:tcW w:w="425" w:type="dxa"/>
            <w:tcBorders>
              <w:top w:val="single" w:sz="4" w:space="0" w:color="000000"/>
              <w:left w:val="single" w:sz="4" w:space="0" w:color="000000"/>
              <w:bottom w:val="single" w:sz="4" w:space="0" w:color="000000"/>
              <w:right w:val="single" w:sz="4" w:space="0" w:color="000000"/>
            </w:tcBorders>
          </w:tcPr>
          <w:p w:rsidR="007D6D1F" w:rsidRPr="00703135" w:rsidRDefault="007D6D1F" w:rsidP="0007645D">
            <w:pPr>
              <w:spacing w:after="0" w:line="240" w:lineRule="auto"/>
              <w:jc w:val="center"/>
              <w:rPr>
                <w:rFonts w:ascii="Times New Roman" w:eastAsia="Times New Roman" w:hAnsi="Times New Roman" w:cs="Times New Roman"/>
                <w:sz w:val="20"/>
                <w:szCs w:val="20"/>
                <w:lang w:eastAsia="ru-RU"/>
              </w:rPr>
            </w:pPr>
            <w:r w:rsidRPr="00703135">
              <w:rPr>
                <w:rFonts w:ascii="Times New Roman" w:eastAsia="Times New Roman" w:hAnsi="Times New Roman" w:cs="Times New Roman"/>
                <w:sz w:val="20"/>
                <w:szCs w:val="20"/>
                <w:lang w:eastAsia="ru-RU"/>
              </w:rPr>
              <w:t>13</w:t>
            </w:r>
          </w:p>
        </w:tc>
        <w:tc>
          <w:tcPr>
            <w:tcW w:w="2127" w:type="dxa"/>
            <w:tcBorders>
              <w:top w:val="single" w:sz="4" w:space="0" w:color="000000"/>
              <w:left w:val="single" w:sz="4" w:space="0" w:color="000000"/>
              <w:bottom w:val="single" w:sz="4" w:space="0" w:color="000000"/>
              <w:right w:val="single" w:sz="4" w:space="0" w:color="000000"/>
            </w:tcBorders>
          </w:tcPr>
          <w:p w:rsidR="007D6D1F" w:rsidRPr="00703135" w:rsidRDefault="007D6D1F" w:rsidP="008853AE">
            <w:pPr>
              <w:spacing w:after="0" w:line="240" w:lineRule="auto"/>
              <w:jc w:val="both"/>
              <w:rPr>
                <w:rFonts w:ascii="Times New Roman" w:eastAsia="Times New Roman" w:hAnsi="Times New Roman" w:cs="Times New Roman"/>
                <w:sz w:val="20"/>
                <w:szCs w:val="20"/>
                <w:lang w:eastAsia="ru-RU"/>
              </w:rPr>
            </w:pPr>
            <w:r w:rsidRPr="00703135">
              <w:rPr>
                <w:rFonts w:ascii="Times New Roman" w:eastAsia="Times New Roman" w:hAnsi="Times New Roman" w:cs="Times New Roman"/>
                <w:sz w:val="20"/>
                <w:szCs w:val="20"/>
                <w:lang w:eastAsia="ru-RU"/>
              </w:rPr>
              <w:t>Фадеева Е.Н.</w:t>
            </w:r>
          </w:p>
        </w:tc>
        <w:tc>
          <w:tcPr>
            <w:tcW w:w="2126" w:type="dxa"/>
            <w:tcBorders>
              <w:top w:val="single" w:sz="4" w:space="0" w:color="000000"/>
              <w:left w:val="single" w:sz="4" w:space="0" w:color="000000"/>
              <w:bottom w:val="single" w:sz="4" w:space="0" w:color="000000"/>
              <w:right w:val="single" w:sz="4" w:space="0" w:color="000000"/>
            </w:tcBorders>
          </w:tcPr>
          <w:p w:rsidR="007D6D1F" w:rsidRPr="00703135" w:rsidRDefault="007D6D1F" w:rsidP="008853AE">
            <w:pPr>
              <w:spacing w:after="0" w:line="240" w:lineRule="auto"/>
              <w:jc w:val="center"/>
              <w:rPr>
                <w:rFonts w:ascii="Times New Roman" w:eastAsia="Times New Roman" w:hAnsi="Times New Roman" w:cs="Times New Roman"/>
                <w:sz w:val="20"/>
                <w:szCs w:val="20"/>
                <w:lang w:eastAsia="ru-RU"/>
              </w:rPr>
            </w:pPr>
            <w:r w:rsidRPr="00703135">
              <w:rPr>
                <w:rFonts w:ascii="Times New Roman" w:eastAsia="Times New Roman" w:hAnsi="Times New Roman" w:cs="Times New Roman"/>
                <w:sz w:val="20"/>
                <w:szCs w:val="20"/>
                <w:lang w:eastAsia="ru-RU"/>
              </w:rPr>
              <w:t>Воспитатель</w:t>
            </w:r>
          </w:p>
        </w:tc>
        <w:tc>
          <w:tcPr>
            <w:tcW w:w="2127" w:type="dxa"/>
            <w:tcBorders>
              <w:top w:val="single" w:sz="4" w:space="0" w:color="000000"/>
              <w:left w:val="single" w:sz="4" w:space="0" w:color="000000"/>
              <w:bottom w:val="single" w:sz="4" w:space="0" w:color="000000"/>
              <w:right w:val="single" w:sz="4" w:space="0" w:color="000000"/>
            </w:tcBorders>
          </w:tcPr>
          <w:p w:rsidR="007D6D1F" w:rsidRPr="00703135" w:rsidRDefault="007D6D1F" w:rsidP="008853AE">
            <w:pPr>
              <w:spacing w:after="0" w:line="240" w:lineRule="auto"/>
              <w:jc w:val="center"/>
              <w:rPr>
                <w:rFonts w:ascii="Times New Roman" w:eastAsia="Times New Roman" w:hAnsi="Times New Roman" w:cs="Times New Roman"/>
                <w:sz w:val="20"/>
                <w:szCs w:val="20"/>
                <w:lang w:eastAsia="ru-RU"/>
              </w:rPr>
            </w:pPr>
            <w:r w:rsidRPr="00703135">
              <w:rPr>
                <w:rFonts w:ascii="Times New Roman" w:eastAsia="Times New Roman" w:hAnsi="Times New Roman" w:cs="Times New Roman"/>
                <w:sz w:val="20"/>
                <w:szCs w:val="20"/>
                <w:lang w:eastAsia="ru-RU"/>
              </w:rPr>
              <w:t>Не аттестована</w:t>
            </w:r>
          </w:p>
        </w:tc>
        <w:tc>
          <w:tcPr>
            <w:tcW w:w="1275" w:type="dxa"/>
            <w:tcBorders>
              <w:top w:val="single" w:sz="4" w:space="0" w:color="000000"/>
              <w:left w:val="single" w:sz="4" w:space="0" w:color="000000"/>
              <w:bottom w:val="single" w:sz="4" w:space="0" w:color="000000"/>
              <w:right w:val="single" w:sz="4" w:space="0" w:color="000000"/>
            </w:tcBorders>
          </w:tcPr>
          <w:p w:rsidR="007D6D1F" w:rsidRPr="00703135" w:rsidRDefault="007D6D1F" w:rsidP="008853AE">
            <w:pPr>
              <w:spacing w:after="0" w:line="240" w:lineRule="auto"/>
              <w:jc w:val="center"/>
              <w:rPr>
                <w:rFonts w:ascii="Times New Roman" w:eastAsia="Times New Roman" w:hAnsi="Times New Roman" w:cs="Times New Roman"/>
                <w:sz w:val="20"/>
                <w:szCs w:val="20"/>
                <w:lang w:eastAsia="ru-RU"/>
              </w:rPr>
            </w:pPr>
            <w:proofErr w:type="spellStart"/>
            <w:r w:rsidRPr="00703135">
              <w:rPr>
                <w:rFonts w:ascii="Times New Roman" w:eastAsia="Times New Roman" w:hAnsi="Times New Roman" w:cs="Times New Roman"/>
                <w:sz w:val="20"/>
                <w:szCs w:val="20"/>
                <w:lang w:eastAsia="ru-RU"/>
              </w:rPr>
              <w:t>Средн</w:t>
            </w:r>
            <w:proofErr w:type="spellEnd"/>
            <w:r w:rsidRPr="00703135">
              <w:rPr>
                <w:rFonts w:ascii="Times New Roman" w:eastAsia="Times New Roman" w:hAnsi="Times New Roman" w:cs="Times New Roman"/>
                <w:sz w:val="20"/>
                <w:szCs w:val="20"/>
                <w:lang w:eastAsia="ru-RU"/>
              </w:rPr>
              <w:t xml:space="preserve"> </w:t>
            </w:r>
            <w:proofErr w:type="gramStart"/>
            <w:r w:rsidRPr="00703135">
              <w:rPr>
                <w:rFonts w:ascii="Times New Roman" w:eastAsia="Times New Roman" w:hAnsi="Times New Roman" w:cs="Times New Roman"/>
                <w:sz w:val="20"/>
                <w:szCs w:val="20"/>
                <w:lang w:eastAsia="ru-RU"/>
              </w:rPr>
              <w:t>спец</w:t>
            </w:r>
            <w:proofErr w:type="gramEnd"/>
            <w:r w:rsidRPr="00703135">
              <w:rPr>
                <w:rFonts w:ascii="Times New Roman" w:eastAsia="Times New Roman" w:hAnsi="Times New Roman" w:cs="Times New Roman"/>
                <w:sz w:val="20"/>
                <w:szCs w:val="20"/>
                <w:lang w:eastAsia="ru-RU"/>
              </w:rPr>
              <w:t>.</w:t>
            </w:r>
          </w:p>
        </w:tc>
        <w:tc>
          <w:tcPr>
            <w:tcW w:w="993" w:type="dxa"/>
            <w:tcBorders>
              <w:top w:val="single" w:sz="4" w:space="0" w:color="000000"/>
              <w:left w:val="single" w:sz="4" w:space="0" w:color="000000"/>
              <w:bottom w:val="single" w:sz="4" w:space="0" w:color="000000"/>
              <w:right w:val="single" w:sz="4" w:space="0" w:color="000000"/>
            </w:tcBorders>
          </w:tcPr>
          <w:p w:rsidR="007D6D1F" w:rsidRPr="00703135" w:rsidRDefault="007D6D1F" w:rsidP="008853AE">
            <w:pPr>
              <w:spacing w:after="0" w:line="240" w:lineRule="auto"/>
              <w:jc w:val="center"/>
              <w:rPr>
                <w:rFonts w:ascii="Times New Roman" w:eastAsia="Times New Roman" w:hAnsi="Times New Roman" w:cs="Times New Roman"/>
                <w:sz w:val="20"/>
                <w:szCs w:val="20"/>
                <w:lang w:eastAsia="ru-RU"/>
              </w:rPr>
            </w:pPr>
            <w:r w:rsidRPr="00703135">
              <w:rPr>
                <w:rFonts w:ascii="Times New Roman" w:eastAsia="Times New Roman" w:hAnsi="Times New Roman" w:cs="Times New Roman"/>
                <w:sz w:val="20"/>
                <w:szCs w:val="20"/>
                <w:lang w:eastAsia="ru-RU"/>
              </w:rPr>
              <w:t>28</w:t>
            </w:r>
          </w:p>
        </w:tc>
        <w:tc>
          <w:tcPr>
            <w:tcW w:w="1984" w:type="dxa"/>
            <w:tcBorders>
              <w:top w:val="single" w:sz="4" w:space="0" w:color="000000"/>
              <w:left w:val="single" w:sz="4" w:space="0" w:color="000000"/>
              <w:bottom w:val="single" w:sz="4" w:space="0" w:color="000000"/>
              <w:right w:val="single" w:sz="4" w:space="0" w:color="000000"/>
            </w:tcBorders>
          </w:tcPr>
          <w:p w:rsidR="007D6D1F" w:rsidRPr="00703135" w:rsidRDefault="007D6D1F" w:rsidP="008853AE">
            <w:pPr>
              <w:spacing w:after="0" w:line="240" w:lineRule="auto"/>
              <w:jc w:val="center"/>
              <w:rPr>
                <w:rFonts w:ascii="Times New Roman" w:eastAsia="Times New Roman" w:hAnsi="Times New Roman" w:cs="Times New Roman"/>
                <w:sz w:val="20"/>
                <w:szCs w:val="20"/>
                <w:lang w:eastAsia="ru-RU"/>
              </w:rPr>
            </w:pPr>
            <w:r w:rsidRPr="00703135">
              <w:rPr>
                <w:rFonts w:ascii="Times New Roman" w:eastAsia="Times New Roman" w:hAnsi="Times New Roman" w:cs="Times New Roman"/>
                <w:sz w:val="20"/>
                <w:szCs w:val="20"/>
                <w:lang w:eastAsia="ru-RU"/>
              </w:rPr>
              <w:t xml:space="preserve">Группа </w:t>
            </w:r>
            <w:proofErr w:type="gramStart"/>
            <w:r w:rsidRPr="00703135">
              <w:rPr>
                <w:rFonts w:ascii="Times New Roman" w:eastAsia="Times New Roman" w:hAnsi="Times New Roman" w:cs="Times New Roman"/>
                <w:sz w:val="20"/>
                <w:szCs w:val="20"/>
                <w:lang w:eastAsia="ru-RU"/>
              </w:rPr>
              <w:t>р</w:t>
            </w:r>
            <w:proofErr w:type="gramEnd"/>
            <w:r w:rsidRPr="00703135">
              <w:rPr>
                <w:rFonts w:ascii="Times New Roman" w:eastAsia="Times New Roman" w:hAnsi="Times New Roman" w:cs="Times New Roman"/>
                <w:sz w:val="20"/>
                <w:szCs w:val="20"/>
                <w:lang w:eastAsia="ru-RU"/>
              </w:rPr>
              <w:t>/ в «А»</w:t>
            </w:r>
          </w:p>
        </w:tc>
      </w:tr>
      <w:tr w:rsidR="007D6D1F" w:rsidRPr="00703135" w:rsidTr="007D6D1F">
        <w:trPr>
          <w:trHeight w:val="572"/>
        </w:trPr>
        <w:tc>
          <w:tcPr>
            <w:tcW w:w="425" w:type="dxa"/>
            <w:tcBorders>
              <w:top w:val="single" w:sz="4" w:space="0" w:color="000000"/>
              <w:left w:val="single" w:sz="4" w:space="0" w:color="000000"/>
              <w:bottom w:val="single" w:sz="4" w:space="0" w:color="000000"/>
              <w:right w:val="single" w:sz="4" w:space="0" w:color="000000"/>
            </w:tcBorders>
          </w:tcPr>
          <w:p w:rsidR="007D6D1F" w:rsidRPr="00703135" w:rsidRDefault="007D6D1F" w:rsidP="0007645D">
            <w:pPr>
              <w:spacing w:after="0" w:line="240" w:lineRule="auto"/>
              <w:jc w:val="center"/>
              <w:rPr>
                <w:rFonts w:ascii="Times New Roman" w:eastAsia="Times New Roman" w:hAnsi="Times New Roman" w:cs="Times New Roman"/>
                <w:sz w:val="20"/>
                <w:szCs w:val="20"/>
                <w:lang w:eastAsia="ru-RU"/>
              </w:rPr>
            </w:pPr>
            <w:r w:rsidRPr="00703135">
              <w:rPr>
                <w:rFonts w:ascii="Times New Roman" w:eastAsia="Times New Roman" w:hAnsi="Times New Roman" w:cs="Times New Roman"/>
                <w:sz w:val="20"/>
                <w:szCs w:val="20"/>
                <w:lang w:eastAsia="ru-RU"/>
              </w:rPr>
              <w:t>14</w:t>
            </w:r>
          </w:p>
        </w:tc>
        <w:tc>
          <w:tcPr>
            <w:tcW w:w="2127" w:type="dxa"/>
            <w:tcBorders>
              <w:top w:val="single" w:sz="4" w:space="0" w:color="000000"/>
              <w:left w:val="single" w:sz="4" w:space="0" w:color="000000"/>
              <w:bottom w:val="single" w:sz="4" w:space="0" w:color="000000"/>
              <w:right w:val="single" w:sz="4" w:space="0" w:color="000000"/>
            </w:tcBorders>
          </w:tcPr>
          <w:p w:rsidR="007D6D1F" w:rsidRPr="00703135" w:rsidRDefault="007D6D1F" w:rsidP="008853AE">
            <w:pPr>
              <w:spacing w:after="0" w:line="240" w:lineRule="auto"/>
              <w:jc w:val="both"/>
              <w:rPr>
                <w:rFonts w:ascii="Times New Roman" w:eastAsia="Times New Roman" w:hAnsi="Times New Roman" w:cs="Times New Roman"/>
                <w:sz w:val="20"/>
                <w:szCs w:val="20"/>
                <w:lang w:eastAsia="ru-RU"/>
              </w:rPr>
            </w:pPr>
            <w:proofErr w:type="spellStart"/>
            <w:r>
              <w:rPr>
                <w:rFonts w:ascii="Times New Roman" w:eastAsia="Times New Roman" w:hAnsi="Times New Roman" w:cs="Times New Roman"/>
                <w:sz w:val="20"/>
                <w:szCs w:val="20"/>
                <w:lang w:eastAsia="ru-RU"/>
              </w:rPr>
              <w:t>Каменюк</w:t>
            </w:r>
            <w:proofErr w:type="spellEnd"/>
            <w:r>
              <w:rPr>
                <w:rFonts w:ascii="Times New Roman" w:eastAsia="Times New Roman" w:hAnsi="Times New Roman" w:cs="Times New Roman"/>
                <w:sz w:val="20"/>
                <w:szCs w:val="20"/>
                <w:lang w:eastAsia="ru-RU"/>
              </w:rPr>
              <w:t xml:space="preserve"> Т.Г.</w:t>
            </w:r>
          </w:p>
        </w:tc>
        <w:tc>
          <w:tcPr>
            <w:tcW w:w="2126" w:type="dxa"/>
            <w:tcBorders>
              <w:top w:val="single" w:sz="4" w:space="0" w:color="000000"/>
              <w:left w:val="single" w:sz="4" w:space="0" w:color="000000"/>
              <w:bottom w:val="single" w:sz="4" w:space="0" w:color="000000"/>
              <w:right w:val="single" w:sz="4" w:space="0" w:color="000000"/>
            </w:tcBorders>
          </w:tcPr>
          <w:p w:rsidR="007D6D1F" w:rsidRPr="00703135" w:rsidRDefault="007D6D1F" w:rsidP="008853AE">
            <w:pPr>
              <w:spacing w:after="0" w:line="240" w:lineRule="auto"/>
              <w:jc w:val="center"/>
              <w:rPr>
                <w:rFonts w:ascii="Times New Roman" w:eastAsia="Times New Roman" w:hAnsi="Times New Roman" w:cs="Times New Roman"/>
                <w:sz w:val="20"/>
                <w:szCs w:val="20"/>
                <w:lang w:eastAsia="ru-RU"/>
              </w:rPr>
            </w:pPr>
            <w:r w:rsidRPr="00703135">
              <w:rPr>
                <w:rFonts w:ascii="Times New Roman" w:eastAsia="Times New Roman" w:hAnsi="Times New Roman" w:cs="Times New Roman"/>
                <w:sz w:val="20"/>
                <w:szCs w:val="20"/>
                <w:lang w:eastAsia="ru-RU"/>
              </w:rPr>
              <w:t>Воспитатель</w:t>
            </w:r>
          </w:p>
        </w:tc>
        <w:tc>
          <w:tcPr>
            <w:tcW w:w="2127" w:type="dxa"/>
            <w:tcBorders>
              <w:top w:val="single" w:sz="4" w:space="0" w:color="000000"/>
              <w:left w:val="single" w:sz="4" w:space="0" w:color="000000"/>
              <w:bottom w:val="single" w:sz="4" w:space="0" w:color="000000"/>
              <w:right w:val="single" w:sz="4" w:space="0" w:color="000000"/>
            </w:tcBorders>
          </w:tcPr>
          <w:p w:rsidR="007D6D1F" w:rsidRPr="00703135" w:rsidRDefault="007D6D1F" w:rsidP="008853AE">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Высшая</w:t>
            </w:r>
          </w:p>
        </w:tc>
        <w:tc>
          <w:tcPr>
            <w:tcW w:w="1275" w:type="dxa"/>
            <w:tcBorders>
              <w:top w:val="single" w:sz="4" w:space="0" w:color="000000"/>
              <w:left w:val="single" w:sz="4" w:space="0" w:color="000000"/>
              <w:bottom w:val="single" w:sz="4" w:space="0" w:color="000000"/>
              <w:right w:val="single" w:sz="4" w:space="0" w:color="000000"/>
            </w:tcBorders>
          </w:tcPr>
          <w:p w:rsidR="007D6D1F" w:rsidRPr="00703135" w:rsidRDefault="007D6D1F" w:rsidP="008853AE">
            <w:pPr>
              <w:spacing w:after="0" w:line="240" w:lineRule="auto"/>
              <w:jc w:val="center"/>
              <w:rPr>
                <w:rFonts w:ascii="Times New Roman" w:eastAsia="Times New Roman" w:hAnsi="Times New Roman" w:cs="Times New Roman"/>
                <w:sz w:val="20"/>
                <w:szCs w:val="20"/>
                <w:lang w:eastAsia="ru-RU"/>
              </w:rPr>
            </w:pPr>
            <w:proofErr w:type="spellStart"/>
            <w:r>
              <w:rPr>
                <w:rFonts w:ascii="Times New Roman" w:eastAsia="Times New Roman" w:hAnsi="Times New Roman" w:cs="Times New Roman"/>
                <w:sz w:val="20"/>
                <w:szCs w:val="20"/>
                <w:lang w:eastAsia="ru-RU"/>
              </w:rPr>
              <w:t>Ср</w:t>
            </w:r>
            <w:proofErr w:type="gramStart"/>
            <w:r>
              <w:rPr>
                <w:rFonts w:ascii="Times New Roman" w:eastAsia="Times New Roman" w:hAnsi="Times New Roman" w:cs="Times New Roman"/>
                <w:sz w:val="20"/>
                <w:szCs w:val="20"/>
                <w:lang w:eastAsia="ru-RU"/>
              </w:rPr>
              <w:t>.с</w:t>
            </w:r>
            <w:proofErr w:type="gramEnd"/>
            <w:r>
              <w:rPr>
                <w:rFonts w:ascii="Times New Roman" w:eastAsia="Times New Roman" w:hAnsi="Times New Roman" w:cs="Times New Roman"/>
                <w:sz w:val="20"/>
                <w:szCs w:val="20"/>
                <w:lang w:eastAsia="ru-RU"/>
              </w:rPr>
              <w:t>пец</w:t>
            </w:r>
            <w:proofErr w:type="spellEnd"/>
            <w:r>
              <w:rPr>
                <w:rFonts w:ascii="Times New Roman" w:eastAsia="Times New Roman" w:hAnsi="Times New Roman" w:cs="Times New Roman"/>
                <w:sz w:val="20"/>
                <w:szCs w:val="20"/>
                <w:lang w:eastAsia="ru-RU"/>
              </w:rPr>
              <w:t>.</w:t>
            </w:r>
          </w:p>
        </w:tc>
        <w:tc>
          <w:tcPr>
            <w:tcW w:w="993" w:type="dxa"/>
            <w:tcBorders>
              <w:top w:val="single" w:sz="4" w:space="0" w:color="000000"/>
              <w:left w:val="single" w:sz="4" w:space="0" w:color="000000"/>
              <w:bottom w:val="single" w:sz="4" w:space="0" w:color="000000"/>
              <w:right w:val="single" w:sz="4" w:space="0" w:color="000000"/>
            </w:tcBorders>
          </w:tcPr>
          <w:p w:rsidR="007D6D1F" w:rsidRPr="00703135" w:rsidRDefault="007D6D1F" w:rsidP="008853AE">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w:t>
            </w:r>
          </w:p>
        </w:tc>
        <w:tc>
          <w:tcPr>
            <w:tcW w:w="1984" w:type="dxa"/>
            <w:tcBorders>
              <w:top w:val="single" w:sz="4" w:space="0" w:color="000000"/>
              <w:left w:val="single" w:sz="4" w:space="0" w:color="000000"/>
              <w:bottom w:val="single" w:sz="4" w:space="0" w:color="000000"/>
              <w:right w:val="single" w:sz="4" w:space="0" w:color="000000"/>
            </w:tcBorders>
          </w:tcPr>
          <w:p w:rsidR="007D6D1F" w:rsidRPr="00703135" w:rsidRDefault="007D6D1F" w:rsidP="008853AE">
            <w:pPr>
              <w:spacing w:after="0" w:line="240" w:lineRule="auto"/>
              <w:jc w:val="center"/>
              <w:rPr>
                <w:rFonts w:ascii="Times New Roman" w:eastAsia="Times New Roman" w:hAnsi="Times New Roman" w:cs="Times New Roman"/>
                <w:sz w:val="20"/>
                <w:szCs w:val="20"/>
                <w:lang w:eastAsia="ru-RU"/>
              </w:rPr>
            </w:pPr>
            <w:r w:rsidRPr="00703135">
              <w:rPr>
                <w:rFonts w:ascii="Times New Roman" w:eastAsia="Times New Roman" w:hAnsi="Times New Roman" w:cs="Times New Roman"/>
                <w:sz w:val="20"/>
                <w:szCs w:val="20"/>
                <w:lang w:eastAsia="ru-RU"/>
              </w:rPr>
              <w:t xml:space="preserve">Группа </w:t>
            </w:r>
            <w:proofErr w:type="gramStart"/>
            <w:r w:rsidRPr="00703135">
              <w:rPr>
                <w:rFonts w:ascii="Times New Roman" w:eastAsia="Times New Roman" w:hAnsi="Times New Roman" w:cs="Times New Roman"/>
                <w:sz w:val="20"/>
                <w:szCs w:val="20"/>
                <w:lang w:eastAsia="ru-RU"/>
              </w:rPr>
              <w:t>р</w:t>
            </w:r>
            <w:proofErr w:type="gramEnd"/>
            <w:r w:rsidRPr="00703135">
              <w:rPr>
                <w:rFonts w:ascii="Times New Roman" w:eastAsia="Times New Roman" w:hAnsi="Times New Roman" w:cs="Times New Roman"/>
                <w:sz w:val="20"/>
                <w:szCs w:val="20"/>
                <w:lang w:eastAsia="ru-RU"/>
              </w:rPr>
              <w:t>/ в «Б»</w:t>
            </w:r>
          </w:p>
        </w:tc>
      </w:tr>
      <w:tr w:rsidR="007D6D1F" w:rsidRPr="00703135" w:rsidTr="007D6D1F">
        <w:tc>
          <w:tcPr>
            <w:tcW w:w="425" w:type="dxa"/>
            <w:tcBorders>
              <w:top w:val="single" w:sz="4" w:space="0" w:color="000000"/>
              <w:left w:val="single" w:sz="4" w:space="0" w:color="000000"/>
              <w:bottom w:val="single" w:sz="4" w:space="0" w:color="000000"/>
              <w:right w:val="single" w:sz="4" w:space="0" w:color="000000"/>
            </w:tcBorders>
          </w:tcPr>
          <w:p w:rsidR="007D6D1F" w:rsidRPr="00703135" w:rsidRDefault="007D6D1F" w:rsidP="0007645D">
            <w:pPr>
              <w:spacing w:after="0" w:line="240" w:lineRule="auto"/>
              <w:jc w:val="center"/>
              <w:rPr>
                <w:rFonts w:ascii="Times New Roman" w:eastAsia="Times New Roman" w:hAnsi="Times New Roman" w:cs="Times New Roman"/>
                <w:sz w:val="20"/>
                <w:szCs w:val="20"/>
                <w:lang w:eastAsia="ru-RU"/>
              </w:rPr>
            </w:pPr>
            <w:r w:rsidRPr="00703135">
              <w:rPr>
                <w:rFonts w:ascii="Times New Roman" w:eastAsia="Times New Roman" w:hAnsi="Times New Roman" w:cs="Times New Roman"/>
                <w:sz w:val="20"/>
                <w:szCs w:val="20"/>
                <w:lang w:eastAsia="ru-RU"/>
              </w:rPr>
              <w:t>15</w:t>
            </w:r>
          </w:p>
        </w:tc>
        <w:tc>
          <w:tcPr>
            <w:tcW w:w="2127" w:type="dxa"/>
            <w:tcBorders>
              <w:top w:val="single" w:sz="4" w:space="0" w:color="000000"/>
              <w:left w:val="single" w:sz="4" w:space="0" w:color="000000"/>
              <w:bottom w:val="single" w:sz="4" w:space="0" w:color="000000"/>
              <w:right w:val="single" w:sz="4" w:space="0" w:color="000000"/>
            </w:tcBorders>
          </w:tcPr>
          <w:p w:rsidR="007D6D1F" w:rsidRPr="00703135" w:rsidRDefault="007D6D1F" w:rsidP="008853AE">
            <w:pPr>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Митрофанова М.А.</w:t>
            </w:r>
            <w:r w:rsidRPr="00703135">
              <w:rPr>
                <w:rFonts w:ascii="Times New Roman" w:eastAsia="Times New Roman" w:hAnsi="Times New Roman" w:cs="Times New Roman"/>
                <w:sz w:val="20"/>
                <w:szCs w:val="20"/>
                <w:lang w:eastAsia="ru-RU"/>
              </w:rPr>
              <w:t xml:space="preserve"> М.А.</w:t>
            </w:r>
          </w:p>
        </w:tc>
        <w:tc>
          <w:tcPr>
            <w:tcW w:w="2126" w:type="dxa"/>
            <w:tcBorders>
              <w:top w:val="single" w:sz="4" w:space="0" w:color="000000"/>
              <w:left w:val="single" w:sz="4" w:space="0" w:color="000000"/>
              <w:bottom w:val="single" w:sz="4" w:space="0" w:color="000000"/>
              <w:right w:val="single" w:sz="4" w:space="0" w:color="000000"/>
            </w:tcBorders>
          </w:tcPr>
          <w:p w:rsidR="007D6D1F" w:rsidRPr="00703135" w:rsidRDefault="007D6D1F" w:rsidP="008853AE">
            <w:pPr>
              <w:spacing w:after="0" w:line="240" w:lineRule="auto"/>
              <w:jc w:val="center"/>
              <w:rPr>
                <w:rFonts w:ascii="Times New Roman" w:eastAsia="Times New Roman" w:hAnsi="Times New Roman" w:cs="Times New Roman"/>
                <w:sz w:val="20"/>
                <w:szCs w:val="20"/>
                <w:lang w:eastAsia="ru-RU"/>
              </w:rPr>
            </w:pPr>
            <w:r w:rsidRPr="00703135">
              <w:rPr>
                <w:rFonts w:ascii="Times New Roman" w:eastAsia="Times New Roman" w:hAnsi="Times New Roman" w:cs="Times New Roman"/>
                <w:sz w:val="20"/>
                <w:szCs w:val="20"/>
                <w:lang w:eastAsia="ru-RU"/>
              </w:rPr>
              <w:t>Воспитатель</w:t>
            </w:r>
          </w:p>
        </w:tc>
        <w:tc>
          <w:tcPr>
            <w:tcW w:w="2127" w:type="dxa"/>
            <w:tcBorders>
              <w:top w:val="single" w:sz="4" w:space="0" w:color="000000"/>
              <w:left w:val="single" w:sz="4" w:space="0" w:color="000000"/>
              <w:bottom w:val="single" w:sz="4" w:space="0" w:color="000000"/>
              <w:right w:val="single" w:sz="4" w:space="0" w:color="000000"/>
            </w:tcBorders>
          </w:tcPr>
          <w:p w:rsidR="007D6D1F" w:rsidRPr="00703135" w:rsidRDefault="007D6D1F" w:rsidP="008853AE">
            <w:pPr>
              <w:spacing w:after="0" w:line="240" w:lineRule="auto"/>
              <w:jc w:val="center"/>
              <w:rPr>
                <w:rFonts w:ascii="Times New Roman" w:eastAsia="Times New Roman" w:hAnsi="Times New Roman" w:cs="Times New Roman"/>
                <w:sz w:val="20"/>
                <w:szCs w:val="20"/>
                <w:lang w:eastAsia="ru-RU"/>
              </w:rPr>
            </w:pPr>
            <w:r w:rsidRPr="00703135">
              <w:rPr>
                <w:rFonts w:ascii="Times New Roman" w:eastAsia="Times New Roman" w:hAnsi="Times New Roman" w:cs="Times New Roman"/>
                <w:sz w:val="20"/>
                <w:szCs w:val="20"/>
                <w:lang w:eastAsia="ru-RU"/>
              </w:rPr>
              <w:t>Не аттестована</w:t>
            </w:r>
          </w:p>
        </w:tc>
        <w:tc>
          <w:tcPr>
            <w:tcW w:w="1275" w:type="dxa"/>
            <w:tcBorders>
              <w:top w:val="single" w:sz="4" w:space="0" w:color="000000"/>
              <w:left w:val="single" w:sz="4" w:space="0" w:color="000000"/>
              <w:bottom w:val="single" w:sz="4" w:space="0" w:color="000000"/>
              <w:right w:val="single" w:sz="4" w:space="0" w:color="000000"/>
            </w:tcBorders>
          </w:tcPr>
          <w:p w:rsidR="007D6D1F" w:rsidRPr="00703135" w:rsidRDefault="007D6D1F" w:rsidP="008853AE">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Ср. </w:t>
            </w:r>
            <w:proofErr w:type="gramStart"/>
            <w:r>
              <w:rPr>
                <w:rFonts w:ascii="Times New Roman" w:eastAsia="Times New Roman" w:hAnsi="Times New Roman" w:cs="Times New Roman"/>
                <w:sz w:val="20"/>
                <w:szCs w:val="20"/>
                <w:lang w:eastAsia="ru-RU"/>
              </w:rPr>
              <w:t>спец</w:t>
            </w:r>
            <w:proofErr w:type="gramEnd"/>
          </w:p>
        </w:tc>
        <w:tc>
          <w:tcPr>
            <w:tcW w:w="993" w:type="dxa"/>
            <w:tcBorders>
              <w:top w:val="single" w:sz="4" w:space="0" w:color="000000"/>
              <w:left w:val="single" w:sz="4" w:space="0" w:color="000000"/>
              <w:bottom w:val="single" w:sz="4" w:space="0" w:color="000000"/>
              <w:right w:val="single" w:sz="4" w:space="0" w:color="000000"/>
            </w:tcBorders>
          </w:tcPr>
          <w:p w:rsidR="007D6D1F" w:rsidRPr="00703135" w:rsidRDefault="007D6D1F" w:rsidP="008853AE">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23</w:t>
            </w:r>
          </w:p>
        </w:tc>
        <w:tc>
          <w:tcPr>
            <w:tcW w:w="1984" w:type="dxa"/>
            <w:tcBorders>
              <w:top w:val="single" w:sz="4" w:space="0" w:color="000000"/>
              <w:left w:val="single" w:sz="4" w:space="0" w:color="000000"/>
              <w:bottom w:val="single" w:sz="4" w:space="0" w:color="000000"/>
              <w:right w:val="single" w:sz="4" w:space="0" w:color="000000"/>
            </w:tcBorders>
          </w:tcPr>
          <w:p w:rsidR="007D6D1F" w:rsidRPr="00703135" w:rsidRDefault="007D6D1F" w:rsidP="008853AE">
            <w:pPr>
              <w:spacing w:after="0" w:line="240" w:lineRule="auto"/>
              <w:jc w:val="center"/>
              <w:rPr>
                <w:rFonts w:ascii="Times New Roman" w:eastAsia="Times New Roman" w:hAnsi="Times New Roman" w:cs="Times New Roman"/>
                <w:sz w:val="20"/>
                <w:szCs w:val="20"/>
                <w:lang w:eastAsia="ru-RU"/>
              </w:rPr>
            </w:pPr>
            <w:r w:rsidRPr="00703135">
              <w:rPr>
                <w:rFonts w:ascii="Times New Roman" w:eastAsia="Times New Roman" w:hAnsi="Times New Roman" w:cs="Times New Roman"/>
                <w:sz w:val="20"/>
                <w:szCs w:val="20"/>
                <w:lang w:eastAsia="ru-RU"/>
              </w:rPr>
              <w:t xml:space="preserve">Группа </w:t>
            </w:r>
            <w:proofErr w:type="gramStart"/>
            <w:r w:rsidRPr="00703135">
              <w:rPr>
                <w:rFonts w:ascii="Times New Roman" w:eastAsia="Times New Roman" w:hAnsi="Times New Roman" w:cs="Times New Roman"/>
                <w:sz w:val="20"/>
                <w:szCs w:val="20"/>
                <w:lang w:eastAsia="ru-RU"/>
              </w:rPr>
              <w:t>р</w:t>
            </w:r>
            <w:proofErr w:type="gramEnd"/>
            <w:r w:rsidRPr="00703135">
              <w:rPr>
                <w:rFonts w:ascii="Times New Roman" w:eastAsia="Times New Roman" w:hAnsi="Times New Roman" w:cs="Times New Roman"/>
                <w:sz w:val="20"/>
                <w:szCs w:val="20"/>
                <w:lang w:eastAsia="ru-RU"/>
              </w:rPr>
              <w:t>/ в «Б»</w:t>
            </w:r>
          </w:p>
        </w:tc>
      </w:tr>
    </w:tbl>
    <w:p w:rsidR="0007645D" w:rsidRPr="00703135" w:rsidRDefault="0007645D" w:rsidP="0007645D">
      <w:pPr>
        <w:spacing w:after="0" w:line="240" w:lineRule="auto"/>
        <w:jc w:val="center"/>
        <w:rPr>
          <w:rFonts w:ascii="Times New Roman" w:eastAsia="Times New Roman" w:hAnsi="Times New Roman" w:cs="Times New Roman"/>
          <w:sz w:val="20"/>
          <w:szCs w:val="20"/>
          <w:lang w:eastAsia="ru-RU"/>
        </w:rPr>
      </w:pPr>
    </w:p>
    <w:p w:rsidR="007D6D1F" w:rsidRDefault="007D6D1F" w:rsidP="0007645D">
      <w:pPr>
        <w:spacing w:after="0" w:line="240" w:lineRule="auto"/>
        <w:outlineLvl w:val="0"/>
        <w:rPr>
          <w:rFonts w:ascii="Times New Roman" w:eastAsia="Times New Roman" w:hAnsi="Times New Roman" w:cs="Times New Roman"/>
          <w:b/>
          <w:i/>
          <w:color w:val="0070C0"/>
          <w:sz w:val="20"/>
          <w:szCs w:val="20"/>
          <w:lang w:eastAsia="ru-RU"/>
        </w:rPr>
      </w:pPr>
    </w:p>
    <w:p w:rsidR="00383BDA" w:rsidRDefault="00383BDA" w:rsidP="0007645D">
      <w:pPr>
        <w:spacing w:after="0" w:line="240" w:lineRule="auto"/>
        <w:outlineLvl w:val="0"/>
        <w:rPr>
          <w:rFonts w:ascii="Times New Roman" w:eastAsia="Times New Roman" w:hAnsi="Times New Roman" w:cs="Times New Roman"/>
          <w:b/>
          <w:i/>
          <w:color w:val="0070C0"/>
          <w:sz w:val="20"/>
          <w:szCs w:val="20"/>
          <w:lang w:eastAsia="ru-RU"/>
        </w:rPr>
      </w:pPr>
    </w:p>
    <w:p w:rsidR="0007645D" w:rsidRPr="007D6D1F" w:rsidRDefault="0007645D" w:rsidP="002762EB">
      <w:pPr>
        <w:pStyle w:val="a7"/>
        <w:numPr>
          <w:ilvl w:val="0"/>
          <w:numId w:val="72"/>
        </w:numPr>
        <w:spacing w:after="0" w:line="240" w:lineRule="auto"/>
        <w:outlineLvl w:val="0"/>
        <w:rPr>
          <w:rFonts w:ascii="Times New Roman" w:eastAsia="Times New Roman" w:hAnsi="Times New Roman" w:cs="Times New Roman"/>
          <w:b/>
          <w:i/>
          <w:color w:val="000000" w:themeColor="text1"/>
          <w:sz w:val="24"/>
          <w:szCs w:val="24"/>
          <w:lang w:eastAsia="ru-RU"/>
        </w:rPr>
      </w:pPr>
      <w:r w:rsidRPr="007D6D1F">
        <w:rPr>
          <w:rFonts w:ascii="Times New Roman" w:eastAsia="Times New Roman" w:hAnsi="Times New Roman" w:cs="Times New Roman"/>
          <w:b/>
          <w:i/>
          <w:color w:val="000000" w:themeColor="text1"/>
          <w:sz w:val="24"/>
          <w:szCs w:val="24"/>
          <w:lang w:eastAsia="ru-RU"/>
        </w:rPr>
        <w:lastRenderedPageBreak/>
        <w:t>Характеристика педагогического коллектива</w:t>
      </w:r>
    </w:p>
    <w:p w:rsidR="0007645D" w:rsidRPr="00703135" w:rsidRDefault="0007645D" w:rsidP="0007645D">
      <w:pPr>
        <w:spacing w:after="0" w:line="240" w:lineRule="auto"/>
        <w:ind w:left="1080"/>
        <w:outlineLvl w:val="0"/>
        <w:rPr>
          <w:rFonts w:ascii="Times New Roman" w:eastAsia="Times New Roman" w:hAnsi="Times New Roman" w:cs="Times New Roman"/>
          <w:b/>
          <w:i/>
          <w:color w:val="0070C0"/>
          <w:sz w:val="20"/>
          <w:szCs w:val="20"/>
          <w:lang w:eastAsia="ru-RU"/>
        </w:rPr>
      </w:pPr>
    </w:p>
    <w:p w:rsidR="0007645D" w:rsidRPr="00703135" w:rsidRDefault="0007645D" w:rsidP="0007645D">
      <w:pPr>
        <w:spacing w:after="0" w:line="240" w:lineRule="auto"/>
        <w:jc w:val="center"/>
        <w:outlineLvl w:val="0"/>
        <w:rPr>
          <w:rFonts w:ascii="Times New Roman" w:eastAsia="Times New Roman" w:hAnsi="Times New Roman" w:cs="Times New Roman"/>
          <w:b/>
          <w:i/>
          <w:color w:val="0000FF"/>
          <w:sz w:val="20"/>
          <w:szCs w:val="20"/>
          <w:lang w:eastAsia="ru-RU"/>
        </w:rPr>
      </w:pPr>
      <w:r w:rsidRPr="00703135">
        <w:rPr>
          <w:rFonts w:ascii="Times New Roman" w:eastAsia="Times New Roman" w:hAnsi="Times New Roman" w:cs="Times New Roman"/>
          <w:b/>
          <w:i/>
          <w:noProof/>
          <w:color w:val="0000FF"/>
          <w:sz w:val="20"/>
          <w:szCs w:val="20"/>
          <w:lang w:eastAsia="ru-RU"/>
        </w:rPr>
        <w:drawing>
          <wp:inline distT="0" distB="0" distL="0" distR="0" wp14:anchorId="75FCDF49" wp14:editId="010EF48D">
            <wp:extent cx="3429000" cy="1634133"/>
            <wp:effectExtent l="0" t="0" r="0" b="0"/>
            <wp:docPr id="7175" name="Диаграмма 7175"/>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rsidR="0007645D" w:rsidRPr="007D6D1F" w:rsidRDefault="0007645D" w:rsidP="002762EB">
      <w:pPr>
        <w:pStyle w:val="a7"/>
        <w:numPr>
          <w:ilvl w:val="0"/>
          <w:numId w:val="72"/>
        </w:numPr>
        <w:spacing w:after="0" w:line="240" w:lineRule="auto"/>
        <w:rPr>
          <w:rFonts w:ascii="Times New Roman" w:eastAsia="Times New Roman" w:hAnsi="Times New Roman" w:cs="Times New Roman"/>
          <w:b/>
          <w:i/>
          <w:color w:val="0070C0"/>
          <w:sz w:val="24"/>
          <w:szCs w:val="24"/>
          <w:lang w:eastAsia="ru-RU"/>
        </w:rPr>
      </w:pPr>
      <w:r w:rsidRPr="007D6D1F">
        <w:rPr>
          <w:rFonts w:ascii="Times New Roman" w:eastAsia="Times New Roman" w:hAnsi="Times New Roman" w:cs="Times New Roman"/>
          <w:b/>
          <w:i/>
          <w:color w:val="000000" w:themeColor="text1"/>
          <w:sz w:val="24"/>
          <w:szCs w:val="24"/>
          <w:lang w:eastAsia="ru-RU"/>
        </w:rPr>
        <w:t>Характеристика педагогического коллектива по уровню аттестационных категорий</w:t>
      </w:r>
    </w:p>
    <w:p w:rsidR="0007645D" w:rsidRPr="00703135" w:rsidRDefault="0007645D" w:rsidP="0007645D">
      <w:pPr>
        <w:spacing w:after="0" w:line="240" w:lineRule="auto"/>
        <w:jc w:val="center"/>
        <w:rPr>
          <w:rFonts w:ascii="Times New Roman" w:eastAsia="Times New Roman" w:hAnsi="Times New Roman" w:cs="Times New Roman"/>
          <w:b/>
          <w:i/>
          <w:color w:val="0000FF"/>
          <w:sz w:val="20"/>
          <w:szCs w:val="20"/>
          <w:lang w:eastAsia="ru-RU"/>
        </w:rPr>
      </w:pPr>
      <w:r w:rsidRPr="00703135">
        <w:rPr>
          <w:rFonts w:ascii="Times New Roman" w:eastAsia="Times New Roman" w:hAnsi="Times New Roman" w:cs="Times New Roman"/>
          <w:b/>
          <w:i/>
          <w:noProof/>
          <w:color w:val="0000FF"/>
          <w:sz w:val="20"/>
          <w:szCs w:val="20"/>
          <w:lang w:eastAsia="ru-RU"/>
        </w:rPr>
        <w:drawing>
          <wp:inline distT="0" distB="0" distL="0" distR="0" wp14:anchorId="35C87075" wp14:editId="658F0AED">
            <wp:extent cx="2867025" cy="1911350"/>
            <wp:effectExtent l="0" t="0" r="0" b="0"/>
            <wp:docPr id="7174" name="Диаграмма 7174"/>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rsidR="0007645D" w:rsidRPr="00703135" w:rsidRDefault="0007645D" w:rsidP="0007645D">
      <w:pPr>
        <w:spacing w:after="0" w:line="240" w:lineRule="auto"/>
        <w:ind w:left="1080"/>
        <w:jc w:val="center"/>
        <w:outlineLvl w:val="0"/>
        <w:rPr>
          <w:rFonts w:ascii="Times New Roman" w:eastAsia="Times New Roman" w:hAnsi="Times New Roman" w:cs="Times New Roman"/>
          <w:b/>
          <w:i/>
          <w:color w:val="0070C0"/>
          <w:sz w:val="20"/>
          <w:szCs w:val="20"/>
          <w:lang w:eastAsia="ru-RU"/>
        </w:rPr>
      </w:pPr>
      <w:r w:rsidRPr="00703135">
        <w:rPr>
          <w:rFonts w:ascii="Times New Roman" w:eastAsia="Times New Roman" w:hAnsi="Times New Roman" w:cs="Times New Roman"/>
          <w:b/>
          <w:i/>
          <w:color w:val="0070C0"/>
          <w:sz w:val="20"/>
          <w:szCs w:val="20"/>
          <w:lang w:eastAsia="ru-RU"/>
        </w:rPr>
        <w:t>3.3. Повышение квалификации</w:t>
      </w:r>
    </w:p>
    <w:p w:rsidR="0007645D" w:rsidRPr="00703135" w:rsidRDefault="0007645D" w:rsidP="0007645D">
      <w:pPr>
        <w:spacing w:after="0" w:line="240" w:lineRule="auto"/>
        <w:ind w:left="1080"/>
        <w:jc w:val="center"/>
        <w:outlineLvl w:val="0"/>
        <w:rPr>
          <w:rFonts w:ascii="Times New Roman" w:eastAsia="Times New Roman" w:hAnsi="Times New Roman" w:cs="Times New Roman"/>
          <w:b/>
          <w:i/>
          <w:color w:val="0070C0"/>
          <w:sz w:val="20"/>
          <w:szCs w:val="20"/>
          <w:lang w:eastAsia="ru-RU"/>
        </w:rPr>
      </w:pPr>
      <w:r w:rsidRPr="00703135">
        <w:rPr>
          <w:rFonts w:ascii="Times New Roman" w:eastAsia="Times New Roman" w:hAnsi="Times New Roman" w:cs="Times New Roman"/>
          <w:b/>
          <w:i/>
          <w:noProof/>
          <w:color w:val="0070C0"/>
          <w:sz w:val="20"/>
          <w:szCs w:val="20"/>
          <w:lang w:eastAsia="ru-RU"/>
        </w:rPr>
        <w:drawing>
          <wp:inline distT="0" distB="0" distL="0" distR="0" wp14:anchorId="3BA303E9" wp14:editId="77D9C501">
            <wp:extent cx="3276600" cy="1395425"/>
            <wp:effectExtent l="0" t="0" r="0" b="0"/>
            <wp:docPr id="7173" name="Диаграмма 7173"/>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rsidR="0007645D" w:rsidRPr="00703135" w:rsidRDefault="0007645D" w:rsidP="0007645D">
      <w:pPr>
        <w:spacing w:after="0" w:line="240" w:lineRule="auto"/>
        <w:ind w:left="1080"/>
        <w:jc w:val="center"/>
        <w:outlineLvl w:val="0"/>
        <w:rPr>
          <w:rFonts w:ascii="Times New Roman" w:eastAsia="Times New Roman" w:hAnsi="Times New Roman" w:cs="Times New Roman"/>
          <w:b/>
          <w:i/>
          <w:color w:val="0070C0"/>
          <w:sz w:val="20"/>
          <w:szCs w:val="20"/>
          <w:lang w:eastAsia="ru-RU"/>
        </w:rPr>
      </w:pPr>
    </w:p>
    <w:p w:rsidR="0007645D" w:rsidRPr="007D6D1F" w:rsidRDefault="007D6D1F" w:rsidP="002762EB">
      <w:pPr>
        <w:pStyle w:val="a7"/>
        <w:numPr>
          <w:ilvl w:val="0"/>
          <w:numId w:val="72"/>
        </w:numPr>
        <w:spacing w:after="0" w:line="240" w:lineRule="auto"/>
        <w:outlineLvl w:val="0"/>
        <w:rPr>
          <w:rFonts w:ascii="Times New Roman" w:eastAsia="Times New Roman" w:hAnsi="Times New Roman" w:cs="Times New Roman"/>
          <w:b/>
          <w:i/>
          <w:color w:val="000000" w:themeColor="text1"/>
          <w:sz w:val="24"/>
          <w:szCs w:val="24"/>
          <w:lang w:eastAsia="ru-RU"/>
        </w:rPr>
      </w:pPr>
      <w:r>
        <w:rPr>
          <w:rFonts w:ascii="Times New Roman" w:eastAsia="Times New Roman" w:hAnsi="Times New Roman" w:cs="Times New Roman"/>
          <w:b/>
          <w:i/>
          <w:color w:val="000000" w:themeColor="text1"/>
          <w:sz w:val="24"/>
          <w:szCs w:val="24"/>
          <w:lang w:eastAsia="ru-RU"/>
        </w:rPr>
        <w:t>Аттестация педагогических кадров</w:t>
      </w:r>
    </w:p>
    <w:p w:rsidR="0007645D" w:rsidRPr="00703135" w:rsidRDefault="0007645D" w:rsidP="007D6D1F">
      <w:pPr>
        <w:spacing w:after="0" w:line="240" w:lineRule="auto"/>
        <w:outlineLvl w:val="0"/>
        <w:rPr>
          <w:rFonts w:ascii="Times New Roman" w:eastAsia="Times New Roman" w:hAnsi="Times New Roman" w:cs="Times New Roman"/>
          <w:b/>
          <w:i/>
          <w:color w:val="0070C0"/>
          <w:sz w:val="20"/>
          <w:szCs w:val="20"/>
          <w:lang w:eastAsia="ru-RU"/>
        </w:rPr>
      </w:pPr>
    </w:p>
    <w:p w:rsidR="0007645D" w:rsidRPr="00703135" w:rsidRDefault="0007645D" w:rsidP="0007645D">
      <w:pPr>
        <w:spacing w:after="0" w:line="240" w:lineRule="auto"/>
        <w:ind w:left="1080"/>
        <w:jc w:val="center"/>
        <w:outlineLvl w:val="0"/>
        <w:rPr>
          <w:rFonts w:ascii="Times New Roman" w:eastAsia="Times New Roman" w:hAnsi="Times New Roman" w:cs="Times New Roman"/>
          <w:b/>
          <w:i/>
          <w:color w:val="0070C0"/>
          <w:sz w:val="20"/>
          <w:szCs w:val="20"/>
          <w:lang w:eastAsia="ru-RU"/>
        </w:rPr>
      </w:pPr>
    </w:p>
    <w:tbl>
      <w:tblPr>
        <w:tblW w:w="1105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125"/>
        <w:gridCol w:w="1700"/>
        <w:gridCol w:w="1137"/>
        <w:gridCol w:w="992"/>
        <w:gridCol w:w="992"/>
        <w:gridCol w:w="1134"/>
        <w:gridCol w:w="1098"/>
        <w:gridCol w:w="1879"/>
      </w:tblGrid>
      <w:tr w:rsidR="0007645D" w:rsidRPr="00703135" w:rsidTr="007D6D1F">
        <w:trPr>
          <w:cantSplit/>
          <w:trHeight w:val="160"/>
        </w:trPr>
        <w:tc>
          <w:tcPr>
            <w:tcW w:w="2125" w:type="dxa"/>
            <w:vMerge w:val="restart"/>
          </w:tcPr>
          <w:p w:rsidR="0007645D" w:rsidRPr="00703135" w:rsidRDefault="0007645D" w:rsidP="0007645D">
            <w:pPr>
              <w:spacing w:after="0" w:line="240" w:lineRule="auto"/>
              <w:jc w:val="center"/>
              <w:rPr>
                <w:rFonts w:ascii="Times New Roman" w:eastAsia="Times New Roman" w:hAnsi="Times New Roman" w:cs="Times New Roman"/>
                <w:b/>
                <w:color w:val="008000"/>
                <w:sz w:val="20"/>
                <w:szCs w:val="20"/>
                <w:lang w:eastAsia="ru-RU"/>
              </w:rPr>
            </w:pPr>
            <w:r w:rsidRPr="00703135">
              <w:rPr>
                <w:rFonts w:ascii="Times New Roman" w:eastAsia="Times New Roman" w:hAnsi="Times New Roman" w:cs="Times New Roman"/>
                <w:b/>
                <w:color w:val="008000"/>
                <w:sz w:val="20"/>
                <w:szCs w:val="20"/>
                <w:lang w:eastAsia="ru-RU"/>
              </w:rPr>
              <w:t>Ф.И.О.</w:t>
            </w:r>
          </w:p>
        </w:tc>
        <w:tc>
          <w:tcPr>
            <w:tcW w:w="1700" w:type="dxa"/>
            <w:vMerge w:val="restart"/>
          </w:tcPr>
          <w:p w:rsidR="0007645D" w:rsidRPr="00703135" w:rsidRDefault="0007645D" w:rsidP="0007645D">
            <w:pPr>
              <w:spacing w:after="0" w:line="240" w:lineRule="auto"/>
              <w:rPr>
                <w:rFonts w:ascii="Times New Roman" w:eastAsia="Times New Roman" w:hAnsi="Times New Roman" w:cs="Times New Roman"/>
                <w:b/>
                <w:color w:val="008000"/>
                <w:sz w:val="20"/>
                <w:szCs w:val="20"/>
                <w:lang w:eastAsia="ru-RU"/>
              </w:rPr>
            </w:pPr>
            <w:r w:rsidRPr="00703135">
              <w:rPr>
                <w:rFonts w:ascii="Times New Roman" w:eastAsia="Times New Roman" w:hAnsi="Times New Roman" w:cs="Times New Roman"/>
                <w:b/>
                <w:color w:val="008000"/>
                <w:sz w:val="20"/>
                <w:szCs w:val="20"/>
                <w:lang w:eastAsia="ru-RU"/>
              </w:rPr>
              <w:t>должность</w:t>
            </w:r>
          </w:p>
        </w:tc>
        <w:tc>
          <w:tcPr>
            <w:tcW w:w="4255" w:type="dxa"/>
            <w:gridSpan w:val="4"/>
          </w:tcPr>
          <w:p w:rsidR="0007645D" w:rsidRPr="00703135" w:rsidRDefault="0007645D" w:rsidP="0007645D">
            <w:pPr>
              <w:spacing w:after="0" w:line="240" w:lineRule="auto"/>
              <w:rPr>
                <w:rFonts w:ascii="Times New Roman" w:eastAsia="Times New Roman" w:hAnsi="Times New Roman" w:cs="Times New Roman"/>
                <w:b/>
                <w:color w:val="008000"/>
                <w:sz w:val="20"/>
                <w:szCs w:val="20"/>
                <w:lang w:eastAsia="ru-RU"/>
              </w:rPr>
            </w:pPr>
            <w:r w:rsidRPr="00703135">
              <w:rPr>
                <w:rFonts w:ascii="Times New Roman" w:eastAsia="Times New Roman" w:hAnsi="Times New Roman" w:cs="Times New Roman"/>
                <w:b/>
                <w:color w:val="008000"/>
                <w:sz w:val="20"/>
                <w:szCs w:val="20"/>
                <w:lang w:eastAsia="ru-RU"/>
              </w:rPr>
              <w:t>План аттестации по учебным годам</w:t>
            </w:r>
          </w:p>
        </w:tc>
        <w:tc>
          <w:tcPr>
            <w:tcW w:w="1098" w:type="dxa"/>
            <w:vMerge w:val="restart"/>
          </w:tcPr>
          <w:p w:rsidR="0007645D" w:rsidRPr="00703135" w:rsidRDefault="0007645D" w:rsidP="0007645D">
            <w:pPr>
              <w:spacing w:after="0" w:line="240" w:lineRule="auto"/>
              <w:rPr>
                <w:rFonts w:ascii="Times New Roman" w:eastAsia="Times New Roman" w:hAnsi="Times New Roman" w:cs="Times New Roman"/>
                <w:b/>
                <w:color w:val="008000"/>
                <w:sz w:val="20"/>
                <w:szCs w:val="20"/>
                <w:lang w:eastAsia="ru-RU"/>
              </w:rPr>
            </w:pPr>
            <w:r w:rsidRPr="00703135">
              <w:rPr>
                <w:rFonts w:ascii="Times New Roman" w:eastAsia="Times New Roman" w:hAnsi="Times New Roman" w:cs="Times New Roman"/>
                <w:b/>
                <w:color w:val="008000"/>
                <w:sz w:val="20"/>
                <w:szCs w:val="20"/>
                <w:lang w:eastAsia="ru-RU"/>
              </w:rPr>
              <w:t>Итоги аттестации</w:t>
            </w:r>
          </w:p>
        </w:tc>
        <w:tc>
          <w:tcPr>
            <w:tcW w:w="1879" w:type="dxa"/>
            <w:vMerge w:val="restart"/>
          </w:tcPr>
          <w:p w:rsidR="0007645D" w:rsidRPr="00703135" w:rsidRDefault="0007645D" w:rsidP="0007645D">
            <w:pPr>
              <w:spacing w:after="0" w:line="240" w:lineRule="auto"/>
              <w:rPr>
                <w:rFonts w:ascii="Times New Roman" w:eastAsia="Times New Roman" w:hAnsi="Times New Roman" w:cs="Times New Roman"/>
                <w:b/>
                <w:color w:val="008000"/>
                <w:sz w:val="20"/>
                <w:szCs w:val="20"/>
                <w:lang w:eastAsia="ru-RU"/>
              </w:rPr>
            </w:pPr>
            <w:r w:rsidRPr="00703135">
              <w:rPr>
                <w:rFonts w:ascii="Times New Roman" w:eastAsia="Times New Roman" w:hAnsi="Times New Roman" w:cs="Times New Roman"/>
                <w:b/>
                <w:color w:val="008000"/>
                <w:sz w:val="20"/>
                <w:szCs w:val="20"/>
                <w:lang w:eastAsia="ru-RU"/>
              </w:rPr>
              <w:t>Аттестация по плану</w:t>
            </w:r>
          </w:p>
        </w:tc>
      </w:tr>
      <w:tr w:rsidR="0007645D" w:rsidRPr="00703135" w:rsidTr="007D6D1F">
        <w:trPr>
          <w:cantSplit/>
          <w:trHeight w:val="407"/>
        </w:trPr>
        <w:tc>
          <w:tcPr>
            <w:tcW w:w="2125" w:type="dxa"/>
            <w:vMerge/>
          </w:tcPr>
          <w:p w:rsidR="0007645D" w:rsidRPr="00703135" w:rsidRDefault="0007645D" w:rsidP="0007645D">
            <w:pPr>
              <w:spacing w:after="0" w:line="240" w:lineRule="auto"/>
              <w:rPr>
                <w:rFonts w:ascii="Times New Roman" w:eastAsia="Times New Roman" w:hAnsi="Times New Roman" w:cs="Times New Roman"/>
                <w:b/>
                <w:sz w:val="20"/>
                <w:szCs w:val="20"/>
                <w:lang w:eastAsia="ru-RU"/>
              </w:rPr>
            </w:pPr>
          </w:p>
        </w:tc>
        <w:tc>
          <w:tcPr>
            <w:tcW w:w="1700" w:type="dxa"/>
            <w:vMerge/>
          </w:tcPr>
          <w:p w:rsidR="0007645D" w:rsidRPr="00703135" w:rsidRDefault="0007645D" w:rsidP="0007645D">
            <w:pPr>
              <w:spacing w:after="0" w:line="240" w:lineRule="auto"/>
              <w:rPr>
                <w:rFonts w:ascii="Times New Roman" w:eastAsia="Times New Roman" w:hAnsi="Times New Roman" w:cs="Times New Roman"/>
                <w:b/>
                <w:sz w:val="20"/>
                <w:szCs w:val="20"/>
                <w:lang w:eastAsia="ru-RU"/>
              </w:rPr>
            </w:pPr>
          </w:p>
        </w:tc>
        <w:tc>
          <w:tcPr>
            <w:tcW w:w="1137" w:type="dxa"/>
          </w:tcPr>
          <w:p w:rsidR="0007645D" w:rsidRPr="00703135" w:rsidRDefault="0007645D" w:rsidP="0007645D">
            <w:pPr>
              <w:spacing w:after="0" w:line="240" w:lineRule="auto"/>
              <w:rPr>
                <w:rFonts w:ascii="Times New Roman" w:eastAsia="Times New Roman" w:hAnsi="Times New Roman" w:cs="Times New Roman"/>
                <w:b/>
                <w:color w:val="FF0000"/>
                <w:sz w:val="20"/>
                <w:szCs w:val="20"/>
                <w:lang w:eastAsia="ru-RU"/>
              </w:rPr>
            </w:pPr>
            <w:r w:rsidRPr="00703135">
              <w:rPr>
                <w:rFonts w:ascii="Times New Roman" w:eastAsia="Times New Roman" w:hAnsi="Times New Roman" w:cs="Times New Roman"/>
                <w:b/>
                <w:color w:val="FF0000"/>
                <w:sz w:val="20"/>
                <w:szCs w:val="20"/>
                <w:lang w:eastAsia="ru-RU"/>
              </w:rPr>
              <w:t>2013</w:t>
            </w:r>
          </w:p>
        </w:tc>
        <w:tc>
          <w:tcPr>
            <w:tcW w:w="992" w:type="dxa"/>
          </w:tcPr>
          <w:p w:rsidR="0007645D" w:rsidRPr="00703135" w:rsidRDefault="0007645D" w:rsidP="0007645D">
            <w:pPr>
              <w:spacing w:after="0" w:line="240" w:lineRule="auto"/>
              <w:rPr>
                <w:rFonts w:ascii="Times New Roman" w:eastAsia="Times New Roman" w:hAnsi="Times New Roman" w:cs="Times New Roman"/>
                <w:b/>
                <w:color w:val="FF0000"/>
                <w:sz w:val="20"/>
                <w:szCs w:val="20"/>
                <w:lang w:eastAsia="ru-RU"/>
              </w:rPr>
            </w:pPr>
            <w:r w:rsidRPr="00703135">
              <w:rPr>
                <w:rFonts w:ascii="Times New Roman" w:eastAsia="Times New Roman" w:hAnsi="Times New Roman" w:cs="Times New Roman"/>
                <w:b/>
                <w:color w:val="FF0000"/>
                <w:sz w:val="20"/>
                <w:szCs w:val="20"/>
                <w:lang w:eastAsia="ru-RU"/>
              </w:rPr>
              <w:t>2014</w:t>
            </w:r>
          </w:p>
        </w:tc>
        <w:tc>
          <w:tcPr>
            <w:tcW w:w="992" w:type="dxa"/>
          </w:tcPr>
          <w:p w:rsidR="0007645D" w:rsidRPr="00703135" w:rsidRDefault="0007645D" w:rsidP="0007645D">
            <w:pPr>
              <w:spacing w:after="0" w:line="240" w:lineRule="auto"/>
              <w:rPr>
                <w:rFonts w:ascii="Times New Roman" w:eastAsia="Times New Roman" w:hAnsi="Times New Roman" w:cs="Times New Roman"/>
                <w:b/>
                <w:color w:val="FF0000"/>
                <w:sz w:val="20"/>
                <w:szCs w:val="20"/>
                <w:lang w:eastAsia="ru-RU"/>
              </w:rPr>
            </w:pPr>
            <w:r w:rsidRPr="00703135">
              <w:rPr>
                <w:rFonts w:ascii="Times New Roman" w:eastAsia="Times New Roman" w:hAnsi="Times New Roman" w:cs="Times New Roman"/>
                <w:b/>
                <w:color w:val="FF0000"/>
                <w:sz w:val="20"/>
                <w:szCs w:val="20"/>
                <w:lang w:eastAsia="ru-RU"/>
              </w:rPr>
              <w:t>2015</w:t>
            </w:r>
          </w:p>
        </w:tc>
        <w:tc>
          <w:tcPr>
            <w:tcW w:w="1134" w:type="dxa"/>
          </w:tcPr>
          <w:p w:rsidR="0007645D" w:rsidRPr="00703135" w:rsidRDefault="0007645D" w:rsidP="0007645D">
            <w:pPr>
              <w:spacing w:after="0" w:line="240" w:lineRule="auto"/>
              <w:rPr>
                <w:rFonts w:ascii="Times New Roman" w:eastAsia="Times New Roman" w:hAnsi="Times New Roman" w:cs="Times New Roman"/>
                <w:b/>
                <w:color w:val="FF0000"/>
                <w:sz w:val="20"/>
                <w:szCs w:val="20"/>
                <w:lang w:eastAsia="ru-RU"/>
              </w:rPr>
            </w:pPr>
            <w:r w:rsidRPr="00703135">
              <w:rPr>
                <w:rFonts w:ascii="Times New Roman" w:eastAsia="Times New Roman" w:hAnsi="Times New Roman" w:cs="Times New Roman"/>
                <w:b/>
                <w:color w:val="FF0000"/>
                <w:sz w:val="20"/>
                <w:szCs w:val="20"/>
                <w:lang w:eastAsia="ru-RU"/>
              </w:rPr>
              <w:t>2016</w:t>
            </w:r>
          </w:p>
        </w:tc>
        <w:tc>
          <w:tcPr>
            <w:tcW w:w="1098" w:type="dxa"/>
            <w:vMerge/>
          </w:tcPr>
          <w:p w:rsidR="0007645D" w:rsidRPr="00703135" w:rsidRDefault="0007645D" w:rsidP="0007645D">
            <w:pPr>
              <w:spacing w:after="0" w:line="240" w:lineRule="auto"/>
              <w:rPr>
                <w:rFonts w:ascii="Times New Roman" w:eastAsia="Times New Roman" w:hAnsi="Times New Roman" w:cs="Times New Roman"/>
                <w:b/>
                <w:sz w:val="20"/>
                <w:szCs w:val="20"/>
                <w:lang w:eastAsia="ru-RU"/>
              </w:rPr>
            </w:pPr>
          </w:p>
        </w:tc>
        <w:tc>
          <w:tcPr>
            <w:tcW w:w="1879" w:type="dxa"/>
            <w:vMerge/>
          </w:tcPr>
          <w:p w:rsidR="0007645D" w:rsidRPr="00703135" w:rsidRDefault="0007645D" w:rsidP="0007645D">
            <w:pPr>
              <w:spacing w:after="0" w:line="240" w:lineRule="auto"/>
              <w:rPr>
                <w:rFonts w:ascii="Times New Roman" w:eastAsia="Times New Roman" w:hAnsi="Times New Roman" w:cs="Times New Roman"/>
                <w:b/>
                <w:sz w:val="20"/>
                <w:szCs w:val="20"/>
                <w:lang w:eastAsia="ru-RU"/>
              </w:rPr>
            </w:pPr>
          </w:p>
        </w:tc>
      </w:tr>
      <w:tr w:rsidR="0007645D" w:rsidRPr="00703135" w:rsidTr="007D6D1F">
        <w:trPr>
          <w:cantSplit/>
          <w:trHeight w:val="407"/>
        </w:trPr>
        <w:tc>
          <w:tcPr>
            <w:tcW w:w="2125" w:type="dxa"/>
          </w:tcPr>
          <w:p w:rsidR="0007645D" w:rsidRPr="00703135" w:rsidRDefault="0007645D" w:rsidP="0007645D">
            <w:pPr>
              <w:spacing w:after="0" w:line="240" w:lineRule="auto"/>
              <w:rPr>
                <w:rFonts w:ascii="Times New Roman" w:eastAsia="Times New Roman" w:hAnsi="Times New Roman" w:cs="Times New Roman"/>
                <w:sz w:val="20"/>
                <w:szCs w:val="20"/>
                <w:lang w:eastAsia="ru-RU"/>
              </w:rPr>
            </w:pPr>
            <w:r w:rsidRPr="00703135">
              <w:rPr>
                <w:rFonts w:ascii="Times New Roman" w:eastAsia="Times New Roman" w:hAnsi="Times New Roman" w:cs="Times New Roman"/>
                <w:sz w:val="20"/>
                <w:szCs w:val="20"/>
                <w:lang w:eastAsia="ru-RU"/>
              </w:rPr>
              <w:t>Игнатьева Н.В.</w:t>
            </w:r>
          </w:p>
        </w:tc>
        <w:tc>
          <w:tcPr>
            <w:tcW w:w="1700" w:type="dxa"/>
          </w:tcPr>
          <w:p w:rsidR="0007645D" w:rsidRPr="00703135" w:rsidRDefault="0007645D" w:rsidP="0007645D">
            <w:pPr>
              <w:spacing w:after="0" w:line="240" w:lineRule="auto"/>
              <w:rPr>
                <w:rFonts w:ascii="Times New Roman" w:eastAsia="Times New Roman" w:hAnsi="Times New Roman" w:cs="Times New Roman"/>
                <w:sz w:val="20"/>
                <w:szCs w:val="20"/>
                <w:lang w:eastAsia="ru-RU"/>
              </w:rPr>
            </w:pPr>
            <w:r w:rsidRPr="00703135">
              <w:rPr>
                <w:rFonts w:ascii="Times New Roman" w:eastAsia="Times New Roman" w:hAnsi="Times New Roman" w:cs="Times New Roman"/>
                <w:sz w:val="20"/>
                <w:szCs w:val="20"/>
                <w:lang w:eastAsia="ru-RU"/>
              </w:rPr>
              <w:t>заведующая</w:t>
            </w:r>
          </w:p>
          <w:p w:rsidR="0007645D" w:rsidRPr="00703135" w:rsidRDefault="0007645D" w:rsidP="0007645D">
            <w:pPr>
              <w:spacing w:after="0" w:line="240" w:lineRule="auto"/>
              <w:rPr>
                <w:rFonts w:ascii="Times New Roman" w:eastAsia="Times New Roman" w:hAnsi="Times New Roman" w:cs="Times New Roman"/>
                <w:sz w:val="20"/>
                <w:szCs w:val="20"/>
                <w:lang w:eastAsia="ru-RU"/>
              </w:rPr>
            </w:pPr>
          </w:p>
        </w:tc>
        <w:tc>
          <w:tcPr>
            <w:tcW w:w="1137" w:type="dxa"/>
          </w:tcPr>
          <w:p w:rsidR="0007645D" w:rsidRPr="00703135" w:rsidRDefault="0007645D" w:rsidP="0007645D">
            <w:pPr>
              <w:spacing w:after="0" w:line="240" w:lineRule="auto"/>
              <w:jc w:val="center"/>
              <w:rPr>
                <w:rFonts w:ascii="Times New Roman" w:eastAsia="Times New Roman" w:hAnsi="Times New Roman" w:cs="Times New Roman"/>
                <w:sz w:val="20"/>
                <w:szCs w:val="20"/>
                <w:lang w:eastAsia="ru-RU"/>
              </w:rPr>
            </w:pPr>
          </w:p>
        </w:tc>
        <w:tc>
          <w:tcPr>
            <w:tcW w:w="992" w:type="dxa"/>
          </w:tcPr>
          <w:p w:rsidR="0007645D" w:rsidRPr="00703135" w:rsidRDefault="0007645D" w:rsidP="0007645D">
            <w:pPr>
              <w:spacing w:after="0" w:line="240" w:lineRule="auto"/>
              <w:rPr>
                <w:rFonts w:ascii="Times New Roman" w:eastAsia="Times New Roman" w:hAnsi="Times New Roman" w:cs="Times New Roman"/>
                <w:sz w:val="20"/>
                <w:szCs w:val="20"/>
                <w:lang w:eastAsia="ru-RU"/>
              </w:rPr>
            </w:pPr>
          </w:p>
        </w:tc>
        <w:tc>
          <w:tcPr>
            <w:tcW w:w="992" w:type="dxa"/>
          </w:tcPr>
          <w:p w:rsidR="0007645D" w:rsidRPr="00703135" w:rsidRDefault="00703135" w:rsidP="00703135">
            <w:pPr>
              <w:spacing w:after="0" w:line="240" w:lineRule="auto"/>
              <w:rPr>
                <w:rFonts w:ascii="Times New Roman" w:eastAsia="Times New Roman" w:hAnsi="Times New Roman" w:cs="Times New Roman"/>
                <w:sz w:val="20"/>
                <w:szCs w:val="20"/>
                <w:lang w:eastAsia="ru-RU"/>
              </w:rPr>
            </w:pPr>
            <w:r w:rsidRPr="00703135">
              <w:rPr>
                <w:rFonts w:ascii="Times New Roman" w:eastAsia="Times New Roman" w:hAnsi="Times New Roman" w:cs="Times New Roman"/>
                <w:color w:val="000000" w:themeColor="text1"/>
                <w:sz w:val="20"/>
                <w:szCs w:val="20"/>
                <w:lang w:eastAsia="ru-RU"/>
              </w:rPr>
              <w:t>соответствие</w:t>
            </w:r>
          </w:p>
        </w:tc>
        <w:tc>
          <w:tcPr>
            <w:tcW w:w="1134" w:type="dxa"/>
          </w:tcPr>
          <w:p w:rsidR="0007645D" w:rsidRPr="00703135" w:rsidRDefault="0007645D" w:rsidP="0007645D">
            <w:pPr>
              <w:spacing w:after="0" w:line="240" w:lineRule="auto"/>
              <w:rPr>
                <w:rFonts w:ascii="Times New Roman" w:eastAsia="Times New Roman" w:hAnsi="Times New Roman" w:cs="Times New Roman"/>
                <w:b/>
                <w:sz w:val="20"/>
                <w:szCs w:val="20"/>
                <w:lang w:eastAsia="ru-RU"/>
              </w:rPr>
            </w:pPr>
          </w:p>
        </w:tc>
        <w:tc>
          <w:tcPr>
            <w:tcW w:w="1098" w:type="dxa"/>
          </w:tcPr>
          <w:p w:rsidR="0007645D" w:rsidRPr="00703135" w:rsidRDefault="0007645D" w:rsidP="0007645D">
            <w:pPr>
              <w:spacing w:after="0" w:line="240" w:lineRule="auto"/>
              <w:jc w:val="center"/>
              <w:rPr>
                <w:rFonts w:ascii="Times New Roman" w:eastAsia="Times New Roman" w:hAnsi="Times New Roman" w:cs="Times New Roman"/>
                <w:b/>
                <w:sz w:val="20"/>
                <w:szCs w:val="20"/>
                <w:lang w:eastAsia="ru-RU"/>
              </w:rPr>
            </w:pPr>
          </w:p>
        </w:tc>
        <w:tc>
          <w:tcPr>
            <w:tcW w:w="1879" w:type="dxa"/>
          </w:tcPr>
          <w:p w:rsidR="0007645D" w:rsidRPr="00703135" w:rsidRDefault="0007645D" w:rsidP="00703135">
            <w:pPr>
              <w:spacing w:after="0" w:line="240" w:lineRule="auto"/>
              <w:jc w:val="center"/>
              <w:rPr>
                <w:rFonts w:ascii="Times New Roman" w:eastAsia="Times New Roman" w:hAnsi="Times New Roman" w:cs="Times New Roman"/>
                <w:b/>
                <w:color w:val="FF0000"/>
                <w:sz w:val="20"/>
                <w:szCs w:val="20"/>
                <w:lang w:eastAsia="ru-RU"/>
              </w:rPr>
            </w:pPr>
            <w:r w:rsidRPr="00703135">
              <w:rPr>
                <w:rFonts w:ascii="Times New Roman" w:eastAsia="Times New Roman" w:hAnsi="Times New Roman" w:cs="Times New Roman"/>
                <w:b/>
                <w:color w:val="FF0000"/>
                <w:sz w:val="20"/>
                <w:szCs w:val="20"/>
                <w:lang w:eastAsia="ru-RU"/>
              </w:rPr>
              <w:t>20</w:t>
            </w:r>
            <w:r w:rsidR="00703135">
              <w:rPr>
                <w:rFonts w:ascii="Times New Roman" w:eastAsia="Times New Roman" w:hAnsi="Times New Roman" w:cs="Times New Roman"/>
                <w:b/>
                <w:color w:val="FF0000"/>
                <w:sz w:val="20"/>
                <w:szCs w:val="20"/>
                <w:lang w:eastAsia="ru-RU"/>
              </w:rPr>
              <w:t>20</w:t>
            </w:r>
          </w:p>
        </w:tc>
      </w:tr>
      <w:tr w:rsidR="0007645D" w:rsidRPr="00703135" w:rsidTr="007D6D1F">
        <w:trPr>
          <w:cantSplit/>
          <w:trHeight w:val="407"/>
        </w:trPr>
        <w:tc>
          <w:tcPr>
            <w:tcW w:w="2125" w:type="dxa"/>
          </w:tcPr>
          <w:p w:rsidR="0007645D" w:rsidRPr="00703135" w:rsidRDefault="0007645D" w:rsidP="0007645D">
            <w:pPr>
              <w:spacing w:after="0" w:line="240" w:lineRule="auto"/>
              <w:rPr>
                <w:rFonts w:ascii="Times New Roman" w:eastAsia="Times New Roman" w:hAnsi="Times New Roman" w:cs="Times New Roman"/>
                <w:sz w:val="20"/>
                <w:szCs w:val="20"/>
                <w:lang w:eastAsia="ru-RU"/>
              </w:rPr>
            </w:pPr>
            <w:proofErr w:type="spellStart"/>
            <w:r w:rsidRPr="00703135">
              <w:rPr>
                <w:rFonts w:ascii="Times New Roman" w:eastAsia="Times New Roman" w:hAnsi="Times New Roman" w:cs="Times New Roman"/>
                <w:sz w:val="20"/>
                <w:szCs w:val="20"/>
                <w:lang w:eastAsia="ru-RU"/>
              </w:rPr>
              <w:t>Бурминская</w:t>
            </w:r>
            <w:proofErr w:type="spellEnd"/>
            <w:r w:rsidRPr="00703135">
              <w:rPr>
                <w:rFonts w:ascii="Times New Roman" w:eastAsia="Times New Roman" w:hAnsi="Times New Roman" w:cs="Times New Roman"/>
                <w:sz w:val="20"/>
                <w:szCs w:val="20"/>
                <w:lang w:eastAsia="ru-RU"/>
              </w:rPr>
              <w:t xml:space="preserve"> Н.Д.</w:t>
            </w:r>
          </w:p>
        </w:tc>
        <w:tc>
          <w:tcPr>
            <w:tcW w:w="1700" w:type="dxa"/>
          </w:tcPr>
          <w:p w:rsidR="0007645D" w:rsidRPr="00703135" w:rsidRDefault="0007645D" w:rsidP="0007645D">
            <w:pPr>
              <w:spacing w:after="0" w:line="240" w:lineRule="auto"/>
              <w:rPr>
                <w:rFonts w:ascii="Times New Roman" w:eastAsia="Times New Roman" w:hAnsi="Times New Roman" w:cs="Times New Roman"/>
                <w:sz w:val="20"/>
                <w:szCs w:val="20"/>
                <w:lang w:eastAsia="ru-RU"/>
              </w:rPr>
            </w:pPr>
            <w:proofErr w:type="spellStart"/>
            <w:r w:rsidRPr="00703135">
              <w:rPr>
                <w:rFonts w:ascii="Times New Roman" w:eastAsia="Times New Roman" w:hAnsi="Times New Roman" w:cs="Times New Roman"/>
                <w:sz w:val="20"/>
                <w:szCs w:val="20"/>
                <w:lang w:eastAsia="ru-RU"/>
              </w:rPr>
              <w:t>ст</w:t>
            </w:r>
            <w:proofErr w:type="gramStart"/>
            <w:r w:rsidRPr="00703135">
              <w:rPr>
                <w:rFonts w:ascii="Times New Roman" w:eastAsia="Times New Roman" w:hAnsi="Times New Roman" w:cs="Times New Roman"/>
                <w:sz w:val="20"/>
                <w:szCs w:val="20"/>
                <w:lang w:eastAsia="ru-RU"/>
              </w:rPr>
              <w:t>.в</w:t>
            </w:r>
            <w:proofErr w:type="gramEnd"/>
            <w:r w:rsidRPr="00703135">
              <w:rPr>
                <w:rFonts w:ascii="Times New Roman" w:eastAsia="Times New Roman" w:hAnsi="Times New Roman" w:cs="Times New Roman"/>
                <w:sz w:val="20"/>
                <w:szCs w:val="20"/>
                <w:lang w:eastAsia="ru-RU"/>
              </w:rPr>
              <w:t>оспитат</w:t>
            </w:r>
            <w:proofErr w:type="spellEnd"/>
            <w:r w:rsidRPr="00703135">
              <w:rPr>
                <w:rFonts w:ascii="Times New Roman" w:eastAsia="Times New Roman" w:hAnsi="Times New Roman" w:cs="Times New Roman"/>
                <w:sz w:val="20"/>
                <w:szCs w:val="20"/>
                <w:lang w:eastAsia="ru-RU"/>
              </w:rPr>
              <w:t>.</w:t>
            </w:r>
          </w:p>
          <w:p w:rsidR="0007645D" w:rsidRPr="00703135" w:rsidRDefault="0007645D" w:rsidP="0007645D">
            <w:pPr>
              <w:spacing w:after="0" w:line="240" w:lineRule="auto"/>
              <w:rPr>
                <w:rFonts w:ascii="Times New Roman" w:eastAsia="Times New Roman" w:hAnsi="Times New Roman" w:cs="Times New Roman"/>
                <w:sz w:val="20"/>
                <w:szCs w:val="20"/>
                <w:lang w:eastAsia="ru-RU"/>
              </w:rPr>
            </w:pPr>
          </w:p>
        </w:tc>
        <w:tc>
          <w:tcPr>
            <w:tcW w:w="1137" w:type="dxa"/>
          </w:tcPr>
          <w:p w:rsidR="0007645D" w:rsidRPr="00703135" w:rsidRDefault="0007645D" w:rsidP="0007645D">
            <w:pPr>
              <w:spacing w:after="0" w:line="240" w:lineRule="auto"/>
              <w:rPr>
                <w:rFonts w:ascii="Times New Roman" w:eastAsia="Times New Roman" w:hAnsi="Times New Roman" w:cs="Times New Roman"/>
                <w:b/>
                <w:color w:val="FF0000"/>
                <w:sz w:val="20"/>
                <w:szCs w:val="20"/>
                <w:lang w:eastAsia="ru-RU"/>
              </w:rPr>
            </w:pPr>
            <w:r w:rsidRPr="00703135">
              <w:rPr>
                <w:rFonts w:ascii="Times New Roman" w:eastAsia="Times New Roman" w:hAnsi="Times New Roman" w:cs="Times New Roman"/>
                <w:b/>
                <w:color w:val="FF0000"/>
                <w:sz w:val="20"/>
                <w:szCs w:val="20"/>
                <w:lang w:eastAsia="ru-RU"/>
              </w:rPr>
              <w:t>В+</w:t>
            </w:r>
          </w:p>
          <w:p w:rsidR="0007645D" w:rsidRPr="00703135" w:rsidRDefault="0007645D" w:rsidP="0007645D">
            <w:pPr>
              <w:spacing w:after="0" w:line="240" w:lineRule="auto"/>
              <w:rPr>
                <w:rFonts w:ascii="Times New Roman" w:eastAsia="Times New Roman" w:hAnsi="Times New Roman" w:cs="Times New Roman"/>
                <w:sz w:val="20"/>
                <w:szCs w:val="20"/>
                <w:lang w:eastAsia="ru-RU"/>
              </w:rPr>
            </w:pPr>
            <w:r w:rsidRPr="00703135">
              <w:rPr>
                <w:rFonts w:ascii="Times New Roman" w:eastAsia="Times New Roman" w:hAnsi="Times New Roman" w:cs="Times New Roman"/>
                <w:color w:val="000000"/>
                <w:sz w:val="20"/>
                <w:szCs w:val="20"/>
                <w:lang w:eastAsia="ru-RU"/>
              </w:rPr>
              <w:t>январь</w:t>
            </w:r>
          </w:p>
        </w:tc>
        <w:tc>
          <w:tcPr>
            <w:tcW w:w="992" w:type="dxa"/>
          </w:tcPr>
          <w:p w:rsidR="0007645D" w:rsidRPr="00703135" w:rsidRDefault="0007645D" w:rsidP="0007645D">
            <w:pPr>
              <w:spacing w:after="0" w:line="240" w:lineRule="auto"/>
              <w:rPr>
                <w:rFonts w:ascii="Times New Roman" w:eastAsia="Times New Roman" w:hAnsi="Times New Roman" w:cs="Times New Roman"/>
                <w:sz w:val="20"/>
                <w:szCs w:val="20"/>
                <w:lang w:eastAsia="ru-RU"/>
              </w:rPr>
            </w:pPr>
          </w:p>
        </w:tc>
        <w:tc>
          <w:tcPr>
            <w:tcW w:w="992" w:type="dxa"/>
          </w:tcPr>
          <w:p w:rsidR="0007645D" w:rsidRPr="00703135" w:rsidRDefault="0007645D" w:rsidP="0007645D">
            <w:pPr>
              <w:spacing w:after="0" w:line="240" w:lineRule="auto"/>
              <w:rPr>
                <w:rFonts w:ascii="Times New Roman" w:eastAsia="Times New Roman" w:hAnsi="Times New Roman" w:cs="Times New Roman"/>
                <w:b/>
                <w:color w:val="000000"/>
                <w:sz w:val="20"/>
                <w:szCs w:val="20"/>
                <w:lang w:eastAsia="ru-RU"/>
              </w:rPr>
            </w:pPr>
          </w:p>
        </w:tc>
        <w:tc>
          <w:tcPr>
            <w:tcW w:w="1134" w:type="dxa"/>
          </w:tcPr>
          <w:p w:rsidR="0007645D" w:rsidRPr="00703135" w:rsidRDefault="0007645D" w:rsidP="0007645D">
            <w:pPr>
              <w:spacing w:after="0" w:line="240" w:lineRule="auto"/>
              <w:rPr>
                <w:rFonts w:ascii="Times New Roman" w:eastAsia="Times New Roman" w:hAnsi="Times New Roman" w:cs="Times New Roman"/>
                <w:b/>
                <w:color w:val="000000"/>
                <w:sz w:val="20"/>
                <w:szCs w:val="20"/>
                <w:lang w:eastAsia="ru-RU"/>
              </w:rPr>
            </w:pPr>
          </w:p>
        </w:tc>
        <w:tc>
          <w:tcPr>
            <w:tcW w:w="1098" w:type="dxa"/>
          </w:tcPr>
          <w:p w:rsidR="0007645D" w:rsidRPr="00703135" w:rsidRDefault="0007645D" w:rsidP="0007645D">
            <w:pPr>
              <w:spacing w:after="0" w:line="240" w:lineRule="auto"/>
              <w:jc w:val="center"/>
              <w:rPr>
                <w:rFonts w:ascii="Times New Roman" w:eastAsia="Times New Roman" w:hAnsi="Times New Roman" w:cs="Times New Roman"/>
                <w:b/>
                <w:sz w:val="20"/>
                <w:szCs w:val="20"/>
                <w:lang w:eastAsia="ru-RU"/>
              </w:rPr>
            </w:pPr>
            <w:r w:rsidRPr="00703135">
              <w:rPr>
                <w:rFonts w:ascii="Times New Roman" w:eastAsia="Times New Roman" w:hAnsi="Times New Roman" w:cs="Times New Roman"/>
                <w:b/>
                <w:sz w:val="20"/>
                <w:szCs w:val="20"/>
                <w:lang w:eastAsia="ru-RU"/>
              </w:rPr>
              <w:t>+</w:t>
            </w:r>
          </w:p>
        </w:tc>
        <w:tc>
          <w:tcPr>
            <w:tcW w:w="1879" w:type="dxa"/>
          </w:tcPr>
          <w:p w:rsidR="0007645D" w:rsidRPr="00703135" w:rsidRDefault="0007645D" w:rsidP="0007645D">
            <w:pPr>
              <w:spacing w:after="0" w:line="240" w:lineRule="auto"/>
              <w:jc w:val="center"/>
              <w:rPr>
                <w:rFonts w:ascii="Times New Roman" w:eastAsia="Times New Roman" w:hAnsi="Times New Roman" w:cs="Times New Roman"/>
                <w:b/>
                <w:color w:val="FF0000"/>
                <w:sz w:val="20"/>
                <w:szCs w:val="20"/>
                <w:lang w:eastAsia="ru-RU"/>
              </w:rPr>
            </w:pPr>
            <w:r w:rsidRPr="00703135">
              <w:rPr>
                <w:rFonts w:ascii="Times New Roman" w:eastAsia="Times New Roman" w:hAnsi="Times New Roman" w:cs="Times New Roman"/>
                <w:b/>
                <w:color w:val="FF0000"/>
                <w:sz w:val="20"/>
                <w:szCs w:val="20"/>
                <w:lang w:eastAsia="ru-RU"/>
              </w:rPr>
              <w:t>2018</w:t>
            </w:r>
          </w:p>
        </w:tc>
      </w:tr>
      <w:tr w:rsidR="0007645D" w:rsidRPr="00703135" w:rsidTr="007D6D1F">
        <w:trPr>
          <w:cantSplit/>
          <w:trHeight w:val="534"/>
        </w:trPr>
        <w:tc>
          <w:tcPr>
            <w:tcW w:w="2125" w:type="dxa"/>
          </w:tcPr>
          <w:p w:rsidR="0007645D" w:rsidRPr="00703135" w:rsidRDefault="00703135" w:rsidP="0007645D">
            <w:pPr>
              <w:spacing w:after="0" w:line="240" w:lineRule="auto"/>
              <w:rPr>
                <w:rFonts w:ascii="Times New Roman" w:eastAsia="Times New Roman" w:hAnsi="Times New Roman" w:cs="Times New Roman"/>
                <w:sz w:val="20"/>
                <w:szCs w:val="20"/>
                <w:lang w:eastAsia="ru-RU"/>
              </w:rPr>
            </w:pPr>
            <w:proofErr w:type="spellStart"/>
            <w:r>
              <w:rPr>
                <w:rFonts w:ascii="Times New Roman" w:eastAsia="Times New Roman" w:hAnsi="Times New Roman" w:cs="Times New Roman"/>
                <w:sz w:val="20"/>
                <w:szCs w:val="20"/>
                <w:lang w:eastAsia="ru-RU"/>
              </w:rPr>
              <w:t>Зинурова</w:t>
            </w:r>
            <w:proofErr w:type="spellEnd"/>
            <w:r>
              <w:rPr>
                <w:rFonts w:ascii="Times New Roman" w:eastAsia="Times New Roman" w:hAnsi="Times New Roman" w:cs="Times New Roman"/>
                <w:sz w:val="20"/>
                <w:szCs w:val="20"/>
                <w:lang w:eastAsia="ru-RU"/>
              </w:rPr>
              <w:t xml:space="preserve"> Р.Р.</w:t>
            </w:r>
          </w:p>
        </w:tc>
        <w:tc>
          <w:tcPr>
            <w:tcW w:w="1700" w:type="dxa"/>
          </w:tcPr>
          <w:p w:rsidR="0007645D" w:rsidRPr="00703135" w:rsidRDefault="00703135" w:rsidP="0007645D">
            <w:pPr>
              <w:spacing w:after="0" w:line="240" w:lineRule="auto"/>
              <w:rPr>
                <w:rFonts w:ascii="Times New Roman" w:eastAsia="Times New Roman" w:hAnsi="Times New Roman" w:cs="Times New Roman"/>
                <w:sz w:val="20"/>
                <w:szCs w:val="20"/>
                <w:lang w:eastAsia="ru-RU"/>
              </w:rPr>
            </w:pPr>
            <w:proofErr w:type="spellStart"/>
            <w:r>
              <w:rPr>
                <w:rFonts w:ascii="Times New Roman" w:eastAsia="Times New Roman" w:hAnsi="Times New Roman" w:cs="Times New Roman"/>
                <w:sz w:val="20"/>
                <w:szCs w:val="20"/>
                <w:lang w:eastAsia="ru-RU"/>
              </w:rPr>
              <w:t>Педаггог</w:t>
            </w:r>
            <w:proofErr w:type="spellEnd"/>
            <w:r>
              <w:rPr>
                <w:rFonts w:ascii="Times New Roman" w:eastAsia="Times New Roman" w:hAnsi="Times New Roman" w:cs="Times New Roman"/>
                <w:sz w:val="20"/>
                <w:szCs w:val="20"/>
                <w:lang w:eastAsia="ru-RU"/>
              </w:rPr>
              <w:t xml:space="preserve"> - психолог</w:t>
            </w:r>
          </w:p>
        </w:tc>
        <w:tc>
          <w:tcPr>
            <w:tcW w:w="1137" w:type="dxa"/>
          </w:tcPr>
          <w:p w:rsidR="0007645D" w:rsidRPr="00703135" w:rsidRDefault="0007645D" w:rsidP="0007645D">
            <w:pPr>
              <w:spacing w:after="0" w:line="240" w:lineRule="auto"/>
              <w:jc w:val="center"/>
              <w:rPr>
                <w:rFonts w:ascii="Times New Roman" w:eastAsia="Times New Roman" w:hAnsi="Times New Roman" w:cs="Times New Roman"/>
                <w:sz w:val="20"/>
                <w:szCs w:val="20"/>
                <w:lang w:eastAsia="ru-RU"/>
              </w:rPr>
            </w:pPr>
          </w:p>
        </w:tc>
        <w:tc>
          <w:tcPr>
            <w:tcW w:w="992" w:type="dxa"/>
          </w:tcPr>
          <w:p w:rsidR="0007645D" w:rsidRPr="00703135" w:rsidRDefault="0007645D" w:rsidP="0007645D">
            <w:pPr>
              <w:spacing w:after="0" w:line="240" w:lineRule="auto"/>
              <w:rPr>
                <w:rFonts w:ascii="Times New Roman" w:eastAsia="Times New Roman" w:hAnsi="Times New Roman" w:cs="Times New Roman"/>
                <w:sz w:val="20"/>
                <w:szCs w:val="20"/>
                <w:lang w:eastAsia="ru-RU"/>
              </w:rPr>
            </w:pPr>
            <w:r w:rsidRPr="00703135">
              <w:rPr>
                <w:rFonts w:ascii="Times New Roman" w:eastAsia="Times New Roman" w:hAnsi="Times New Roman" w:cs="Times New Roman"/>
                <w:color w:val="000000"/>
                <w:sz w:val="20"/>
                <w:szCs w:val="20"/>
                <w:lang w:eastAsia="ru-RU"/>
              </w:rPr>
              <w:t xml:space="preserve"> </w:t>
            </w:r>
          </w:p>
        </w:tc>
        <w:tc>
          <w:tcPr>
            <w:tcW w:w="992" w:type="dxa"/>
          </w:tcPr>
          <w:p w:rsidR="0007645D" w:rsidRPr="00703135" w:rsidRDefault="0007645D" w:rsidP="0007645D">
            <w:pPr>
              <w:spacing w:after="0" w:line="240" w:lineRule="auto"/>
              <w:rPr>
                <w:rFonts w:ascii="Times New Roman" w:eastAsia="Times New Roman" w:hAnsi="Times New Roman" w:cs="Times New Roman"/>
                <w:sz w:val="20"/>
                <w:szCs w:val="20"/>
                <w:lang w:eastAsia="ru-RU"/>
              </w:rPr>
            </w:pPr>
          </w:p>
        </w:tc>
        <w:tc>
          <w:tcPr>
            <w:tcW w:w="1134" w:type="dxa"/>
          </w:tcPr>
          <w:p w:rsidR="0007645D" w:rsidRPr="00703135" w:rsidRDefault="0007645D" w:rsidP="0007645D">
            <w:pPr>
              <w:spacing w:after="0" w:line="240" w:lineRule="auto"/>
              <w:rPr>
                <w:rFonts w:ascii="Times New Roman" w:eastAsia="Times New Roman" w:hAnsi="Times New Roman" w:cs="Times New Roman"/>
                <w:sz w:val="20"/>
                <w:szCs w:val="20"/>
                <w:lang w:eastAsia="ru-RU"/>
              </w:rPr>
            </w:pPr>
          </w:p>
        </w:tc>
        <w:tc>
          <w:tcPr>
            <w:tcW w:w="1098" w:type="dxa"/>
          </w:tcPr>
          <w:p w:rsidR="0007645D" w:rsidRPr="00703135" w:rsidRDefault="0007645D" w:rsidP="0007645D">
            <w:pPr>
              <w:spacing w:after="0" w:line="240" w:lineRule="auto"/>
              <w:jc w:val="center"/>
              <w:rPr>
                <w:rFonts w:ascii="Times New Roman" w:eastAsia="Times New Roman" w:hAnsi="Times New Roman" w:cs="Times New Roman"/>
                <w:b/>
                <w:sz w:val="20"/>
                <w:szCs w:val="20"/>
                <w:lang w:eastAsia="ru-RU"/>
              </w:rPr>
            </w:pPr>
          </w:p>
        </w:tc>
        <w:tc>
          <w:tcPr>
            <w:tcW w:w="1879" w:type="dxa"/>
          </w:tcPr>
          <w:p w:rsidR="0007645D" w:rsidRPr="00703135" w:rsidRDefault="00703135" w:rsidP="0007645D">
            <w:pPr>
              <w:spacing w:after="0" w:line="240" w:lineRule="auto"/>
              <w:jc w:val="center"/>
              <w:rPr>
                <w:rFonts w:ascii="Times New Roman" w:eastAsia="Times New Roman" w:hAnsi="Times New Roman" w:cs="Times New Roman"/>
                <w:b/>
                <w:color w:val="FF0000"/>
                <w:sz w:val="20"/>
                <w:szCs w:val="20"/>
                <w:lang w:eastAsia="ru-RU"/>
              </w:rPr>
            </w:pPr>
            <w:proofErr w:type="spellStart"/>
            <w:r>
              <w:rPr>
                <w:rFonts w:ascii="Times New Roman" w:eastAsia="Times New Roman" w:hAnsi="Times New Roman" w:cs="Times New Roman"/>
                <w:b/>
                <w:color w:val="FF0000"/>
                <w:sz w:val="20"/>
                <w:szCs w:val="20"/>
                <w:lang w:eastAsia="ru-RU"/>
              </w:rPr>
              <w:t>К.п.</w:t>
            </w:r>
            <w:proofErr w:type="gramStart"/>
            <w:r>
              <w:rPr>
                <w:rFonts w:ascii="Times New Roman" w:eastAsia="Times New Roman" w:hAnsi="Times New Roman" w:cs="Times New Roman"/>
                <w:b/>
                <w:color w:val="FF0000"/>
                <w:sz w:val="20"/>
                <w:szCs w:val="20"/>
                <w:lang w:eastAsia="ru-RU"/>
              </w:rPr>
              <w:t>н</w:t>
            </w:r>
            <w:proofErr w:type="spellEnd"/>
            <w:proofErr w:type="gramEnd"/>
            <w:r>
              <w:rPr>
                <w:rFonts w:ascii="Times New Roman" w:eastAsia="Times New Roman" w:hAnsi="Times New Roman" w:cs="Times New Roman"/>
                <w:b/>
                <w:color w:val="FF0000"/>
                <w:sz w:val="20"/>
                <w:szCs w:val="20"/>
                <w:lang w:eastAsia="ru-RU"/>
              </w:rPr>
              <w:t>.</w:t>
            </w:r>
          </w:p>
        </w:tc>
      </w:tr>
      <w:tr w:rsidR="0007645D" w:rsidRPr="00703135" w:rsidTr="007D6D1F">
        <w:trPr>
          <w:cantSplit/>
          <w:trHeight w:val="407"/>
        </w:trPr>
        <w:tc>
          <w:tcPr>
            <w:tcW w:w="2125" w:type="dxa"/>
          </w:tcPr>
          <w:p w:rsidR="0007645D" w:rsidRPr="00703135" w:rsidRDefault="0007645D" w:rsidP="0007645D">
            <w:pPr>
              <w:spacing w:after="0" w:line="240" w:lineRule="auto"/>
              <w:rPr>
                <w:rFonts w:ascii="Times New Roman" w:eastAsia="Times New Roman" w:hAnsi="Times New Roman" w:cs="Times New Roman"/>
                <w:sz w:val="20"/>
                <w:szCs w:val="20"/>
                <w:lang w:eastAsia="ru-RU"/>
              </w:rPr>
            </w:pPr>
            <w:proofErr w:type="spellStart"/>
            <w:r w:rsidRPr="00703135">
              <w:rPr>
                <w:rFonts w:ascii="Times New Roman" w:eastAsia="Times New Roman" w:hAnsi="Times New Roman" w:cs="Times New Roman"/>
                <w:sz w:val="20"/>
                <w:szCs w:val="20"/>
                <w:lang w:eastAsia="ru-RU"/>
              </w:rPr>
              <w:t>Бурнашова</w:t>
            </w:r>
            <w:proofErr w:type="spellEnd"/>
            <w:r w:rsidRPr="00703135">
              <w:rPr>
                <w:rFonts w:ascii="Times New Roman" w:eastAsia="Times New Roman" w:hAnsi="Times New Roman" w:cs="Times New Roman"/>
                <w:sz w:val="20"/>
                <w:szCs w:val="20"/>
                <w:lang w:eastAsia="ru-RU"/>
              </w:rPr>
              <w:t xml:space="preserve"> Т.Ю.</w:t>
            </w:r>
          </w:p>
        </w:tc>
        <w:tc>
          <w:tcPr>
            <w:tcW w:w="1700" w:type="dxa"/>
          </w:tcPr>
          <w:p w:rsidR="0007645D" w:rsidRPr="00703135" w:rsidRDefault="0007645D" w:rsidP="0007645D">
            <w:pPr>
              <w:spacing w:after="0" w:line="240" w:lineRule="auto"/>
              <w:rPr>
                <w:rFonts w:ascii="Times New Roman" w:eastAsia="Times New Roman" w:hAnsi="Times New Roman" w:cs="Times New Roman"/>
                <w:sz w:val="20"/>
                <w:szCs w:val="20"/>
                <w:lang w:eastAsia="ru-RU"/>
              </w:rPr>
            </w:pPr>
            <w:r w:rsidRPr="00703135">
              <w:rPr>
                <w:rFonts w:ascii="Times New Roman" w:eastAsia="Times New Roman" w:hAnsi="Times New Roman" w:cs="Times New Roman"/>
                <w:sz w:val="20"/>
                <w:szCs w:val="20"/>
                <w:lang w:eastAsia="ru-RU"/>
              </w:rPr>
              <w:t>воспитатель</w:t>
            </w:r>
          </w:p>
        </w:tc>
        <w:tc>
          <w:tcPr>
            <w:tcW w:w="1137" w:type="dxa"/>
          </w:tcPr>
          <w:p w:rsidR="0007645D" w:rsidRPr="00703135" w:rsidRDefault="0007645D" w:rsidP="0007645D">
            <w:pPr>
              <w:spacing w:after="0" w:line="240" w:lineRule="auto"/>
              <w:rPr>
                <w:rFonts w:ascii="Times New Roman" w:eastAsia="Times New Roman" w:hAnsi="Times New Roman" w:cs="Times New Roman"/>
                <w:b/>
                <w:color w:val="FF0000"/>
                <w:sz w:val="20"/>
                <w:szCs w:val="20"/>
                <w:lang w:eastAsia="ru-RU"/>
              </w:rPr>
            </w:pPr>
            <w:r w:rsidRPr="00703135">
              <w:rPr>
                <w:rFonts w:ascii="Times New Roman" w:eastAsia="Times New Roman" w:hAnsi="Times New Roman" w:cs="Times New Roman"/>
                <w:b/>
                <w:color w:val="FF0000"/>
                <w:sz w:val="20"/>
                <w:szCs w:val="20"/>
                <w:lang w:eastAsia="ru-RU"/>
              </w:rPr>
              <w:t>1+</w:t>
            </w:r>
          </w:p>
          <w:p w:rsidR="0007645D" w:rsidRPr="00703135" w:rsidRDefault="0007645D" w:rsidP="0007645D">
            <w:pPr>
              <w:spacing w:after="0" w:line="240" w:lineRule="auto"/>
              <w:rPr>
                <w:rFonts w:ascii="Times New Roman" w:eastAsia="Times New Roman" w:hAnsi="Times New Roman" w:cs="Times New Roman"/>
                <w:sz w:val="20"/>
                <w:szCs w:val="20"/>
                <w:lang w:eastAsia="ru-RU"/>
              </w:rPr>
            </w:pPr>
            <w:r w:rsidRPr="00703135">
              <w:rPr>
                <w:rFonts w:ascii="Times New Roman" w:eastAsia="Times New Roman" w:hAnsi="Times New Roman" w:cs="Times New Roman"/>
                <w:sz w:val="20"/>
                <w:szCs w:val="20"/>
                <w:lang w:eastAsia="ru-RU"/>
              </w:rPr>
              <w:t xml:space="preserve"> январь</w:t>
            </w:r>
          </w:p>
        </w:tc>
        <w:tc>
          <w:tcPr>
            <w:tcW w:w="992" w:type="dxa"/>
          </w:tcPr>
          <w:p w:rsidR="0007645D" w:rsidRPr="00703135" w:rsidRDefault="0007645D" w:rsidP="0007645D">
            <w:pPr>
              <w:spacing w:after="0" w:line="240" w:lineRule="auto"/>
              <w:rPr>
                <w:rFonts w:ascii="Times New Roman" w:eastAsia="Times New Roman" w:hAnsi="Times New Roman" w:cs="Times New Roman"/>
                <w:sz w:val="20"/>
                <w:szCs w:val="20"/>
                <w:lang w:eastAsia="ru-RU"/>
              </w:rPr>
            </w:pPr>
          </w:p>
        </w:tc>
        <w:tc>
          <w:tcPr>
            <w:tcW w:w="992" w:type="dxa"/>
          </w:tcPr>
          <w:p w:rsidR="0007645D" w:rsidRPr="00703135" w:rsidRDefault="0007645D" w:rsidP="0007645D">
            <w:pPr>
              <w:spacing w:after="0" w:line="240" w:lineRule="auto"/>
              <w:rPr>
                <w:rFonts w:ascii="Times New Roman" w:eastAsia="Times New Roman" w:hAnsi="Times New Roman" w:cs="Times New Roman"/>
                <w:sz w:val="20"/>
                <w:szCs w:val="20"/>
                <w:lang w:eastAsia="ru-RU"/>
              </w:rPr>
            </w:pPr>
          </w:p>
        </w:tc>
        <w:tc>
          <w:tcPr>
            <w:tcW w:w="1134" w:type="dxa"/>
          </w:tcPr>
          <w:p w:rsidR="0007645D" w:rsidRPr="00703135" w:rsidRDefault="0007645D" w:rsidP="0007645D">
            <w:pPr>
              <w:spacing w:after="0" w:line="240" w:lineRule="auto"/>
              <w:rPr>
                <w:rFonts w:ascii="Times New Roman" w:eastAsia="Times New Roman" w:hAnsi="Times New Roman" w:cs="Times New Roman"/>
                <w:sz w:val="20"/>
                <w:szCs w:val="20"/>
                <w:lang w:eastAsia="ru-RU"/>
              </w:rPr>
            </w:pPr>
          </w:p>
        </w:tc>
        <w:tc>
          <w:tcPr>
            <w:tcW w:w="1098" w:type="dxa"/>
          </w:tcPr>
          <w:p w:rsidR="0007645D" w:rsidRPr="00703135" w:rsidRDefault="0007645D" w:rsidP="0007645D">
            <w:pPr>
              <w:spacing w:after="0" w:line="240" w:lineRule="auto"/>
              <w:jc w:val="center"/>
              <w:rPr>
                <w:rFonts w:ascii="Times New Roman" w:eastAsia="Times New Roman" w:hAnsi="Times New Roman" w:cs="Times New Roman"/>
                <w:b/>
                <w:sz w:val="20"/>
                <w:szCs w:val="20"/>
                <w:lang w:eastAsia="ru-RU"/>
              </w:rPr>
            </w:pPr>
            <w:r w:rsidRPr="00703135">
              <w:rPr>
                <w:rFonts w:ascii="Times New Roman" w:eastAsia="Times New Roman" w:hAnsi="Times New Roman" w:cs="Times New Roman"/>
                <w:b/>
                <w:sz w:val="20"/>
                <w:szCs w:val="20"/>
                <w:lang w:eastAsia="ru-RU"/>
              </w:rPr>
              <w:t>+</w:t>
            </w:r>
          </w:p>
        </w:tc>
        <w:tc>
          <w:tcPr>
            <w:tcW w:w="1879" w:type="dxa"/>
          </w:tcPr>
          <w:p w:rsidR="0007645D" w:rsidRPr="00703135" w:rsidRDefault="0007645D" w:rsidP="0007645D">
            <w:pPr>
              <w:spacing w:after="0" w:line="240" w:lineRule="auto"/>
              <w:jc w:val="center"/>
              <w:rPr>
                <w:rFonts w:ascii="Times New Roman" w:eastAsia="Times New Roman" w:hAnsi="Times New Roman" w:cs="Times New Roman"/>
                <w:b/>
                <w:color w:val="FF0000"/>
                <w:sz w:val="20"/>
                <w:szCs w:val="20"/>
                <w:lang w:eastAsia="ru-RU"/>
              </w:rPr>
            </w:pPr>
            <w:r w:rsidRPr="00703135">
              <w:rPr>
                <w:rFonts w:ascii="Times New Roman" w:eastAsia="Times New Roman" w:hAnsi="Times New Roman" w:cs="Times New Roman"/>
                <w:b/>
                <w:color w:val="FF0000"/>
                <w:sz w:val="20"/>
                <w:szCs w:val="20"/>
                <w:lang w:eastAsia="ru-RU"/>
              </w:rPr>
              <w:t>2018</w:t>
            </w:r>
          </w:p>
        </w:tc>
      </w:tr>
      <w:tr w:rsidR="0007645D" w:rsidRPr="00703135" w:rsidTr="007D6D1F">
        <w:trPr>
          <w:cantSplit/>
          <w:trHeight w:val="407"/>
        </w:trPr>
        <w:tc>
          <w:tcPr>
            <w:tcW w:w="2125" w:type="dxa"/>
          </w:tcPr>
          <w:p w:rsidR="0007645D" w:rsidRPr="00703135" w:rsidRDefault="00B33158" w:rsidP="0007645D">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Жукова</w:t>
            </w:r>
            <w:r w:rsidR="0007645D" w:rsidRPr="00703135">
              <w:rPr>
                <w:rFonts w:ascii="Times New Roman" w:eastAsia="Times New Roman" w:hAnsi="Times New Roman" w:cs="Times New Roman"/>
                <w:sz w:val="20"/>
                <w:szCs w:val="20"/>
                <w:lang w:eastAsia="ru-RU"/>
              </w:rPr>
              <w:t xml:space="preserve"> О.Ю.</w:t>
            </w:r>
          </w:p>
        </w:tc>
        <w:tc>
          <w:tcPr>
            <w:tcW w:w="1700" w:type="dxa"/>
          </w:tcPr>
          <w:p w:rsidR="0007645D" w:rsidRPr="00703135" w:rsidRDefault="0007645D" w:rsidP="0007645D">
            <w:pPr>
              <w:spacing w:after="0" w:line="240" w:lineRule="auto"/>
              <w:rPr>
                <w:rFonts w:ascii="Times New Roman" w:eastAsia="Times New Roman" w:hAnsi="Times New Roman" w:cs="Times New Roman"/>
                <w:sz w:val="20"/>
                <w:szCs w:val="20"/>
                <w:lang w:eastAsia="ru-RU"/>
              </w:rPr>
            </w:pPr>
            <w:r w:rsidRPr="00703135">
              <w:rPr>
                <w:rFonts w:ascii="Times New Roman" w:eastAsia="Times New Roman" w:hAnsi="Times New Roman" w:cs="Times New Roman"/>
                <w:sz w:val="20"/>
                <w:szCs w:val="20"/>
                <w:lang w:eastAsia="ru-RU"/>
              </w:rPr>
              <w:t>воспитатель</w:t>
            </w:r>
          </w:p>
          <w:p w:rsidR="0007645D" w:rsidRPr="00703135" w:rsidRDefault="0007645D" w:rsidP="0007645D">
            <w:pPr>
              <w:spacing w:after="0" w:line="240" w:lineRule="auto"/>
              <w:rPr>
                <w:rFonts w:ascii="Times New Roman" w:eastAsia="Times New Roman" w:hAnsi="Times New Roman" w:cs="Times New Roman"/>
                <w:sz w:val="20"/>
                <w:szCs w:val="20"/>
                <w:lang w:eastAsia="ru-RU"/>
              </w:rPr>
            </w:pPr>
          </w:p>
        </w:tc>
        <w:tc>
          <w:tcPr>
            <w:tcW w:w="1137" w:type="dxa"/>
          </w:tcPr>
          <w:p w:rsidR="0007645D" w:rsidRPr="00703135" w:rsidRDefault="0007645D" w:rsidP="0007645D">
            <w:pPr>
              <w:spacing w:after="0" w:line="240" w:lineRule="auto"/>
              <w:rPr>
                <w:rFonts w:ascii="Times New Roman" w:eastAsia="Times New Roman" w:hAnsi="Times New Roman" w:cs="Times New Roman"/>
                <w:b/>
                <w:color w:val="FF0000"/>
                <w:sz w:val="20"/>
                <w:szCs w:val="20"/>
                <w:lang w:eastAsia="ru-RU"/>
              </w:rPr>
            </w:pPr>
            <w:r w:rsidRPr="00703135">
              <w:rPr>
                <w:rFonts w:ascii="Times New Roman" w:eastAsia="Times New Roman" w:hAnsi="Times New Roman" w:cs="Times New Roman"/>
                <w:b/>
                <w:color w:val="FF0000"/>
                <w:sz w:val="20"/>
                <w:szCs w:val="20"/>
                <w:lang w:eastAsia="ru-RU"/>
              </w:rPr>
              <w:t>1+</w:t>
            </w:r>
          </w:p>
          <w:p w:rsidR="0007645D" w:rsidRPr="00703135" w:rsidRDefault="0007645D" w:rsidP="0007645D">
            <w:pPr>
              <w:spacing w:after="0" w:line="240" w:lineRule="auto"/>
              <w:rPr>
                <w:rFonts w:ascii="Times New Roman" w:eastAsia="Times New Roman" w:hAnsi="Times New Roman" w:cs="Times New Roman"/>
                <w:sz w:val="20"/>
                <w:szCs w:val="20"/>
                <w:lang w:eastAsia="ru-RU"/>
              </w:rPr>
            </w:pPr>
            <w:r w:rsidRPr="00703135">
              <w:rPr>
                <w:rFonts w:ascii="Times New Roman" w:eastAsia="Times New Roman" w:hAnsi="Times New Roman" w:cs="Times New Roman"/>
                <w:sz w:val="20"/>
                <w:szCs w:val="20"/>
                <w:lang w:eastAsia="ru-RU"/>
              </w:rPr>
              <w:t xml:space="preserve"> январь</w:t>
            </w:r>
          </w:p>
        </w:tc>
        <w:tc>
          <w:tcPr>
            <w:tcW w:w="992" w:type="dxa"/>
          </w:tcPr>
          <w:p w:rsidR="0007645D" w:rsidRPr="00703135" w:rsidRDefault="0007645D" w:rsidP="0007645D">
            <w:pPr>
              <w:spacing w:after="0" w:line="240" w:lineRule="auto"/>
              <w:jc w:val="center"/>
              <w:rPr>
                <w:rFonts w:ascii="Times New Roman" w:eastAsia="Times New Roman" w:hAnsi="Times New Roman" w:cs="Times New Roman"/>
                <w:sz w:val="20"/>
                <w:szCs w:val="20"/>
                <w:lang w:eastAsia="ru-RU"/>
              </w:rPr>
            </w:pPr>
          </w:p>
        </w:tc>
        <w:tc>
          <w:tcPr>
            <w:tcW w:w="992" w:type="dxa"/>
          </w:tcPr>
          <w:p w:rsidR="0007645D" w:rsidRPr="00703135" w:rsidRDefault="0007645D" w:rsidP="0007645D">
            <w:pPr>
              <w:spacing w:after="0" w:line="240" w:lineRule="auto"/>
              <w:jc w:val="center"/>
              <w:rPr>
                <w:rFonts w:ascii="Times New Roman" w:eastAsia="Times New Roman" w:hAnsi="Times New Roman" w:cs="Times New Roman"/>
                <w:sz w:val="20"/>
                <w:szCs w:val="20"/>
                <w:lang w:eastAsia="ru-RU"/>
              </w:rPr>
            </w:pPr>
          </w:p>
        </w:tc>
        <w:tc>
          <w:tcPr>
            <w:tcW w:w="1134" w:type="dxa"/>
          </w:tcPr>
          <w:p w:rsidR="0007645D" w:rsidRPr="00703135" w:rsidRDefault="0007645D" w:rsidP="0007645D">
            <w:pPr>
              <w:spacing w:after="0" w:line="240" w:lineRule="auto"/>
              <w:jc w:val="center"/>
              <w:rPr>
                <w:rFonts w:ascii="Times New Roman" w:eastAsia="Times New Roman" w:hAnsi="Times New Roman" w:cs="Times New Roman"/>
                <w:sz w:val="20"/>
                <w:szCs w:val="20"/>
                <w:lang w:eastAsia="ru-RU"/>
              </w:rPr>
            </w:pPr>
          </w:p>
        </w:tc>
        <w:tc>
          <w:tcPr>
            <w:tcW w:w="1098" w:type="dxa"/>
          </w:tcPr>
          <w:p w:rsidR="0007645D" w:rsidRPr="00703135" w:rsidRDefault="0007645D" w:rsidP="0007645D">
            <w:pPr>
              <w:spacing w:after="0" w:line="240" w:lineRule="auto"/>
              <w:jc w:val="center"/>
              <w:rPr>
                <w:rFonts w:ascii="Times New Roman" w:eastAsia="Times New Roman" w:hAnsi="Times New Roman" w:cs="Times New Roman"/>
                <w:b/>
                <w:sz w:val="20"/>
                <w:szCs w:val="20"/>
                <w:lang w:eastAsia="ru-RU"/>
              </w:rPr>
            </w:pPr>
          </w:p>
        </w:tc>
        <w:tc>
          <w:tcPr>
            <w:tcW w:w="1879" w:type="dxa"/>
          </w:tcPr>
          <w:p w:rsidR="0007645D" w:rsidRPr="00703135" w:rsidRDefault="0007645D" w:rsidP="0007645D">
            <w:pPr>
              <w:spacing w:after="0" w:line="240" w:lineRule="auto"/>
              <w:jc w:val="center"/>
              <w:rPr>
                <w:rFonts w:ascii="Times New Roman" w:eastAsia="Times New Roman" w:hAnsi="Times New Roman" w:cs="Times New Roman"/>
                <w:b/>
                <w:color w:val="FF0000"/>
                <w:sz w:val="20"/>
                <w:szCs w:val="20"/>
                <w:lang w:eastAsia="ru-RU"/>
              </w:rPr>
            </w:pPr>
            <w:r w:rsidRPr="00703135">
              <w:rPr>
                <w:rFonts w:ascii="Times New Roman" w:eastAsia="Times New Roman" w:hAnsi="Times New Roman" w:cs="Times New Roman"/>
                <w:b/>
                <w:color w:val="FF0000"/>
                <w:sz w:val="20"/>
                <w:szCs w:val="20"/>
                <w:lang w:eastAsia="ru-RU"/>
              </w:rPr>
              <w:t>2018</w:t>
            </w:r>
          </w:p>
        </w:tc>
      </w:tr>
      <w:tr w:rsidR="0007645D" w:rsidRPr="00703135" w:rsidTr="007D6D1F">
        <w:trPr>
          <w:cantSplit/>
          <w:trHeight w:val="418"/>
        </w:trPr>
        <w:tc>
          <w:tcPr>
            <w:tcW w:w="2125" w:type="dxa"/>
          </w:tcPr>
          <w:p w:rsidR="0007645D" w:rsidRPr="00703135" w:rsidRDefault="0007645D" w:rsidP="0007645D">
            <w:pPr>
              <w:spacing w:after="0" w:line="240" w:lineRule="auto"/>
              <w:rPr>
                <w:rFonts w:ascii="Times New Roman" w:eastAsia="Times New Roman" w:hAnsi="Times New Roman" w:cs="Times New Roman"/>
                <w:sz w:val="20"/>
                <w:szCs w:val="20"/>
                <w:lang w:eastAsia="ru-RU"/>
              </w:rPr>
            </w:pPr>
            <w:proofErr w:type="spellStart"/>
            <w:r w:rsidRPr="00703135">
              <w:rPr>
                <w:rFonts w:ascii="Times New Roman" w:eastAsia="Times New Roman" w:hAnsi="Times New Roman" w:cs="Times New Roman"/>
                <w:sz w:val="20"/>
                <w:szCs w:val="20"/>
                <w:lang w:eastAsia="ru-RU"/>
              </w:rPr>
              <w:t>Туманина</w:t>
            </w:r>
            <w:proofErr w:type="spellEnd"/>
            <w:r w:rsidRPr="00703135">
              <w:rPr>
                <w:rFonts w:ascii="Times New Roman" w:eastAsia="Times New Roman" w:hAnsi="Times New Roman" w:cs="Times New Roman"/>
                <w:sz w:val="20"/>
                <w:szCs w:val="20"/>
                <w:lang w:eastAsia="ru-RU"/>
              </w:rPr>
              <w:t xml:space="preserve"> Л.П.</w:t>
            </w:r>
          </w:p>
        </w:tc>
        <w:tc>
          <w:tcPr>
            <w:tcW w:w="1700" w:type="dxa"/>
          </w:tcPr>
          <w:p w:rsidR="0007645D" w:rsidRPr="00703135" w:rsidRDefault="0007645D" w:rsidP="0007645D">
            <w:pPr>
              <w:spacing w:after="0" w:line="240" w:lineRule="auto"/>
              <w:rPr>
                <w:rFonts w:ascii="Times New Roman" w:eastAsia="Times New Roman" w:hAnsi="Times New Roman" w:cs="Times New Roman"/>
                <w:sz w:val="20"/>
                <w:szCs w:val="20"/>
                <w:lang w:eastAsia="ru-RU"/>
              </w:rPr>
            </w:pPr>
            <w:r w:rsidRPr="00703135">
              <w:rPr>
                <w:rFonts w:ascii="Times New Roman" w:eastAsia="Times New Roman" w:hAnsi="Times New Roman" w:cs="Times New Roman"/>
                <w:sz w:val="20"/>
                <w:szCs w:val="20"/>
                <w:lang w:eastAsia="ru-RU"/>
              </w:rPr>
              <w:t>воспитатель</w:t>
            </w:r>
          </w:p>
          <w:p w:rsidR="0007645D" w:rsidRPr="00703135" w:rsidRDefault="0007645D" w:rsidP="0007645D">
            <w:pPr>
              <w:spacing w:after="0" w:line="240" w:lineRule="auto"/>
              <w:rPr>
                <w:rFonts w:ascii="Times New Roman" w:eastAsia="Times New Roman" w:hAnsi="Times New Roman" w:cs="Times New Roman"/>
                <w:sz w:val="20"/>
                <w:szCs w:val="20"/>
                <w:lang w:eastAsia="ru-RU"/>
              </w:rPr>
            </w:pPr>
          </w:p>
        </w:tc>
        <w:tc>
          <w:tcPr>
            <w:tcW w:w="1137" w:type="dxa"/>
          </w:tcPr>
          <w:p w:rsidR="0007645D" w:rsidRPr="00703135" w:rsidRDefault="0007645D" w:rsidP="0007645D">
            <w:pPr>
              <w:spacing w:after="0" w:line="240" w:lineRule="auto"/>
              <w:jc w:val="center"/>
              <w:rPr>
                <w:rFonts w:ascii="Times New Roman" w:eastAsia="Times New Roman" w:hAnsi="Times New Roman" w:cs="Times New Roman"/>
                <w:sz w:val="20"/>
                <w:szCs w:val="20"/>
                <w:lang w:eastAsia="ru-RU"/>
              </w:rPr>
            </w:pPr>
          </w:p>
        </w:tc>
        <w:tc>
          <w:tcPr>
            <w:tcW w:w="992" w:type="dxa"/>
          </w:tcPr>
          <w:p w:rsidR="0007645D" w:rsidRPr="00703135" w:rsidRDefault="0007645D" w:rsidP="0007645D">
            <w:pPr>
              <w:spacing w:after="0" w:line="240" w:lineRule="auto"/>
              <w:rPr>
                <w:rFonts w:ascii="Times New Roman" w:eastAsia="Times New Roman" w:hAnsi="Times New Roman" w:cs="Times New Roman"/>
                <w:sz w:val="20"/>
                <w:szCs w:val="20"/>
                <w:lang w:eastAsia="ru-RU"/>
              </w:rPr>
            </w:pPr>
          </w:p>
        </w:tc>
        <w:tc>
          <w:tcPr>
            <w:tcW w:w="992" w:type="dxa"/>
          </w:tcPr>
          <w:p w:rsidR="0007645D" w:rsidRPr="00703135" w:rsidRDefault="0007645D" w:rsidP="0007645D">
            <w:pPr>
              <w:spacing w:after="0" w:line="240" w:lineRule="auto"/>
              <w:rPr>
                <w:rFonts w:ascii="Times New Roman" w:eastAsia="Times New Roman" w:hAnsi="Times New Roman" w:cs="Times New Roman"/>
                <w:b/>
                <w:sz w:val="20"/>
                <w:szCs w:val="20"/>
                <w:lang w:eastAsia="ru-RU"/>
              </w:rPr>
            </w:pPr>
          </w:p>
        </w:tc>
        <w:tc>
          <w:tcPr>
            <w:tcW w:w="1134" w:type="dxa"/>
          </w:tcPr>
          <w:p w:rsidR="0007645D" w:rsidRPr="00703135" w:rsidRDefault="0007645D" w:rsidP="0007645D">
            <w:pPr>
              <w:spacing w:after="0" w:line="240" w:lineRule="auto"/>
              <w:rPr>
                <w:rFonts w:ascii="Times New Roman" w:eastAsia="Times New Roman" w:hAnsi="Times New Roman" w:cs="Times New Roman"/>
                <w:b/>
                <w:sz w:val="20"/>
                <w:szCs w:val="20"/>
                <w:lang w:eastAsia="ru-RU"/>
              </w:rPr>
            </w:pPr>
          </w:p>
        </w:tc>
        <w:tc>
          <w:tcPr>
            <w:tcW w:w="1098" w:type="dxa"/>
          </w:tcPr>
          <w:p w:rsidR="0007645D" w:rsidRPr="00703135" w:rsidRDefault="0007645D" w:rsidP="0007645D">
            <w:pPr>
              <w:spacing w:after="0" w:line="240" w:lineRule="auto"/>
              <w:jc w:val="center"/>
              <w:rPr>
                <w:rFonts w:ascii="Times New Roman" w:eastAsia="Times New Roman" w:hAnsi="Times New Roman" w:cs="Times New Roman"/>
                <w:b/>
                <w:sz w:val="20"/>
                <w:szCs w:val="20"/>
                <w:lang w:eastAsia="ru-RU"/>
              </w:rPr>
            </w:pPr>
          </w:p>
        </w:tc>
        <w:tc>
          <w:tcPr>
            <w:tcW w:w="1879" w:type="dxa"/>
          </w:tcPr>
          <w:p w:rsidR="0007645D" w:rsidRPr="00703135" w:rsidRDefault="0007645D" w:rsidP="0007645D">
            <w:pPr>
              <w:spacing w:after="0" w:line="240" w:lineRule="auto"/>
              <w:jc w:val="center"/>
              <w:rPr>
                <w:rFonts w:ascii="Times New Roman" w:eastAsia="Times New Roman" w:hAnsi="Times New Roman" w:cs="Times New Roman"/>
                <w:b/>
                <w:color w:val="FF0000"/>
                <w:sz w:val="20"/>
                <w:szCs w:val="20"/>
                <w:lang w:eastAsia="ru-RU"/>
              </w:rPr>
            </w:pPr>
            <w:r w:rsidRPr="00703135">
              <w:rPr>
                <w:rFonts w:ascii="Times New Roman" w:eastAsia="Times New Roman" w:hAnsi="Times New Roman" w:cs="Times New Roman"/>
                <w:b/>
                <w:color w:val="FF0000"/>
                <w:sz w:val="20"/>
                <w:szCs w:val="20"/>
                <w:lang w:eastAsia="ru-RU"/>
              </w:rPr>
              <w:t>2017</w:t>
            </w:r>
          </w:p>
          <w:p w:rsidR="0007645D" w:rsidRPr="00703135" w:rsidRDefault="0007645D" w:rsidP="0007645D">
            <w:pPr>
              <w:spacing w:after="0" w:line="240" w:lineRule="auto"/>
              <w:jc w:val="center"/>
              <w:rPr>
                <w:rFonts w:ascii="Times New Roman" w:eastAsia="Times New Roman" w:hAnsi="Times New Roman" w:cs="Times New Roman"/>
                <w:b/>
                <w:color w:val="FF0000"/>
                <w:sz w:val="20"/>
                <w:szCs w:val="20"/>
                <w:lang w:eastAsia="ru-RU"/>
              </w:rPr>
            </w:pPr>
          </w:p>
        </w:tc>
      </w:tr>
      <w:tr w:rsidR="0007645D" w:rsidRPr="00703135" w:rsidTr="007D6D1F">
        <w:trPr>
          <w:cantSplit/>
          <w:trHeight w:val="510"/>
        </w:trPr>
        <w:tc>
          <w:tcPr>
            <w:tcW w:w="2125" w:type="dxa"/>
          </w:tcPr>
          <w:p w:rsidR="0007645D" w:rsidRPr="00703135" w:rsidRDefault="0007645D" w:rsidP="0007645D">
            <w:pPr>
              <w:spacing w:after="0" w:line="240" w:lineRule="auto"/>
              <w:rPr>
                <w:rFonts w:ascii="Times New Roman" w:eastAsia="Times New Roman" w:hAnsi="Times New Roman" w:cs="Times New Roman"/>
                <w:sz w:val="20"/>
                <w:szCs w:val="20"/>
                <w:lang w:eastAsia="ru-RU"/>
              </w:rPr>
            </w:pPr>
            <w:proofErr w:type="spellStart"/>
            <w:r w:rsidRPr="00703135">
              <w:rPr>
                <w:rFonts w:ascii="Times New Roman" w:eastAsia="Times New Roman" w:hAnsi="Times New Roman" w:cs="Times New Roman"/>
                <w:sz w:val="20"/>
                <w:szCs w:val="20"/>
                <w:lang w:eastAsia="ru-RU"/>
              </w:rPr>
              <w:t>Таратунина</w:t>
            </w:r>
            <w:proofErr w:type="spellEnd"/>
            <w:r w:rsidRPr="00703135">
              <w:rPr>
                <w:rFonts w:ascii="Times New Roman" w:eastAsia="Times New Roman" w:hAnsi="Times New Roman" w:cs="Times New Roman"/>
                <w:sz w:val="20"/>
                <w:szCs w:val="20"/>
                <w:lang w:eastAsia="ru-RU"/>
              </w:rPr>
              <w:t xml:space="preserve"> Е.Е.</w:t>
            </w:r>
          </w:p>
        </w:tc>
        <w:tc>
          <w:tcPr>
            <w:tcW w:w="1700" w:type="dxa"/>
          </w:tcPr>
          <w:p w:rsidR="0007645D" w:rsidRPr="00703135" w:rsidRDefault="0007645D" w:rsidP="0007645D">
            <w:pPr>
              <w:spacing w:after="0" w:line="240" w:lineRule="auto"/>
              <w:rPr>
                <w:rFonts w:ascii="Times New Roman" w:eastAsia="Times New Roman" w:hAnsi="Times New Roman" w:cs="Times New Roman"/>
                <w:sz w:val="20"/>
                <w:szCs w:val="20"/>
                <w:lang w:eastAsia="ru-RU"/>
              </w:rPr>
            </w:pPr>
            <w:r w:rsidRPr="00703135">
              <w:rPr>
                <w:rFonts w:ascii="Times New Roman" w:eastAsia="Times New Roman" w:hAnsi="Times New Roman" w:cs="Times New Roman"/>
                <w:sz w:val="20"/>
                <w:szCs w:val="20"/>
                <w:lang w:eastAsia="ru-RU"/>
              </w:rPr>
              <w:t>воспитатель</w:t>
            </w:r>
          </w:p>
        </w:tc>
        <w:tc>
          <w:tcPr>
            <w:tcW w:w="1137" w:type="dxa"/>
          </w:tcPr>
          <w:p w:rsidR="0007645D" w:rsidRPr="00703135" w:rsidRDefault="0007645D" w:rsidP="0007645D">
            <w:pPr>
              <w:spacing w:after="0" w:line="240" w:lineRule="auto"/>
              <w:rPr>
                <w:rFonts w:ascii="Times New Roman" w:eastAsia="Times New Roman" w:hAnsi="Times New Roman" w:cs="Times New Roman"/>
                <w:sz w:val="20"/>
                <w:szCs w:val="20"/>
                <w:lang w:eastAsia="ru-RU"/>
              </w:rPr>
            </w:pPr>
            <w:r w:rsidRPr="00703135">
              <w:rPr>
                <w:rFonts w:ascii="Times New Roman" w:eastAsia="Times New Roman" w:hAnsi="Times New Roman" w:cs="Times New Roman"/>
                <w:sz w:val="20"/>
                <w:szCs w:val="20"/>
                <w:lang w:eastAsia="ru-RU"/>
              </w:rPr>
              <w:t xml:space="preserve">Соответствие </w:t>
            </w:r>
          </w:p>
        </w:tc>
        <w:tc>
          <w:tcPr>
            <w:tcW w:w="992" w:type="dxa"/>
          </w:tcPr>
          <w:p w:rsidR="0007645D" w:rsidRPr="00703135" w:rsidRDefault="0007645D" w:rsidP="0007645D">
            <w:pPr>
              <w:spacing w:after="0" w:line="240" w:lineRule="auto"/>
              <w:rPr>
                <w:rFonts w:ascii="Times New Roman" w:eastAsia="Times New Roman" w:hAnsi="Times New Roman" w:cs="Times New Roman"/>
                <w:b/>
                <w:color w:val="FF0000"/>
                <w:sz w:val="20"/>
                <w:szCs w:val="20"/>
                <w:lang w:eastAsia="ru-RU"/>
              </w:rPr>
            </w:pPr>
            <w:r w:rsidRPr="00703135">
              <w:rPr>
                <w:rFonts w:ascii="Times New Roman" w:eastAsia="Times New Roman" w:hAnsi="Times New Roman" w:cs="Times New Roman"/>
                <w:b/>
                <w:color w:val="FF0000"/>
                <w:sz w:val="20"/>
                <w:szCs w:val="20"/>
                <w:lang w:eastAsia="ru-RU"/>
              </w:rPr>
              <w:t>1+</w:t>
            </w:r>
          </w:p>
          <w:p w:rsidR="0007645D" w:rsidRPr="00703135" w:rsidRDefault="0007645D" w:rsidP="0007645D">
            <w:pPr>
              <w:spacing w:after="0" w:line="240" w:lineRule="auto"/>
              <w:rPr>
                <w:rFonts w:ascii="Times New Roman" w:eastAsia="Times New Roman" w:hAnsi="Times New Roman" w:cs="Times New Roman"/>
                <w:color w:val="000000"/>
                <w:sz w:val="20"/>
                <w:szCs w:val="20"/>
                <w:lang w:eastAsia="ru-RU"/>
              </w:rPr>
            </w:pPr>
            <w:r w:rsidRPr="00703135">
              <w:rPr>
                <w:rFonts w:ascii="Times New Roman" w:eastAsia="Times New Roman" w:hAnsi="Times New Roman" w:cs="Times New Roman"/>
                <w:color w:val="000000"/>
                <w:sz w:val="20"/>
                <w:szCs w:val="20"/>
                <w:lang w:eastAsia="ru-RU"/>
              </w:rPr>
              <w:t>апрель</w:t>
            </w:r>
          </w:p>
          <w:p w:rsidR="0007645D" w:rsidRPr="00703135" w:rsidRDefault="0007645D" w:rsidP="0007645D">
            <w:pPr>
              <w:spacing w:after="0" w:line="240" w:lineRule="auto"/>
              <w:rPr>
                <w:rFonts w:ascii="Times New Roman" w:eastAsia="Times New Roman" w:hAnsi="Times New Roman" w:cs="Times New Roman"/>
                <w:sz w:val="20"/>
                <w:szCs w:val="20"/>
                <w:lang w:eastAsia="ru-RU"/>
              </w:rPr>
            </w:pPr>
          </w:p>
        </w:tc>
        <w:tc>
          <w:tcPr>
            <w:tcW w:w="992" w:type="dxa"/>
          </w:tcPr>
          <w:p w:rsidR="0007645D" w:rsidRPr="00703135" w:rsidRDefault="0007645D" w:rsidP="0007645D">
            <w:pPr>
              <w:spacing w:after="0" w:line="240" w:lineRule="auto"/>
              <w:rPr>
                <w:rFonts w:ascii="Times New Roman" w:eastAsia="Times New Roman" w:hAnsi="Times New Roman" w:cs="Times New Roman"/>
                <w:sz w:val="20"/>
                <w:szCs w:val="20"/>
                <w:lang w:eastAsia="ru-RU"/>
              </w:rPr>
            </w:pPr>
          </w:p>
        </w:tc>
        <w:tc>
          <w:tcPr>
            <w:tcW w:w="1134" w:type="dxa"/>
          </w:tcPr>
          <w:p w:rsidR="0007645D" w:rsidRPr="00703135" w:rsidRDefault="0007645D" w:rsidP="0007645D">
            <w:pPr>
              <w:spacing w:after="0" w:line="240" w:lineRule="auto"/>
              <w:rPr>
                <w:rFonts w:ascii="Times New Roman" w:eastAsia="Times New Roman" w:hAnsi="Times New Roman" w:cs="Times New Roman"/>
                <w:sz w:val="20"/>
                <w:szCs w:val="20"/>
                <w:lang w:eastAsia="ru-RU"/>
              </w:rPr>
            </w:pPr>
          </w:p>
        </w:tc>
        <w:tc>
          <w:tcPr>
            <w:tcW w:w="1098" w:type="dxa"/>
          </w:tcPr>
          <w:p w:rsidR="0007645D" w:rsidRPr="00703135" w:rsidRDefault="0007645D" w:rsidP="0007645D">
            <w:pPr>
              <w:spacing w:after="0" w:line="240" w:lineRule="auto"/>
              <w:jc w:val="center"/>
              <w:rPr>
                <w:rFonts w:ascii="Times New Roman" w:eastAsia="Times New Roman" w:hAnsi="Times New Roman" w:cs="Times New Roman"/>
                <w:b/>
                <w:sz w:val="20"/>
                <w:szCs w:val="20"/>
                <w:lang w:eastAsia="ru-RU"/>
              </w:rPr>
            </w:pPr>
            <w:r w:rsidRPr="00703135">
              <w:rPr>
                <w:rFonts w:ascii="Times New Roman" w:eastAsia="Times New Roman" w:hAnsi="Times New Roman" w:cs="Times New Roman"/>
                <w:b/>
                <w:sz w:val="20"/>
                <w:szCs w:val="20"/>
                <w:lang w:eastAsia="ru-RU"/>
              </w:rPr>
              <w:t>+</w:t>
            </w:r>
          </w:p>
        </w:tc>
        <w:tc>
          <w:tcPr>
            <w:tcW w:w="1879" w:type="dxa"/>
          </w:tcPr>
          <w:p w:rsidR="0007645D" w:rsidRPr="00703135" w:rsidRDefault="0007645D" w:rsidP="0007645D">
            <w:pPr>
              <w:spacing w:after="0" w:line="240" w:lineRule="auto"/>
              <w:jc w:val="center"/>
              <w:rPr>
                <w:rFonts w:ascii="Times New Roman" w:eastAsia="Times New Roman" w:hAnsi="Times New Roman" w:cs="Times New Roman"/>
                <w:b/>
                <w:color w:val="FF0000"/>
                <w:sz w:val="20"/>
                <w:szCs w:val="20"/>
                <w:lang w:eastAsia="ru-RU"/>
              </w:rPr>
            </w:pPr>
            <w:r w:rsidRPr="00703135">
              <w:rPr>
                <w:rFonts w:ascii="Times New Roman" w:eastAsia="Times New Roman" w:hAnsi="Times New Roman" w:cs="Times New Roman"/>
                <w:b/>
                <w:color w:val="FF0000"/>
                <w:sz w:val="20"/>
                <w:szCs w:val="20"/>
                <w:lang w:eastAsia="ru-RU"/>
              </w:rPr>
              <w:t>2019</w:t>
            </w:r>
          </w:p>
        </w:tc>
      </w:tr>
      <w:tr w:rsidR="0007645D" w:rsidRPr="00703135" w:rsidTr="007D6D1F">
        <w:trPr>
          <w:cantSplit/>
          <w:trHeight w:val="565"/>
        </w:trPr>
        <w:tc>
          <w:tcPr>
            <w:tcW w:w="2125" w:type="dxa"/>
          </w:tcPr>
          <w:p w:rsidR="0007645D" w:rsidRPr="00703135" w:rsidRDefault="0007645D" w:rsidP="0007645D">
            <w:pPr>
              <w:spacing w:after="0" w:line="240" w:lineRule="auto"/>
              <w:rPr>
                <w:rFonts w:ascii="Times New Roman" w:eastAsia="Times New Roman" w:hAnsi="Times New Roman" w:cs="Times New Roman"/>
                <w:sz w:val="20"/>
                <w:szCs w:val="20"/>
                <w:lang w:eastAsia="ru-RU"/>
              </w:rPr>
            </w:pPr>
            <w:r w:rsidRPr="00703135">
              <w:rPr>
                <w:rFonts w:ascii="Times New Roman" w:eastAsia="Times New Roman" w:hAnsi="Times New Roman" w:cs="Times New Roman"/>
                <w:sz w:val="20"/>
                <w:szCs w:val="20"/>
                <w:lang w:eastAsia="ru-RU"/>
              </w:rPr>
              <w:lastRenderedPageBreak/>
              <w:t>Егорова Т.В.</w:t>
            </w:r>
          </w:p>
        </w:tc>
        <w:tc>
          <w:tcPr>
            <w:tcW w:w="1700" w:type="dxa"/>
          </w:tcPr>
          <w:p w:rsidR="0007645D" w:rsidRPr="00703135" w:rsidRDefault="0007645D" w:rsidP="0007645D">
            <w:pPr>
              <w:spacing w:after="0" w:line="240" w:lineRule="auto"/>
              <w:rPr>
                <w:rFonts w:ascii="Times New Roman" w:eastAsia="Times New Roman" w:hAnsi="Times New Roman" w:cs="Times New Roman"/>
                <w:sz w:val="20"/>
                <w:szCs w:val="20"/>
                <w:lang w:eastAsia="ru-RU"/>
              </w:rPr>
            </w:pPr>
            <w:r w:rsidRPr="00703135">
              <w:rPr>
                <w:rFonts w:ascii="Times New Roman" w:eastAsia="Times New Roman" w:hAnsi="Times New Roman" w:cs="Times New Roman"/>
                <w:sz w:val="20"/>
                <w:szCs w:val="20"/>
                <w:lang w:eastAsia="ru-RU"/>
              </w:rPr>
              <w:t>воспитатель</w:t>
            </w:r>
          </w:p>
        </w:tc>
        <w:tc>
          <w:tcPr>
            <w:tcW w:w="1137" w:type="dxa"/>
          </w:tcPr>
          <w:p w:rsidR="0007645D" w:rsidRPr="00703135" w:rsidRDefault="0007645D" w:rsidP="0007645D">
            <w:pPr>
              <w:spacing w:after="0" w:line="240" w:lineRule="auto"/>
              <w:rPr>
                <w:rFonts w:ascii="Times New Roman" w:eastAsia="Times New Roman" w:hAnsi="Times New Roman" w:cs="Times New Roman"/>
                <w:sz w:val="20"/>
                <w:szCs w:val="20"/>
                <w:lang w:eastAsia="ru-RU"/>
              </w:rPr>
            </w:pPr>
          </w:p>
        </w:tc>
        <w:tc>
          <w:tcPr>
            <w:tcW w:w="992" w:type="dxa"/>
          </w:tcPr>
          <w:p w:rsidR="0007645D" w:rsidRPr="00703135" w:rsidRDefault="0007645D" w:rsidP="0007645D">
            <w:pPr>
              <w:spacing w:after="0" w:line="240" w:lineRule="auto"/>
              <w:rPr>
                <w:rFonts w:ascii="Times New Roman" w:eastAsia="Times New Roman" w:hAnsi="Times New Roman" w:cs="Times New Roman"/>
                <w:sz w:val="20"/>
                <w:szCs w:val="20"/>
                <w:lang w:eastAsia="ru-RU"/>
              </w:rPr>
            </w:pPr>
          </w:p>
        </w:tc>
        <w:tc>
          <w:tcPr>
            <w:tcW w:w="992" w:type="dxa"/>
          </w:tcPr>
          <w:p w:rsidR="0007645D" w:rsidRPr="00703135" w:rsidRDefault="0007645D" w:rsidP="0007645D">
            <w:pPr>
              <w:spacing w:after="0" w:line="240" w:lineRule="auto"/>
              <w:rPr>
                <w:rFonts w:ascii="Times New Roman" w:eastAsia="Times New Roman" w:hAnsi="Times New Roman" w:cs="Times New Roman"/>
                <w:b/>
                <w:color w:val="FF0000"/>
                <w:sz w:val="20"/>
                <w:szCs w:val="20"/>
                <w:lang w:eastAsia="ru-RU"/>
              </w:rPr>
            </w:pPr>
            <w:r w:rsidRPr="00703135">
              <w:rPr>
                <w:rFonts w:ascii="Times New Roman" w:eastAsia="Times New Roman" w:hAnsi="Times New Roman" w:cs="Times New Roman"/>
                <w:b/>
                <w:color w:val="FF0000"/>
                <w:sz w:val="20"/>
                <w:szCs w:val="20"/>
                <w:lang w:eastAsia="ru-RU"/>
              </w:rPr>
              <w:t>В+</w:t>
            </w:r>
          </w:p>
          <w:p w:rsidR="0007645D" w:rsidRPr="00703135" w:rsidRDefault="0007645D" w:rsidP="0007645D">
            <w:pPr>
              <w:spacing w:after="0" w:line="240" w:lineRule="auto"/>
              <w:rPr>
                <w:rFonts w:ascii="Times New Roman" w:eastAsia="Times New Roman" w:hAnsi="Times New Roman" w:cs="Times New Roman"/>
                <w:color w:val="000000"/>
                <w:sz w:val="20"/>
                <w:szCs w:val="20"/>
                <w:lang w:eastAsia="ru-RU"/>
              </w:rPr>
            </w:pPr>
            <w:r w:rsidRPr="00703135">
              <w:rPr>
                <w:rFonts w:ascii="Times New Roman" w:eastAsia="Times New Roman" w:hAnsi="Times New Roman" w:cs="Times New Roman"/>
                <w:color w:val="000000"/>
                <w:sz w:val="20"/>
                <w:szCs w:val="20"/>
                <w:lang w:eastAsia="ru-RU"/>
              </w:rPr>
              <w:t>декабрь</w:t>
            </w:r>
          </w:p>
          <w:p w:rsidR="0007645D" w:rsidRPr="00703135" w:rsidRDefault="0007645D" w:rsidP="0007645D">
            <w:pPr>
              <w:spacing w:after="0" w:line="240" w:lineRule="auto"/>
              <w:rPr>
                <w:rFonts w:ascii="Times New Roman" w:eastAsia="Times New Roman" w:hAnsi="Times New Roman" w:cs="Times New Roman"/>
                <w:sz w:val="20"/>
                <w:szCs w:val="20"/>
                <w:lang w:eastAsia="ru-RU"/>
              </w:rPr>
            </w:pPr>
          </w:p>
        </w:tc>
        <w:tc>
          <w:tcPr>
            <w:tcW w:w="1134" w:type="dxa"/>
          </w:tcPr>
          <w:p w:rsidR="0007645D" w:rsidRPr="00703135" w:rsidRDefault="0007645D" w:rsidP="0007645D">
            <w:pPr>
              <w:spacing w:after="0" w:line="240" w:lineRule="auto"/>
              <w:rPr>
                <w:rFonts w:ascii="Times New Roman" w:eastAsia="Times New Roman" w:hAnsi="Times New Roman" w:cs="Times New Roman"/>
                <w:sz w:val="20"/>
                <w:szCs w:val="20"/>
                <w:lang w:eastAsia="ru-RU"/>
              </w:rPr>
            </w:pPr>
          </w:p>
        </w:tc>
        <w:tc>
          <w:tcPr>
            <w:tcW w:w="1098" w:type="dxa"/>
          </w:tcPr>
          <w:p w:rsidR="0007645D" w:rsidRPr="00703135" w:rsidRDefault="0007645D" w:rsidP="0007645D">
            <w:pPr>
              <w:spacing w:after="0" w:line="240" w:lineRule="auto"/>
              <w:jc w:val="center"/>
              <w:rPr>
                <w:rFonts w:ascii="Times New Roman" w:eastAsia="Times New Roman" w:hAnsi="Times New Roman" w:cs="Times New Roman"/>
                <w:b/>
                <w:sz w:val="20"/>
                <w:szCs w:val="20"/>
                <w:lang w:eastAsia="ru-RU"/>
              </w:rPr>
            </w:pPr>
          </w:p>
        </w:tc>
        <w:tc>
          <w:tcPr>
            <w:tcW w:w="1879" w:type="dxa"/>
          </w:tcPr>
          <w:p w:rsidR="0007645D" w:rsidRPr="00703135" w:rsidRDefault="0007645D" w:rsidP="0007645D">
            <w:pPr>
              <w:spacing w:after="0" w:line="240" w:lineRule="auto"/>
              <w:jc w:val="center"/>
              <w:rPr>
                <w:rFonts w:ascii="Times New Roman" w:eastAsia="Times New Roman" w:hAnsi="Times New Roman" w:cs="Times New Roman"/>
                <w:b/>
                <w:color w:val="FF0000"/>
                <w:sz w:val="20"/>
                <w:szCs w:val="20"/>
                <w:lang w:eastAsia="ru-RU"/>
              </w:rPr>
            </w:pPr>
            <w:r w:rsidRPr="00703135">
              <w:rPr>
                <w:rFonts w:ascii="Times New Roman" w:eastAsia="Times New Roman" w:hAnsi="Times New Roman" w:cs="Times New Roman"/>
                <w:b/>
                <w:color w:val="FF0000"/>
                <w:sz w:val="20"/>
                <w:szCs w:val="20"/>
                <w:lang w:eastAsia="ru-RU"/>
              </w:rPr>
              <w:t>2020</w:t>
            </w:r>
          </w:p>
          <w:p w:rsidR="0007645D" w:rsidRPr="00703135" w:rsidRDefault="0007645D" w:rsidP="0007645D">
            <w:pPr>
              <w:spacing w:after="0" w:line="240" w:lineRule="auto"/>
              <w:jc w:val="center"/>
              <w:rPr>
                <w:rFonts w:ascii="Times New Roman" w:eastAsia="Times New Roman" w:hAnsi="Times New Roman" w:cs="Times New Roman"/>
                <w:b/>
                <w:color w:val="FF0000"/>
                <w:sz w:val="20"/>
                <w:szCs w:val="20"/>
                <w:lang w:eastAsia="ru-RU"/>
              </w:rPr>
            </w:pPr>
          </w:p>
        </w:tc>
      </w:tr>
      <w:tr w:rsidR="0007645D" w:rsidRPr="00703135" w:rsidTr="007D6D1F">
        <w:trPr>
          <w:cantSplit/>
          <w:trHeight w:val="542"/>
        </w:trPr>
        <w:tc>
          <w:tcPr>
            <w:tcW w:w="2125" w:type="dxa"/>
          </w:tcPr>
          <w:p w:rsidR="0007645D" w:rsidRPr="00703135" w:rsidRDefault="0007645D" w:rsidP="0007645D">
            <w:pPr>
              <w:spacing w:after="0" w:line="240" w:lineRule="auto"/>
              <w:rPr>
                <w:rFonts w:ascii="Times New Roman" w:eastAsia="Times New Roman" w:hAnsi="Times New Roman" w:cs="Times New Roman"/>
                <w:sz w:val="20"/>
                <w:szCs w:val="20"/>
                <w:lang w:eastAsia="ru-RU"/>
              </w:rPr>
            </w:pPr>
            <w:r w:rsidRPr="00703135">
              <w:rPr>
                <w:rFonts w:ascii="Times New Roman" w:eastAsia="Times New Roman" w:hAnsi="Times New Roman" w:cs="Times New Roman"/>
                <w:sz w:val="20"/>
                <w:szCs w:val="20"/>
                <w:lang w:eastAsia="ru-RU"/>
              </w:rPr>
              <w:t>Кускова А.А.</w:t>
            </w:r>
          </w:p>
        </w:tc>
        <w:tc>
          <w:tcPr>
            <w:tcW w:w="1700" w:type="dxa"/>
          </w:tcPr>
          <w:p w:rsidR="0007645D" w:rsidRPr="00703135" w:rsidRDefault="0007645D" w:rsidP="0007645D">
            <w:pPr>
              <w:spacing w:after="0" w:line="240" w:lineRule="auto"/>
              <w:rPr>
                <w:rFonts w:ascii="Times New Roman" w:eastAsia="Times New Roman" w:hAnsi="Times New Roman" w:cs="Times New Roman"/>
                <w:sz w:val="20"/>
                <w:szCs w:val="20"/>
                <w:lang w:eastAsia="ru-RU"/>
              </w:rPr>
            </w:pPr>
            <w:r w:rsidRPr="00703135">
              <w:rPr>
                <w:rFonts w:ascii="Times New Roman" w:eastAsia="Times New Roman" w:hAnsi="Times New Roman" w:cs="Times New Roman"/>
                <w:sz w:val="20"/>
                <w:szCs w:val="20"/>
                <w:lang w:eastAsia="ru-RU"/>
              </w:rPr>
              <w:t>воспитатель</w:t>
            </w:r>
          </w:p>
        </w:tc>
        <w:tc>
          <w:tcPr>
            <w:tcW w:w="1137" w:type="dxa"/>
          </w:tcPr>
          <w:p w:rsidR="0007645D" w:rsidRPr="00703135" w:rsidRDefault="007D6D1F" w:rsidP="007D6D1F">
            <w:pPr>
              <w:spacing w:after="0" w:line="240" w:lineRule="auto"/>
              <w:rPr>
                <w:rFonts w:ascii="Times New Roman" w:eastAsia="Times New Roman" w:hAnsi="Times New Roman" w:cs="Times New Roman"/>
                <w:b/>
                <w:sz w:val="20"/>
                <w:szCs w:val="20"/>
                <w:lang w:eastAsia="ru-RU"/>
              </w:rPr>
            </w:pPr>
            <w:proofErr w:type="spellStart"/>
            <w:r>
              <w:rPr>
                <w:rFonts w:ascii="Times New Roman" w:eastAsia="Times New Roman" w:hAnsi="Times New Roman" w:cs="Times New Roman"/>
                <w:sz w:val="20"/>
                <w:szCs w:val="20"/>
                <w:lang w:eastAsia="ru-RU"/>
              </w:rPr>
              <w:t>соответств</w:t>
            </w:r>
            <w:proofErr w:type="spellEnd"/>
          </w:p>
        </w:tc>
        <w:tc>
          <w:tcPr>
            <w:tcW w:w="992" w:type="dxa"/>
          </w:tcPr>
          <w:p w:rsidR="0007645D" w:rsidRPr="00703135" w:rsidRDefault="0007645D" w:rsidP="0007645D">
            <w:pPr>
              <w:spacing w:after="0" w:line="240" w:lineRule="auto"/>
              <w:rPr>
                <w:rFonts w:ascii="Times New Roman" w:eastAsia="Times New Roman" w:hAnsi="Times New Roman" w:cs="Times New Roman"/>
                <w:b/>
                <w:color w:val="FF0000"/>
                <w:sz w:val="20"/>
                <w:szCs w:val="20"/>
                <w:lang w:eastAsia="ru-RU"/>
              </w:rPr>
            </w:pPr>
            <w:r w:rsidRPr="00703135">
              <w:rPr>
                <w:rFonts w:ascii="Times New Roman" w:eastAsia="Times New Roman" w:hAnsi="Times New Roman" w:cs="Times New Roman"/>
                <w:b/>
                <w:color w:val="FF0000"/>
                <w:sz w:val="20"/>
                <w:szCs w:val="20"/>
                <w:lang w:eastAsia="ru-RU"/>
              </w:rPr>
              <w:t>1+</w:t>
            </w:r>
          </w:p>
          <w:p w:rsidR="0007645D" w:rsidRPr="00703135" w:rsidRDefault="0007645D" w:rsidP="0007645D">
            <w:pPr>
              <w:spacing w:after="0" w:line="240" w:lineRule="auto"/>
              <w:rPr>
                <w:rFonts w:ascii="Times New Roman" w:eastAsia="Times New Roman" w:hAnsi="Times New Roman" w:cs="Times New Roman"/>
                <w:color w:val="000000"/>
                <w:sz w:val="20"/>
                <w:szCs w:val="20"/>
                <w:lang w:eastAsia="ru-RU"/>
              </w:rPr>
            </w:pPr>
            <w:r w:rsidRPr="00703135">
              <w:rPr>
                <w:rFonts w:ascii="Times New Roman" w:eastAsia="Times New Roman" w:hAnsi="Times New Roman" w:cs="Times New Roman"/>
                <w:color w:val="000000"/>
                <w:sz w:val="20"/>
                <w:szCs w:val="20"/>
                <w:lang w:eastAsia="ru-RU"/>
              </w:rPr>
              <w:t>апрель</w:t>
            </w:r>
          </w:p>
          <w:p w:rsidR="0007645D" w:rsidRPr="00703135" w:rsidRDefault="0007645D" w:rsidP="0007645D">
            <w:pPr>
              <w:spacing w:after="0" w:line="240" w:lineRule="auto"/>
              <w:rPr>
                <w:rFonts w:ascii="Times New Roman" w:eastAsia="Times New Roman" w:hAnsi="Times New Roman" w:cs="Times New Roman"/>
                <w:color w:val="000000"/>
                <w:sz w:val="20"/>
                <w:szCs w:val="20"/>
                <w:lang w:eastAsia="ru-RU"/>
              </w:rPr>
            </w:pPr>
          </w:p>
        </w:tc>
        <w:tc>
          <w:tcPr>
            <w:tcW w:w="992" w:type="dxa"/>
          </w:tcPr>
          <w:p w:rsidR="0007645D" w:rsidRPr="00703135" w:rsidRDefault="0007645D" w:rsidP="0007645D">
            <w:pPr>
              <w:spacing w:after="0" w:line="240" w:lineRule="auto"/>
              <w:rPr>
                <w:rFonts w:ascii="Times New Roman" w:eastAsia="Times New Roman" w:hAnsi="Times New Roman" w:cs="Times New Roman"/>
                <w:b/>
                <w:sz w:val="20"/>
                <w:szCs w:val="20"/>
                <w:lang w:eastAsia="ru-RU"/>
              </w:rPr>
            </w:pPr>
          </w:p>
        </w:tc>
        <w:tc>
          <w:tcPr>
            <w:tcW w:w="1134" w:type="dxa"/>
          </w:tcPr>
          <w:p w:rsidR="0007645D" w:rsidRPr="00703135" w:rsidRDefault="0007645D" w:rsidP="0007645D">
            <w:pPr>
              <w:spacing w:after="0" w:line="240" w:lineRule="auto"/>
              <w:rPr>
                <w:rFonts w:ascii="Times New Roman" w:eastAsia="Times New Roman" w:hAnsi="Times New Roman" w:cs="Times New Roman"/>
                <w:b/>
                <w:sz w:val="20"/>
                <w:szCs w:val="20"/>
                <w:lang w:eastAsia="ru-RU"/>
              </w:rPr>
            </w:pPr>
          </w:p>
        </w:tc>
        <w:tc>
          <w:tcPr>
            <w:tcW w:w="1098" w:type="dxa"/>
          </w:tcPr>
          <w:p w:rsidR="0007645D" w:rsidRPr="00703135" w:rsidRDefault="0007645D" w:rsidP="0007645D">
            <w:pPr>
              <w:spacing w:after="0" w:line="240" w:lineRule="auto"/>
              <w:jc w:val="center"/>
              <w:rPr>
                <w:rFonts w:ascii="Times New Roman" w:eastAsia="Times New Roman" w:hAnsi="Times New Roman" w:cs="Times New Roman"/>
                <w:b/>
                <w:sz w:val="20"/>
                <w:szCs w:val="20"/>
                <w:lang w:eastAsia="ru-RU"/>
              </w:rPr>
            </w:pPr>
            <w:r w:rsidRPr="00703135">
              <w:rPr>
                <w:rFonts w:ascii="Times New Roman" w:eastAsia="Times New Roman" w:hAnsi="Times New Roman" w:cs="Times New Roman"/>
                <w:b/>
                <w:sz w:val="20"/>
                <w:szCs w:val="20"/>
                <w:lang w:eastAsia="ru-RU"/>
              </w:rPr>
              <w:t>+</w:t>
            </w:r>
          </w:p>
        </w:tc>
        <w:tc>
          <w:tcPr>
            <w:tcW w:w="1879" w:type="dxa"/>
          </w:tcPr>
          <w:p w:rsidR="0007645D" w:rsidRPr="00703135" w:rsidRDefault="0007645D" w:rsidP="0007645D">
            <w:pPr>
              <w:spacing w:after="0" w:line="240" w:lineRule="auto"/>
              <w:jc w:val="center"/>
              <w:rPr>
                <w:rFonts w:ascii="Times New Roman" w:eastAsia="Times New Roman" w:hAnsi="Times New Roman" w:cs="Times New Roman"/>
                <w:b/>
                <w:color w:val="FF0000"/>
                <w:sz w:val="20"/>
                <w:szCs w:val="20"/>
                <w:lang w:eastAsia="ru-RU"/>
              </w:rPr>
            </w:pPr>
            <w:r w:rsidRPr="00703135">
              <w:rPr>
                <w:rFonts w:ascii="Times New Roman" w:eastAsia="Times New Roman" w:hAnsi="Times New Roman" w:cs="Times New Roman"/>
                <w:b/>
                <w:color w:val="FF0000"/>
                <w:sz w:val="20"/>
                <w:szCs w:val="20"/>
                <w:lang w:eastAsia="ru-RU"/>
              </w:rPr>
              <w:t>2019</w:t>
            </w:r>
          </w:p>
        </w:tc>
      </w:tr>
      <w:tr w:rsidR="0007645D" w:rsidRPr="00703135" w:rsidTr="007D6D1F">
        <w:trPr>
          <w:cantSplit/>
          <w:trHeight w:val="407"/>
        </w:trPr>
        <w:tc>
          <w:tcPr>
            <w:tcW w:w="2125" w:type="dxa"/>
          </w:tcPr>
          <w:p w:rsidR="0007645D" w:rsidRPr="00703135" w:rsidRDefault="0007645D" w:rsidP="0007645D">
            <w:pPr>
              <w:spacing w:after="0" w:line="240" w:lineRule="auto"/>
              <w:rPr>
                <w:rFonts w:ascii="Times New Roman" w:eastAsia="Times New Roman" w:hAnsi="Times New Roman" w:cs="Times New Roman"/>
                <w:sz w:val="20"/>
                <w:szCs w:val="20"/>
                <w:lang w:eastAsia="ru-RU"/>
              </w:rPr>
            </w:pPr>
            <w:proofErr w:type="spellStart"/>
            <w:r w:rsidRPr="00703135">
              <w:rPr>
                <w:rFonts w:ascii="Times New Roman" w:eastAsia="Times New Roman" w:hAnsi="Times New Roman" w:cs="Times New Roman"/>
                <w:sz w:val="20"/>
                <w:szCs w:val="20"/>
                <w:lang w:eastAsia="ru-RU"/>
              </w:rPr>
              <w:t>Напалкова</w:t>
            </w:r>
            <w:proofErr w:type="spellEnd"/>
            <w:r w:rsidRPr="00703135">
              <w:rPr>
                <w:rFonts w:ascii="Times New Roman" w:eastAsia="Times New Roman" w:hAnsi="Times New Roman" w:cs="Times New Roman"/>
                <w:sz w:val="20"/>
                <w:szCs w:val="20"/>
                <w:lang w:eastAsia="ru-RU"/>
              </w:rPr>
              <w:t xml:space="preserve"> Н.А.</w:t>
            </w:r>
          </w:p>
        </w:tc>
        <w:tc>
          <w:tcPr>
            <w:tcW w:w="1700" w:type="dxa"/>
          </w:tcPr>
          <w:p w:rsidR="0007645D" w:rsidRPr="00703135" w:rsidRDefault="0007645D" w:rsidP="0007645D">
            <w:pPr>
              <w:spacing w:after="0" w:line="240" w:lineRule="auto"/>
              <w:rPr>
                <w:rFonts w:ascii="Times New Roman" w:eastAsia="Times New Roman" w:hAnsi="Times New Roman" w:cs="Times New Roman"/>
                <w:sz w:val="20"/>
                <w:szCs w:val="20"/>
                <w:lang w:eastAsia="ru-RU"/>
              </w:rPr>
            </w:pPr>
            <w:r w:rsidRPr="00703135">
              <w:rPr>
                <w:rFonts w:ascii="Times New Roman" w:eastAsia="Times New Roman" w:hAnsi="Times New Roman" w:cs="Times New Roman"/>
                <w:sz w:val="20"/>
                <w:szCs w:val="20"/>
                <w:lang w:eastAsia="ru-RU"/>
              </w:rPr>
              <w:t>воспитатель</w:t>
            </w:r>
          </w:p>
        </w:tc>
        <w:tc>
          <w:tcPr>
            <w:tcW w:w="1137" w:type="dxa"/>
          </w:tcPr>
          <w:p w:rsidR="0007645D" w:rsidRPr="00703135" w:rsidRDefault="0007645D" w:rsidP="0007645D">
            <w:pPr>
              <w:spacing w:after="0" w:line="240" w:lineRule="auto"/>
              <w:rPr>
                <w:rFonts w:ascii="Times New Roman" w:eastAsia="Times New Roman" w:hAnsi="Times New Roman" w:cs="Times New Roman"/>
                <w:b/>
                <w:sz w:val="20"/>
                <w:szCs w:val="20"/>
                <w:lang w:eastAsia="ru-RU"/>
              </w:rPr>
            </w:pPr>
          </w:p>
        </w:tc>
        <w:tc>
          <w:tcPr>
            <w:tcW w:w="992" w:type="dxa"/>
          </w:tcPr>
          <w:p w:rsidR="0007645D" w:rsidRPr="00703135" w:rsidRDefault="0007645D" w:rsidP="0007645D">
            <w:pPr>
              <w:spacing w:after="0" w:line="240" w:lineRule="auto"/>
              <w:rPr>
                <w:rFonts w:ascii="Times New Roman" w:eastAsia="Times New Roman" w:hAnsi="Times New Roman" w:cs="Times New Roman"/>
                <w:color w:val="000000"/>
                <w:sz w:val="20"/>
                <w:szCs w:val="20"/>
                <w:lang w:eastAsia="ru-RU"/>
              </w:rPr>
            </w:pPr>
          </w:p>
        </w:tc>
        <w:tc>
          <w:tcPr>
            <w:tcW w:w="992" w:type="dxa"/>
          </w:tcPr>
          <w:p w:rsidR="0007645D" w:rsidRPr="00703135" w:rsidRDefault="0007645D" w:rsidP="0007645D">
            <w:pPr>
              <w:spacing w:after="0" w:line="240" w:lineRule="auto"/>
              <w:rPr>
                <w:rFonts w:ascii="Times New Roman" w:eastAsia="Times New Roman" w:hAnsi="Times New Roman" w:cs="Times New Roman"/>
                <w:b/>
                <w:color w:val="FF0000"/>
                <w:sz w:val="20"/>
                <w:szCs w:val="20"/>
                <w:lang w:eastAsia="ru-RU"/>
              </w:rPr>
            </w:pPr>
          </w:p>
        </w:tc>
        <w:tc>
          <w:tcPr>
            <w:tcW w:w="1134" w:type="dxa"/>
          </w:tcPr>
          <w:p w:rsidR="0007645D" w:rsidRPr="00703135" w:rsidRDefault="0007645D" w:rsidP="0007645D">
            <w:pPr>
              <w:spacing w:after="0" w:line="240" w:lineRule="auto"/>
              <w:rPr>
                <w:rFonts w:ascii="Times New Roman" w:eastAsia="Times New Roman" w:hAnsi="Times New Roman" w:cs="Times New Roman"/>
                <w:b/>
                <w:sz w:val="20"/>
                <w:szCs w:val="20"/>
                <w:lang w:eastAsia="ru-RU"/>
              </w:rPr>
            </w:pPr>
          </w:p>
        </w:tc>
        <w:tc>
          <w:tcPr>
            <w:tcW w:w="1098" w:type="dxa"/>
          </w:tcPr>
          <w:p w:rsidR="0007645D" w:rsidRPr="00703135" w:rsidRDefault="0007645D" w:rsidP="0007645D">
            <w:pPr>
              <w:spacing w:after="0" w:line="240" w:lineRule="auto"/>
              <w:jc w:val="center"/>
              <w:rPr>
                <w:rFonts w:ascii="Times New Roman" w:eastAsia="Times New Roman" w:hAnsi="Times New Roman" w:cs="Times New Roman"/>
                <w:b/>
                <w:sz w:val="20"/>
                <w:szCs w:val="20"/>
                <w:lang w:eastAsia="ru-RU"/>
              </w:rPr>
            </w:pPr>
          </w:p>
        </w:tc>
        <w:tc>
          <w:tcPr>
            <w:tcW w:w="1879" w:type="dxa"/>
          </w:tcPr>
          <w:p w:rsidR="0007645D" w:rsidRPr="00703135" w:rsidRDefault="0007645D" w:rsidP="0007645D">
            <w:pPr>
              <w:spacing w:after="0" w:line="240" w:lineRule="auto"/>
              <w:jc w:val="center"/>
              <w:rPr>
                <w:rFonts w:ascii="Times New Roman" w:eastAsia="Times New Roman" w:hAnsi="Times New Roman" w:cs="Times New Roman"/>
                <w:b/>
                <w:color w:val="FF0000"/>
                <w:sz w:val="20"/>
                <w:szCs w:val="20"/>
                <w:lang w:eastAsia="ru-RU"/>
              </w:rPr>
            </w:pPr>
            <w:r w:rsidRPr="00703135">
              <w:rPr>
                <w:rFonts w:ascii="Times New Roman" w:eastAsia="Times New Roman" w:hAnsi="Times New Roman" w:cs="Times New Roman"/>
                <w:b/>
                <w:color w:val="FF0000"/>
                <w:sz w:val="20"/>
                <w:szCs w:val="20"/>
                <w:lang w:eastAsia="ru-RU"/>
              </w:rPr>
              <w:t>2017</w:t>
            </w:r>
          </w:p>
        </w:tc>
      </w:tr>
      <w:tr w:rsidR="0007645D" w:rsidRPr="00703135" w:rsidTr="007D6D1F">
        <w:trPr>
          <w:cantSplit/>
          <w:trHeight w:val="407"/>
        </w:trPr>
        <w:tc>
          <w:tcPr>
            <w:tcW w:w="2125" w:type="dxa"/>
          </w:tcPr>
          <w:p w:rsidR="0007645D" w:rsidRPr="00703135" w:rsidRDefault="0007645D" w:rsidP="0007645D">
            <w:pPr>
              <w:spacing w:after="0" w:line="240" w:lineRule="auto"/>
              <w:rPr>
                <w:rFonts w:ascii="Times New Roman" w:eastAsia="Times New Roman" w:hAnsi="Times New Roman" w:cs="Times New Roman"/>
                <w:sz w:val="20"/>
                <w:szCs w:val="20"/>
                <w:lang w:eastAsia="ru-RU"/>
              </w:rPr>
            </w:pPr>
            <w:r w:rsidRPr="00703135">
              <w:rPr>
                <w:rFonts w:ascii="Times New Roman" w:eastAsia="Times New Roman" w:hAnsi="Times New Roman" w:cs="Times New Roman"/>
                <w:sz w:val="20"/>
                <w:szCs w:val="20"/>
                <w:lang w:eastAsia="ru-RU"/>
              </w:rPr>
              <w:t>Фадеева Е.Н.</w:t>
            </w:r>
          </w:p>
          <w:p w:rsidR="0007645D" w:rsidRPr="00703135" w:rsidRDefault="0007645D" w:rsidP="0007645D">
            <w:pPr>
              <w:spacing w:after="0" w:line="240" w:lineRule="auto"/>
              <w:rPr>
                <w:rFonts w:ascii="Times New Roman" w:eastAsia="Times New Roman" w:hAnsi="Times New Roman" w:cs="Times New Roman"/>
                <w:sz w:val="20"/>
                <w:szCs w:val="20"/>
                <w:lang w:eastAsia="ru-RU"/>
              </w:rPr>
            </w:pPr>
          </w:p>
        </w:tc>
        <w:tc>
          <w:tcPr>
            <w:tcW w:w="1700" w:type="dxa"/>
          </w:tcPr>
          <w:p w:rsidR="0007645D" w:rsidRPr="00703135" w:rsidRDefault="0007645D" w:rsidP="0007645D">
            <w:pPr>
              <w:spacing w:after="0" w:line="240" w:lineRule="auto"/>
              <w:rPr>
                <w:rFonts w:ascii="Times New Roman" w:eastAsia="Times New Roman" w:hAnsi="Times New Roman" w:cs="Times New Roman"/>
                <w:sz w:val="20"/>
                <w:szCs w:val="20"/>
                <w:lang w:eastAsia="ru-RU"/>
              </w:rPr>
            </w:pPr>
            <w:r w:rsidRPr="00703135">
              <w:rPr>
                <w:rFonts w:ascii="Times New Roman" w:eastAsia="Times New Roman" w:hAnsi="Times New Roman" w:cs="Times New Roman"/>
                <w:sz w:val="20"/>
                <w:szCs w:val="20"/>
                <w:lang w:eastAsia="ru-RU"/>
              </w:rPr>
              <w:t>воспитатель</w:t>
            </w:r>
          </w:p>
        </w:tc>
        <w:tc>
          <w:tcPr>
            <w:tcW w:w="1137" w:type="dxa"/>
          </w:tcPr>
          <w:p w:rsidR="0007645D" w:rsidRPr="00703135" w:rsidRDefault="0007645D" w:rsidP="0007645D">
            <w:pPr>
              <w:spacing w:after="0" w:line="240" w:lineRule="auto"/>
              <w:rPr>
                <w:rFonts w:ascii="Times New Roman" w:eastAsia="Times New Roman" w:hAnsi="Times New Roman" w:cs="Times New Roman"/>
                <w:b/>
                <w:sz w:val="20"/>
                <w:szCs w:val="20"/>
                <w:lang w:eastAsia="ru-RU"/>
              </w:rPr>
            </w:pPr>
          </w:p>
        </w:tc>
        <w:tc>
          <w:tcPr>
            <w:tcW w:w="992" w:type="dxa"/>
          </w:tcPr>
          <w:p w:rsidR="0007645D" w:rsidRPr="00703135" w:rsidRDefault="0007645D" w:rsidP="0007645D">
            <w:pPr>
              <w:spacing w:after="0" w:line="240" w:lineRule="auto"/>
              <w:rPr>
                <w:rFonts w:ascii="Times New Roman" w:eastAsia="Times New Roman" w:hAnsi="Times New Roman" w:cs="Times New Roman"/>
                <w:color w:val="000000"/>
                <w:sz w:val="20"/>
                <w:szCs w:val="20"/>
                <w:lang w:eastAsia="ru-RU"/>
              </w:rPr>
            </w:pPr>
            <w:r w:rsidRPr="00703135">
              <w:rPr>
                <w:rFonts w:ascii="Times New Roman" w:eastAsia="Times New Roman" w:hAnsi="Times New Roman" w:cs="Times New Roman"/>
                <w:color w:val="000000"/>
                <w:sz w:val="20"/>
                <w:szCs w:val="20"/>
                <w:lang w:eastAsia="ru-RU"/>
              </w:rPr>
              <w:t xml:space="preserve"> </w:t>
            </w:r>
          </w:p>
        </w:tc>
        <w:tc>
          <w:tcPr>
            <w:tcW w:w="992" w:type="dxa"/>
          </w:tcPr>
          <w:p w:rsidR="0007645D" w:rsidRPr="00703135" w:rsidRDefault="0007645D" w:rsidP="0007645D">
            <w:pPr>
              <w:spacing w:after="0" w:line="240" w:lineRule="auto"/>
              <w:rPr>
                <w:rFonts w:ascii="Times New Roman" w:eastAsia="Times New Roman" w:hAnsi="Times New Roman" w:cs="Times New Roman"/>
                <w:b/>
                <w:color w:val="FF0000"/>
                <w:sz w:val="20"/>
                <w:szCs w:val="20"/>
                <w:lang w:eastAsia="ru-RU"/>
              </w:rPr>
            </w:pPr>
          </w:p>
        </w:tc>
        <w:tc>
          <w:tcPr>
            <w:tcW w:w="1134" w:type="dxa"/>
          </w:tcPr>
          <w:p w:rsidR="0007645D" w:rsidRPr="00703135" w:rsidRDefault="0007645D" w:rsidP="0007645D">
            <w:pPr>
              <w:spacing w:after="0" w:line="240" w:lineRule="auto"/>
              <w:rPr>
                <w:rFonts w:ascii="Times New Roman" w:eastAsia="Times New Roman" w:hAnsi="Times New Roman" w:cs="Times New Roman"/>
                <w:b/>
                <w:sz w:val="20"/>
                <w:szCs w:val="20"/>
                <w:lang w:eastAsia="ru-RU"/>
              </w:rPr>
            </w:pPr>
          </w:p>
        </w:tc>
        <w:tc>
          <w:tcPr>
            <w:tcW w:w="1098" w:type="dxa"/>
          </w:tcPr>
          <w:p w:rsidR="0007645D" w:rsidRPr="00703135" w:rsidRDefault="0007645D" w:rsidP="0007645D">
            <w:pPr>
              <w:spacing w:after="0" w:line="240" w:lineRule="auto"/>
              <w:jc w:val="center"/>
              <w:rPr>
                <w:rFonts w:ascii="Times New Roman" w:eastAsia="Times New Roman" w:hAnsi="Times New Roman" w:cs="Times New Roman"/>
                <w:b/>
                <w:sz w:val="20"/>
                <w:szCs w:val="20"/>
                <w:lang w:eastAsia="ru-RU"/>
              </w:rPr>
            </w:pPr>
          </w:p>
        </w:tc>
        <w:tc>
          <w:tcPr>
            <w:tcW w:w="1879" w:type="dxa"/>
          </w:tcPr>
          <w:p w:rsidR="0007645D" w:rsidRPr="00703135" w:rsidRDefault="0007645D" w:rsidP="0007645D">
            <w:pPr>
              <w:spacing w:after="0" w:line="240" w:lineRule="auto"/>
              <w:jc w:val="center"/>
              <w:rPr>
                <w:rFonts w:ascii="Times New Roman" w:eastAsia="Times New Roman" w:hAnsi="Times New Roman" w:cs="Times New Roman"/>
                <w:b/>
                <w:color w:val="FF0000"/>
                <w:sz w:val="20"/>
                <w:szCs w:val="20"/>
                <w:lang w:eastAsia="ru-RU"/>
              </w:rPr>
            </w:pPr>
            <w:r w:rsidRPr="00703135">
              <w:rPr>
                <w:rFonts w:ascii="Times New Roman" w:eastAsia="Times New Roman" w:hAnsi="Times New Roman" w:cs="Times New Roman"/>
                <w:b/>
                <w:color w:val="FF0000"/>
                <w:sz w:val="20"/>
                <w:szCs w:val="20"/>
                <w:lang w:eastAsia="ru-RU"/>
              </w:rPr>
              <w:t>2017</w:t>
            </w:r>
          </w:p>
        </w:tc>
      </w:tr>
      <w:tr w:rsidR="0007645D" w:rsidRPr="00703135" w:rsidTr="007D6D1F">
        <w:trPr>
          <w:cantSplit/>
          <w:trHeight w:val="407"/>
        </w:trPr>
        <w:tc>
          <w:tcPr>
            <w:tcW w:w="2125" w:type="dxa"/>
          </w:tcPr>
          <w:p w:rsidR="0007645D" w:rsidRPr="00703135" w:rsidRDefault="0007645D" w:rsidP="0007645D">
            <w:pPr>
              <w:spacing w:after="0" w:line="240" w:lineRule="auto"/>
              <w:rPr>
                <w:rFonts w:ascii="Times New Roman" w:eastAsia="Times New Roman" w:hAnsi="Times New Roman" w:cs="Times New Roman"/>
                <w:sz w:val="20"/>
                <w:szCs w:val="20"/>
                <w:lang w:eastAsia="ru-RU"/>
              </w:rPr>
            </w:pPr>
            <w:proofErr w:type="spellStart"/>
            <w:r w:rsidRPr="00703135">
              <w:rPr>
                <w:rFonts w:ascii="Times New Roman" w:eastAsia="Times New Roman" w:hAnsi="Times New Roman" w:cs="Times New Roman"/>
                <w:sz w:val="20"/>
                <w:szCs w:val="20"/>
                <w:lang w:eastAsia="ru-RU"/>
              </w:rPr>
              <w:t>Истрати</w:t>
            </w:r>
            <w:proofErr w:type="spellEnd"/>
            <w:r w:rsidRPr="00703135">
              <w:rPr>
                <w:rFonts w:ascii="Times New Roman" w:eastAsia="Times New Roman" w:hAnsi="Times New Roman" w:cs="Times New Roman"/>
                <w:sz w:val="20"/>
                <w:szCs w:val="20"/>
                <w:lang w:eastAsia="ru-RU"/>
              </w:rPr>
              <w:t xml:space="preserve"> О.В.</w:t>
            </w:r>
          </w:p>
          <w:p w:rsidR="0007645D" w:rsidRPr="00703135" w:rsidRDefault="0007645D" w:rsidP="0007645D">
            <w:pPr>
              <w:spacing w:after="0" w:line="240" w:lineRule="auto"/>
              <w:rPr>
                <w:rFonts w:ascii="Times New Roman" w:eastAsia="Times New Roman" w:hAnsi="Times New Roman" w:cs="Times New Roman"/>
                <w:sz w:val="20"/>
                <w:szCs w:val="20"/>
                <w:lang w:eastAsia="ru-RU"/>
              </w:rPr>
            </w:pPr>
          </w:p>
        </w:tc>
        <w:tc>
          <w:tcPr>
            <w:tcW w:w="1700" w:type="dxa"/>
          </w:tcPr>
          <w:p w:rsidR="0007645D" w:rsidRPr="00703135" w:rsidRDefault="0007645D" w:rsidP="0007645D">
            <w:pPr>
              <w:spacing w:after="0" w:line="240" w:lineRule="auto"/>
              <w:rPr>
                <w:rFonts w:ascii="Times New Roman" w:eastAsia="Times New Roman" w:hAnsi="Times New Roman" w:cs="Times New Roman"/>
                <w:sz w:val="20"/>
                <w:szCs w:val="20"/>
                <w:lang w:eastAsia="ru-RU"/>
              </w:rPr>
            </w:pPr>
            <w:r w:rsidRPr="00703135">
              <w:rPr>
                <w:rFonts w:ascii="Times New Roman" w:eastAsia="Times New Roman" w:hAnsi="Times New Roman" w:cs="Times New Roman"/>
                <w:sz w:val="20"/>
                <w:szCs w:val="20"/>
                <w:lang w:eastAsia="ru-RU"/>
              </w:rPr>
              <w:t>воспитатель</w:t>
            </w:r>
          </w:p>
        </w:tc>
        <w:tc>
          <w:tcPr>
            <w:tcW w:w="1137" w:type="dxa"/>
          </w:tcPr>
          <w:p w:rsidR="0007645D" w:rsidRPr="00703135" w:rsidRDefault="0007645D" w:rsidP="0007645D">
            <w:pPr>
              <w:spacing w:after="0" w:line="240" w:lineRule="auto"/>
              <w:rPr>
                <w:rFonts w:ascii="Times New Roman" w:eastAsia="Times New Roman" w:hAnsi="Times New Roman" w:cs="Times New Roman"/>
                <w:b/>
                <w:sz w:val="20"/>
                <w:szCs w:val="20"/>
                <w:lang w:eastAsia="ru-RU"/>
              </w:rPr>
            </w:pPr>
          </w:p>
        </w:tc>
        <w:tc>
          <w:tcPr>
            <w:tcW w:w="992" w:type="dxa"/>
          </w:tcPr>
          <w:p w:rsidR="0007645D" w:rsidRPr="00703135" w:rsidRDefault="0007645D" w:rsidP="0007645D">
            <w:pPr>
              <w:spacing w:after="0" w:line="240" w:lineRule="auto"/>
              <w:rPr>
                <w:rFonts w:ascii="Times New Roman" w:eastAsia="Times New Roman" w:hAnsi="Times New Roman" w:cs="Times New Roman"/>
                <w:color w:val="000000"/>
                <w:sz w:val="20"/>
                <w:szCs w:val="20"/>
                <w:lang w:eastAsia="ru-RU"/>
              </w:rPr>
            </w:pPr>
          </w:p>
        </w:tc>
        <w:tc>
          <w:tcPr>
            <w:tcW w:w="992" w:type="dxa"/>
          </w:tcPr>
          <w:p w:rsidR="0007645D" w:rsidRPr="00703135" w:rsidRDefault="0007645D" w:rsidP="0007645D">
            <w:pPr>
              <w:spacing w:after="0" w:line="240" w:lineRule="auto"/>
              <w:rPr>
                <w:rFonts w:ascii="Times New Roman" w:eastAsia="Times New Roman" w:hAnsi="Times New Roman" w:cs="Times New Roman"/>
                <w:b/>
                <w:color w:val="FF0000"/>
                <w:sz w:val="20"/>
                <w:szCs w:val="20"/>
                <w:lang w:eastAsia="ru-RU"/>
              </w:rPr>
            </w:pPr>
            <w:r w:rsidRPr="00703135">
              <w:rPr>
                <w:rFonts w:ascii="Times New Roman" w:eastAsia="Times New Roman" w:hAnsi="Times New Roman" w:cs="Times New Roman"/>
                <w:color w:val="000000"/>
                <w:sz w:val="20"/>
                <w:szCs w:val="20"/>
                <w:lang w:eastAsia="ru-RU"/>
              </w:rPr>
              <w:t>Соответствие</w:t>
            </w:r>
          </w:p>
        </w:tc>
        <w:tc>
          <w:tcPr>
            <w:tcW w:w="1134" w:type="dxa"/>
          </w:tcPr>
          <w:p w:rsidR="0007645D" w:rsidRPr="00703135" w:rsidRDefault="0007645D" w:rsidP="0007645D">
            <w:pPr>
              <w:spacing w:after="0" w:line="240" w:lineRule="auto"/>
              <w:rPr>
                <w:rFonts w:ascii="Times New Roman" w:eastAsia="Times New Roman" w:hAnsi="Times New Roman" w:cs="Times New Roman"/>
                <w:b/>
                <w:sz w:val="20"/>
                <w:szCs w:val="20"/>
                <w:lang w:eastAsia="ru-RU"/>
              </w:rPr>
            </w:pPr>
          </w:p>
        </w:tc>
        <w:tc>
          <w:tcPr>
            <w:tcW w:w="1098" w:type="dxa"/>
          </w:tcPr>
          <w:p w:rsidR="0007645D" w:rsidRPr="00703135" w:rsidRDefault="0007645D" w:rsidP="0007645D">
            <w:pPr>
              <w:spacing w:after="0" w:line="240" w:lineRule="auto"/>
              <w:jc w:val="center"/>
              <w:rPr>
                <w:rFonts w:ascii="Times New Roman" w:eastAsia="Times New Roman" w:hAnsi="Times New Roman" w:cs="Times New Roman"/>
                <w:b/>
                <w:sz w:val="20"/>
                <w:szCs w:val="20"/>
                <w:lang w:eastAsia="ru-RU"/>
              </w:rPr>
            </w:pPr>
          </w:p>
        </w:tc>
        <w:tc>
          <w:tcPr>
            <w:tcW w:w="1879" w:type="dxa"/>
          </w:tcPr>
          <w:p w:rsidR="0007645D" w:rsidRPr="00703135" w:rsidRDefault="0007645D" w:rsidP="0007645D">
            <w:pPr>
              <w:spacing w:after="0" w:line="240" w:lineRule="auto"/>
              <w:jc w:val="center"/>
              <w:rPr>
                <w:rFonts w:ascii="Times New Roman" w:eastAsia="Times New Roman" w:hAnsi="Times New Roman" w:cs="Times New Roman"/>
                <w:b/>
                <w:color w:val="FF0000"/>
                <w:sz w:val="20"/>
                <w:szCs w:val="20"/>
                <w:lang w:eastAsia="ru-RU"/>
              </w:rPr>
            </w:pPr>
            <w:r w:rsidRPr="00703135">
              <w:rPr>
                <w:rFonts w:ascii="Times New Roman" w:eastAsia="Times New Roman" w:hAnsi="Times New Roman" w:cs="Times New Roman"/>
                <w:b/>
                <w:color w:val="FF0000"/>
                <w:sz w:val="20"/>
                <w:szCs w:val="20"/>
                <w:lang w:eastAsia="ru-RU"/>
              </w:rPr>
              <w:t>2020</w:t>
            </w:r>
          </w:p>
        </w:tc>
      </w:tr>
      <w:tr w:rsidR="0007645D" w:rsidRPr="00703135" w:rsidTr="007D6D1F">
        <w:trPr>
          <w:cantSplit/>
          <w:trHeight w:val="407"/>
        </w:trPr>
        <w:tc>
          <w:tcPr>
            <w:tcW w:w="2125" w:type="dxa"/>
          </w:tcPr>
          <w:p w:rsidR="0007645D" w:rsidRPr="00703135" w:rsidRDefault="00703135" w:rsidP="0007645D">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Митрофанова М.А.</w:t>
            </w:r>
          </w:p>
        </w:tc>
        <w:tc>
          <w:tcPr>
            <w:tcW w:w="1700" w:type="dxa"/>
          </w:tcPr>
          <w:p w:rsidR="0007645D" w:rsidRPr="00703135" w:rsidRDefault="0007645D" w:rsidP="0007645D">
            <w:pPr>
              <w:spacing w:after="0" w:line="240" w:lineRule="auto"/>
              <w:rPr>
                <w:rFonts w:ascii="Times New Roman" w:eastAsia="Times New Roman" w:hAnsi="Times New Roman" w:cs="Times New Roman"/>
                <w:sz w:val="20"/>
                <w:szCs w:val="20"/>
                <w:lang w:eastAsia="ru-RU"/>
              </w:rPr>
            </w:pPr>
            <w:r w:rsidRPr="00703135">
              <w:rPr>
                <w:rFonts w:ascii="Times New Roman" w:eastAsia="Times New Roman" w:hAnsi="Times New Roman" w:cs="Times New Roman"/>
                <w:sz w:val="20"/>
                <w:szCs w:val="20"/>
                <w:lang w:eastAsia="ru-RU"/>
              </w:rPr>
              <w:t>воспитатель</w:t>
            </w:r>
          </w:p>
        </w:tc>
        <w:tc>
          <w:tcPr>
            <w:tcW w:w="1137" w:type="dxa"/>
          </w:tcPr>
          <w:p w:rsidR="0007645D" w:rsidRPr="00703135" w:rsidRDefault="0007645D" w:rsidP="0007645D">
            <w:pPr>
              <w:spacing w:after="0" w:line="240" w:lineRule="auto"/>
              <w:rPr>
                <w:rFonts w:ascii="Times New Roman" w:eastAsia="Times New Roman" w:hAnsi="Times New Roman" w:cs="Times New Roman"/>
                <w:b/>
                <w:sz w:val="20"/>
                <w:szCs w:val="20"/>
                <w:lang w:eastAsia="ru-RU"/>
              </w:rPr>
            </w:pPr>
          </w:p>
        </w:tc>
        <w:tc>
          <w:tcPr>
            <w:tcW w:w="992" w:type="dxa"/>
          </w:tcPr>
          <w:p w:rsidR="00703135" w:rsidRPr="00703135" w:rsidRDefault="00703135" w:rsidP="00703135">
            <w:pPr>
              <w:spacing w:after="0" w:line="240" w:lineRule="auto"/>
              <w:rPr>
                <w:rFonts w:ascii="Times New Roman" w:eastAsia="Times New Roman" w:hAnsi="Times New Roman" w:cs="Times New Roman"/>
                <w:b/>
                <w:color w:val="FF0000"/>
                <w:sz w:val="20"/>
                <w:szCs w:val="20"/>
                <w:lang w:eastAsia="ru-RU"/>
              </w:rPr>
            </w:pPr>
            <w:r w:rsidRPr="00703135">
              <w:rPr>
                <w:rFonts w:ascii="Times New Roman" w:eastAsia="Times New Roman" w:hAnsi="Times New Roman" w:cs="Times New Roman"/>
                <w:b/>
                <w:color w:val="FF0000"/>
                <w:sz w:val="20"/>
                <w:szCs w:val="20"/>
                <w:lang w:eastAsia="ru-RU"/>
              </w:rPr>
              <w:t>В+</w:t>
            </w:r>
          </w:p>
          <w:p w:rsidR="0007645D" w:rsidRPr="00703135" w:rsidRDefault="007D6D1F" w:rsidP="00703135">
            <w:pPr>
              <w:spacing w:after="0" w:line="240" w:lineRule="auto"/>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ноябрь</w:t>
            </w:r>
          </w:p>
        </w:tc>
        <w:tc>
          <w:tcPr>
            <w:tcW w:w="992" w:type="dxa"/>
          </w:tcPr>
          <w:p w:rsidR="0007645D" w:rsidRPr="00703135" w:rsidRDefault="0007645D" w:rsidP="0007645D">
            <w:pPr>
              <w:spacing w:after="0" w:line="240" w:lineRule="auto"/>
              <w:rPr>
                <w:rFonts w:ascii="Times New Roman" w:eastAsia="Times New Roman" w:hAnsi="Times New Roman" w:cs="Times New Roman"/>
                <w:color w:val="000000"/>
                <w:sz w:val="20"/>
                <w:szCs w:val="20"/>
                <w:lang w:eastAsia="ru-RU"/>
              </w:rPr>
            </w:pPr>
          </w:p>
        </w:tc>
        <w:tc>
          <w:tcPr>
            <w:tcW w:w="1134" w:type="dxa"/>
          </w:tcPr>
          <w:p w:rsidR="0007645D" w:rsidRPr="00703135" w:rsidRDefault="0007645D" w:rsidP="0007645D">
            <w:pPr>
              <w:spacing w:after="0" w:line="240" w:lineRule="auto"/>
              <w:rPr>
                <w:rFonts w:ascii="Times New Roman" w:eastAsia="Times New Roman" w:hAnsi="Times New Roman" w:cs="Times New Roman"/>
                <w:b/>
                <w:sz w:val="20"/>
                <w:szCs w:val="20"/>
                <w:lang w:eastAsia="ru-RU"/>
              </w:rPr>
            </w:pPr>
          </w:p>
        </w:tc>
        <w:tc>
          <w:tcPr>
            <w:tcW w:w="1098" w:type="dxa"/>
          </w:tcPr>
          <w:p w:rsidR="0007645D" w:rsidRPr="00703135" w:rsidRDefault="0007645D" w:rsidP="0007645D">
            <w:pPr>
              <w:spacing w:after="0" w:line="240" w:lineRule="auto"/>
              <w:jc w:val="center"/>
              <w:rPr>
                <w:rFonts w:ascii="Times New Roman" w:eastAsia="Times New Roman" w:hAnsi="Times New Roman" w:cs="Times New Roman"/>
                <w:b/>
                <w:sz w:val="20"/>
                <w:szCs w:val="20"/>
                <w:lang w:eastAsia="ru-RU"/>
              </w:rPr>
            </w:pPr>
          </w:p>
        </w:tc>
        <w:tc>
          <w:tcPr>
            <w:tcW w:w="1879" w:type="dxa"/>
          </w:tcPr>
          <w:p w:rsidR="0007645D" w:rsidRPr="00703135" w:rsidRDefault="00703135" w:rsidP="0007645D">
            <w:pPr>
              <w:spacing w:after="0" w:line="240" w:lineRule="auto"/>
              <w:jc w:val="center"/>
              <w:rPr>
                <w:rFonts w:ascii="Times New Roman" w:eastAsia="Times New Roman" w:hAnsi="Times New Roman" w:cs="Times New Roman"/>
                <w:b/>
                <w:color w:val="FF0000"/>
                <w:sz w:val="20"/>
                <w:szCs w:val="20"/>
                <w:lang w:eastAsia="ru-RU"/>
              </w:rPr>
            </w:pPr>
            <w:r>
              <w:rPr>
                <w:rFonts w:ascii="Times New Roman" w:eastAsia="Times New Roman" w:hAnsi="Times New Roman" w:cs="Times New Roman"/>
                <w:b/>
                <w:color w:val="FF0000"/>
                <w:sz w:val="20"/>
                <w:szCs w:val="20"/>
                <w:lang w:eastAsia="ru-RU"/>
              </w:rPr>
              <w:t>2019</w:t>
            </w:r>
          </w:p>
        </w:tc>
      </w:tr>
      <w:tr w:rsidR="0007645D" w:rsidRPr="00703135" w:rsidTr="007D6D1F">
        <w:trPr>
          <w:cantSplit/>
          <w:trHeight w:val="407"/>
        </w:trPr>
        <w:tc>
          <w:tcPr>
            <w:tcW w:w="2125" w:type="dxa"/>
          </w:tcPr>
          <w:p w:rsidR="0007645D" w:rsidRPr="00703135" w:rsidRDefault="0007645D" w:rsidP="0007645D">
            <w:pPr>
              <w:spacing w:after="0" w:line="240" w:lineRule="auto"/>
              <w:rPr>
                <w:rFonts w:ascii="Times New Roman" w:eastAsia="Times New Roman" w:hAnsi="Times New Roman" w:cs="Times New Roman"/>
                <w:sz w:val="20"/>
                <w:szCs w:val="20"/>
                <w:lang w:eastAsia="ru-RU"/>
              </w:rPr>
            </w:pPr>
            <w:r w:rsidRPr="00703135">
              <w:rPr>
                <w:rFonts w:ascii="Times New Roman" w:eastAsia="Times New Roman" w:hAnsi="Times New Roman" w:cs="Times New Roman"/>
                <w:sz w:val="20"/>
                <w:szCs w:val="20"/>
                <w:lang w:eastAsia="ru-RU"/>
              </w:rPr>
              <w:t>Юдина О.Г.</w:t>
            </w:r>
          </w:p>
        </w:tc>
        <w:tc>
          <w:tcPr>
            <w:tcW w:w="1700" w:type="dxa"/>
          </w:tcPr>
          <w:p w:rsidR="0007645D" w:rsidRPr="00703135" w:rsidRDefault="0007645D" w:rsidP="0007645D">
            <w:pPr>
              <w:spacing w:after="0" w:line="240" w:lineRule="auto"/>
              <w:rPr>
                <w:rFonts w:ascii="Times New Roman" w:eastAsia="Times New Roman" w:hAnsi="Times New Roman" w:cs="Times New Roman"/>
                <w:sz w:val="20"/>
                <w:szCs w:val="20"/>
                <w:lang w:eastAsia="ru-RU"/>
              </w:rPr>
            </w:pPr>
            <w:r w:rsidRPr="00703135">
              <w:rPr>
                <w:rFonts w:ascii="Times New Roman" w:eastAsia="Times New Roman" w:hAnsi="Times New Roman" w:cs="Times New Roman"/>
                <w:sz w:val="20"/>
                <w:szCs w:val="20"/>
                <w:lang w:eastAsia="ru-RU"/>
              </w:rPr>
              <w:t>воспитатель</w:t>
            </w:r>
          </w:p>
        </w:tc>
        <w:tc>
          <w:tcPr>
            <w:tcW w:w="1137" w:type="dxa"/>
          </w:tcPr>
          <w:p w:rsidR="0007645D" w:rsidRPr="00703135" w:rsidRDefault="0007645D" w:rsidP="0007645D">
            <w:pPr>
              <w:spacing w:after="0" w:line="240" w:lineRule="auto"/>
              <w:rPr>
                <w:rFonts w:ascii="Times New Roman" w:eastAsia="Times New Roman" w:hAnsi="Times New Roman" w:cs="Times New Roman"/>
                <w:b/>
                <w:sz w:val="20"/>
                <w:szCs w:val="20"/>
                <w:lang w:eastAsia="ru-RU"/>
              </w:rPr>
            </w:pPr>
          </w:p>
        </w:tc>
        <w:tc>
          <w:tcPr>
            <w:tcW w:w="992" w:type="dxa"/>
          </w:tcPr>
          <w:p w:rsidR="0007645D" w:rsidRPr="00703135" w:rsidRDefault="0007645D" w:rsidP="0007645D">
            <w:pPr>
              <w:spacing w:after="0" w:line="240" w:lineRule="auto"/>
              <w:rPr>
                <w:rFonts w:ascii="Times New Roman" w:eastAsia="Times New Roman" w:hAnsi="Times New Roman" w:cs="Times New Roman"/>
                <w:color w:val="000000"/>
                <w:sz w:val="20"/>
                <w:szCs w:val="20"/>
                <w:lang w:eastAsia="ru-RU"/>
              </w:rPr>
            </w:pPr>
            <w:r w:rsidRPr="00703135">
              <w:rPr>
                <w:rFonts w:ascii="Times New Roman" w:eastAsia="Times New Roman" w:hAnsi="Times New Roman" w:cs="Times New Roman"/>
                <w:color w:val="000000"/>
                <w:sz w:val="20"/>
                <w:szCs w:val="20"/>
                <w:lang w:eastAsia="ru-RU"/>
              </w:rPr>
              <w:t>соответствие</w:t>
            </w:r>
          </w:p>
        </w:tc>
        <w:tc>
          <w:tcPr>
            <w:tcW w:w="992" w:type="dxa"/>
          </w:tcPr>
          <w:p w:rsidR="0007645D" w:rsidRPr="00703135" w:rsidRDefault="0007645D" w:rsidP="0007645D">
            <w:pPr>
              <w:spacing w:after="0" w:line="240" w:lineRule="auto"/>
              <w:rPr>
                <w:rFonts w:ascii="Times New Roman" w:eastAsia="Times New Roman" w:hAnsi="Times New Roman" w:cs="Times New Roman"/>
                <w:color w:val="000000"/>
                <w:sz w:val="20"/>
                <w:szCs w:val="20"/>
                <w:lang w:eastAsia="ru-RU"/>
              </w:rPr>
            </w:pPr>
          </w:p>
        </w:tc>
        <w:tc>
          <w:tcPr>
            <w:tcW w:w="1134" w:type="dxa"/>
          </w:tcPr>
          <w:p w:rsidR="0007645D" w:rsidRPr="00703135" w:rsidRDefault="0007645D" w:rsidP="0007645D">
            <w:pPr>
              <w:spacing w:after="0" w:line="240" w:lineRule="auto"/>
              <w:rPr>
                <w:rFonts w:ascii="Times New Roman" w:eastAsia="Times New Roman" w:hAnsi="Times New Roman" w:cs="Times New Roman"/>
                <w:b/>
                <w:color w:val="FF0000"/>
                <w:sz w:val="20"/>
                <w:szCs w:val="20"/>
                <w:lang w:eastAsia="ru-RU"/>
              </w:rPr>
            </w:pPr>
          </w:p>
        </w:tc>
        <w:tc>
          <w:tcPr>
            <w:tcW w:w="1098" w:type="dxa"/>
          </w:tcPr>
          <w:p w:rsidR="0007645D" w:rsidRPr="00703135" w:rsidRDefault="0007645D" w:rsidP="0007645D">
            <w:pPr>
              <w:spacing w:after="0" w:line="240" w:lineRule="auto"/>
              <w:jc w:val="center"/>
              <w:rPr>
                <w:rFonts w:ascii="Times New Roman" w:eastAsia="Times New Roman" w:hAnsi="Times New Roman" w:cs="Times New Roman"/>
                <w:b/>
                <w:sz w:val="20"/>
                <w:szCs w:val="20"/>
                <w:lang w:eastAsia="ru-RU"/>
              </w:rPr>
            </w:pPr>
          </w:p>
        </w:tc>
        <w:tc>
          <w:tcPr>
            <w:tcW w:w="1879" w:type="dxa"/>
          </w:tcPr>
          <w:p w:rsidR="0007645D" w:rsidRPr="00703135" w:rsidRDefault="0007645D" w:rsidP="0007645D">
            <w:pPr>
              <w:spacing w:after="0" w:line="240" w:lineRule="auto"/>
              <w:jc w:val="center"/>
              <w:rPr>
                <w:rFonts w:ascii="Times New Roman" w:eastAsia="Times New Roman" w:hAnsi="Times New Roman" w:cs="Times New Roman"/>
                <w:b/>
                <w:color w:val="FF0000"/>
                <w:sz w:val="20"/>
                <w:szCs w:val="20"/>
                <w:lang w:eastAsia="ru-RU"/>
              </w:rPr>
            </w:pPr>
            <w:r w:rsidRPr="00703135">
              <w:rPr>
                <w:rFonts w:ascii="Times New Roman" w:eastAsia="Times New Roman" w:hAnsi="Times New Roman" w:cs="Times New Roman"/>
                <w:b/>
                <w:color w:val="FF0000"/>
                <w:sz w:val="20"/>
                <w:szCs w:val="20"/>
                <w:lang w:eastAsia="ru-RU"/>
              </w:rPr>
              <w:t>2019</w:t>
            </w:r>
          </w:p>
        </w:tc>
      </w:tr>
      <w:tr w:rsidR="0007645D" w:rsidRPr="00703135" w:rsidTr="007D6D1F">
        <w:trPr>
          <w:cantSplit/>
          <w:trHeight w:val="407"/>
        </w:trPr>
        <w:tc>
          <w:tcPr>
            <w:tcW w:w="2125" w:type="dxa"/>
          </w:tcPr>
          <w:p w:rsidR="0007645D" w:rsidRPr="00703135" w:rsidRDefault="0007645D" w:rsidP="0007645D">
            <w:pPr>
              <w:spacing w:after="0" w:line="240" w:lineRule="auto"/>
              <w:rPr>
                <w:rFonts w:ascii="Times New Roman" w:eastAsia="Times New Roman" w:hAnsi="Times New Roman" w:cs="Times New Roman"/>
                <w:sz w:val="20"/>
                <w:szCs w:val="20"/>
                <w:lang w:eastAsia="ru-RU"/>
              </w:rPr>
            </w:pPr>
            <w:proofErr w:type="spellStart"/>
            <w:r w:rsidRPr="00703135">
              <w:rPr>
                <w:rFonts w:ascii="Times New Roman" w:eastAsia="Times New Roman" w:hAnsi="Times New Roman" w:cs="Times New Roman"/>
                <w:sz w:val="20"/>
                <w:szCs w:val="20"/>
                <w:lang w:eastAsia="ru-RU"/>
              </w:rPr>
              <w:t>Каменюк</w:t>
            </w:r>
            <w:proofErr w:type="spellEnd"/>
            <w:r w:rsidRPr="00703135">
              <w:rPr>
                <w:rFonts w:ascii="Times New Roman" w:eastAsia="Times New Roman" w:hAnsi="Times New Roman" w:cs="Times New Roman"/>
                <w:sz w:val="20"/>
                <w:szCs w:val="20"/>
                <w:lang w:eastAsia="ru-RU"/>
              </w:rPr>
              <w:t xml:space="preserve"> Т.Г.</w:t>
            </w:r>
          </w:p>
        </w:tc>
        <w:tc>
          <w:tcPr>
            <w:tcW w:w="1700" w:type="dxa"/>
          </w:tcPr>
          <w:p w:rsidR="0007645D" w:rsidRPr="00703135" w:rsidRDefault="0007645D" w:rsidP="0007645D">
            <w:pPr>
              <w:spacing w:after="0" w:line="240" w:lineRule="auto"/>
              <w:rPr>
                <w:rFonts w:ascii="Times New Roman" w:eastAsia="Times New Roman" w:hAnsi="Times New Roman" w:cs="Times New Roman"/>
                <w:sz w:val="20"/>
                <w:szCs w:val="20"/>
                <w:lang w:eastAsia="ru-RU"/>
              </w:rPr>
            </w:pPr>
            <w:r w:rsidRPr="00703135">
              <w:rPr>
                <w:rFonts w:ascii="Times New Roman" w:eastAsia="Times New Roman" w:hAnsi="Times New Roman" w:cs="Times New Roman"/>
                <w:sz w:val="20"/>
                <w:szCs w:val="20"/>
                <w:lang w:eastAsia="ru-RU"/>
              </w:rPr>
              <w:t xml:space="preserve">воспитатель </w:t>
            </w:r>
          </w:p>
        </w:tc>
        <w:tc>
          <w:tcPr>
            <w:tcW w:w="1137" w:type="dxa"/>
          </w:tcPr>
          <w:p w:rsidR="0007645D" w:rsidRPr="00703135" w:rsidRDefault="0007645D" w:rsidP="0007645D">
            <w:pPr>
              <w:spacing w:after="0" w:line="240" w:lineRule="auto"/>
              <w:rPr>
                <w:rFonts w:ascii="Times New Roman" w:eastAsia="Times New Roman" w:hAnsi="Times New Roman" w:cs="Times New Roman"/>
                <w:b/>
                <w:sz w:val="20"/>
                <w:szCs w:val="20"/>
                <w:lang w:eastAsia="ru-RU"/>
              </w:rPr>
            </w:pPr>
          </w:p>
        </w:tc>
        <w:tc>
          <w:tcPr>
            <w:tcW w:w="992" w:type="dxa"/>
          </w:tcPr>
          <w:p w:rsidR="0007645D" w:rsidRPr="00703135" w:rsidRDefault="0007645D" w:rsidP="0007645D">
            <w:pPr>
              <w:spacing w:after="0" w:line="240" w:lineRule="auto"/>
              <w:rPr>
                <w:rFonts w:ascii="Times New Roman" w:eastAsia="Times New Roman" w:hAnsi="Times New Roman" w:cs="Times New Roman"/>
                <w:color w:val="000000"/>
                <w:sz w:val="20"/>
                <w:szCs w:val="20"/>
                <w:lang w:eastAsia="ru-RU"/>
              </w:rPr>
            </w:pPr>
          </w:p>
        </w:tc>
        <w:tc>
          <w:tcPr>
            <w:tcW w:w="992" w:type="dxa"/>
          </w:tcPr>
          <w:p w:rsidR="0007645D" w:rsidRPr="00703135" w:rsidRDefault="0007645D" w:rsidP="0007645D">
            <w:pPr>
              <w:spacing w:after="0" w:line="240" w:lineRule="auto"/>
              <w:rPr>
                <w:rFonts w:ascii="Times New Roman" w:eastAsia="Times New Roman" w:hAnsi="Times New Roman" w:cs="Times New Roman"/>
                <w:color w:val="000000"/>
                <w:sz w:val="20"/>
                <w:szCs w:val="20"/>
                <w:lang w:eastAsia="ru-RU"/>
              </w:rPr>
            </w:pPr>
          </w:p>
        </w:tc>
        <w:tc>
          <w:tcPr>
            <w:tcW w:w="1134" w:type="dxa"/>
          </w:tcPr>
          <w:p w:rsidR="0007645D" w:rsidRPr="00703135" w:rsidRDefault="0007645D" w:rsidP="0007645D">
            <w:pPr>
              <w:spacing w:after="0" w:line="240" w:lineRule="auto"/>
              <w:rPr>
                <w:rFonts w:ascii="Times New Roman" w:eastAsia="Times New Roman" w:hAnsi="Times New Roman" w:cs="Times New Roman"/>
                <w:color w:val="000000"/>
                <w:sz w:val="20"/>
                <w:szCs w:val="20"/>
                <w:lang w:eastAsia="ru-RU"/>
              </w:rPr>
            </w:pPr>
          </w:p>
        </w:tc>
        <w:tc>
          <w:tcPr>
            <w:tcW w:w="1098" w:type="dxa"/>
          </w:tcPr>
          <w:p w:rsidR="0007645D" w:rsidRPr="00703135" w:rsidRDefault="0007645D" w:rsidP="0007645D">
            <w:pPr>
              <w:spacing w:after="0" w:line="240" w:lineRule="auto"/>
              <w:jc w:val="center"/>
              <w:rPr>
                <w:rFonts w:ascii="Times New Roman" w:eastAsia="Times New Roman" w:hAnsi="Times New Roman" w:cs="Times New Roman"/>
                <w:b/>
                <w:sz w:val="20"/>
                <w:szCs w:val="20"/>
                <w:lang w:eastAsia="ru-RU"/>
              </w:rPr>
            </w:pPr>
          </w:p>
        </w:tc>
        <w:tc>
          <w:tcPr>
            <w:tcW w:w="1879" w:type="dxa"/>
          </w:tcPr>
          <w:p w:rsidR="0007645D" w:rsidRPr="00703135" w:rsidRDefault="0007645D" w:rsidP="0007645D">
            <w:pPr>
              <w:spacing w:after="0" w:line="240" w:lineRule="auto"/>
              <w:jc w:val="center"/>
              <w:rPr>
                <w:rFonts w:ascii="Times New Roman" w:eastAsia="Times New Roman" w:hAnsi="Times New Roman" w:cs="Times New Roman"/>
                <w:b/>
                <w:color w:val="FF0000"/>
                <w:sz w:val="20"/>
                <w:szCs w:val="20"/>
                <w:lang w:eastAsia="ru-RU"/>
              </w:rPr>
            </w:pPr>
            <w:r w:rsidRPr="00703135">
              <w:rPr>
                <w:rFonts w:ascii="Times New Roman" w:eastAsia="Times New Roman" w:hAnsi="Times New Roman" w:cs="Times New Roman"/>
                <w:b/>
                <w:color w:val="FF0000"/>
                <w:sz w:val="20"/>
                <w:szCs w:val="20"/>
                <w:lang w:eastAsia="ru-RU"/>
              </w:rPr>
              <w:t>вновь</w:t>
            </w:r>
          </w:p>
        </w:tc>
      </w:tr>
      <w:tr w:rsidR="0007645D" w:rsidRPr="00703135" w:rsidTr="007D6D1F">
        <w:trPr>
          <w:cantSplit/>
          <w:trHeight w:val="407"/>
        </w:trPr>
        <w:tc>
          <w:tcPr>
            <w:tcW w:w="2125" w:type="dxa"/>
          </w:tcPr>
          <w:p w:rsidR="0007645D" w:rsidRPr="00703135" w:rsidRDefault="0007645D" w:rsidP="0007645D">
            <w:pPr>
              <w:spacing w:after="0" w:line="240" w:lineRule="auto"/>
              <w:rPr>
                <w:rFonts w:ascii="Times New Roman" w:eastAsia="Times New Roman" w:hAnsi="Times New Roman" w:cs="Times New Roman"/>
                <w:sz w:val="20"/>
                <w:szCs w:val="20"/>
                <w:lang w:eastAsia="ru-RU"/>
              </w:rPr>
            </w:pPr>
          </w:p>
          <w:p w:rsidR="0007645D" w:rsidRPr="00703135" w:rsidRDefault="0007645D" w:rsidP="0007645D">
            <w:pPr>
              <w:spacing w:after="0" w:line="240" w:lineRule="auto"/>
              <w:rPr>
                <w:rFonts w:ascii="Times New Roman" w:eastAsia="Times New Roman" w:hAnsi="Times New Roman" w:cs="Times New Roman"/>
                <w:sz w:val="20"/>
                <w:szCs w:val="20"/>
                <w:lang w:eastAsia="ru-RU"/>
              </w:rPr>
            </w:pPr>
            <w:proofErr w:type="spellStart"/>
            <w:r w:rsidRPr="00703135">
              <w:rPr>
                <w:rFonts w:ascii="Times New Roman" w:eastAsia="Times New Roman" w:hAnsi="Times New Roman" w:cs="Times New Roman"/>
                <w:sz w:val="20"/>
                <w:szCs w:val="20"/>
                <w:lang w:eastAsia="ru-RU"/>
              </w:rPr>
              <w:t>Разинова</w:t>
            </w:r>
            <w:proofErr w:type="spellEnd"/>
            <w:r w:rsidRPr="00703135">
              <w:rPr>
                <w:rFonts w:ascii="Times New Roman" w:eastAsia="Times New Roman" w:hAnsi="Times New Roman" w:cs="Times New Roman"/>
                <w:sz w:val="20"/>
                <w:szCs w:val="20"/>
                <w:lang w:eastAsia="ru-RU"/>
              </w:rPr>
              <w:t xml:space="preserve"> Т.Г.</w:t>
            </w:r>
          </w:p>
          <w:p w:rsidR="0007645D" w:rsidRPr="00703135" w:rsidRDefault="0007645D" w:rsidP="0007645D">
            <w:pPr>
              <w:spacing w:after="0" w:line="240" w:lineRule="auto"/>
              <w:rPr>
                <w:rFonts w:ascii="Times New Roman" w:eastAsia="Times New Roman" w:hAnsi="Times New Roman" w:cs="Times New Roman"/>
                <w:sz w:val="20"/>
                <w:szCs w:val="20"/>
                <w:lang w:eastAsia="ru-RU"/>
              </w:rPr>
            </w:pPr>
          </w:p>
        </w:tc>
        <w:tc>
          <w:tcPr>
            <w:tcW w:w="1700" w:type="dxa"/>
          </w:tcPr>
          <w:p w:rsidR="0007645D" w:rsidRPr="00703135" w:rsidRDefault="0007645D" w:rsidP="0007645D">
            <w:pPr>
              <w:spacing w:after="0" w:line="240" w:lineRule="auto"/>
              <w:rPr>
                <w:rFonts w:ascii="Times New Roman" w:eastAsia="Times New Roman" w:hAnsi="Times New Roman" w:cs="Times New Roman"/>
                <w:sz w:val="20"/>
                <w:szCs w:val="20"/>
                <w:lang w:eastAsia="ru-RU"/>
              </w:rPr>
            </w:pPr>
          </w:p>
          <w:p w:rsidR="0007645D" w:rsidRPr="00703135" w:rsidRDefault="0007645D" w:rsidP="0007645D">
            <w:pPr>
              <w:spacing w:after="0" w:line="240" w:lineRule="auto"/>
              <w:rPr>
                <w:rFonts w:ascii="Times New Roman" w:eastAsia="Times New Roman" w:hAnsi="Times New Roman" w:cs="Times New Roman"/>
                <w:sz w:val="20"/>
                <w:szCs w:val="20"/>
                <w:lang w:eastAsia="ru-RU"/>
              </w:rPr>
            </w:pPr>
            <w:r w:rsidRPr="00703135">
              <w:rPr>
                <w:rFonts w:ascii="Times New Roman" w:eastAsia="Times New Roman" w:hAnsi="Times New Roman" w:cs="Times New Roman"/>
                <w:sz w:val="20"/>
                <w:szCs w:val="20"/>
                <w:lang w:eastAsia="ru-RU"/>
              </w:rPr>
              <w:t>Музыкальный руководитель</w:t>
            </w:r>
          </w:p>
          <w:p w:rsidR="0007645D" w:rsidRPr="00703135" w:rsidRDefault="0007645D" w:rsidP="0007645D">
            <w:pPr>
              <w:spacing w:after="0" w:line="240" w:lineRule="auto"/>
              <w:rPr>
                <w:rFonts w:ascii="Times New Roman" w:eastAsia="Times New Roman" w:hAnsi="Times New Roman" w:cs="Times New Roman"/>
                <w:sz w:val="20"/>
                <w:szCs w:val="20"/>
                <w:lang w:eastAsia="ru-RU"/>
              </w:rPr>
            </w:pPr>
          </w:p>
        </w:tc>
        <w:tc>
          <w:tcPr>
            <w:tcW w:w="1137" w:type="dxa"/>
          </w:tcPr>
          <w:p w:rsidR="0007645D" w:rsidRPr="00703135" w:rsidRDefault="0007645D" w:rsidP="0007645D">
            <w:pPr>
              <w:spacing w:after="0" w:line="240" w:lineRule="auto"/>
              <w:rPr>
                <w:rFonts w:ascii="Times New Roman" w:eastAsia="Times New Roman" w:hAnsi="Times New Roman" w:cs="Times New Roman"/>
                <w:b/>
                <w:sz w:val="20"/>
                <w:szCs w:val="20"/>
                <w:lang w:eastAsia="ru-RU"/>
              </w:rPr>
            </w:pPr>
          </w:p>
        </w:tc>
        <w:tc>
          <w:tcPr>
            <w:tcW w:w="992" w:type="dxa"/>
          </w:tcPr>
          <w:p w:rsidR="0007645D" w:rsidRPr="00703135" w:rsidRDefault="0007645D" w:rsidP="0007645D">
            <w:pPr>
              <w:spacing w:after="0" w:line="240" w:lineRule="auto"/>
              <w:rPr>
                <w:rFonts w:ascii="Times New Roman" w:eastAsia="Times New Roman" w:hAnsi="Times New Roman" w:cs="Times New Roman"/>
                <w:color w:val="000000"/>
                <w:sz w:val="20"/>
                <w:szCs w:val="20"/>
                <w:lang w:eastAsia="ru-RU"/>
              </w:rPr>
            </w:pPr>
          </w:p>
        </w:tc>
        <w:tc>
          <w:tcPr>
            <w:tcW w:w="992" w:type="dxa"/>
          </w:tcPr>
          <w:p w:rsidR="0007645D" w:rsidRPr="00703135" w:rsidRDefault="0007645D" w:rsidP="0007645D">
            <w:pPr>
              <w:spacing w:after="0" w:line="240" w:lineRule="auto"/>
              <w:rPr>
                <w:rFonts w:ascii="Times New Roman" w:eastAsia="Times New Roman" w:hAnsi="Times New Roman" w:cs="Times New Roman"/>
                <w:b/>
                <w:color w:val="FF0000"/>
                <w:sz w:val="20"/>
                <w:szCs w:val="20"/>
                <w:lang w:eastAsia="ru-RU"/>
              </w:rPr>
            </w:pPr>
          </w:p>
        </w:tc>
        <w:tc>
          <w:tcPr>
            <w:tcW w:w="1134" w:type="dxa"/>
          </w:tcPr>
          <w:p w:rsidR="0007645D" w:rsidRPr="00703135" w:rsidRDefault="0007645D" w:rsidP="0007645D">
            <w:pPr>
              <w:spacing w:after="0" w:line="240" w:lineRule="auto"/>
              <w:rPr>
                <w:rFonts w:ascii="Times New Roman" w:eastAsia="Times New Roman" w:hAnsi="Times New Roman" w:cs="Times New Roman"/>
                <w:sz w:val="20"/>
                <w:szCs w:val="20"/>
                <w:lang w:eastAsia="ru-RU"/>
              </w:rPr>
            </w:pPr>
          </w:p>
        </w:tc>
        <w:tc>
          <w:tcPr>
            <w:tcW w:w="1098" w:type="dxa"/>
          </w:tcPr>
          <w:p w:rsidR="0007645D" w:rsidRPr="00703135" w:rsidRDefault="0007645D" w:rsidP="0007645D">
            <w:pPr>
              <w:spacing w:after="0" w:line="240" w:lineRule="auto"/>
              <w:jc w:val="center"/>
              <w:rPr>
                <w:rFonts w:ascii="Times New Roman" w:eastAsia="Times New Roman" w:hAnsi="Times New Roman" w:cs="Times New Roman"/>
                <w:b/>
                <w:sz w:val="20"/>
                <w:szCs w:val="20"/>
                <w:lang w:eastAsia="ru-RU"/>
              </w:rPr>
            </w:pPr>
          </w:p>
        </w:tc>
        <w:tc>
          <w:tcPr>
            <w:tcW w:w="1879" w:type="dxa"/>
          </w:tcPr>
          <w:p w:rsidR="0007645D" w:rsidRPr="00703135" w:rsidRDefault="0007645D" w:rsidP="0007645D">
            <w:pPr>
              <w:spacing w:after="0" w:line="240" w:lineRule="auto"/>
              <w:jc w:val="center"/>
              <w:rPr>
                <w:rFonts w:ascii="Times New Roman" w:eastAsia="Times New Roman" w:hAnsi="Times New Roman" w:cs="Times New Roman"/>
                <w:b/>
                <w:color w:val="FF0000"/>
                <w:sz w:val="20"/>
                <w:szCs w:val="20"/>
                <w:lang w:eastAsia="ru-RU"/>
              </w:rPr>
            </w:pPr>
          </w:p>
          <w:p w:rsidR="0007645D" w:rsidRPr="00703135" w:rsidRDefault="0007645D" w:rsidP="0007645D">
            <w:pPr>
              <w:spacing w:after="0" w:line="240" w:lineRule="auto"/>
              <w:jc w:val="center"/>
              <w:rPr>
                <w:rFonts w:ascii="Times New Roman" w:eastAsia="Times New Roman" w:hAnsi="Times New Roman" w:cs="Times New Roman"/>
                <w:b/>
                <w:color w:val="FF0000"/>
                <w:sz w:val="20"/>
                <w:szCs w:val="20"/>
                <w:lang w:eastAsia="ru-RU"/>
              </w:rPr>
            </w:pPr>
            <w:r w:rsidRPr="00703135">
              <w:rPr>
                <w:rFonts w:ascii="Times New Roman" w:eastAsia="Times New Roman" w:hAnsi="Times New Roman" w:cs="Times New Roman"/>
                <w:b/>
                <w:color w:val="FF0000"/>
                <w:sz w:val="20"/>
                <w:szCs w:val="20"/>
                <w:lang w:eastAsia="ru-RU"/>
              </w:rPr>
              <w:t>вновь</w:t>
            </w:r>
          </w:p>
        </w:tc>
      </w:tr>
    </w:tbl>
    <w:p w:rsidR="0007645D" w:rsidRPr="00703135" w:rsidRDefault="0007645D" w:rsidP="0007645D">
      <w:pPr>
        <w:spacing w:after="0" w:line="240" w:lineRule="auto"/>
        <w:ind w:left="1080"/>
        <w:jc w:val="center"/>
        <w:outlineLvl w:val="0"/>
        <w:rPr>
          <w:rFonts w:ascii="Times New Roman" w:eastAsia="Times New Roman" w:hAnsi="Times New Roman" w:cs="Times New Roman"/>
          <w:b/>
          <w:i/>
          <w:color w:val="0070C0"/>
          <w:sz w:val="20"/>
          <w:szCs w:val="20"/>
          <w:lang w:eastAsia="ru-RU"/>
        </w:rPr>
      </w:pPr>
    </w:p>
    <w:p w:rsidR="0007645D" w:rsidRPr="007D6D1F" w:rsidRDefault="0007645D" w:rsidP="002762EB">
      <w:pPr>
        <w:pStyle w:val="a7"/>
        <w:numPr>
          <w:ilvl w:val="0"/>
          <w:numId w:val="72"/>
        </w:numPr>
        <w:spacing w:after="0" w:line="240" w:lineRule="auto"/>
        <w:rPr>
          <w:rFonts w:ascii="Times New Roman" w:eastAsia="Times New Roman" w:hAnsi="Times New Roman" w:cs="Times New Roman"/>
          <w:b/>
          <w:i/>
          <w:color w:val="000000" w:themeColor="text1"/>
          <w:sz w:val="24"/>
          <w:szCs w:val="24"/>
          <w:lang w:eastAsia="ru-RU"/>
        </w:rPr>
      </w:pPr>
      <w:r w:rsidRPr="007D6D1F">
        <w:rPr>
          <w:rFonts w:ascii="Times New Roman" w:eastAsia="Times New Roman" w:hAnsi="Times New Roman" w:cs="Times New Roman"/>
          <w:b/>
          <w:i/>
          <w:color w:val="000000" w:themeColor="text1"/>
          <w:sz w:val="24"/>
          <w:szCs w:val="24"/>
          <w:lang w:eastAsia="ru-RU"/>
        </w:rPr>
        <w:t>График аттестации</w:t>
      </w:r>
    </w:p>
    <w:p w:rsidR="0007645D" w:rsidRPr="00703135" w:rsidRDefault="0007645D" w:rsidP="0007645D">
      <w:pPr>
        <w:spacing w:after="0" w:line="240" w:lineRule="auto"/>
        <w:jc w:val="center"/>
        <w:rPr>
          <w:rFonts w:ascii="Times New Roman" w:eastAsia="Times New Roman" w:hAnsi="Times New Roman" w:cs="Times New Roman"/>
          <w:b/>
          <w:i/>
          <w:color w:val="003A1A"/>
          <w:sz w:val="20"/>
          <w:szCs w:val="20"/>
          <w:lang w:eastAsia="ru-RU"/>
        </w:rPr>
      </w:pPr>
    </w:p>
    <w:tbl>
      <w:tblPr>
        <w:tblW w:w="10773"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5"/>
        <w:gridCol w:w="2552"/>
        <w:gridCol w:w="1701"/>
        <w:gridCol w:w="1985"/>
        <w:gridCol w:w="1842"/>
        <w:gridCol w:w="2268"/>
      </w:tblGrid>
      <w:tr w:rsidR="0007645D" w:rsidRPr="00703135" w:rsidTr="007D6D1F">
        <w:tc>
          <w:tcPr>
            <w:tcW w:w="425" w:type="dxa"/>
          </w:tcPr>
          <w:p w:rsidR="0007645D" w:rsidRPr="00703135" w:rsidRDefault="0007645D" w:rsidP="0007645D">
            <w:pPr>
              <w:spacing w:after="0" w:line="240" w:lineRule="auto"/>
              <w:jc w:val="center"/>
              <w:rPr>
                <w:rFonts w:ascii="Times New Roman" w:eastAsia="Times New Roman" w:hAnsi="Times New Roman" w:cs="Times New Roman"/>
                <w:b/>
                <w:color w:val="003A1A"/>
                <w:sz w:val="20"/>
                <w:szCs w:val="20"/>
                <w:lang w:eastAsia="ru-RU"/>
              </w:rPr>
            </w:pPr>
            <w:r w:rsidRPr="00703135">
              <w:rPr>
                <w:rFonts w:ascii="Times New Roman" w:eastAsia="Times New Roman" w:hAnsi="Times New Roman" w:cs="Times New Roman"/>
                <w:b/>
                <w:color w:val="003A1A"/>
                <w:sz w:val="20"/>
                <w:szCs w:val="20"/>
                <w:lang w:eastAsia="ru-RU"/>
              </w:rPr>
              <w:t>№</w:t>
            </w:r>
          </w:p>
        </w:tc>
        <w:tc>
          <w:tcPr>
            <w:tcW w:w="2552" w:type="dxa"/>
          </w:tcPr>
          <w:p w:rsidR="0007645D" w:rsidRPr="00703135" w:rsidRDefault="0007645D" w:rsidP="0007645D">
            <w:pPr>
              <w:spacing w:after="0" w:line="240" w:lineRule="auto"/>
              <w:jc w:val="center"/>
              <w:rPr>
                <w:rFonts w:ascii="Times New Roman" w:eastAsia="Times New Roman" w:hAnsi="Times New Roman" w:cs="Times New Roman"/>
                <w:b/>
                <w:color w:val="003A1A"/>
                <w:sz w:val="20"/>
                <w:szCs w:val="20"/>
                <w:lang w:eastAsia="ru-RU"/>
              </w:rPr>
            </w:pPr>
            <w:r w:rsidRPr="00703135">
              <w:rPr>
                <w:rFonts w:ascii="Times New Roman" w:eastAsia="Times New Roman" w:hAnsi="Times New Roman" w:cs="Times New Roman"/>
                <w:b/>
                <w:color w:val="003A1A"/>
                <w:sz w:val="20"/>
                <w:szCs w:val="20"/>
                <w:lang w:eastAsia="ru-RU"/>
              </w:rPr>
              <w:t>ФИО</w:t>
            </w:r>
          </w:p>
        </w:tc>
        <w:tc>
          <w:tcPr>
            <w:tcW w:w="1701" w:type="dxa"/>
          </w:tcPr>
          <w:p w:rsidR="0007645D" w:rsidRPr="00703135" w:rsidRDefault="0007645D" w:rsidP="0007645D">
            <w:pPr>
              <w:spacing w:after="0" w:line="240" w:lineRule="auto"/>
              <w:jc w:val="center"/>
              <w:rPr>
                <w:rFonts w:ascii="Times New Roman" w:eastAsia="Times New Roman" w:hAnsi="Times New Roman" w:cs="Times New Roman"/>
                <w:b/>
                <w:color w:val="003A1A"/>
                <w:sz w:val="20"/>
                <w:szCs w:val="20"/>
                <w:lang w:eastAsia="ru-RU"/>
              </w:rPr>
            </w:pPr>
            <w:r w:rsidRPr="00703135">
              <w:rPr>
                <w:rFonts w:ascii="Times New Roman" w:eastAsia="Times New Roman" w:hAnsi="Times New Roman" w:cs="Times New Roman"/>
                <w:b/>
                <w:color w:val="003A1A"/>
                <w:sz w:val="20"/>
                <w:szCs w:val="20"/>
                <w:lang w:eastAsia="ru-RU"/>
              </w:rPr>
              <w:t xml:space="preserve">Должность </w:t>
            </w:r>
          </w:p>
        </w:tc>
        <w:tc>
          <w:tcPr>
            <w:tcW w:w="1985" w:type="dxa"/>
          </w:tcPr>
          <w:p w:rsidR="0007645D" w:rsidRPr="00703135" w:rsidRDefault="0007645D" w:rsidP="0007645D">
            <w:pPr>
              <w:spacing w:after="0" w:line="240" w:lineRule="auto"/>
              <w:jc w:val="center"/>
              <w:rPr>
                <w:rFonts w:ascii="Times New Roman" w:eastAsia="Times New Roman" w:hAnsi="Times New Roman" w:cs="Times New Roman"/>
                <w:b/>
                <w:color w:val="003A1A"/>
                <w:sz w:val="20"/>
                <w:szCs w:val="20"/>
                <w:lang w:eastAsia="ru-RU"/>
              </w:rPr>
            </w:pPr>
            <w:r w:rsidRPr="00703135">
              <w:rPr>
                <w:rFonts w:ascii="Times New Roman" w:eastAsia="Times New Roman" w:hAnsi="Times New Roman" w:cs="Times New Roman"/>
                <w:b/>
                <w:color w:val="003A1A"/>
                <w:sz w:val="20"/>
                <w:szCs w:val="20"/>
                <w:lang w:eastAsia="ru-RU"/>
              </w:rPr>
              <w:t xml:space="preserve">Образование </w:t>
            </w:r>
          </w:p>
        </w:tc>
        <w:tc>
          <w:tcPr>
            <w:tcW w:w="1842" w:type="dxa"/>
          </w:tcPr>
          <w:p w:rsidR="0007645D" w:rsidRPr="00703135" w:rsidRDefault="0007645D" w:rsidP="0007645D">
            <w:pPr>
              <w:spacing w:after="0" w:line="240" w:lineRule="auto"/>
              <w:jc w:val="center"/>
              <w:rPr>
                <w:rFonts w:ascii="Times New Roman" w:eastAsia="Times New Roman" w:hAnsi="Times New Roman" w:cs="Times New Roman"/>
                <w:b/>
                <w:color w:val="003A1A"/>
                <w:sz w:val="20"/>
                <w:szCs w:val="20"/>
                <w:lang w:eastAsia="ru-RU"/>
              </w:rPr>
            </w:pPr>
            <w:r w:rsidRPr="00703135">
              <w:rPr>
                <w:rFonts w:ascii="Times New Roman" w:eastAsia="Times New Roman" w:hAnsi="Times New Roman" w:cs="Times New Roman"/>
                <w:b/>
                <w:color w:val="003A1A"/>
                <w:sz w:val="20"/>
                <w:szCs w:val="20"/>
                <w:lang w:eastAsia="ru-RU"/>
              </w:rPr>
              <w:t>Категория</w:t>
            </w:r>
          </w:p>
        </w:tc>
        <w:tc>
          <w:tcPr>
            <w:tcW w:w="2268" w:type="dxa"/>
          </w:tcPr>
          <w:p w:rsidR="0007645D" w:rsidRPr="00703135" w:rsidRDefault="0007645D" w:rsidP="0007645D">
            <w:pPr>
              <w:spacing w:after="0" w:line="240" w:lineRule="auto"/>
              <w:jc w:val="center"/>
              <w:rPr>
                <w:rFonts w:ascii="Times New Roman" w:eastAsia="Times New Roman" w:hAnsi="Times New Roman" w:cs="Times New Roman"/>
                <w:b/>
                <w:color w:val="003A1A"/>
                <w:sz w:val="20"/>
                <w:szCs w:val="20"/>
                <w:lang w:eastAsia="ru-RU"/>
              </w:rPr>
            </w:pPr>
            <w:r w:rsidRPr="00703135">
              <w:rPr>
                <w:rFonts w:ascii="Times New Roman" w:eastAsia="Times New Roman" w:hAnsi="Times New Roman" w:cs="Times New Roman"/>
                <w:b/>
                <w:color w:val="003A1A"/>
                <w:sz w:val="20"/>
                <w:szCs w:val="20"/>
                <w:lang w:eastAsia="ru-RU"/>
              </w:rPr>
              <w:t xml:space="preserve">Аттестация </w:t>
            </w:r>
          </w:p>
          <w:p w:rsidR="0007645D" w:rsidRPr="00703135" w:rsidRDefault="0007645D" w:rsidP="0007645D">
            <w:pPr>
              <w:spacing w:after="0" w:line="240" w:lineRule="auto"/>
              <w:jc w:val="center"/>
              <w:rPr>
                <w:rFonts w:ascii="Times New Roman" w:eastAsia="Times New Roman" w:hAnsi="Times New Roman" w:cs="Times New Roman"/>
                <w:b/>
                <w:color w:val="003A1A"/>
                <w:sz w:val="20"/>
                <w:szCs w:val="20"/>
                <w:lang w:eastAsia="ru-RU"/>
              </w:rPr>
            </w:pPr>
          </w:p>
        </w:tc>
      </w:tr>
      <w:tr w:rsidR="0007645D" w:rsidRPr="00703135" w:rsidTr="007D6D1F">
        <w:tc>
          <w:tcPr>
            <w:tcW w:w="425" w:type="dxa"/>
          </w:tcPr>
          <w:p w:rsidR="0007645D" w:rsidRPr="00703135" w:rsidRDefault="0007645D" w:rsidP="0007645D">
            <w:pPr>
              <w:spacing w:after="0" w:line="240" w:lineRule="auto"/>
              <w:jc w:val="center"/>
              <w:rPr>
                <w:rFonts w:ascii="Times New Roman" w:eastAsia="Times New Roman" w:hAnsi="Times New Roman" w:cs="Times New Roman"/>
                <w:sz w:val="20"/>
                <w:szCs w:val="20"/>
                <w:lang w:eastAsia="ru-RU"/>
              </w:rPr>
            </w:pPr>
            <w:r w:rsidRPr="00703135">
              <w:rPr>
                <w:rFonts w:ascii="Times New Roman" w:eastAsia="Times New Roman" w:hAnsi="Times New Roman" w:cs="Times New Roman"/>
                <w:sz w:val="20"/>
                <w:szCs w:val="20"/>
                <w:lang w:eastAsia="ru-RU"/>
              </w:rPr>
              <w:t>1</w:t>
            </w:r>
          </w:p>
        </w:tc>
        <w:tc>
          <w:tcPr>
            <w:tcW w:w="2552" w:type="dxa"/>
          </w:tcPr>
          <w:p w:rsidR="0007645D" w:rsidRPr="00703135" w:rsidRDefault="0007645D" w:rsidP="0007645D">
            <w:pPr>
              <w:spacing w:after="0" w:line="240" w:lineRule="auto"/>
              <w:jc w:val="center"/>
              <w:rPr>
                <w:rFonts w:ascii="Times New Roman" w:eastAsia="Times New Roman" w:hAnsi="Times New Roman" w:cs="Times New Roman"/>
                <w:sz w:val="20"/>
                <w:szCs w:val="20"/>
                <w:lang w:eastAsia="ru-RU"/>
              </w:rPr>
            </w:pPr>
            <w:proofErr w:type="spellStart"/>
            <w:r w:rsidRPr="00703135">
              <w:rPr>
                <w:rFonts w:ascii="Times New Roman" w:eastAsia="Times New Roman" w:hAnsi="Times New Roman" w:cs="Times New Roman"/>
                <w:sz w:val="20"/>
                <w:szCs w:val="20"/>
                <w:lang w:eastAsia="ru-RU"/>
              </w:rPr>
              <w:t>Истрати</w:t>
            </w:r>
            <w:proofErr w:type="spellEnd"/>
            <w:r w:rsidRPr="00703135">
              <w:rPr>
                <w:rFonts w:ascii="Times New Roman" w:eastAsia="Times New Roman" w:hAnsi="Times New Roman" w:cs="Times New Roman"/>
                <w:sz w:val="20"/>
                <w:szCs w:val="20"/>
                <w:lang w:eastAsia="ru-RU"/>
              </w:rPr>
              <w:t xml:space="preserve"> Оксана Викторовна</w:t>
            </w:r>
          </w:p>
        </w:tc>
        <w:tc>
          <w:tcPr>
            <w:tcW w:w="1701" w:type="dxa"/>
          </w:tcPr>
          <w:p w:rsidR="0007645D" w:rsidRPr="00703135" w:rsidRDefault="0007645D" w:rsidP="0007645D">
            <w:pPr>
              <w:spacing w:after="0" w:line="240" w:lineRule="auto"/>
              <w:jc w:val="center"/>
              <w:rPr>
                <w:rFonts w:ascii="Times New Roman" w:eastAsia="Times New Roman" w:hAnsi="Times New Roman" w:cs="Times New Roman"/>
                <w:sz w:val="20"/>
                <w:szCs w:val="20"/>
                <w:lang w:eastAsia="ru-RU"/>
              </w:rPr>
            </w:pPr>
          </w:p>
          <w:p w:rsidR="0007645D" w:rsidRPr="00703135" w:rsidRDefault="0007645D" w:rsidP="0007645D">
            <w:pPr>
              <w:spacing w:after="0" w:line="240" w:lineRule="auto"/>
              <w:jc w:val="center"/>
              <w:rPr>
                <w:rFonts w:ascii="Times New Roman" w:eastAsia="Times New Roman" w:hAnsi="Times New Roman" w:cs="Times New Roman"/>
                <w:sz w:val="20"/>
                <w:szCs w:val="20"/>
                <w:lang w:eastAsia="ru-RU"/>
              </w:rPr>
            </w:pPr>
            <w:r w:rsidRPr="00703135">
              <w:rPr>
                <w:rFonts w:ascii="Times New Roman" w:eastAsia="Times New Roman" w:hAnsi="Times New Roman" w:cs="Times New Roman"/>
                <w:sz w:val="20"/>
                <w:szCs w:val="20"/>
                <w:lang w:eastAsia="ru-RU"/>
              </w:rPr>
              <w:t xml:space="preserve">Воспитатель </w:t>
            </w:r>
          </w:p>
        </w:tc>
        <w:tc>
          <w:tcPr>
            <w:tcW w:w="1985" w:type="dxa"/>
          </w:tcPr>
          <w:p w:rsidR="0007645D" w:rsidRPr="00703135" w:rsidRDefault="0007645D" w:rsidP="0007645D">
            <w:pPr>
              <w:spacing w:after="0" w:line="240" w:lineRule="auto"/>
              <w:jc w:val="center"/>
              <w:rPr>
                <w:rFonts w:ascii="Times New Roman" w:eastAsia="Times New Roman" w:hAnsi="Times New Roman" w:cs="Times New Roman"/>
                <w:sz w:val="20"/>
                <w:szCs w:val="20"/>
                <w:lang w:eastAsia="ru-RU"/>
              </w:rPr>
            </w:pPr>
            <w:r w:rsidRPr="00703135">
              <w:rPr>
                <w:rFonts w:ascii="Times New Roman" w:eastAsia="Times New Roman" w:hAnsi="Times New Roman" w:cs="Times New Roman"/>
                <w:sz w:val="20"/>
                <w:szCs w:val="20"/>
                <w:lang w:eastAsia="ru-RU"/>
              </w:rPr>
              <w:t>Среднее специальное</w:t>
            </w:r>
          </w:p>
        </w:tc>
        <w:tc>
          <w:tcPr>
            <w:tcW w:w="1842" w:type="dxa"/>
          </w:tcPr>
          <w:p w:rsidR="0007645D" w:rsidRPr="00703135" w:rsidRDefault="0007645D" w:rsidP="0007645D">
            <w:pPr>
              <w:spacing w:after="0" w:line="240" w:lineRule="auto"/>
              <w:jc w:val="center"/>
              <w:rPr>
                <w:rFonts w:ascii="Times New Roman" w:eastAsia="Times New Roman" w:hAnsi="Times New Roman" w:cs="Times New Roman"/>
                <w:sz w:val="20"/>
                <w:szCs w:val="20"/>
                <w:lang w:eastAsia="ru-RU"/>
              </w:rPr>
            </w:pPr>
            <w:r w:rsidRPr="00703135">
              <w:rPr>
                <w:rFonts w:ascii="Times New Roman" w:eastAsia="Times New Roman" w:hAnsi="Times New Roman" w:cs="Times New Roman"/>
                <w:sz w:val="20"/>
                <w:szCs w:val="20"/>
                <w:lang w:eastAsia="ru-RU"/>
              </w:rPr>
              <w:t>Соответствие занимаемой должности</w:t>
            </w:r>
          </w:p>
        </w:tc>
        <w:tc>
          <w:tcPr>
            <w:tcW w:w="2268" w:type="dxa"/>
          </w:tcPr>
          <w:p w:rsidR="0007645D" w:rsidRPr="00703135" w:rsidRDefault="0007645D" w:rsidP="0007645D">
            <w:pPr>
              <w:spacing w:after="0" w:line="240" w:lineRule="auto"/>
              <w:jc w:val="center"/>
              <w:rPr>
                <w:rFonts w:ascii="Times New Roman" w:eastAsia="Times New Roman" w:hAnsi="Times New Roman" w:cs="Times New Roman"/>
                <w:b/>
                <w:color w:val="FF0000"/>
                <w:sz w:val="20"/>
                <w:szCs w:val="20"/>
                <w:lang w:eastAsia="ru-RU"/>
              </w:rPr>
            </w:pPr>
          </w:p>
          <w:p w:rsidR="0007645D" w:rsidRPr="00703135" w:rsidRDefault="0007645D" w:rsidP="0007645D">
            <w:pPr>
              <w:spacing w:after="0" w:line="240" w:lineRule="auto"/>
              <w:jc w:val="center"/>
              <w:rPr>
                <w:rFonts w:ascii="Times New Roman" w:eastAsia="Times New Roman" w:hAnsi="Times New Roman" w:cs="Times New Roman"/>
                <w:b/>
                <w:color w:val="FF0000"/>
                <w:sz w:val="20"/>
                <w:szCs w:val="20"/>
                <w:lang w:eastAsia="ru-RU"/>
              </w:rPr>
            </w:pPr>
            <w:r w:rsidRPr="00703135">
              <w:rPr>
                <w:rFonts w:ascii="Times New Roman" w:eastAsia="Times New Roman" w:hAnsi="Times New Roman" w:cs="Times New Roman"/>
                <w:b/>
                <w:color w:val="FF0000"/>
                <w:sz w:val="20"/>
                <w:szCs w:val="20"/>
                <w:lang w:eastAsia="ru-RU"/>
              </w:rPr>
              <w:t>Октябрь  2015 г.</w:t>
            </w:r>
          </w:p>
        </w:tc>
      </w:tr>
      <w:tr w:rsidR="0007645D" w:rsidRPr="00703135" w:rsidTr="007D6D1F">
        <w:tc>
          <w:tcPr>
            <w:tcW w:w="425" w:type="dxa"/>
          </w:tcPr>
          <w:p w:rsidR="0007645D" w:rsidRPr="00703135" w:rsidRDefault="0007645D" w:rsidP="0007645D">
            <w:pPr>
              <w:spacing w:after="0" w:line="240" w:lineRule="auto"/>
              <w:jc w:val="center"/>
              <w:rPr>
                <w:rFonts w:ascii="Times New Roman" w:eastAsia="Times New Roman" w:hAnsi="Times New Roman" w:cs="Times New Roman"/>
                <w:sz w:val="20"/>
                <w:szCs w:val="20"/>
                <w:lang w:eastAsia="ru-RU"/>
              </w:rPr>
            </w:pPr>
            <w:r w:rsidRPr="00703135">
              <w:rPr>
                <w:rFonts w:ascii="Times New Roman" w:eastAsia="Times New Roman" w:hAnsi="Times New Roman" w:cs="Times New Roman"/>
                <w:sz w:val="20"/>
                <w:szCs w:val="20"/>
                <w:lang w:eastAsia="ru-RU"/>
              </w:rPr>
              <w:t>2</w:t>
            </w:r>
          </w:p>
        </w:tc>
        <w:tc>
          <w:tcPr>
            <w:tcW w:w="2552" w:type="dxa"/>
          </w:tcPr>
          <w:p w:rsidR="0007645D" w:rsidRPr="00703135" w:rsidRDefault="0007645D" w:rsidP="0007645D">
            <w:pPr>
              <w:spacing w:after="0" w:line="240" w:lineRule="auto"/>
              <w:jc w:val="center"/>
              <w:rPr>
                <w:rFonts w:ascii="Times New Roman" w:eastAsia="Times New Roman" w:hAnsi="Times New Roman" w:cs="Times New Roman"/>
                <w:sz w:val="20"/>
                <w:szCs w:val="20"/>
                <w:lang w:eastAsia="ru-RU"/>
              </w:rPr>
            </w:pPr>
            <w:r w:rsidRPr="00703135">
              <w:rPr>
                <w:rFonts w:ascii="Times New Roman" w:eastAsia="Times New Roman" w:hAnsi="Times New Roman" w:cs="Times New Roman"/>
                <w:sz w:val="20"/>
                <w:szCs w:val="20"/>
                <w:lang w:eastAsia="ru-RU"/>
              </w:rPr>
              <w:t>Егорова Татьяна Вячеславовна</w:t>
            </w:r>
          </w:p>
        </w:tc>
        <w:tc>
          <w:tcPr>
            <w:tcW w:w="1701" w:type="dxa"/>
          </w:tcPr>
          <w:p w:rsidR="0007645D" w:rsidRPr="00703135" w:rsidRDefault="0007645D" w:rsidP="0007645D">
            <w:pPr>
              <w:spacing w:after="0" w:line="240" w:lineRule="auto"/>
              <w:jc w:val="center"/>
              <w:rPr>
                <w:rFonts w:ascii="Times New Roman" w:eastAsia="Times New Roman" w:hAnsi="Times New Roman" w:cs="Times New Roman"/>
                <w:sz w:val="20"/>
                <w:szCs w:val="20"/>
                <w:lang w:eastAsia="ru-RU"/>
              </w:rPr>
            </w:pPr>
            <w:r w:rsidRPr="00703135">
              <w:rPr>
                <w:rFonts w:ascii="Times New Roman" w:eastAsia="Times New Roman" w:hAnsi="Times New Roman" w:cs="Times New Roman"/>
                <w:sz w:val="20"/>
                <w:szCs w:val="20"/>
                <w:lang w:eastAsia="ru-RU"/>
              </w:rPr>
              <w:t>Воспитатель</w:t>
            </w:r>
          </w:p>
        </w:tc>
        <w:tc>
          <w:tcPr>
            <w:tcW w:w="1985" w:type="dxa"/>
          </w:tcPr>
          <w:p w:rsidR="0007645D" w:rsidRPr="00703135" w:rsidRDefault="0007645D" w:rsidP="0007645D">
            <w:pPr>
              <w:spacing w:after="0" w:line="240" w:lineRule="auto"/>
              <w:jc w:val="center"/>
              <w:rPr>
                <w:rFonts w:ascii="Times New Roman" w:eastAsia="Times New Roman" w:hAnsi="Times New Roman" w:cs="Times New Roman"/>
                <w:sz w:val="20"/>
                <w:szCs w:val="20"/>
                <w:lang w:eastAsia="ru-RU"/>
              </w:rPr>
            </w:pPr>
            <w:r w:rsidRPr="00703135">
              <w:rPr>
                <w:rFonts w:ascii="Times New Roman" w:eastAsia="Times New Roman" w:hAnsi="Times New Roman" w:cs="Times New Roman"/>
                <w:sz w:val="20"/>
                <w:szCs w:val="20"/>
                <w:lang w:eastAsia="ru-RU"/>
              </w:rPr>
              <w:t>Среднее специальное</w:t>
            </w:r>
          </w:p>
          <w:p w:rsidR="0007645D" w:rsidRPr="00703135" w:rsidRDefault="0007645D" w:rsidP="0007645D">
            <w:pPr>
              <w:spacing w:after="0" w:line="240" w:lineRule="auto"/>
              <w:jc w:val="center"/>
              <w:rPr>
                <w:rFonts w:ascii="Times New Roman" w:eastAsia="Times New Roman" w:hAnsi="Times New Roman" w:cs="Times New Roman"/>
                <w:sz w:val="20"/>
                <w:szCs w:val="20"/>
                <w:lang w:eastAsia="ru-RU"/>
              </w:rPr>
            </w:pPr>
          </w:p>
        </w:tc>
        <w:tc>
          <w:tcPr>
            <w:tcW w:w="1842" w:type="dxa"/>
          </w:tcPr>
          <w:p w:rsidR="0007645D" w:rsidRPr="00703135" w:rsidRDefault="0007645D" w:rsidP="0007645D">
            <w:pPr>
              <w:spacing w:after="0" w:line="240" w:lineRule="auto"/>
              <w:jc w:val="center"/>
              <w:rPr>
                <w:rFonts w:ascii="Times New Roman" w:eastAsia="Times New Roman" w:hAnsi="Times New Roman" w:cs="Times New Roman"/>
                <w:sz w:val="20"/>
                <w:szCs w:val="20"/>
                <w:lang w:eastAsia="ru-RU"/>
              </w:rPr>
            </w:pPr>
          </w:p>
          <w:p w:rsidR="0007645D" w:rsidRPr="00703135" w:rsidRDefault="0007645D" w:rsidP="0007645D">
            <w:pPr>
              <w:spacing w:after="0" w:line="240" w:lineRule="auto"/>
              <w:jc w:val="center"/>
              <w:rPr>
                <w:rFonts w:ascii="Times New Roman" w:eastAsia="Times New Roman" w:hAnsi="Times New Roman" w:cs="Times New Roman"/>
                <w:sz w:val="20"/>
                <w:szCs w:val="20"/>
                <w:lang w:eastAsia="ru-RU"/>
              </w:rPr>
            </w:pPr>
            <w:r w:rsidRPr="00703135">
              <w:rPr>
                <w:rFonts w:ascii="Times New Roman" w:eastAsia="Times New Roman" w:hAnsi="Times New Roman" w:cs="Times New Roman"/>
                <w:sz w:val="20"/>
                <w:szCs w:val="20"/>
                <w:lang w:eastAsia="ru-RU"/>
              </w:rPr>
              <w:t xml:space="preserve">Высшая </w:t>
            </w:r>
          </w:p>
        </w:tc>
        <w:tc>
          <w:tcPr>
            <w:tcW w:w="2268" w:type="dxa"/>
          </w:tcPr>
          <w:p w:rsidR="0007645D" w:rsidRPr="00703135" w:rsidRDefault="0007645D" w:rsidP="0007645D">
            <w:pPr>
              <w:spacing w:after="0" w:line="240" w:lineRule="auto"/>
              <w:jc w:val="center"/>
              <w:rPr>
                <w:rFonts w:ascii="Times New Roman" w:eastAsia="Times New Roman" w:hAnsi="Times New Roman" w:cs="Times New Roman"/>
                <w:b/>
                <w:color w:val="FF0000"/>
                <w:sz w:val="20"/>
                <w:szCs w:val="20"/>
                <w:lang w:eastAsia="ru-RU"/>
              </w:rPr>
            </w:pPr>
          </w:p>
          <w:p w:rsidR="0007645D" w:rsidRPr="00703135" w:rsidRDefault="0007645D" w:rsidP="0007645D">
            <w:pPr>
              <w:spacing w:after="0" w:line="240" w:lineRule="auto"/>
              <w:jc w:val="center"/>
              <w:rPr>
                <w:rFonts w:ascii="Times New Roman" w:eastAsia="Times New Roman" w:hAnsi="Times New Roman" w:cs="Times New Roman"/>
                <w:b/>
                <w:color w:val="FF0000"/>
                <w:sz w:val="20"/>
                <w:szCs w:val="20"/>
                <w:lang w:eastAsia="ru-RU"/>
              </w:rPr>
            </w:pPr>
            <w:r w:rsidRPr="00703135">
              <w:rPr>
                <w:rFonts w:ascii="Times New Roman" w:eastAsia="Times New Roman" w:hAnsi="Times New Roman" w:cs="Times New Roman"/>
                <w:b/>
                <w:color w:val="FF0000"/>
                <w:sz w:val="20"/>
                <w:szCs w:val="20"/>
                <w:lang w:eastAsia="ru-RU"/>
              </w:rPr>
              <w:t>Декабрь  2015 г.</w:t>
            </w:r>
          </w:p>
        </w:tc>
      </w:tr>
    </w:tbl>
    <w:p w:rsidR="0007645D" w:rsidRPr="00703135" w:rsidRDefault="0007645D" w:rsidP="0007645D">
      <w:pPr>
        <w:spacing w:after="0" w:line="240" w:lineRule="auto"/>
        <w:ind w:left="1080"/>
        <w:jc w:val="center"/>
        <w:outlineLvl w:val="0"/>
        <w:rPr>
          <w:rFonts w:ascii="Times New Roman" w:eastAsia="Times New Roman" w:hAnsi="Times New Roman" w:cs="Times New Roman"/>
          <w:b/>
          <w:i/>
          <w:color w:val="0070C0"/>
          <w:sz w:val="20"/>
          <w:szCs w:val="20"/>
          <w:lang w:eastAsia="ru-RU"/>
        </w:rPr>
      </w:pPr>
    </w:p>
    <w:p w:rsidR="0007645D" w:rsidRPr="007D6D1F" w:rsidRDefault="0007645D" w:rsidP="002762EB">
      <w:pPr>
        <w:pStyle w:val="a7"/>
        <w:numPr>
          <w:ilvl w:val="0"/>
          <w:numId w:val="72"/>
        </w:numPr>
        <w:spacing w:after="0" w:line="240" w:lineRule="auto"/>
        <w:outlineLvl w:val="0"/>
        <w:rPr>
          <w:rFonts w:ascii="Times New Roman" w:eastAsia="Times New Roman" w:hAnsi="Times New Roman" w:cs="Times New Roman"/>
          <w:b/>
          <w:i/>
          <w:color w:val="000000" w:themeColor="text1"/>
          <w:sz w:val="20"/>
          <w:szCs w:val="20"/>
          <w:lang w:eastAsia="ru-RU"/>
        </w:rPr>
      </w:pPr>
      <w:r w:rsidRPr="007D6D1F">
        <w:rPr>
          <w:rFonts w:ascii="Times New Roman" w:eastAsia="Times New Roman" w:hAnsi="Times New Roman" w:cs="Times New Roman"/>
          <w:b/>
          <w:i/>
          <w:color w:val="000000" w:themeColor="text1"/>
          <w:sz w:val="20"/>
          <w:szCs w:val="20"/>
          <w:lang w:eastAsia="ru-RU"/>
        </w:rPr>
        <w:t>Сведения о повышении квалификации сотрудников</w:t>
      </w:r>
    </w:p>
    <w:p w:rsidR="0007645D" w:rsidRPr="00703135" w:rsidRDefault="0007645D" w:rsidP="0007645D">
      <w:pPr>
        <w:spacing w:after="0" w:line="240" w:lineRule="auto"/>
        <w:rPr>
          <w:rFonts w:ascii="Times New Roman" w:eastAsia="Times New Roman" w:hAnsi="Times New Roman" w:cs="Times New Roman"/>
          <w:sz w:val="20"/>
          <w:szCs w:val="20"/>
          <w:lang w:eastAsia="ru-RU"/>
        </w:rPr>
      </w:pPr>
    </w:p>
    <w:tbl>
      <w:tblPr>
        <w:tblW w:w="10879"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94"/>
        <w:gridCol w:w="1842"/>
        <w:gridCol w:w="2127"/>
        <w:gridCol w:w="1134"/>
        <w:gridCol w:w="850"/>
        <w:gridCol w:w="567"/>
        <w:gridCol w:w="567"/>
        <w:gridCol w:w="620"/>
        <w:gridCol w:w="478"/>
      </w:tblGrid>
      <w:tr w:rsidR="0007645D" w:rsidRPr="00703135" w:rsidTr="007D6D1F">
        <w:trPr>
          <w:cantSplit/>
          <w:trHeight w:val="1218"/>
        </w:trPr>
        <w:tc>
          <w:tcPr>
            <w:tcW w:w="2694" w:type="dxa"/>
            <w:vMerge w:val="restart"/>
          </w:tcPr>
          <w:p w:rsidR="0007645D" w:rsidRPr="00703135" w:rsidRDefault="0007645D" w:rsidP="0007645D">
            <w:pPr>
              <w:spacing w:after="0" w:line="240" w:lineRule="auto"/>
              <w:jc w:val="center"/>
              <w:rPr>
                <w:rFonts w:ascii="Times New Roman" w:eastAsia="Times New Roman" w:hAnsi="Times New Roman" w:cs="Times New Roman"/>
                <w:b/>
                <w:color w:val="008000"/>
                <w:sz w:val="20"/>
                <w:szCs w:val="20"/>
                <w:lang w:eastAsia="ru-RU"/>
              </w:rPr>
            </w:pPr>
            <w:r w:rsidRPr="00703135">
              <w:rPr>
                <w:rFonts w:ascii="Times New Roman" w:eastAsia="Times New Roman" w:hAnsi="Times New Roman" w:cs="Times New Roman"/>
                <w:b/>
                <w:color w:val="008000"/>
                <w:sz w:val="20"/>
                <w:szCs w:val="20"/>
                <w:lang w:eastAsia="ru-RU"/>
              </w:rPr>
              <w:t>Ф.И.О.</w:t>
            </w:r>
          </w:p>
        </w:tc>
        <w:tc>
          <w:tcPr>
            <w:tcW w:w="1842" w:type="dxa"/>
            <w:vMerge w:val="restart"/>
          </w:tcPr>
          <w:p w:rsidR="0007645D" w:rsidRPr="00703135" w:rsidRDefault="0007645D" w:rsidP="0007645D">
            <w:pPr>
              <w:spacing w:after="0" w:line="240" w:lineRule="auto"/>
              <w:rPr>
                <w:rFonts w:ascii="Times New Roman" w:eastAsia="Times New Roman" w:hAnsi="Times New Roman" w:cs="Times New Roman"/>
                <w:b/>
                <w:color w:val="008000"/>
                <w:sz w:val="20"/>
                <w:szCs w:val="20"/>
                <w:lang w:eastAsia="ru-RU"/>
              </w:rPr>
            </w:pPr>
            <w:r w:rsidRPr="00703135">
              <w:rPr>
                <w:rFonts w:ascii="Times New Roman" w:eastAsia="Times New Roman" w:hAnsi="Times New Roman" w:cs="Times New Roman"/>
                <w:b/>
                <w:color w:val="008000"/>
                <w:sz w:val="20"/>
                <w:szCs w:val="20"/>
                <w:lang w:eastAsia="ru-RU"/>
              </w:rPr>
              <w:t>должность</w:t>
            </w:r>
          </w:p>
        </w:tc>
        <w:tc>
          <w:tcPr>
            <w:tcW w:w="4111" w:type="dxa"/>
            <w:gridSpan w:val="3"/>
          </w:tcPr>
          <w:p w:rsidR="0007645D" w:rsidRPr="00703135" w:rsidRDefault="0007645D" w:rsidP="0007645D">
            <w:pPr>
              <w:spacing w:after="0" w:line="240" w:lineRule="auto"/>
              <w:rPr>
                <w:rFonts w:ascii="Times New Roman" w:eastAsia="Times New Roman" w:hAnsi="Times New Roman" w:cs="Times New Roman"/>
                <w:b/>
                <w:color w:val="008000"/>
                <w:sz w:val="20"/>
                <w:szCs w:val="20"/>
                <w:lang w:eastAsia="ru-RU"/>
              </w:rPr>
            </w:pPr>
            <w:r w:rsidRPr="00703135">
              <w:rPr>
                <w:rFonts w:ascii="Times New Roman" w:eastAsia="Times New Roman" w:hAnsi="Times New Roman" w:cs="Times New Roman"/>
                <w:b/>
                <w:color w:val="008000"/>
                <w:sz w:val="20"/>
                <w:szCs w:val="20"/>
                <w:lang w:eastAsia="ru-RU"/>
              </w:rPr>
              <w:t>Формы повышения квалификации</w:t>
            </w:r>
          </w:p>
        </w:tc>
        <w:tc>
          <w:tcPr>
            <w:tcW w:w="2232" w:type="dxa"/>
            <w:gridSpan w:val="4"/>
          </w:tcPr>
          <w:p w:rsidR="0007645D" w:rsidRPr="00703135" w:rsidRDefault="0007645D" w:rsidP="0007645D">
            <w:pPr>
              <w:spacing w:after="0" w:line="240" w:lineRule="auto"/>
              <w:rPr>
                <w:rFonts w:ascii="Times New Roman" w:eastAsia="Times New Roman" w:hAnsi="Times New Roman" w:cs="Times New Roman"/>
                <w:b/>
                <w:color w:val="008000"/>
                <w:sz w:val="20"/>
                <w:szCs w:val="20"/>
                <w:lang w:eastAsia="ru-RU"/>
              </w:rPr>
            </w:pPr>
            <w:r w:rsidRPr="00703135">
              <w:rPr>
                <w:rFonts w:ascii="Times New Roman" w:eastAsia="Times New Roman" w:hAnsi="Times New Roman" w:cs="Times New Roman"/>
                <w:b/>
                <w:color w:val="008000"/>
                <w:sz w:val="20"/>
                <w:szCs w:val="20"/>
                <w:lang w:eastAsia="ru-RU"/>
              </w:rPr>
              <w:t>План повыше-</w:t>
            </w:r>
          </w:p>
          <w:p w:rsidR="0007645D" w:rsidRPr="00703135" w:rsidRDefault="0007645D" w:rsidP="0007645D">
            <w:pPr>
              <w:spacing w:after="0" w:line="240" w:lineRule="auto"/>
              <w:rPr>
                <w:rFonts w:ascii="Times New Roman" w:eastAsia="Times New Roman" w:hAnsi="Times New Roman" w:cs="Times New Roman"/>
                <w:b/>
                <w:color w:val="008000"/>
                <w:sz w:val="20"/>
                <w:szCs w:val="20"/>
                <w:lang w:eastAsia="ru-RU"/>
              </w:rPr>
            </w:pPr>
            <w:proofErr w:type="spellStart"/>
            <w:r w:rsidRPr="00703135">
              <w:rPr>
                <w:rFonts w:ascii="Times New Roman" w:eastAsia="Times New Roman" w:hAnsi="Times New Roman" w:cs="Times New Roman"/>
                <w:b/>
                <w:color w:val="008000"/>
                <w:sz w:val="20"/>
                <w:szCs w:val="20"/>
                <w:lang w:eastAsia="ru-RU"/>
              </w:rPr>
              <w:t>ния</w:t>
            </w:r>
            <w:proofErr w:type="spellEnd"/>
            <w:r w:rsidRPr="00703135">
              <w:rPr>
                <w:rFonts w:ascii="Times New Roman" w:eastAsia="Times New Roman" w:hAnsi="Times New Roman" w:cs="Times New Roman"/>
                <w:b/>
                <w:color w:val="008000"/>
                <w:sz w:val="20"/>
                <w:szCs w:val="20"/>
                <w:lang w:eastAsia="ru-RU"/>
              </w:rPr>
              <w:t xml:space="preserve"> квалификации</w:t>
            </w:r>
          </w:p>
        </w:tc>
      </w:tr>
      <w:tr w:rsidR="0007645D" w:rsidRPr="00703135" w:rsidTr="007D6D1F">
        <w:trPr>
          <w:cantSplit/>
          <w:trHeight w:val="1134"/>
        </w:trPr>
        <w:tc>
          <w:tcPr>
            <w:tcW w:w="2694" w:type="dxa"/>
            <w:vMerge/>
          </w:tcPr>
          <w:p w:rsidR="0007645D" w:rsidRPr="00703135" w:rsidRDefault="0007645D" w:rsidP="0007645D">
            <w:pPr>
              <w:spacing w:after="0" w:line="240" w:lineRule="auto"/>
              <w:rPr>
                <w:rFonts w:ascii="Times New Roman" w:eastAsia="Times New Roman" w:hAnsi="Times New Roman" w:cs="Times New Roman"/>
                <w:color w:val="008000"/>
                <w:sz w:val="20"/>
                <w:szCs w:val="20"/>
                <w:lang w:eastAsia="ru-RU"/>
              </w:rPr>
            </w:pPr>
          </w:p>
        </w:tc>
        <w:tc>
          <w:tcPr>
            <w:tcW w:w="1842" w:type="dxa"/>
            <w:vMerge/>
          </w:tcPr>
          <w:p w:rsidR="0007645D" w:rsidRPr="00703135" w:rsidRDefault="0007645D" w:rsidP="0007645D">
            <w:pPr>
              <w:spacing w:after="0" w:line="240" w:lineRule="auto"/>
              <w:rPr>
                <w:rFonts w:ascii="Times New Roman" w:eastAsia="Times New Roman" w:hAnsi="Times New Roman" w:cs="Times New Roman"/>
                <w:color w:val="008000"/>
                <w:sz w:val="20"/>
                <w:szCs w:val="20"/>
                <w:lang w:eastAsia="ru-RU"/>
              </w:rPr>
            </w:pPr>
          </w:p>
        </w:tc>
        <w:tc>
          <w:tcPr>
            <w:tcW w:w="2127" w:type="dxa"/>
          </w:tcPr>
          <w:p w:rsidR="0007645D" w:rsidRPr="00703135" w:rsidRDefault="0007645D" w:rsidP="0007645D">
            <w:pPr>
              <w:spacing w:after="0" w:line="240" w:lineRule="auto"/>
              <w:rPr>
                <w:rFonts w:ascii="Times New Roman" w:eastAsia="Times New Roman" w:hAnsi="Times New Roman" w:cs="Times New Roman"/>
                <w:b/>
                <w:color w:val="008000"/>
                <w:sz w:val="20"/>
                <w:szCs w:val="20"/>
                <w:lang w:eastAsia="ru-RU"/>
              </w:rPr>
            </w:pPr>
            <w:proofErr w:type="gramStart"/>
            <w:r w:rsidRPr="00703135">
              <w:rPr>
                <w:rFonts w:ascii="Times New Roman" w:eastAsia="Times New Roman" w:hAnsi="Times New Roman" w:cs="Times New Roman"/>
                <w:b/>
                <w:color w:val="008000"/>
                <w:sz w:val="20"/>
                <w:szCs w:val="20"/>
                <w:lang w:eastAsia="ru-RU"/>
              </w:rPr>
              <w:t>Курсы (год, № удостоверения</w:t>
            </w:r>
            <w:proofErr w:type="gramEnd"/>
          </w:p>
        </w:tc>
        <w:tc>
          <w:tcPr>
            <w:tcW w:w="1134" w:type="dxa"/>
          </w:tcPr>
          <w:p w:rsidR="0007645D" w:rsidRPr="00703135" w:rsidRDefault="0007645D" w:rsidP="0007645D">
            <w:pPr>
              <w:spacing w:after="0" w:line="240" w:lineRule="auto"/>
              <w:rPr>
                <w:rFonts w:ascii="Times New Roman" w:eastAsia="Times New Roman" w:hAnsi="Times New Roman" w:cs="Times New Roman"/>
                <w:b/>
                <w:color w:val="008000"/>
                <w:sz w:val="20"/>
                <w:szCs w:val="20"/>
                <w:lang w:eastAsia="ru-RU"/>
              </w:rPr>
            </w:pPr>
            <w:r w:rsidRPr="00703135">
              <w:rPr>
                <w:rFonts w:ascii="Times New Roman" w:eastAsia="Times New Roman" w:hAnsi="Times New Roman" w:cs="Times New Roman"/>
                <w:b/>
                <w:color w:val="008000"/>
                <w:sz w:val="20"/>
                <w:szCs w:val="20"/>
                <w:lang w:eastAsia="ru-RU"/>
              </w:rPr>
              <w:t>Семинары</w:t>
            </w:r>
          </w:p>
          <w:p w:rsidR="0007645D" w:rsidRPr="00703135" w:rsidRDefault="0007645D" w:rsidP="0007645D">
            <w:pPr>
              <w:spacing w:after="0" w:line="240" w:lineRule="auto"/>
              <w:rPr>
                <w:rFonts w:ascii="Times New Roman" w:eastAsia="Times New Roman" w:hAnsi="Times New Roman" w:cs="Times New Roman"/>
                <w:b/>
                <w:color w:val="008000"/>
                <w:sz w:val="20"/>
                <w:szCs w:val="20"/>
                <w:lang w:eastAsia="ru-RU"/>
              </w:rPr>
            </w:pPr>
            <w:proofErr w:type="gramStart"/>
            <w:r w:rsidRPr="00703135">
              <w:rPr>
                <w:rFonts w:ascii="Times New Roman" w:eastAsia="Times New Roman" w:hAnsi="Times New Roman" w:cs="Times New Roman"/>
                <w:b/>
                <w:color w:val="008000"/>
                <w:sz w:val="20"/>
                <w:szCs w:val="20"/>
                <w:lang w:eastAsia="ru-RU"/>
              </w:rPr>
              <w:t>(год, № удостоверения</w:t>
            </w:r>
            <w:proofErr w:type="gramEnd"/>
          </w:p>
        </w:tc>
        <w:tc>
          <w:tcPr>
            <w:tcW w:w="850" w:type="dxa"/>
          </w:tcPr>
          <w:p w:rsidR="0007645D" w:rsidRPr="00703135" w:rsidRDefault="0007645D" w:rsidP="0007645D">
            <w:pPr>
              <w:spacing w:after="0" w:line="240" w:lineRule="auto"/>
              <w:rPr>
                <w:rFonts w:ascii="Times New Roman" w:eastAsia="Times New Roman" w:hAnsi="Times New Roman" w:cs="Times New Roman"/>
                <w:b/>
                <w:color w:val="008000"/>
                <w:sz w:val="20"/>
                <w:szCs w:val="20"/>
                <w:lang w:eastAsia="ru-RU"/>
              </w:rPr>
            </w:pPr>
            <w:r w:rsidRPr="00703135">
              <w:rPr>
                <w:rFonts w:ascii="Times New Roman" w:eastAsia="Times New Roman" w:hAnsi="Times New Roman" w:cs="Times New Roman"/>
                <w:b/>
                <w:color w:val="008000"/>
                <w:sz w:val="20"/>
                <w:szCs w:val="20"/>
                <w:lang w:eastAsia="ru-RU"/>
              </w:rPr>
              <w:t>Иные фор</w:t>
            </w:r>
          </w:p>
          <w:p w:rsidR="0007645D" w:rsidRPr="00703135" w:rsidRDefault="0007645D" w:rsidP="0007645D">
            <w:pPr>
              <w:spacing w:after="0" w:line="240" w:lineRule="auto"/>
              <w:rPr>
                <w:rFonts w:ascii="Times New Roman" w:eastAsia="Times New Roman" w:hAnsi="Times New Roman" w:cs="Times New Roman"/>
                <w:b/>
                <w:color w:val="008000"/>
                <w:sz w:val="20"/>
                <w:szCs w:val="20"/>
                <w:lang w:eastAsia="ru-RU"/>
              </w:rPr>
            </w:pPr>
            <w:r w:rsidRPr="00703135">
              <w:rPr>
                <w:rFonts w:ascii="Times New Roman" w:eastAsia="Times New Roman" w:hAnsi="Times New Roman" w:cs="Times New Roman"/>
                <w:b/>
                <w:color w:val="008000"/>
                <w:sz w:val="20"/>
                <w:szCs w:val="20"/>
                <w:lang w:eastAsia="ru-RU"/>
              </w:rPr>
              <w:t>мы</w:t>
            </w:r>
          </w:p>
        </w:tc>
        <w:tc>
          <w:tcPr>
            <w:tcW w:w="567" w:type="dxa"/>
            <w:textDirection w:val="btLr"/>
          </w:tcPr>
          <w:p w:rsidR="0007645D" w:rsidRPr="00703135" w:rsidRDefault="0007645D" w:rsidP="0007645D">
            <w:pPr>
              <w:spacing w:after="0" w:line="240" w:lineRule="auto"/>
              <w:ind w:left="113" w:right="113"/>
              <w:rPr>
                <w:rFonts w:ascii="Times New Roman" w:eastAsia="Times New Roman" w:hAnsi="Times New Roman" w:cs="Times New Roman"/>
                <w:b/>
                <w:color w:val="008000"/>
                <w:sz w:val="20"/>
                <w:szCs w:val="20"/>
                <w:lang w:eastAsia="ru-RU"/>
              </w:rPr>
            </w:pPr>
            <w:r w:rsidRPr="00703135">
              <w:rPr>
                <w:rFonts w:ascii="Times New Roman" w:eastAsia="Times New Roman" w:hAnsi="Times New Roman" w:cs="Times New Roman"/>
                <w:b/>
                <w:color w:val="008000"/>
                <w:sz w:val="20"/>
                <w:szCs w:val="20"/>
                <w:lang w:eastAsia="ru-RU"/>
              </w:rPr>
              <w:t>2013</w:t>
            </w:r>
          </w:p>
        </w:tc>
        <w:tc>
          <w:tcPr>
            <w:tcW w:w="567" w:type="dxa"/>
            <w:textDirection w:val="btLr"/>
          </w:tcPr>
          <w:p w:rsidR="0007645D" w:rsidRPr="00703135" w:rsidRDefault="0007645D" w:rsidP="0007645D">
            <w:pPr>
              <w:spacing w:after="0" w:line="240" w:lineRule="auto"/>
              <w:ind w:left="113" w:right="113"/>
              <w:rPr>
                <w:rFonts w:ascii="Times New Roman" w:eastAsia="Times New Roman" w:hAnsi="Times New Roman" w:cs="Times New Roman"/>
                <w:b/>
                <w:color w:val="008000"/>
                <w:sz w:val="20"/>
                <w:szCs w:val="20"/>
                <w:lang w:eastAsia="ru-RU"/>
              </w:rPr>
            </w:pPr>
            <w:r w:rsidRPr="00703135">
              <w:rPr>
                <w:rFonts w:ascii="Times New Roman" w:eastAsia="Times New Roman" w:hAnsi="Times New Roman" w:cs="Times New Roman"/>
                <w:b/>
                <w:color w:val="008000"/>
                <w:sz w:val="20"/>
                <w:szCs w:val="20"/>
                <w:lang w:eastAsia="ru-RU"/>
              </w:rPr>
              <w:t>2014</w:t>
            </w:r>
          </w:p>
        </w:tc>
        <w:tc>
          <w:tcPr>
            <w:tcW w:w="620" w:type="dxa"/>
            <w:textDirection w:val="btLr"/>
          </w:tcPr>
          <w:p w:rsidR="0007645D" w:rsidRPr="00703135" w:rsidRDefault="0007645D" w:rsidP="0007645D">
            <w:pPr>
              <w:spacing w:after="0" w:line="240" w:lineRule="auto"/>
              <w:ind w:left="113" w:right="113"/>
              <w:rPr>
                <w:rFonts w:ascii="Times New Roman" w:eastAsia="Times New Roman" w:hAnsi="Times New Roman" w:cs="Times New Roman"/>
                <w:b/>
                <w:color w:val="008000"/>
                <w:sz w:val="20"/>
                <w:szCs w:val="20"/>
                <w:lang w:eastAsia="ru-RU"/>
              </w:rPr>
            </w:pPr>
            <w:r w:rsidRPr="00703135">
              <w:rPr>
                <w:rFonts w:ascii="Times New Roman" w:eastAsia="Times New Roman" w:hAnsi="Times New Roman" w:cs="Times New Roman"/>
                <w:b/>
                <w:color w:val="008000"/>
                <w:sz w:val="20"/>
                <w:szCs w:val="20"/>
                <w:lang w:eastAsia="ru-RU"/>
              </w:rPr>
              <w:t>2015</w:t>
            </w:r>
          </w:p>
        </w:tc>
        <w:tc>
          <w:tcPr>
            <w:tcW w:w="478" w:type="dxa"/>
            <w:textDirection w:val="btLr"/>
          </w:tcPr>
          <w:p w:rsidR="0007645D" w:rsidRPr="00703135" w:rsidRDefault="0007645D" w:rsidP="0007645D">
            <w:pPr>
              <w:spacing w:after="0" w:line="240" w:lineRule="auto"/>
              <w:ind w:left="113" w:right="113"/>
              <w:rPr>
                <w:rFonts w:ascii="Times New Roman" w:eastAsia="Times New Roman" w:hAnsi="Times New Roman" w:cs="Times New Roman"/>
                <w:b/>
                <w:color w:val="008000"/>
                <w:sz w:val="20"/>
                <w:szCs w:val="20"/>
                <w:lang w:eastAsia="ru-RU"/>
              </w:rPr>
            </w:pPr>
            <w:r w:rsidRPr="00703135">
              <w:rPr>
                <w:rFonts w:ascii="Times New Roman" w:eastAsia="Times New Roman" w:hAnsi="Times New Roman" w:cs="Times New Roman"/>
                <w:b/>
                <w:color w:val="008000"/>
                <w:sz w:val="20"/>
                <w:szCs w:val="20"/>
                <w:lang w:eastAsia="ru-RU"/>
              </w:rPr>
              <w:t>2016</w:t>
            </w:r>
          </w:p>
        </w:tc>
      </w:tr>
      <w:tr w:rsidR="0007645D" w:rsidRPr="00703135" w:rsidTr="007D6D1F">
        <w:trPr>
          <w:cantSplit/>
          <w:trHeight w:val="565"/>
        </w:trPr>
        <w:tc>
          <w:tcPr>
            <w:tcW w:w="2694" w:type="dxa"/>
          </w:tcPr>
          <w:p w:rsidR="0007645D" w:rsidRPr="00703135" w:rsidRDefault="0007645D" w:rsidP="0007645D">
            <w:pPr>
              <w:spacing w:after="0" w:line="240" w:lineRule="auto"/>
              <w:rPr>
                <w:rFonts w:ascii="Times New Roman" w:eastAsia="Times New Roman" w:hAnsi="Times New Roman" w:cs="Times New Roman"/>
                <w:sz w:val="20"/>
                <w:szCs w:val="20"/>
                <w:lang w:eastAsia="ru-RU"/>
              </w:rPr>
            </w:pPr>
            <w:r w:rsidRPr="00703135">
              <w:rPr>
                <w:rFonts w:ascii="Times New Roman" w:eastAsia="Times New Roman" w:hAnsi="Times New Roman" w:cs="Times New Roman"/>
                <w:sz w:val="20"/>
                <w:szCs w:val="20"/>
                <w:lang w:eastAsia="ru-RU"/>
              </w:rPr>
              <w:t>Игнатьева Н.В.</w:t>
            </w:r>
          </w:p>
        </w:tc>
        <w:tc>
          <w:tcPr>
            <w:tcW w:w="1842" w:type="dxa"/>
          </w:tcPr>
          <w:p w:rsidR="0007645D" w:rsidRPr="00703135" w:rsidRDefault="0007645D" w:rsidP="0007645D">
            <w:pPr>
              <w:spacing w:after="0" w:line="240" w:lineRule="auto"/>
              <w:rPr>
                <w:rFonts w:ascii="Times New Roman" w:eastAsia="Times New Roman" w:hAnsi="Times New Roman" w:cs="Times New Roman"/>
                <w:sz w:val="20"/>
                <w:szCs w:val="20"/>
                <w:lang w:eastAsia="ru-RU"/>
              </w:rPr>
            </w:pPr>
            <w:proofErr w:type="spellStart"/>
            <w:r w:rsidRPr="00703135">
              <w:rPr>
                <w:rFonts w:ascii="Times New Roman" w:eastAsia="Times New Roman" w:hAnsi="Times New Roman" w:cs="Times New Roman"/>
                <w:sz w:val="20"/>
                <w:szCs w:val="20"/>
                <w:lang w:eastAsia="ru-RU"/>
              </w:rPr>
              <w:t>заведуюшая</w:t>
            </w:r>
            <w:proofErr w:type="spellEnd"/>
          </w:p>
        </w:tc>
        <w:tc>
          <w:tcPr>
            <w:tcW w:w="2127" w:type="dxa"/>
          </w:tcPr>
          <w:p w:rsidR="0007645D" w:rsidRPr="00703135" w:rsidRDefault="0007645D" w:rsidP="0007645D">
            <w:pPr>
              <w:spacing w:after="0" w:line="240" w:lineRule="auto"/>
              <w:rPr>
                <w:rFonts w:ascii="Times New Roman" w:eastAsia="Times New Roman" w:hAnsi="Times New Roman" w:cs="Times New Roman"/>
                <w:sz w:val="20"/>
                <w:szCs w:val="20"/>
                <w:lang w:eastAsia="ru-RU"/>
              </w:rPr>
            </w:pPr>
            <w:r w:rsidRPr="00703135">
              <w:rPr>
                <w:rFonts w:ascii="Times New Roman" w:eastAsia="Times New Roman" w:hAnsi="Times New Roman" w:cs="Times New Roman"/>
                <w:sz w:val="20"/>
                <w:szCs w:val="20"/>
                <w:lang w:eastAsia="ru-RU"/>
              </w:rPr>
              <w:t>УИПК, 2014г.</w:t>
            </w:r>
          </w:p>
        </w:tc>
        <w:tc>
          <w:tcPr>
            <w:tcW w:w="1134" w:type="dxa"/>
          </w:tcPr>
          <w:p w:rsidR="0007645D" w:rsidRPr="00703135" w:rsidRDefault="0007645D" w:rsidP="0007645D">
            <w:pPr>
              <w:spacing w:after="0" w:line="240" w:lineRule="auto"/>
              <w:rPr>
                <w:rFonts w:ascii="Times New Roman" w:eastAsia="Times New Roman" w:hAnsi="Times New Roman" w:cs="Times New Roman"/>
                <w:sz w:val="20"/>
                <w:szCs w:val="20"/>
                <w:lang w:eastAsia="ru-RU"/>
              </w:rPr>
            </w:pPr>
          </w:p>
        </w:tc>
        <w:tc>
          <w:tcPr>
            <w:tcW w:w="850" w:type="dxa"/>
          </w:tcPr>
          <w:p w:rsidR="0007645D" w:rsidRPr="00703135" w:rsidRDefault="0007645D" w:rsidP="0007645D">
            <w:pPr>
              <w:spacing w:after="0" w:line="240" w:lineRule="auto"/>
              <w:rPr>
                <w:rFonts w:ascii="Times New Roman" w:eastAsia="Times New Roman" w:hAnsi="Times New Roman" w:cs="Times New Roman"/>
                <w:b/>
                <w:sz w:val="20"/>
                <w:szCs w:val="20"/>
                <w:lang w:eastAsia="ru-RU"/>
              </w:rPr>
            </w:pPr>
          </w:p>
        </w:tc>
        <w:tc>
          <w:tcPr>
            <w:tcW w:w="567" w:type="dxa"/>
            <w:textDirection w:val="btLr"/>
          </w:tcPr>
          <w:p w:rsidR="0007645D" w:rsidRPr="00703135" w:rsidRDefault="0007645D" w:rsidP="0007645D">
            <w:pPr>
              <w:spacing w:after="0" w:line="240" w:lineRule="auto"/>
              <w:ind w:left="113" w:right="113"/>
              <w:rPr>
                <w:rFonts w:ascii="Times New Roman" w:eastAsia="Times New Roman" w:hAnsi="Times New Roman" w:cs="Times New Roman"/>
                <w:b/>
                <w:sz w:val="20"/>
                <w:szCs w:val="20"/>
                <w:lang w:eastAsia="ru-RU"/>
              </w:rPr>
            </w:pPr>
          </w:p>
        </w:tc>
        <w:tc>
          <w:tcPr>
            <w:tcW w:w="567" w:type="dxa"/>
            <w:textDirection w:val="btLr"/>
          </w:tcPr>
          <w:p w:rsidR="0007645D" w:rsidRPr="00703135" w:rsidRDefault="0007645D" w:rsidP="0007645D">
            <w:pPr>
              <w:spacing w:after="0" w:line="240" w:lineRule="auto"/>
              <w:ind w:left="113" w:right="113"/>
              <w:rPr>
                <w:rFonts w:ascii="Times New Roman" w:eastAsia="Times New Roman" w:hAnsi="Times New Roman" w:cs="Times New Roman"/>
                <w:b/>
                <w:sz w:val="20"/>
                <w:szCs w:val="20"/>
                <w:lang w:eastAsia="ru-RU"/>
              </w:rPr>
            </w:pPr>
            <w:r w:rsidRPr="00703135">
              <w:rPr>
                <w:rFonts w:ascii="Times New Roman" w:eastAsia="Times New Roman" w:hAnsi="Times New Roman" w:cs="Times New Roman"/>
                <w:b/>
                <w:sz w:val="20"/>
                <w:szCs w:val="20"/>
                <w:lang w:eastAsia="ru-RU"/>
              </w:rPr>
              <w:t>+</w:t>
            </w:r>
          </w:p>
        </w:tc>
        <w:tc>
          <w:tcPr>
            <w:tcW w:w="620" w:type="dxa"/>
            <w:textDirection w:val="btLr"/>
          </w:tcPr>
          <w:p w:rsidR="0007645D" w:rsidRPr="00703135" w:rsidRDefault="0007645D" w:rsidP="0007645D">
            <w:pPr>
              <w:spacing w:after="0" w:line="240" w:lineRule="auto"/>
              <w:ind w:left="113" w:right="113"/>
              <w:rPr>
                <w:rFonts w:ascii="Times New Roman" w:eastAsia="Times New Roman" w:hAnsi="Times New Roman" w:cs="Times New Roman"/>
                <w:b/>
                <w:sz w:val="20"/>
                <w:szCs w:val="20"/>
                <w:lang w:eastAsia="ru-RU"/>
              </w:rPr>
            </w:pPr>
          </w:p>
        </w:tc>
        <w:tc>
          <w:tcPr>
            <w:tcW w:w="478" w:type="dxa"/>
            <w:textDirection w:val="btLr"/>
          </w:tcPr>
          <w:p w:rsidR="0007645D" w:rsidRPr="00703135" w:rsidRDefault="0007645D" w:rsidP="0007645D">
            <w:pPr>
              <w:spacing w:after="0" w:line="240" w:lineRule="auto"/>
              <w:ind w:left="113" w:right="113"/>
              <w:rPr>
                <w:rFonts w:ascii="Times New Roman" w:eastAsia="Times New Roman" w:hAnsi="Times New Roman" w:cs="Times New Roman"/>
                <w:b/>
                <w:sz w:val="20"/>
                <w:szCs w:val="20"/>
                <w:lang w:eastAsia="ru-RU"/>
              </w:rPr>
            </w:pPr>
          </w:p>
        </w:tc>
      </w:tr>
      <w:tr w:rsidR="0007645D" w:rsidRPr="00703135" w:rsidTr="007D6D1F">
        <w:trPr>
          <w:cantSplit/>
          <w:trHeight w:val="565"/>
        </w:trPr>
        <w:tc>
          <w:tcPr>
            <w:tcW w:w="2694" w:type="dxa"/>
          </w:tcPr>
          <w:p w:rsidR="0007645D" w:rsidRPr="00703135" w:rsidRDefault="0007645D" w:rsidP="0007645D">
            <w:pPr>
              <w:spacing w:after="0" w:line="240" w:lineRule="auto"/>
              <w:rPr>
                <w:rFonts w:ascii="Times New Roman" w:eastAsia="Times New Roman" w:hAnsi="Times New Roman" w:cs="Times New Roman"/>
                <w:sz w:val="20"/>
                <w:szCs w:val="20"/>
                <w:lang w:eastAsia="ru-RU"/>
              </w:rPr>
            </w:pPr>
            <w:proofErr w:type="spellStart"/>
            <w:r w:rsidRPr="00703135">
              <w:rPr>
                <w:rFonts w:ascii="Times New Roman" w:eastAsia="Times New Roman" w:hAnsi="Times New Roman" w:cs="Times New Roman"/>
                <w:sz w:val="20"/>
                <w:szCs w:val="20"/>
                <w:lang w:eastAsia="ru-RU"/>
              </w:rPr>
              <w:t>Бурминская</w:t>
            </w:r>
            <w:proofErr w:type="spellEnd"/>
            <w:r w:rsidRPr="00703135">
              <w:rPr>
                <w:rFonts w:ascii="Times New Roman" w:eastAsia="Times New Roman" w:hAnsi="Times New Roman" w:cs="Times New Roman"/>
                <w:sz w:val="20"/>
                <w:szCs w:val="20"/>
                <w:lang w:eastAsia="ru-RU"/>
              </w:rPr>
              <w:t xml:space="preserve"> Н.Д.</w:t>
            </w:r>
          </w:p>
        </w:tc>
        <w:tc>
          <w:tcPr>
            <w:tcW w:w="1842" w:type="dxa"/>
          </w:tcPr>
          <w:p w:rsidR="0007645D" w:rsidRPr="00703135" w:rsidRDefault="0007645D" w:rsidP="0007645D">
            <w:pPr>
              <w:spacing w:after="0" w:line="240" w:lineRule="auto"/>
              <w:rPr>
                <w:rFonts w:ascii="Times New Roman" w:eastAsia="Times New Roman" w:hAnsi="Times New Roman" w:cs="Times New Roman"/>
                <w:sz w:val="20"/>
                <w:szCs w:val="20"/>
                <w:lang w:eastAsia="ru-RU"/>
              </w:rPr>
            </w:pPr>
            <w:proofErr w:type="spellStart"/>
            <w:r w:rsidRPr="00703135">
              <w:rPr>
                <w:rFonts w:ascii="Times New Roman" w:eastAsia="Times New Roman" w:hAnsi="Times New Roman" w:cs="Times New Roman"/>
                <w:sz w:val="20"/>
                <w:szCs w:val="20"/>
                <w:lang w:eastAsia="ru-RU"/>
              </w:rPr>
              <w:t>ст</w:t>
            </w:r>
            <w:proofErr w:type="gramStart"/>
            <w:r w:rsidRPr="00703135">
              <w:rPr>
                <w:rFonts w:ascii="Times New Roman" w:eastAsia="Times New Roman" w:hAnsi="Times New Roman" w:cs="Times New Roman"/>
                <w:sz w:val="20"/>
                <w:szCs w:val="20"/>
                <w:lang w:eastAsia="ru-RU"/>
              </w:rPr>
              <w:t>.в</w:t>
            </w:r>
            <w:proofErr w:type="gramEnd"/>
            <w:r w:rsidRPr="00703135">
              <w:rPr>
                <w:rFonts w:ascii="Times New Roman" w:eastAsia="Times New Roman" w:hAnsi="Times New Roman" w:cs="Times New Roman"/>
                <w:sz w:val="20"/>
                <w:szCs w:val="20"/>
                <w:lang w:eastAsia="ru-RU"/>
              </w:rPr>
              <w:t>оспитатель</w:t>
            </w:r>
            <w:proofErr w:type="spellEnd"/>
          </w:p>
        </w:tc>
        <w:tc>
          <w:tcPr>
            <w:tcW w:w="2127" w:type="dxa"/>
          </w:tcPr>
          <w:p w:rsidR="0007645D" w:rsidRPr="00703135" w:rsidRDefault="0007645D" w:rsidP="0007645D">
            <w:pPr>
              <w:spacing w:after="0" w:line="240" w:lineRule="auto"/>
              <w:rPr>
                <w:rFonts w:ascii="Times New Roman" w:eastAsia="Times New Roman" w:hAnsi="Times New Roman" w:cs="Times New Roman"/>
                <w:sz w:val="20"/>
                <w:szCs w:val="20"/>
                <w:lang w:eastAsia="ru-RU"/>
              </w:rPr>
            </w:pPr>
            <w:r w:rsidRPr="00703135">
              <w:rPr>
                <w:rFonts w:ascii="Times New Roman" w:eastAsia="Times New Roman" w:hAnsi="Times New Roman" w:cs="Times New Roman"/>
                <w:sz w:val="20"/>
                <w:szCs w:val="20"/>
                <w:lang w:eastAsia="ru-RU"/>
              </w:rPr>
              <w:t>УИПК, 2015г.</w:t>
            </w:r>
          </w:p>
        </w:tc>
        <w:tc>
          <w:tcPr>
            <w:tcW w:w="1134" w:type="dxa"/>
          </w:tcPr>
          <w:p w:rsidR="0007645D" w:rsidRPr="00703135" w:rsidRDefault="0007645D" w:rsidP="0007645D">
            <w:pPr>
              <w:spacing w:after="0" w:line="240" w:lineRule="auto"/>
              <w:rPr>
                <w:rFonts w:ascii="Times New Roman" w:eastAsia="Times New Roman" w:hAnsi="Times New Roman" w:cs="Times New Roman"/>
                <w:b/>
                <w:sz w:val="20"/>
                <w:szCs w:val="20"/>
                <w:lang w:eastAsia="ru-RU"/>
              </w:rPr>
            </w:pPr>
          </w:p>
        </w:tc>
        <w:tc>
          <w:tcPr>
            <w:tcW w:w="850" w:type="dxa"/>
          </w:tcPr>
          <w:p w:rsidR="0007645D" w:rsidRPr="00703135" w:rsidRDefault="0007645D" w:rsidP="0007645D">
            <w:pPr>
              <w:spacing w:after="0" w:line="240" w:lineRule="auto"/>
              <w:rPr>
                <w:rFonts w:ascii="Times New Roman" w:eastAsia="Times New Roman" w:hAnsi="Times New Roman" w:cs="Times New Roman"/>
                <w:b/>
                <w:sz w:val="20"/>
                <w:szCs w:val="20"/>
                <w:lang w:eastAsia="ru-RU"/>
              </w:rPr>
            </w:pPr>
          </w:p>
        </w:tc>
        <w:tc>
          <w:tcPr>
            <w:tcW w:w="567" w:type="dxa"/>
            <w:textDirection w:val="btLr"/>
          </w:tcPr>
          <w:p w:rsidR="0007645D" w:rsidRPr="00703135" w:rsidRDefault="0007645D" w:rsidP="0007645D">
            <w:pPr>
              <w:spacing w:after="0" w:line="240" w:lineRule="auto"/>
              <w:ind w:left="113" w:right="113"/>
              <w:rPr>
                <w:rFonts w:ascii="Times New Roman" w:eastAsia="Times New Roman" w:hAnsi="Times New Roman" w:cs="Times New Roman"/>
                <w:b/>
                <w:sz w:val="20"/>
                <w:szCs w:val="20"/>
                <w:lang w:eastAsia="ru-RU"/>
              </w:rPr>
            </w:pPr>
          </w:p>
        </w:tc>
        <w:tc>
          <w:tcPr>
            <w:tcW w:w="567" w:type="dxa"/>
            <w:textDirection w:val="btLr"/>
          </w:tcPr>
          <w:p w:rsidR="0007645D" w:rsidRPr="00703135" w:rsidRDefault="0007645D" w:rsidP="0007645D">
            <w:pPr>
              <w:spacing w:after="0" w:line="240" w:lineRule="auto"/>
              <w:ind w:left="113" w:right="113"/>
              <w:rPr>
                <w:rFonts w:ascii="Times New Roman" w:eastAsia="Times New Roman" w:hAnsi="Times New Roman" w:cs="Times New Roman"/>
                <w:b/>
                <w:sz w:val="20"/>
                <w:szCs w:val="20"/>
                <w:lang w:eastAsia="ru-RU"/>
              </w:rPr>
            </w:pPr>
          </w:p>
        </w:tc>
        <w:tc>
          <w:tcPr>
            <w:tcW w:w="620" w:type="dxa"/>
            <w:textDirection w:val="btLr"/>
          </w:tcPr>
          <w:p w:rsidR="0007645D" w:rsidRPr="00703135" w:rsidRDefault="0007645D" w:rsidP="0007645D">
            <w:pPr>
              <w:spacing w:after="0" w:line="240" w:lineRule="auto"/>
              <w:ind w:left="113" w:right="113"/>
              <w:rPr>
                <w:rFonts w:ascii="Times New Roman" w:eastAsia="Times New Roman" w:hAnsi="Times New Roman" w:cs="Times New Roman"/>
                <w:b/>
                <w:sz w:val="20"/>
                <w:szCs w:val="20"/>
                <w:lang w:eastAsia="ru-RU"/>
              </w:rPr>
            </w:pPr>
            <w:r w:rsidRPr="00703135">
              <w:rPr>
                <w:rFonts w:ascii="Times New Roman" w:eastAsia="Times New Roman" w:hAnsi="Times New Roman" w:cs="Times New Roman"/>
                <w:b/>
                <w:sz w:val="20"/>
                <w:szCs w:val="20"/>
                <w:lang w:eastAsia="ru-RU"/>
              </w:rPr>
              <w:t>+</w:t>
            </w:r>
          </w:p>
        </w:tc>
        <w:tc>
          <w:tcPr>
            <w:tcW w:w="478" w:type="dxa"/>
            <w:textDirection w:val="btLr"/>
          </w:tcPr>
          <w:p w:rsidR="0007645D" w:rsidRPr="00703135" w:rsidRDefault="0007645D" w:rsidP="0007645D">
            <w:pPr>
              <w:spacing w:after="0" w:line="240" w:lineRule="auto"/>
              <w:ind w:left="113" w:right="113"/>
              <w:rPr>
                <w:rFonts w:ascii="Times New Roman" w:eastAsia="Times New Roman" w:hAnsi="Times New Roman" w:cs="Times New Roman"/>
                <w:b/>
                <w:sz w:val="20"/>
                <w:szCs w:val="20"/>
                <w:lang w:eastAsia="ru-RU"/>
              </w:rPr>
            </w:pPr>
          </w:p>
        </w:tc>
      </w:tr>
      <w:tr w:rsidR="00703135" w:rsidRPr="00703135" w:rsidTr="007D6D1F">
        <w:trPr>
          <w:cantSplit/>
          <w:trHeight w:val="565"/>
        </w:trPr>
        <w:tc>
          <w:tcPr>
            <w:tcW w:w="2694" w:type="dxa"/>
          </w:tcPr>
          <w:p w:rsidR="00703135" w:rsidRPr="00703135" w:rsidRDefault="00703135" w:rsidP="0007645D">
            <w:pPr>
              <w:spacing w:after="0" w:line="240" w:lineRule="auto"/>
              <w:rPr>
                <w:rFonts w:ascii="Times New Roman" w:eastAsia="Times New Roman" w:hAnsi="Times New Roman" w:cs="Times New Roman"/>
                <w:sz w:val="20"/>
                <w:szCs w:val="20"/>
                <w:lang w:eastAsia="ru-RU"/>
              </w:rPr>
            </w:pPr>
            <w:proofErr w:type="spellStart"/>
            <w:r>
              <w:rPr>
                <w:rFonts w:ascii="Times New Roman" w:eastAsia="Times New Roman" w:hAnsi="Times New Roman" w:cs="Times New Roman"/>
                <w:sz w:val="20"/>
                <w:szCs w:val="20"/>
                <w:lang w:eastAsia="ru-RU"/>
              </w:rPr>
              <w:t>Зинурова</w:t>
            </w:r>
            <w:proofErr w:type="spellEnd"/>
            <w:r>
              <w:rPr>
                <w:rFonts w:ascii="Times New Roman" w:eastAsia="Times New Roman" w:hAnsi="Times New Roman" w:cs="Times New Roman"/>
                <w:sz w:val="20"/>
                <w:szCs w:val="20"/>
                <w:lang w:eastAsia="ru-RU"/>
              </w:rPr>
              <w:t xml:space="preserve"> Р.Р.</w:t>
            </w:r>
          </w:p>
        </w:tc>
        <w:tc>
          <w:tcPr>
            <w:tcW w:w="1842" w:type="dxa"/>
          </w:tcPr>
          <w:p w:rsidR="00703135" w:rsidRPr="00703135" w:rsidRDefault="00703135" w:rsidP="0007645D">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Педагог - психолог</w:t>
            </w:r>
          </w:p>
        </w:tc>
        <w:tc>
          <w:tcPr>
            <w:tcW w:w="2127" w:type="dxa"/>
          </w:tcPr>
          <w:p w:rsidR="00703135" w:rsidRPr="00703135" w:rsidRDefault="00703135" w:rsidP="0007645D">
            <w:pPr>
              <w:spacing w:after="0" w:line="240" w:lineRule="auto"/>
              <w:rPr>
                <w:rFonts w:ascii="Times New Roman" w:eastAsia="Times New Roman" w:hAnsi="Times New Roman" w:cs="Times New Roman"/>
                <w:sz w:val="20"/>
                <w:szCs w:val="20"/>
                <w:lang w:eastAsia="ru-RU"/>
              </w:rPr>
            </w:pPr>
            <w:proofErr w:type="spellStart"/>
            <w:r>
              <w:rPr>
                <w:rFonts w:ascii="Times New Roman" w:eastAsia="Times New Roman" w:hAnsi="Times New Roman" w:cs="Times New Roman"/>
                <w:sz w:val="20"/>
                <w:szCs w:val="20"/>
                <w:lang w:eastAsia="ru-RU"/>
              </w:rPr>
              <w:t>К.п.н</w:t>
            </w:r>
            <w:proofErr w:type="spellEnd"/>
            <w:r>
              <w:rPr>
                <w:rFonts w:ascii="Times New Roman" w:eastAsia="Times New Roman" w:hAnsi="Times New Roman" w:cs="Times New Roman"/>
                <w:sz w:val="20"/>
                <w:szCs w:val="20"/>
                <w:lang w:eastAsia="ru-RU"/>
              </w:rPr>
              <w:t>. доцент</w:t>
            </w:r>
          </w:p>
        </w:tc>
        <w:tc>
          <w:tcPr>
            <w:tcW w:w="1134" w:type="dxa"/>
          </w:tcPr>
          <w:p w:rsidR="00703135" w:rsidRPr="00703135" w:rsidRDefault="00703135" w:rsidP="0007645D">
            <w:pPr>
              <w:spacing w:after="0" w:line="240" w:lineRule="auto"/>
              <w:rPr>
                <w:rFonts w:ascii="Times New Roman" w:eastAsia="Times New Roman" w:hAnsi="Times New Roman" w:cs="Times New Roman"/>
                <w:b/>
                <w:sz w:val="20"/>
                <w:szCs w:val="20"/>
                <w:lang w:eastAsia="ru-RU"/>
              </w:rPr>
            </w:pPr>
          </w:p>
        </w:tc>
        <w:tc>
          <w:tcPr>
            <w:tcW w:w="850" w:type="dxa"/>
          </w:tcPr>
          <w:p w:rsidR="00703135" w:rsidRPr="00703135" w:rsidRDefault="00703135" w:rsidP="0007645D">
            <w:pPr>
              <w:spacing w:after="0" w:line="240" w:lineRule="auto"/>
              <w:rPr>
                <w:rFonts w:ascii="Times New Roman" w:eastAsia="Times New Roman" w:hAnsi="Times New Roman" w:cs="Times New Roman"/>
                <w:b/>
                <w:sz w:val="20"/>
                <w:szCs w:val="20"/>
                <w:lang w:eastAsia="ru-RU"/>
              </w:rPr>
            </w:pPr>
          </w:p>
        </w:tc>
        <w:tc>
          <w:tcPr>
            <w:tcW w:w="567" w:type="dxa"/>
            <w:textDirection w:val="btLr"/>
          </w:tcPr>
          <w:p w:rsidR="00703135" w:rsidRPr="00703135" w:rsidRDefault="00703135" w:rsidP="0007645D">
            <w:pPr>
              <w:spacing w:after="0" w:line="240" w:lineRule="auto"/>
              <w:ind w:left="113" w:right="113"/>
              <w:rPr>
                <w:rFonts w:ascii="Times New Roman" w:eastAsia="Times New Roman" w:hAnsi="Times New Roman" w:cs="Times New Roman"/>
                <w:b/>
                <w:sz w:val="20"/>
                <w:szCs w:val="20"/>
                <w:lang w:eastAsia="ru-RU"/>
              </w:rPr>
            </w:pPr>
          </w:p>
        </w:tc>
        <w:tc>
          <w:tcPr>
            <w:tcW w:w="567" w:type="dxa"/>
            <w:textDirection w:val="btLr"/>
          </w:tcPr>
          <w:p w:rsidR="00703135" w:rsidRPr="00703135" w:rsidRDefault="00703135" w:rsidP="0007645D">
            <w:pPr>
              <w:spacing w:after="0" w:line="240" w:lineRule="auto"/>
              <w:ind w:left="113" w:right="113"/>
              <w:rPr>
                <w:rFonts w:ascii="Times New Roman" w:eastAsia="Times New Roman" w:hAnsi="Times New Roman" w:cs="Times New Roman"/>
                <w:b/>
                <w:sz w:val="20"/>
                <w:szCs w:val="20"/>
                <w:lang w:eastAsia="ru-RU"/>
              </w:rPr>
            </w:pPr>
          </w:p>
        </w:tc>
        <w:tc>
          <w:tcPr>
            <w:tcW w:w="620" w:type="dxa"/>
            <w:textDirection w:val="btLr"/>
          </w:tcPr>
          <w:p w:rsidR="00703135" w:rsidRPr="00703135" w:rsidRDefault="00703135" w:rsidP="0007645D">
            <w:pPr>
              <w:spacing w:after="0" w:line="240" w:lineRule="auto"/>
              <w:ind w:left="113" w:right="113"/>
              <w:rPr>
                <w:rFonts w:ascii="Times New Roman" w:eastAsia="Times New Roman" w:hAnsi="Times New Roman" w:cs="Times New Roman"/>
                <w:b/>
                <w:sz w:val="20"/>
                <w:szCs w:val="20"/>
                <w:lang w:eastAsia="ru-RU"/>
              </w:rPr>
            </w:pPr>
          </w:p>
        </w:tc>
        <w:tc>
          <w:tcPr>
            <w:tcW w:w="478" w:type="dxa"/>
            <w:textDirection w:val="btLr"/>
          </w:tcPr>
          <w:p w:rsidR="00703135" w:rsidRPr="00703135" w:rsidRDefault="00703135" w:rsidP="0007645D">
            <w:pPr>
              <w:spacing w:after="0" w:line="240" w:lineRule="auto"/>
              <w:ind w:left="113" w:right="113"/>
              <w:rPr>
                <w:rFonts w:ascii="Times New Roman" w:eastAsia="Times New Roman" w:hAnsi="Times New Roman" w:cs="Times New Roman"/>
                <w:b/>
                <w:sz w:val="20"/>
                <w:szCs w:val="20"/>
                <w:lang w:eastAsia="ru-RU"/>
              </w:rPr>
            </w:pPr>
          </w:p>
        </w:tc>
      </w:tr>
      <w:tr w:rsidR="0007645D" w:rsidRPr="00703135" w:rsidTr="007D6D1F">
        <w:trPr>
          <w:cantSplit/>
          <w:trHeight w:val="565"/>
        </w:trPr>
        <w:tc>
          <w:tcPr>
            <w:tcW w:w="2694" w:type="dxa"/>
          </w:tcPr>
          <w:p w:rsidR="0007645D" w:rsidRPr="00703135" w:rsidRDefault="0007645D" w:rsidP="0007645D">
            <w:pPr>
              <w:spacing w:after="0" w:line="240" w:lineRule="auto"/>
              <w:rPr>
                <w:rFonts w:ascii="Times New Roman" w:eastAsia="Times New Roman" w:hAnsi="Times New Roman" w:cs="Times New Roman"/>
                <w:sz w:val="20"/>
                <w:szCs w:val="20"/>
                <w:lang w:eastAsia="ru-RU"/>
              </w:rPr>
            </w:pPr>
            <w:proofErr w:type="spellStart"/>
            <w:r w:rsidRPr="00703135">
              <w:rPr>
                <w:rFonts w:ascii="Times New Roman" w:eastAsia="Times New Roman" w:hAnsi="Times New Roman" w:cs="Times New Roman"/>
                <w:sz w:val="20"/>
                <w:szCs w:val="20"/>
                <w:lang w:eastAsia="ru-RU"/>
              </w:rPr>
              <w:t>Разинова</w:t>
            </w:r>
            <w:proofErr w:type="spellEnd"/>
            <w:r w:rsidRPr="00703135">
              <w:rPr>
                <w:rFonts w:ascii="Times New Roman" w:eastAsia="Times New Roman" w:hAnsi="Times New Roman" w:cs="Times New Roman"/>
                <w:sz w:val="20"/>
                <w:szCs w:val="20"/>
                <w:lang w:eastAsia="ru-RU"/>
              </w:rPr>
              <w:t xml:space="preserve"> Т.Г.</w:t>
            </w:r>
          </w:p>
        </w:tc>
        <w:tc>
          <w:tcPr>
            <w:tcW w:w="1842" w:type="dxa"/>
          </w:tcPr>
          <w:p w:rsidR="0007645D" w:rsidRPr="00703135" w:rsidRDefault="0007645D" w:rsidP="0007645D">
            <w:pPr>
              <w:spacing w:after="0" w:line="240" w:lineRule="auto"/>
              <w:rPr>
                <w:rFonts w:ascii="Times New Roman" w:eastAsia="Times New Roman" w:hAnsi="Times New Roman" w:cs="Times New Roman"/>
                <w:sz w:val="20"/>
                <w:szCs w:val="20"/>
                <w:lang w:eastAsia="ru-RU"/>
              </w:rPr>
            </w:pPr>
            <w:r w:rsidRPr="00703135">
              <w:rPr>
                <w:rFonts w:ascii="Times New Roman" w:eastAsia="Times New Roman" w:hAnsi="Times New Roman" w:cs="Times New Roman"/>
                <w:sz w:val="20"/>
                <w:szCs w:val="20"/>
                <w:lang w:eastAsia="ru-RU"/>
              </w:rPr>
              <w:t xml:space="preserve">Музыкальный руководитель </w:t>
            </w:r>
          </w:p>
        </w:tc>
        <w:tc>
          <w:tcPr>
            <w:tcW w:w="2127" w:type="dxa"/>
          </w:tcPr>
          <w:p w:rsidR="0007645D" w:rsidRPr="00703135" w:rsidRDefault="0007645D" w:rsidP="0007645D">
            <w:pPr>
              <w:spacing w:after="0" w:line="240" w:lineRule="auto"/>
              <w:rPr>
                <w:rFonts w:ascii="Times New Roman" w:eastAsia="Times New Roman" w:hAnsi="Times New Roman" w:cs="Times New Roman"/>
                <w:sz w:val="20"/>
                <w:szCs w:val="20"/>
                <w:lang w:eastAsia="ru-RU"/>
              </w:rPr>
            </w:pPr>
            <w:r w:rsidRPr="00703135">
              <w:rPr>
                <w:rFonts w:ascii="Times New Roman" w:eastAsia="Times New Roman" w:hAnsi="Times New Roman" w:cs="Times New Roman"/>
                <w:sz w:val="20"/>
                <w:szCs w:val="20"/>
                <w:lang w:eastAsia="ru-RU"/>
              </w:rPr>
              <w:t>Поволжская государственная социально – гуманитарная академия, 2013г.</w:t>
            </w:r>
          </w:p>
        </w:tc>
        <w:tc>
          <w:tcPr>
            <w:tcW w:w="1134" w:type="dxa"/>
          </w:tcPr>
          <w:p w:rsidR="0007645D" w:rsidRPr="00703135" w:rsidRDefault="0007645D" w:rsidP="0007645D">
            <w:pPr>
              <w:spacing w:after="0" w:line="240" w:lineRule="auto"/>
              <w:rPr>
                <w:rFonts w:ascii="Times New Roman" w:eastAsia="Times New Roman" w:hAnsi="Times New Roman" w:cs="Times New Roman"/>
                <w:b/>
                <w:sz w:val="20"/>
                <w:szCs w:val="20"/>
                <w:lang w:eastAsia="ru-RU"/>
              </w:rPr>
            </w:pPr>
          </w:p>
        </w:tc>
        <w:tc>
          <w:tcPr>
            <w:tcW w:w="850" w:type="dxa"/>
          </w:tcPr>
          <w:p w:rsidR="0007645D" w:rsidRPr="00703135" w:rsidRDefault="0007645D" w:rsidP="0007645D">
            <w:pPr>
              <w:spacing w:after="0" w:line="240" w:lineRule="auto"/>
              <w:rPr>
                <w:rFonts w:ascii="Times New Roman" w:eastAsia="Times New Roman" w:hAnsi="Times New Roman" w:cs="Times New Roman"/>
                <w:b/>
                <w:sz w:val="20"/>
                <w:szCs w:val="20"/>
                <w:lang w:eastAsia="ru-RU"/>
              </w:rPr>
            </w:pPr>
          </w:p>
        </w:tc>
        <w:tc>
          <w:tcPr>
            <w:tcW w:w="567" w:type="dxa"/>
            <w:textDirection w:val="btLr"/>
          </w:tcPr>
          <w:p w:rsidR="0007645D" w:rsidRPr="00703135" w:rsidRDefault="0007645D" w:rsidP="0007645D">
            <w:pPr>
              <w:spacing w:after="0" w:line="240" w:lineRule="auto"/>
              <w:ind w:left="113" w:right="113"/>
              <w:rPr>
                <w:rFonts w:ascii="Times New Roman" w:eastAsia="Times New Roman" w:hAnsi="Times New Roman" w:cs="Times New Roman"/>
                <w:b/>
                <w:sz w:val="20"/>
                <w:szCs w:val="20"/>
                <w:lang w:eastAsia="ru-RU"/>
              </w:rPr>
            </w:pPr>
          </w:p>
        </w:tc>
        <w:tc>
          <w:tcPr>
            <w:tcW w:w="567" w:type="dxa"/>
            <w:textDirection w:val="btLr"/>
          </w:tcPr>
          <w:p w:rsidR="0007645D" w:rsidRPr="00703135" w:rsidRDefault="0007645D" w:rsidP="0007645D">
            <w:pPr>
              <w:spacing w:after="0" w:line="240" w:lineRule="auto"/>
              <w:ind w:left="113" w:right="113"/>
              <w:rPr>
                <w:rFonts w:ascii="Times New Roman" w:eastAsia="Times New Roman" w:hAnsi="Times New Roman" w:cs="Times New Roman"/>
                <w:b/>
                <w:sz w:val="20"/>
                <w:szCs w:val="20"/>
                <w:lang w:eastAsia="ru-RU"/>
              </w:rPr>
            </w:pPr>
          </w:p>
        </w:tc>
        <w:tc>
          <w:tcPr>
            <w:tcW w:w="620" w:type="dxa"/>
            <w:textDirection w:val="btLr"/>
          </w:tcPr>
          <w:p w:rsidR="0007645D" w:rsidRPr="00703135" w:rsidRDefault="0007645D" w:rsidP="0007645D">
            <w:pPr>
              <w:spacing w:after="0" w:line="240" w:lineRule="auto"/>
              <w:ind w:left="113" w:right="113"/>
              <w:rPr>
                <w:rFonts w:ascii="Times New Roman" w:eastAsia="Times New Roman" w:hAnsi="Times New Roman" w:cs="Times New Roman"/>
                <w:b/>
                <w:sz w:val="20"/>
                <w:szCs w:val="20"/>
                <w:lang w:eastAsia="ru-RU"/>
              </w:rPr>
            </w:pPr>
            <w:r w:rsidRPr="00703135">
              <w:rPr>
                <w:rFonts w:ascii="Times New Roman" w:eastAsia="Times New Roman" w:hAnsi="Times New Roman" w:cs="Times New Roman"/>
                <w:b/>
                <w:sz w:val="20"/>
                <w:szCs w:val="20"/>
                <w:lang w:eastAsia="ru-RU"/>
              </w:rPr>
              <w:t>+</w:t>
            </w:r>
          </w:p>
        </w:tc>
        <w:tc>
          <w:tcPr>
            <w:tcW w:w="478" w:type="dxa"/>
            <w:textDirection w:val="btLr"/>
          </w:tcPr>
          <w:p w:rsidR="0007645D" w:rsidRPr="00703135" w:rsidRDefault="0007645D" w:rsidP="0007645D">
            <w:pPr>
              <w:spacing w:after="0" w:line="240" w:lineRule="auto"/>
              <w:ind w:left="113" w:right="113"/>
              <w:rPr>
                <w:rFonts w:ascii="Times New Roman" w:eastAsia="Times New Roman" w:hAnsi="Times New Roman" w:cs="Times New Roman"/>
                <w:b/>
                <w:sz w:val="20"/>
                <w:szCs w:val="20"/>
                <w:lang w:eastAsia="ru-RU"/>
              </w:rPr>
            </w:pPr>
          </w:p>
        </w:tc>
      </w:tr>
      <w:tr w:rsidR="0007645D" w:rsidRPr="00703135" w:rsidTr="007D6D1F">
        <w:trPr>
          <w:cantSplit/>
          <w:trHeight w:val="565"/>
        </w:trPr>
        <w:tc>
          <w:tcPr>
            <w:tcW w:w="2694" w:type="dxa"/>
          </w:tcPr>
          <w:p w:rsidR="0007645D" w:rsidRPr="00703135" w:rsidRDefault="0007645D" w:rsidP="0007645D">
            <w:pPr>
              <w:spacing w:after="0" w:line="240" w:lineRule="auto"/>
              <w:rPr>
                <w:rFonts w:ascii="Times New Roman" w:eastAsia="Times New Roman" w:hAnsi="Times New Roman" w:cs="Times New Roman"/>
                <w:sz w:val="20"/>
                <w:szCs w:val="20"/>
                <w:lang w:eastAsia="ru-RU"/>
              </w:rPr>
            </w:pPr>
            <w:proofErr w:type="spellStart"/>
            <w:r w:rsidRPr="00703135">
              <w:rPr>
                <w:rFonts w:ascii="Times New Roman" w:eastAsia="Times New Roman" w:hAnsi="Times New Roman" w:cs="Times New Roman"/>
                <w:sz w:val="20"/>
                <w:szCs w:val="20"/>
                <w:lang w:eastAsia="ru-RU"/>
              </w:rPr>
              <w:t>Туманина</w:t>
            </w:r>
            <w:proofErr w:type="spellEnd"/>
            <w:r w:rsidRPr="00703135">
              <w:rPr>
                <w:rFonts w:ascii="Times New Roman" w:eastAsia="Times New Roman" w:hAnsi="Times New Roman" w:cs="Times New Roman"/>
                <w:sz w:val="20"/>
                <w:szCs w:val="20"/>
                <w:lang w:eastAsia="ru-RU"/>
              </w:rPr>
              <w:t xml:space="preserve"> Л.П.</w:t>
            </w:r>
          </w:p>
        </w:tc>
        <w:tc>
          <w:tcPr>
            <w:tcW w:w="1842" w:type="dxa"/>
          </w:tcPr>
          <w:p w:rsidR="0007645D" w:rsidRPr="00703135" w:rsidRDefault="0007645D" w:rsidP="0007645D">
            <w:pPr>
              <w:spacing w:after="0" w:line="240" w:lineRule="auto"/>
              <w:rPr>
                <w:rFonts w:ascii="Times New Roman" w:eastAsia="Times New Roman" w:hAnsi="Times New Roman" w:cs="Times New Roman"/>
                <w:sz w:val="20"/>
                <w:szCs w:val="20"/>
                <w:lang w:eastAsia="ru-RU"/>
              </w:rPr>
            </w:pPr>
            <w:r w:rsidRPr="00703135">
              <w:rPr>
                <w:rFonts w:ascii="Times New Roman" w:eastAsia="Times New Roman" w:hAnsi="Times New Roman" w:cs="Times New Roman"/>
                <w:sz w:val="20"/>
                <w:szCs w:val="20"/>
                <w:lang w:eastAsia="ru-RU"/>
              </w:rPr>
              <w:t>воспитатель</w:t>
            </w:r>
          </w:p>
        </w:tc>
        <w:tc>
          <w:tcPr>
            <w:tcW w:w="2127" w:type="dxa"/>
          </w:tcPr>
          <w:p w:rsidR="0007645D" w:rsidRPr="00703135" w:rsidRDefault="0007645D" w:rsidP="00703135">
            <w:pPr>
              <w:spacing w:after="0" w:line="240" w:lineRule="auto"/>
              <w:rPr>
                <w:rFonts w:ascii="Times New Roman" w:eastAsia="Times New Roman" w:hAnsi="Times New Roman" w:cs="Times New Roman"/>
                <w:sz w:val="20"/>
                <w:szCs w:val="20"/>
                <w:lang w:eastAsia="ru-RU"/>
              </w:rPr>
            </w:pPr>
            <w:r w:rsidRPr="00703135">
              <w:rPr>
                <w:rFonts w:ascii="Times New Roman" w:eastAsia="Times New Roman" w:hAnsi="Times New Roman" w:cs="Times New Roman"/>
                <w:sz w:val="20"/>
                <w:szCs w:val="20"/>
                <w:lang w:eastAsia="ru-RU"/>
              </w:rPr>
              <w:t xml:space="preserve">УИПК, </w:t>
            </w:r>
            <w:r w:rsidR="00703135">
              <w:rPr>
                <w:rFonts w:ascii="Times New Roman" w:eastAsia="Times New Roman" w:hAnsi="Times New Roman" w:cs="Times New Roman"/>
                <w:sz w:val="20"/>
                <w:szCs w:val="20"/>
                <w:lang w:eastAsia="ru-RU"/>
              </w:rPr>
              <w:t>2015</w:t>
            </w:r>
          </w:p>
        </w:tc>
        <w:tc>
          <w:tcPr>
            <w:tcW w:w="1134" w:type="dxa"/>
          </w:tcPr>
          <w:p w:rsidR="0007645D" w:rsidRPr="00703135" w:rsidRDefault="0007645D" w:rsidP="0007645D">
            <w:pPr>
              <w:spacing w:after="0" w:line="240" w:lineRule="auto"/>
              <w:rPr>
                <w:rFonts w:ascii="Times New Roman" w:eastAsia="Times New Roman" w:hAnsi="Times New Roman" w:cs="Times New Roman"/>
                <w:b/>
                <w:sz w:val="20"/>
                <w:szCs w:val="20"/>
                <w:lang w:eastAsia="ru-RU"/>
              </w:rPr>
            </w:pPr>
          </w:p>
        </w:tc>
        <w:tc>
          <w:tcPr>
            <w:tcW w:w="850" w:type="dxa"/>
          </w:tcPr>
          <w:p w:rsidR="0007645D" w:rsidRPr="00703135" w:rsidRDefault="0007645D" w:rsidP="0007645D">
            <w:pPr>
              <w:spacing w:after="0" w:line="240" w:lineRule="auto"/>
              <w:rPr>
                <w:rFonts w:ascii="Times New Roman" w:eastAsia="Times New Roman" w:hAnsi="Times New Roman" w:cs="Times New Roman"/>
                <w:b/>
                <w:sz w:val="20"/>
                <w:szCs w:val="20"/>
                <w:lang w:eastAsia="ru-RU"/>
              </w:rPr>
            </w:pPr>
          </w:p>
        </w:tc>
        <w:tc>
          <w:tcPr>
            <w:tcW w:w="567" w:type="dxa"/>
            <w:textDirection w:val="btLr"/>
          </w:tcPr>
          <w:p w:rsidR="0007645D" w:rsidRPr="00703135" w:rsidRDefault="0007645D" w:rsidP="0007645D">
            <w:pPr>
              <w:spacing w:after="0" w:line="240" w:lineRule="auto"/>
              <w:ind w:left="113" w:right="113"/>
              <w:rPr>
                <w:rFonts w:ascii="Times New Roman" w:eastAsia="Times New Roman" w:hAnsi="Times New Roman" w:cs="Times New Roman"/>
                <w:b/>
                <w:sz w:val="20"/>
                <w:szCs w:val="20"/>
                <w:lang w:eastAsia="ru-RU"/>
              </w:rPr>
            </w:pPr>
          </w:p>
        </w:tc>
        <w:tc>
          <w:tcPr>
            <w:tcW w:w="567" w:type="dxa"/>
            <w:textDirection w:val="btLr"/>
          </w:tcPr>
          <w:p w:rsidR="0007645D" w:rsidRPr="00703135" w:rsidRDefault="0007645D" w:rsidP="0007645D">
            <w:pPr>
              <w:spacing w:after="0" w:line="240" w:lineRule="auto"/>
              <w:ind w:left="113" w:right="113"/>
              <w:rPr>
                <w:rFonts w:ascii="Times New Roman" w:eastAsia="Times New Roman" w:hAnsi="Times New Roman" w:cs="Times New Roman"/>
                <w:b/>
                <w:sz w:val="20"/>
                <w:szCs w:val="20"/>
                <w:lang w:eastAsia="ru-RU"/>
              </w:rPr>
            </w:pPr>
          </w:p>
        </w:tc>
        <w:tc>
          <w:tcPr>
            <w:tcW w:w="620" w:type="dxa"/>
            <w:textDirection w:val="btLr"/>
          </w:tcPr>
          <w:p w:rsidR="0007645D" w:rsidRPr="00703135" w:rsidRDefault="0007645D" w:rsidP="0007645D">
            <w:pPr>
              <w:spacing w:after="0" w:line="240" w:lineRule="auto"/>
              <w:ind w:left="113" w:right="113"/>
              <w:rPr>
                <w:rFonts w:ascii="Times New Roman" w:eastAsia="Times New Roman" w:hAnsi="Times New Roman" w:cs="Times New Roman"/>
                <w:b/>
                <w:sz w:val="20"/>
                <w:szCs w:val="20"/>
                <w:lang w:eastAsia="ru-RU"/>
              </w:rPr>
            </w:pPr>
            <w:r w:rsidRPr="00703135">
              <w:rPr>
                <w:rFonts w:ascii="Times New Roman" w:eastAsia="Times New Roman" w:hAnsi="Times New Roman" w:cs="Times New Roman"/>
                <w:b/>
                <w:sz w:val="20"/>
                <w:szCs w:val="20"/>
                <w:lang w:eastAsia="ru-RU"/>
              </w:rPr>
              <w:t>+</w:t>
            </w:r>
          </w:p>
        </w:tc>
        <w:tc>
          <w:tcPr>
            <w:tcW w:w="478" w:type="dxa"/>
            <w:textDirection w:val="btLr"/>
          </w:tcPr>
          <w:p w:rsidR="0007645D" w:rsidRPr="00703135" w:rsidRDefault="0007645D" w:rsidP="0007645D">
            <w:pPr>
              <w:spacing w:after="0" w:line="240" w:lineRule="auto"/>
              <w:ind w:left="113" w:right="113"/>
              <w:rPr>
                <w:rFonts w:ascii="Times New Roman" w:eastAsia="Times New Roman" w:hAnsi="Times New Roman" w:cs="Times New Roman"/>
                <w:b/>
                <w:sz w:val="20"/>
                <w:szCs w:val="20"/>
                <w:lang w:eastAsia="ru-RU"/>
              </w:rPr>
            </w:pPr>
          </w:p>
        </w:tc>
      </w:tr>
      <w:tr w:rsidR="0007645D" w:rsidRPr="00703135" w:rsidTr="007D6D1F">
        <w:trPr>
          <w:cantSplit/>
          <w:trHeight w:val="565"/>
        </w:trPr>
        <w:tc>
          <w:tcPr>
            <w:tcW w:w="2694" w:type="dxa"/>
          </w:tcPr>
          <w:p w:rsidR="0007645D" w:rsidRPr="00703135" w:rsidRDefault="0007645D" w:rsidP="0007645D">
            <w:pPr>
              <w:spacing w:after="0" w:line="240" w:lineRule="auto"/>
              <w:rPr>
                <w:rFonts w:ascii="Times New Roman" w:eastAsia="Times New Roman" w:hAnsi="Times New Roman" w:cs="Times New Roman"/>
                <w:sz w:val="20"/>
                <w:szCs w:val="20"/>
                <w:lang w:eastAsia="ru-RU"/>
              </w:rPr>
            </w:pPr>
            <w:r w:rsidRPr="00703135">
              <w:rPr>
                <w:rFonts w:ascii="Times New Roman" w:eastAsia="Times New Roman" w:hAnsi="Times New Roman" w:cs="Times New Roman"/>
                <w:sz w:val="20"/>
                <w:szCs w:val="20"/>
                <w:lang w:eastAsia="ru-RU"/>
              </w:rPr>
              <w:lastRenderedPageBreak/>
              <w:t>Кислякова О.Ю.</w:t>
            </w:r>
          </w:p>
        </w:tc>
        <w:tc>
          <w:tcPr>
            <w:tcW w:w="1842" w:type="dxa"/>
          </w:tcPr>
          <w:p w:rsidR="0007645D" w:rsidRPr="00703135" w:rsidRDefault="0007645D" w:rsidP="0007645D">
            <w:pPr>
              <w:spacing w:after="0" w:line="240" w:lineRule="auto"/>
              <w:rPr>
                <w:rFonts w:ascii="Times New Roman" w:eastAsia="Times New Roman" w:hAnsi="Times New Roman" w:cs="Times New Roman"/>
                <w:sz w:val="20"/>
                <w:szCs w:val="20"/>
                <w:lang w:eastAsia="ru-RU"/>
              </w:rPr>
            </w:pPr>
            <w:r w:rsidRPr="00703135">
              <w:rPr>
                <w:rFonts w:ascii="Times New Roman" w:eastAsia="Times New Roman" w:hAnsi="Times New Roman" w:cs="Times New Roman"/>
                <w:sz w:val="20"/>
                <w:szCs w:val="20"/>
                <w:lang w:eastAsia="ru-RU"/>
              </w:rPr>
              <w:t>воспитатель</w:t>
            </w:r>
          </w:p>
        </w:tc>
        <w:tc>
          <w:tcPr>
            <w:tcW w:w="2127" w:type="dxa"/>
          </w:tcPr>
          <w:p w:rsidR="0007645D" w:rsidRPr="00703135" w:rsidRDefault="0007645D" w:rsidP="0007645D">
            <w:pPr>
              <w:spacing w:after="0" w:line="240" w:lineRule="auto"/>
              <w:rPr>
                <w:rFonts w:ascii="Times New Roman" w:eastAsia="Times New Roman" w:hAnsi="Times New Roman" w:cs="Times New Roman"/>
                <w:sz w:val="20"/>
                <w:szCs w:val="20"/>
                <w:lang w:eastAsia="ru-RU"/>
              </w:rPr>
            </w:pPr>
            <w:proofErr w:type="spellStart"/>
            <w:r w:rsidRPr="00703135">
              <w:rPr>
                <w:rFonts w:ascii="Times New Roman" w:eastAsia="Times New Roman" w:hAnsi="Times New Roman" w:cs="Times New Roman"/>
                <w:sz w:val="20"/>
                <w:szCs w:val="20"/>
                <w:lang w:eastAsia="ru-RU"/>
              </w:rPr>
              <w:t>УлГПУ</w:t>
            </w:r>
            <w:proofErr w:type="spellEnd"/>
            <w:r w:rsidRPr="00703135">
              <w:rPr>
                <w:rFonts w:ascii="Times New Roman" w:eastAsia="Times New Roman" w:hAnsi="Times New Roman" w:cs="Times New Roman"/>
                <w:sz w:val="20"/>
                <w:szCs w:val="20"/>
                <w:lang w:eastAsia="ru-RU"/>
              </w:rPr>
              <w:t>, июнь 2010 г.</w:t>
            </w:r>
          </w:p>
        </w:tc>
        <w:tc>
          <w:tcPr>
            <w:tcW w:w="1134" w:type="dxa"/>
          </w:tcPr>
          <w:p w:rsidR="0007645D" w:rsidRPr="00703135" w:rsidRDefault="0007645D" w:rsidP="0007645D">
            <w:pPr>
              <w:spacing w:after="0" w:line="240" w:lineRule="auto"/>
              <w:rPr>
                <w:rFonts w:ascii="Times New Roman" w:eastAsia="Times New Roman" w:hAnsi="Times New Roman" w:cs="Times New Roman"/>
                <w:b/>
                <w:sz w:val="20"/>
                <w:szCs w:val="20"/>
                <w:lang w:eastAsia="ru-RU"/>
              </w:rPr>
            </w:pPr>
          </w:p>
        </w:tc>
        <w:tc>
          <w:tcPr>
            <w:tcW w:w="850" w:type="dxa"/>
          </w:tcPr>
          <w:p w:rsidR="0007645D" w:rsidRPr="00703135" w:rsidRDefault="0007645D" w:rsidP="0007645D">
            <w:pPr>
              <w:spacing w:after="0" w:line="240" w:lineRule="auto"/>
              <w:rPr>
                <w:rFonts w:ascii="Times New Roman" w:eastAsia="Times New Roman" w:hAnsi="Times New Roman" w:cs="Times New Roman"/>
                <w:b/>
                <w:sz w:val="20"/>
                <w:szCs w:val="20"/>
                <w:lang w:eastAsia="ru-RU"/>
              </w:rPr>
            </w:pPr>
          </w:p>
        </w:tc>
        <w:tc>
          <w:tcPr>
            <w:tcW w:w="567" w:type="dxa"/>
            <w:textDirection w:val="btLr"/>
          </w:tcPr>
          <w:p w:rsidR="0007645D" w:rsidRPr="00703135" w:rsidRDefault="0007645D" w:rsidP="0007645D">
            <w:pPr>
              <w:spacing w:after="0" w:line="240" w:lineRule="auto"/>
              <w:ind w:left="113" w:right="113"/>
              <w:rPr>
                <w:rFonts w:ascii="Times New Roman" w:eastAsia="Times New Roman" w:hAnsi="Times New Roman" w:cs="Times New Roman"/>
                <w:b/>
                <w:sz w:val="20"/>
                <w:szCs w:val="20"/>
                <w:lang w:eastAsia="ru-RU"/>
              </w:rPr>
            </w:pPr>
          </w:p>
        </w:tc>
        <w:tc>
          <w:tcPr>
            <w:tcW w:w="567" w:type="dxa"/>
            <w:textDirection w:val="btLr"/>
          </w:tcPr>
          <w:p w:rsidR="0007645D" w:rsidRPr="00703135" w:rsidRDefault="0007645D" w:rsidP="0007645D">
            <w:pPr>
              <w:spacing w:after="0" w:line="240" w:lineRule="auto"/>
              <w:ind w:left="113" w:right="113"/>
              <w:rPr>
                <w:rFonts w:ascii="Times New Roman" w:eastAsia="Times New Roman" w:hAnsi="Times New Roman" w:cs="Times New Roman"/>
                <w:b/>
                <w:sz w:val="20"/>
                <w:szCs w:val="20"/>
                <w:lang w:eastAsia="ru-RU"/>
              </w:rPr>
            </w:pPr>
          </w:p>
        </w:tc>
        <w:tc>
          <w:tcPr>
            <w:tcW w:w="620" w:type="dxa"/>
            <w:textDirection w:val="btLr"/>
          </w:tcPr>
          <w:p w:rsidR="0007645D" w:rsidRPr="00703135" w:rsidRDefault="0007645D" w:rsidP="0007645D">
            <w:pPr>
              <w:spacing w:after="0" w:line="240" w:lineRule="auto"/>
              <w:ind w:left="113" w:right="113"/>
              <w:rPr>
                <w:rFonts w:ascii="Times New Roman" w:eastAsia="Times New Roman" w:hAnsi="Times New Roman" w:cs="Times New Roman"/>
                <w:b/>
                <w:sz w:val="20"/>
                <w:szCs w:val="20"/>
                <w:lang w:eastAsia="ru-RU"/>
              </w:rPr>
            </w:pPr>
            <w:r w:rsidRPr="00703135">
              <w:rPr>
                <w:rFonts w:ascii="Times New Roman" w:eastAsia="Times New Roman" w:hAnsi="Times New Roman" w:cs="Times New Roman"/>
                <w:b/>
                <w:sz w:val="20"/>
                <w:szCs w:val="20"/>
                <w:lang w:eastAsia="ru-RU"/>
              </w:rPr>
              <w:t>+</w:t>
            </w:r>
          </w:p>
        </w:tc>
        <w:tc>
          <w:tcPr>
            <w:tcW w:w="478" w:type="dxa"/>
            <w:textDirection w:val="btLr"/>
          </w:tcPr>
          <w:p w:rsidR="0007645D" w:rsidRPr="00703135" w:rsidRDefault="0007645D" w:rsidP="0007645D">
            <w:pPr>
              <w:spacing w:after="0" w:line="240" w:lineRule="auto"/>
              <w:ind w:left="113" w:right="113"/>
              <w:rPr>
                <w:rFonts w:ascii="Times New Roman" w:eastAsia="Times New Roman" w:hAnsi="Times New Roman" w:cs="Times New Roman"/>
                <w:b/>
                <w:sz w:val="20"/>
                <w:szCs w:val="20"/>
                <w:lang w:eastAsia="ru-RU"/>
              </w:rPr>
            </w:pPr>
          </w:p>
        </w:tc>
      </w:tr>
      <w:tr w:rsidR="0007645D" w:rsidRPr="00703135" w:rsidTr="007D6D1F">
        <w:trPr>
          <w:cantSplit/>
          <w:trHeight w:val="565"/>
        </w:trPr>
        <w:tc>
          <w:tcPr>
            <w:tcW w:w="2694" w:type="dxa"/>
          </w:tcPr>
          <w:p w:rsidR="0007645D" w:rsidRPr="00703135" w:rsidRDefault="0007645D" w:rsidP="0007645D">
            <w:pPr>
              <w:spacing w:after="0" w:line="240" w:lineRule="auto"/>
              <w:rPr>
                <w:rFonts w:ascii="Times New Roman" w:eastAsia="Times New Roman" w:hAnsi="Times New Roman" w:cs="Times New Roman"/>
                <w:sz w:val="20"/>
                <w:szCs w:val="20"/>
                <w:lang w:eastAsia="ru-RU"/>
              </w:rPr>
            </w:pPr>
            <w:r w:rsidRPr="00703135">
              <w:rPr>
                <w:rFonts w:ascii="Times New Roman" w:eastAsia="Times New Roman" w:hAnsi="Times New Roman" w:cs="Times New Roman"/>
                <w:sz w:val="20"/>
                <w:szCs w:val="20"/>
                <w:lang w:eastAsia="ru-RU"/>
              </w:rPr>
              <w:t>Егорова Т.В.</w:t>
            </w:r>
          </w:p>
        </w:tc>
        <w:tc>
          <w:tcPr>
            <w:tcW w:w="1842" w:type="dxa"/>
          </w:tcPr>
          <w:p w:rsidR="0007645D" w:rsidRPr="00703135" w:rsidRDefault="0007645D" w:rsidP="0007645D">
            <w:pPr>
              <w:spacing w:after="0" w:line="240" w:lineRule="auto"/>
              <w:rPr>
                <w:rFonts w:ascii="Times New Roman" w:eastAsia="Times New Roman" w:hAnsi="Times New Roman" w:cs="Times New Roman"/>
                <w:sz w:val="20"/>
                <w:szCs w:val="20"/>
                <w:lang w:eastAsia="ru-RU"/>
              </w:rPr>
            </w:pPr>
            <w:r w:rsidRPr="00703135">
              <w:rPr>
                <w:rFonts w:ascii="Times New Roman" w:eastAsia="Times New Roman" w:hAnsi="Times New Roman" w:cs="Times New Roman"/>
                <w:sz w:val="20"/>
                <w:szCs w:val="20"/>
                <w:lang w:eastAsia="ru-RU"/>
              </w:rPr>
              <w:t>воспитатель</w:t>
            </w:r>
          </w:p>
        </w:tc>
        <w:tc>
          <w:tcPr>
            <w:tcW w:w="2127" w:type="dxa"/>
          </w:tcPr>
          <w:p w:rsidR="0007645D" w:rsidRPr="00703135" w:rsidRDefault="0007645D" w:rsidP="00703135">
            <w:pPr>
              <w:spacing w:after="0" w:line="240" w:lineRule="auto"/>
              <w:rPr>
                <w:rFonts w:ascii="Times New Roman" w:eastAsia="Times New Roman" w:hAnsi="Times New Roman" w:cs="Times New Roman"/>
                <w:sz w:val="20"/>
                <w:szCs w:val="20"/>
                <w:lang w:eastAsia="ru-RU"/>
              </w:rPr>
            </w:pPr>
            <w:r w:rsidRPr="00703135">
              <w:rPr>
                <w:rFonts w:ascii="Times New Roman" w:eastAsia="Times New Roman" w:hAnsi="Times New Roman" w:cs="Times New Roman"/>
                <w:sz w:val="20"/>
                <w:szCs w:val="20"/>
                <w:lang w:eastAsia="ru-RU"/>
              </w:rPr>
              <w:t xml:space="preserve">УИПК, </w:t>
            </w:r>
            <w:r w:rsidR="00703135">
              <w:rPr>
                <w:rFonts w:ascii="Times New Roman" w:eastAsia="Times New Roman" w:hAnsi="Times New Roman" w:cs="Times New Roman"/>
                <w:sz w:val="20"/>
                <w:szCs w:val="20"/>
                <w:lang w:eastAsia="ru-RU"/>
              </w:rPr>
              <w:t>2015</w:t>
            </w:r>
          </w:p>
        </w:tc>
        <w:tc>
          <w:tcPr>
            <w:tcW w:w="1134" w:type="dxa"/>
          </w:tcPr>
          <w:p w:rsidR="0007645D" w:rsidRPr="00703135" w:rsidRDefault="0007645D" w:rsidP="0007645D">
            <w:pPr>
              <w:spacing w:after="0" w:line="240" w:lineRule="auto"/>
              <w:rPr>
                <w:rFonts w:ascii="Times New Roman" w:eastAsia="Times New Roman" w:hAnsi="Times New Roman" w:cs="Times New Roman"/>
                <w:b/>
                <w:sz w:val="20"/>
                <w:szCs w:val="20"/>
                <w:lang w:eastAsia="ru-RU"/>
              </w:rPr>
            </w:pPr>
          </w:p>
        </w:tc>
        <w:tc>
          <w:tcPr>
            <w:tcW w:w="850" w:type="dxa"/>
          </w:tcPr>
          <w:p w:rsidR="0007645D" w:rsidRPr="00703135" w:rsidRDefault="0007645D" w:rsidP="0007645D">
            <w:pPr>
              <w:spacing w:after="0" w:line="240" w:lineRule="auto"/>
              <w:rPr>
                <w:rFonts w:ascii="Times New Roman" w:eastAsia="Times New Roman" w:hAnsi="Times New Roman" w:cs="Times New Roman"/>
                <w:b/>
                <w:sz w:val="20"/>
                <w:szCs w:val="20"/>
                <w:lang w:eastAsia="ru-RU"/>
              </w:rPr>
            </w:pPr>
          </w:p>
        </w:tc>
        <w:tc>
          <w:tcPr>
            <w:tcW w:w="567" w:type="dxa"/>
            <w:textDirection w:val="btLr"/>
          </w:tcPr>
          <w:p w:rsidR="0007645D" w:rsidRPr="00703135" w:rsidRDefault="0007645D" w:rsidP="0007645D">
            <w:pPr>
              <w:spacing w:after="0" w:line="240" w:lineRule="auto"/>
              <w:ind w:left="113" w:right="113"/>
              <w:rPr>
                <w:rFonts w:ascii="Times New Roman" w:eastAsia="Times New Roman" w:hAnsi="Times New Roman" w:cs="Times New Roman"/>
                <w:b/>
                <w:sz w:val="20"/>
                <w:szCs w:val="20"/>
                <w:lang w:eastAsia="ru-RU"/>
              </w:rPr>
            </w:pPr>
          </w:p>
        </w:tc>
        <w:tc>
          <w:tcPr>
            <w:tcW w:w="567" w:type="dxa"/>
            <w:textDirection w:val="btLr"/>
          </w:tcPr>
          <w:p w:rsidR="0007645D" w:rsidRPr="00703135" w:rsidRDefault="0007645D" w:rsidP="0007645D">
            <w:pPr>
              <w:spacing w:after="0" w:line="240" w:lineRule="auto"/>
              <w:ind w:left="113" w:right="113"/>
              <w:rPr>
                <w:rFonts w:ascii="Times New Roman" w:eastAsia="Times New Roman" w:hAnsi="Times New Roman" w:cs="Times New Roman"/>
                <w:b/>
                <w:sz w:val="20"/>
                <w:szCs w:val="20"/>
                <w:lang w:eastAsia="ru-RU"/>
              </w:rPr>
            </w:pPr>
            <w:r w:rsidRPr="00703135">
              <w:rPr>
                <w:rFonts w:ascii="Times New Roman" w:eastAsia="Times New Roman" w:hAnsi="Times New Roman" w:cs="Times New Roman"/>
                <w:b/>
                <w:sz w:val="20"/>
                <w:szCs w:val="20"/>
                <w:lang w:eastAsia="ru-RU"/>
              </w:rPr>
              <w:t>+</w:t>
            </w:r>
          </w:p>
        </w:tc>
        <w:tc>
          <w:tcPr>
            <w:tcW w:w="620" w:type="dxa"/>
            <w:textDirection w:val="btLr"/>
          </w:tcPr>
          <w:p w:rsidR="0007645D" w:rsidRPr="00703135" w:rsidRDefault="0007645D" w:rsidP="0007645D">
            <w:pPr>
              <w:spacing w:after="0" w:line="240" w:lineRule="auto"/>
              <w:ind w:left="113" w:right="113"/>
              <w:rPr>
                <w:rFonts w:ascii="Times New Roman" w:eastAsia="Times New Roman" w:hAnsi="Times New Roman" w:cs="Times New Roman"/>
                <w:b/>
                <w:sz w:val="20"/>
                <w:szCs w:val="20"/>
                <w:lang w:eastAsia="ru-RU"/>
              </w:rPr>
            </w:pPr>
          </w:p>
        </w:tc>
        <w:tc>
          <w:tcPr>
            <w:tcW w:w="478" w:type="dxa"/>
            <w:textDirection w:val="btLr"/>
          </w:tcPr>
          <w:p w:rsidR="0007645D" w:rsidRPr="00703135" w:rsidRDefault="0007645D" w:rsidP="0007645D">
            <w:pPr>
              <w:spacing w:after="0" w:line="240" w:lineRule="auto"/>
              <w:ind w:left="113" w:right="113"/>
              <w:rPr>
                <w:rFonts w:ascii="Times New Roman" w:eastAsia="Times New Roman" w:hAnsi="Times New Roman" w:cs="Times New Roman"/>
                <w:b/>
                <w:sz w:val="20"/>
                <w:szCs w:val="20"/>
                <w:lang w:eastAsia="ru-RU"/>
              </w:rPr>
            </w:pPr>
          </w:p>
        </w:tc>
      </w:tr>
      <w:tr w:rsidR="0007645D" w:rsidRPr="00703135" w:rsidTr="007D6D1F">
        <w:trPr>
          <w:cantSplit/>
          <w:trHeight w:val="565"/>
        </w:trPr>
        <w:tc>
          <w:tcPr>
            <w:tcW w:w="2694" w:type="dxa"/>
          </w:tcPr>
          <w:p w:rsidR="0007645D" w:rsidRPr="00703135" w:rsidRDefault="0007645D" w:rsidP="0007645D">
            <w:pPr>
              <w:spacing w:after="0" w:line="240" w:lineRule="auto"/>
              <w:rPr>
                <w:rFonts w:ascii="Times New Roman" w:eastAsia="Times New Roman" w:hAnsi="Times New Roman" w:cs="Times New Roman"/>
                <w:sz w:val="20"/>
                <w:szCs w:val="20"/>
                <w:lang w:eastAsia="ru-RU"/>
              </w:rPr>
            </w:pPr>
            <w:r w:rsidRPr="00703135">
              <w:rPr>
                <w:rFonts w:ascii="Times New Roman" w:eastAsia="Times New Roman" w:hAnsi="Times New Roman" w:cs="Times New Roman"/>
                <w:sz w:val="20"/>
                <w:szCs w:val="20"/>
                <w:lang w:eastAsia="ru-RU"/>
              </w:rPr>
              <w:t>Кускова А.А.</w:t>
            </w:r>
          </w:p>
        </w:tc>
        <w:tc>
          <w:tcPr>
            <w:tcW w:w="1842" w:type="dxa"/>
          </w:tcPr>
          <w:p w:rsidR="0007645D" w:rsidRPr="00703135" w:rsidRDefault="0007645D" w:rsidP="0007645D">
            <w:pPr>
              <w:spacing w:after="0" w:line="240" w:lineRule="auto"/>
              <w:rPr>
                <w:rFonts w:ascii="Times New Roman" w:eastAsia="Times New Roman" w:hAnsi="Times New Roman" w:cs="Times New Roman"/>
                <w:sz w:val="20"/>
                <w:szCs w:val="20"/>
                <w:lang w:eastAsia="ru-RU"/>
              </w:rPr>
            </w:pPr>
            <w:r w:rsidRPr="00703135">
              <w:rPr>
                <w:rFonts w:ascii="Times New Roman" w:eastAsia="Times New Roman" w:hAnsi="Times New Roman" w:cs="Times New Roman"/>
                <w:sz w:val="20"/>
                <w:szCs w:val="20"/>
                <w:lang w:eastAsia="ru-RU"/>
              </w:rPr>
              <w:t>воспитатель</w:t>
            </w:r>
          </w:p>
        </w:tc>
        <w:tc>
          <w:tcPr>
            <w:tcW w:w="2127" w:type="dxa"/>
          </w:tcPr>
          <w:p w:rsidR="0007645D" w:rsidRPr="00703135" w:rsidRDefault="0007645D" w:rsidP="0007645D">
            <w:pPr>
              <w:spacing w:after="0" w:line="240" w:lineRule="auto"/>
              <w:rPr>
                <w:rFonts w:ascii="Times New Roman" w:eastAsia="Times New Roman" w:hAnsi="Times New Roman" w:cs="Times New Roman"/>
                <w:sz w:val="20"/>
                <w:szCs w:val="20"/>
                <w:lang w:eastAsia="ru-RU"/>
              </w:rPr>
            </w:pPr>
            <w:r w:rsidRPr="00703135">
              <w:rPr>
                <w:rFonts w:ascii="Times New Roman" w:eastAsia="Times New Roman" w:hAnsi="Times New Roman" w:cs="Times New Roman"/>
                <w:sz w:val="20"/>
                <w:szCs w:val="20"/>
                <w:lang w:eastAsia="ru-RU"/>
              </w:rPr>
              <w:t>УИПК, март 2014г.</w:t>
            </w:r>
          </w:p>
        </w:tc>
        <w:tc>
          <w:tcPr>
            <w:tcW w:w="1134" w:type="dxa"/>
          </w:tcPr>
          <w:p w:rsidR="0007645D" w:rsidRPr="00703135" w:rsidRDefault="0007645D" w:rsidP="0007645D">
            <w:pPr>
              <w:spacing w:after="0" w:line="240" w:lineRule="auto"/>
              <w:rPr>
                <w:rFonts w:ascii="Times New Roman" w:eastAsia="Times New Roman" w:hAnsi="Times New Roman" w:cs="Times New Roman"/>
                <w:b/>
                <w:sz w:val="20"/>
                <w:szCs w:val="20"/>
                <w:lang w:eastAsia="ru-RU"/>
              </w:rPr>
            </w:pPr>
          </w:p>
        </w:tc>
        <w:tc>
          <w:tcPr>
            <w:tcW w:w="850" w:type="dxa"/>
          </w:tcPr>
          <w:p w:rsidR="0007645D" w:rsidRPr="00703135" w:rsidRDefault="0007645D" w:rsidP="0007645D">
            <w:pPr>
              <w:spacing w:after="0" w:line="240" w:lineRule="auto"/>
              <w:rPr>
                <w:rFonts w:ascii="Times New Roman" w:eastAsia="Times New Roman" w:hAnsi="Times New Roman" w:cs="Times New Roman"/>
                <w:b/>
                <w:sz w:val="20"/>
                <w:szCs w:val="20"/>
                <w:lang w:eastAsia="ru-RU"/>
              </w:rPr>
            </w:pPr>
          </w:p>
        </w:tc>
        <w:tc>
          <w:tcPr>
            <w:tcW w:w="567" w:type="dxa"/>
            <w:textDirection w:val="btLr"/>
          </w:tcPr>
          <w:p w:rsidR="0007645D" w:rsidRPr="00703135" w:rsidRDefault="0007645D" w:rsidP="0007645D">
            <w:pPr>
              <w:spacing w:after="0" w:line="240" w:lineRule="auto"/>
              <w:ind w:left="113" w:right="113"/>
              <w:rPr>
                <w:rFonts w:ascii="Times New Roman" w:eastAsia="Times New Roman" w:hAnsi="Times New Roman" w:cs="Times New Roman"/>
                <w:b/>
                <w:sz w:val="20"/>
                <w:szCs w:val="20"/>
                <w:lang w:eastAsia="ru-RU"/>
              </w:rPr>
            </w:pPr>
          </w:p>
        </w:tc>
        <w:tc>
          <w:tcPr>
            <w:tcW w:w="567" w:type="dxa"/>
            <w:textDirection w:val="btLr"/>
          </w:tcPr>
          <w:p w:rsidR="0007645D" w:rsidRPr="00703135" w:rsidRDefault="0007645D" w:rsidP="0007645D">
            <w:pPr>
              <w:spacing w:after="0" w:line="240" w:lineRule="auto"/>
              <w:ind w:left="113" w:right="113"/>
              <w:rPr>
                <w:rFonts w:ascii="Times New Roman" w:eastAsia="Times New Roman" w:hAnsi="Times New Roman" w:cs="Times New Roman"/>
                <w:b/>
                <w:sz w:val="20"/>
                <w:szCs w:val="20"/>
                <w:lang w:eastAsia="ru-RU"/>
              </w:rPr>
            </w:pPr>
            <w:r w:rsidRPr="00703135">
              <w:rPr>
                <w:rFonts w:ascii="Times New Roman" w:eastAsia="Times New Roman" w:hAnsi="Times New Roman" w:cs="Times New Roman"/>
                <w:b/>
                <w:sz w:val="20"/>
                <w:szCs w:val="20"/>
                <w:lang w:eastAsia="ru-RU"/>
              </w:rPr>
              <w:t>+</w:t>
            </w:r>
          </w:p>
        </w:tc>
        <w:tc>
          <w:tcPr>
            <w:tcW w:w="620" w:type="dxa"/>
            <w:textDirection w:val="btLr"/>
          </w:tcPr>
          <w:p w:rsidR="0007645D" w:rsidRPr="00703135" w:rsidRDefault="0007645D" w:rsidP="0007645D">
            <w:pPr>
              <w:spacing w:after="0" w:line="240" w:lineRule="auto"/>
              <w:ind w:left="113" w:right="113"/>
              <w:rPr>
                <w:rFonts w:ascii="Times New Roman" w:eastAsia="Times New Roman" w:hAnsi="Times New Roman" w:cs="Times New Roman"/>
                <w:b/>
                <w:sz w:val="20"/>
                <w:szCs w:val="20"/>
                <w:lang w:eastAsia="ru-RU"/>
              </w:rPr>
            </w:pPr>
          </w:p>
        </w:tc>
        <w:tc>
          <w:tcPr>
            <w:tcW w:w="478" w:type="dxa"/>
            <w:textDirection w:val="btLr"/>
          </w:tcPr>
          <w:p w:rsidR="0007645D" w:rsidRPr="00703135" w:rsidRDefault="0007645D" w:rsidP="0007645D">
            <w:pPr>
              <w:spacing w:after="0" w:line="240" w:lineRule="auto"/>
              <w:ind w:left="113" w:right="113"/>
              <w:rPr>
                <w:rFonts w:ascii="Times New Roman" w:eastAsia="Times New Roman" w:hAnsi="Times New Roman" w:cs="Times New Roman"/>
                <w:b/>
                <w:sz w:val="20"/>
                <w:szCs w:val="20"/>
                <w:lang w:eastAsia="ru-RU"/>
              </w:rPr>
            </w:pPr>
          </w:p>
        </w:tc>
      </w:tr>
      <w:tr w:rsidR="0007645D" w:rsidRPr="00703135" w:rsidTr="007D6D1F">
        <w:trPr>
          <w:cantSplit/>
          <w:trHeight w:val="565"/>
        </w:trPr>
        <w:tc>
          <w:tcPr>
            <w:tcW w:w="2694" w:type="dxa"/>
          </w:tcPr>
          <w:p w:rsidR="0007645D" w:rsidRPr="00703135" w:rsidRDefault="0007645D" w:rsidP="0007645D">
            <w:pPr>
              <w:spacing w:after="0" w:line="240" w:lineRule="auto"/>
              <w:rPr>
                <w:rFonts w:ascii="Times New Roman" w:eastAsia="Times New Roman" w:hAnsi="Times New Roman" w:cs="Times New Roman"/>
                <w:sz w:val="20"/>
                <w:szCs w:val="20"/>
                <w:lang w:eastAsia="ru-RU"/>
              </w:rPr>
            </w:pPr>
            <w:proofErr w:type="spellStart"/>
            <w:r w:rsidRPr="00703135">
              <w:rPr>
                <w:rFonts w:ascii="Times New Roman" w:eastAsia="Times New Roman" w:hAnsi="Times New Roman" w:cs="Times New Roman"/>
                <w:sz w:val="20"/>
                <w:szCs w:val="20"/>
                <w:lang w:eastAsia="ru-RU"/>
              </w:rPr>
              <w:t>Бурнашова</w:t>
            </w:r>
            <w:proofErr w:type="spellEnd"/>
            <w:r w:rsidRPr="00703135">
              <w:rPr>
                <w:rFonts w:ascii="Times New Roman" w:eastAsia="Times New Roman" w:hAnsi="Times New Roman" w:cs="Times New Roman"/>
                <w:sz w:val="20"/>
                <w:szCs w:val="20"/>
                <w:lang w:eastAsia="ru-RU"/>
              </w:rPr>
              <w:t xml:space="preserve"> Т.Ю.</w:t>
            </w:r>
          </w:p>
        </w:tc>
        <w:tc>
          <w:tcPr>
            <w:tcW w:w="1842" w:type="dxa"/>
          </w:tcPr>
          <w:p w:rsidR="0007645D" w:rsidRPr="00703135" w:rsidRDefault="0007645D" w:rsidP="0007645D">
            <w:pPr>
              <w:spacing w:after="0" w:line="240" w:lineRule="auto"/>
              <w:rPr>
                <w:rFonts w:ascii="Times New Roman" w:eastAsia="Times New Roman" w:hAnsi="Times New Roman" w:cs="Times New Roman"/>
                <w:sz w:val="20"/>
                <w:szCs w:val="20"/>
                <w:lang w:eastAsia="ru-RU"/>
              </w:rPr>
            </w:pPr>
            <w:r w:rsidRPr="00703135">
              <w:rPr>
                <w:rFonts w:ascii="Times New Roman" w:eastAsia="Times New Roman" w:hAnsi="Times New Roman" w:cs="Times New Roman"/>
                <w:sz w:val="20"/>
                <w:szCs w:val="20"/>
                <w:lang w:eastAsia="ru-RU"/>
              </w:rPr>
              <w:t>воспитатель</w:t>
            </w:r>
          </w:p>
        </w:tc>
        <w:tc>
          <w:tcPr>
            <w:tcW w:w="2127" w:type="dxa"/>
          </w:tcPr>
          <w:p w:rsidR="0007645D" w:rsidRPr="00703135" w:rsidRDefault="0007645D" w:rsidP="00703135">
            <w:pPr>
              <w:spacing w:after="0" w:line="240" w:lineRule="auto"/>
              <w:rPr>
                <w:rFonts w:ascii="Times New Roman" w:eastAsia="Times New Roman" w:hAnsi="Times New Roman" w:cs="Times New Roman"/>
                <w:sz w:val="20"/>
                <w:szCs w:val="20"/>
                <w:lang w:eastAsia="ru-RU"/>
              </w:rPr>
            </w:pPr>
            <w:r w:rsidRPr="00703135">
              <w:rPr>
                <w:rFonts w:ascii="Times New Roman" w:eastAsia="Times New Roman" w:hAnsi="Times New Roman" w:cs="Times New Roman"/>
                <w:sz w:val="20"/>
                <w:szCs w:val="20"/>
                <w:lang w:eastAsia="ru-RU"/>
              </w:rPr>
              <w:t xml:space="preserve">УИПК, </w:t>
            </w:r>
            <w:r w:rsidR="00703135">
              <w:rPr>
                <w:rFonts w:ascii="Times New Roman" w:eastAsia="Times New Roman" w:hAnsi="Times New Roman" w:cs="Times New Roman"/>
                <w:sz w:val="20"/>
                <w:szCs w:val="20"/>
                <w:lang w:eastAsia="ru-RU"/>
              </w:rPr>
              <w:t>2015</w:t>
            </w:r>
          </w:p>
        </w:tc>
        <w:tc>
          <w:tcPr>
            <w:tcW w:w="1134" w:type="dxa"/>
          </w:tcPr>
          <w:p w:rsidR="0007645D" w:rsidRPr="00703135" w:rsidRDefault="0007645D" w:rsidP="0007645D">
            <w:pPr>
              <w:spacing w:after="0" w:line="240" w:lineRule="auto"/>
              <w:rPr>
                <w:rFonts w:ascii="Times New Roman" w:eastAsia="Times New Roman" w:hAnsi="Times New Roman" w:cs="Times New Roman"/>
                <w:b/>
                <w:sz w:val="20"/>
                <w:szCs w:val="20"/>
                <w:lang w:eastAsia="ru-RU"/>
              </w:rPr>
            </w:pPr>
          </w:p>
        </w:tc>
        <w:tc>
          <w:tcPr>
            <w:tcW w:w="850" w:type="dxa"/>
          </w:tcPr>
          <w:p w:rsidR="0007645D" w:rsidRPr="00703135" w:rsidRDefault="0007645D" w:rsidP="0007645D">
            <w:pPr>
              <w:spacing w:after="0" w:line="240" w:lineRule="auto"/>
              <w:rPr>
                <w:rFonts w:ascii="Times New Roman" w:eastAsia="Times New Roman" w:hAnsi="Times New Roman" w:cs="Times New Roman"/>
                <w:b/>
                <w:sz w:val="20"/>
                <w:szCs w:val="20"/>
                <w:lang w:eastAsia="ru-RU"/>
              </w:rPr>
            </w:pPr>
          </w:p>
        </w:tc>
        <w:tc>
          <w:tcPr>
            <w:tcW w:w="567" w:type="dxa"/>
            <w:textDirection w:val="btLr"/>
          </w:tcPr>
          <w:p w:rsidR="0007645D" w:rsidRPr="00703135" w:rsidRDefault="0007645D" w:rsidP="0007645D">
            <w:pPr>
              <w:spacing w:after="0" w:line="240" w:lineRule="auto"/>
              <w:ind w:left="113" w:right="113"/>
              <w:rPr>
                <w:rFonts w:ascii="Times New Roman" w:eastAsia="Times New Roman" w:hAnsi="Times New Roman" w:cs="Times New Roman"/>
                <w:b/>
                <w:sz w:val="20"/>
                <w:szCs w:val="20"/>
                <w:lang w:eastAsia="ru-RU"/>
              </w:rPr>
            </w:pPr>
          </w:p>
        </w:tc>
        <w:tc>
          <w:tcPr>
            <w:tcW w:w="567" w:type="dxa"/>
            <w:textDirection w:val="btLr"/>
          </w:tcPr>
          <w:p w:rsidR="0007645D" w:rsidRPr="00703135" w:rsidRDefault="0007645D" w:rsidP="0007645D">
            <w:pPr>
              <w:spacing w:after="0" w:line="240" w:lineRule="auto"/>
              <w:ind w:left="113" w:right="113"/>
              <w:rPr>
                <w:rFonts w:ascii="Times New Roman" w:eastAsia="Times New Roman" w:hAnsi="Times New Roman" w:cs="Times New Roman"/>
                <w:b/>
                <w:sz w:val="20"/>
                <w:szCs w:val="20"/>
                <w:lang w:eastAsia="ru-RU"/>
              </w:rPr>
            </w:pPr>
          </w:p>
        </w:tc>
        <w:tc>
          <w:tcPr>
            <w:tcW w:w="620" w:type="dxa"/>
            <w:textDirection w:val="btLr"/>
          </w:tcPr>
          <w:p w:rsidR="0007645D" w:rsidRPr="00703135" w:rsidRDefault="0007645D" w:rsidP="0007645D">
            <w:pPr>
              <w:spacing w:after="0" w:line="240" w:lineRule="auto"/>
              <w:ind w:left="113" w:right="113"/>
              <w:rPr>
                <w:rFonts w:ascii="Times New Roman" w:eastAsia="Times New Roman" w:hAnsi="Times New Roman" w:cs="Times New Roman"/>
                <w:b/>
                <w:sz w:val="20"/>
                <w:szCs w:val="20"/>
                <w:lang w:eastAsia="ru-RU"/>
              </w:rPr>
            </w:pPr>
            <w:r w:rsidRPr="00703135">
              <w:rPr>
                <w:rFonts w:ascii="Times New Roman" w:eastAsia="Times New Roman" w:hAnsi="Times New Roman" w:cs="Times New Roman"/>
                <w:b/>
                <w:sz w:val="20"/>
                <w:szCs w:val="20"/>
                <w:lang w:eastAsia="ru-RU"/>
              </w:rPr>
              <w:t>+</w:t>
            </w:r>
          </w:p>
        </w:tc>
        <w:tc>
          <w:tcPr>
            <w:tcW w:w="478" w:type="dxa"/>
            <w:textDirection w:val="btLr"/>
          </w:tcPr>
          <w:p w:rsidR="0007645D" w:rsidRPr="00703135" w:rsidRDefault="0007645D" w:rsidP="0007645D">
            <w:pPr>
              <w:spacing w:after="0" w:line="240" w:lineRule="auto"/>
              <w:ind w:left="113" w:right="113"/>
              <w:rPr>
                <w:rFonts w:ascii="Times New Roman" w:eastAsia="Times New Roman" w:hAnsi="Times New Roman" w:cs="Times New Roman"/>
                <w:b/>
                <w:sz w:val="20"/>
                <w:szCs w:val="20"/>
                <w:lang w:eastAsia="ru-RU"/>
              </w:rPr>
            </w:pPr>
          </w:p>
        </w:tc>
      </w:tr>
      <w:tr w:rsidR="0007645D" w:rsidRPr="00703135" w:rsidTr="007D6D1F">
        <w:trPr>
          <w:cantSplit/>
          <w:trHeight w:val="565"/>
        </w:trPr>
        <w:tc>
          <w:tcPr>
            <w:tcW w:w="2694" w:type="dxa"/>
          </w:tcPr>
          <w:p w:rsidR="0007645D" w:rsidRPr="00703135" w:rsidRDefault="0007645D" w:rsidP="0007645D">
            <w:pPr>
              <w:spacing w:after="0" w:line="240" w:lineRule="auto"/>
              <w:rPr>
                <w:rFonts w:ascii="Times New Roman" w:eastAsia="Times New Roman" w:hAnsi="Times New Roman" w:cs="Times New Roman"/>
                <w:sz w:val="20"/>
                <w:szCs w:val="20"/>
                <w:lang w:eastAsia="ru-RU"/>
              </w:rPr>
            </w:pPr>
            <w:proofErr w:type="spellStart"/>
            <w:r w:rsidRPr="00703135">
              <w:rPr>
                <w:rFonts w:ascii="Times New Roman" w:eastAsia="Times New Roman" w:hAnsi="Times New Roman" w:cs="Times New Roman"/>
                <w:sz w:val="20"/>
                <w:szCs w:val="20"/>
                <w:lang w:eastAsia="ru-RU"/>
              </w:rPr>
              <w:t>Таратунина</w:t>
            </w:r>
            <w:proofErr w:type="spellEnd"/>
            <w:r w:rsidRPr="00703135">
              <w:rPr>
                <w:rFonts w:ascii="Times New Roman" w:eastAsia="Times New Roman" w:hAnsi="Times New Roman" w:cs="Times New Roman"/>
                <w:sz w:val="20"/>
                <w:szCs w:val="20"/>
                <w:lang w:eastAsia="ru-RU"/>
              </w:rPr>
              <w:t xml:space="preserve"> Е.Е.</w:t>
            </w:r>
          </w:p>
        </w:tc>
        <w:tc>
          <w:tcPr>
            <w:tcW w:w="1842" w:type="dxa"/>
          </w:tcPr>
          <w:p w:rsidR="0007645D" w:rsidRPr="00703135" w:rsidRDefault="0007645D" w:rsidP="0007645D">
            <w:pPr>
              <w:spacing w:after="0" w:line="240" w:lineRule="auto"/>
              <w:rPr>
                <w:rFonts w:ascii="Times New Roman" w:eastAsia="Times New Roman" w:hAnsi="Times New Roman" w:cs="Times New Roman"/>
                <w:sz w:val="20"/>
                <w:szCs w:val="20"/>
                <w:lang w:eastAsia="ru-RU"/>
              </w:rPr>
            </w:pPr>
            <w:r w:rsidRPr="00703135">
              <w:rPr>
                <w:rFonts w:ascii="Times New Roman" w:eastAsia="Times New Roman" w:hAnsi="Times New Roman" w:cs="Times New Roman"/>
                <w:sz w:val="20"/>
                <w:szCs w:val="20"/>
                <w:lang w:eastAsia="ru-RU"/>
              </w:rPr>
              <w:t>воспитатель</w:t>
            </w:r>
          </w:p>
        </w:tc>
        <w:tc>
          <w:tcPr>
            <w:tcW w:w="2127" w:type="dxa"/>
          </w:tcPr>
          <w:p w:rsidR="0007645D" w:rsidRPr="00703135" w:rsidRDefault="0007645D" w:rsidP="0007645D">
            <w:pPr>
              <w:spacing w:after="0" w:line="240" w:lineRule="auto"/>
              <w:rPr>
                <w:rFonts w:ascii="Times New Roman" w:eastAsia="Times New Roman" w:hAnsi="Times New Roman" w:cs="Times New Roman"/>
                <w:sz w:val="20"/>
                <w:szCs w:val="20"/>
                <w:lang w:eastAsia="ru-RU"/>
              </w:rPr>
            </w:pPr>
            <w:r w:rsidRPr="00703135">
              <w:rPr>
                <w:rFonts w:ascii="Times New Roman" w:eastAsia="Times New Roman" w:hAnsi="Times New Roman" w:cs="Times New Roman"/>
                <w:sz w:val="20"/>
                <w:szCs w:val="20"/>
                <w:lang w:eastAsia="ru-RU"/>
              </w:rPr>
              <w:t>УИПК, декабрь 2012</w:t>
            </w:r>
          </w:p>
        </w:tc>
        <w:tc>
          <w:tcPr>
            <w:tcW w:w="1134" w:type="dxa"/>
          </w:tcPr>
          <w:p w:rsidR="0007645D" w:rsidRPr="00703135" w:rsidRDefault="0007645D" w:rsidP="0007645D">
            <w:pPr>
              <w:spacing w:after="0" w:line="240" w:lineRule="auto"/>
              <w:rPr>
                <w:rFonts w:ascii="Times New Roman" w:eastAsia="Times New Roman" w:hAnsi="Times New Roman" w:cs="Times New Roman"/>
                <w:b/>
                <w:sz w:val="20"/>
                <w:szCs w:val="20"/>
                <w:lang w:eastAsia="ru-RU"/>
              </w:rPr>
            </w:pPr>
          </w:p>
        </w:tc>
        <w:tc>
          <w:tcPr>
            <w:tcW w:w="850" w:type="dxa"/>
          </w:tcPr>
          <w:p w:rsidR="0007645D" w:rsidRPr="00703135" w:rsidRDefault="0007645D" w:rsidP="0007645D">
            <w:pPr>
              <w:spacing w:after="0" w:line="240" w:lineRule="auto"/>
              <w:rPr>
                <w:rFonts w:ascii="Times New Roman" w:eastAsia="Times New Roman" w:hAnsi="Times New Roman" w:cs="Times New Roman"/>
                <w:b/>
                <w:sz w:val="20"/>
                <w:szCs w:val="20"/>
                <w:lang w:eastAsia="ru-RU"/>
              </w:rPr>
            </w:pPr>
          </w:p>
        </w:tc>
        <w:tc>
          <w:tcPr>
            <w:tcW w:w="567" w:type="dxa"/>
            <w:textDirection w:val="btLr"/>
          </w:tcPr>
          <w:p w:rsidR="0007645D" w:rsidRPr="00703135" w:rsidRDefault="0007645D" w:rsidP="0007645D">
            <w:pPr>
              <w:spacing w:after="0" w:line="240" w:lineRule="auto"/>
              <w:ind w:left="113" w:right="113"/>
              <w:rPr>
                <w:rFonts w:ascii="Times New Roman" w:eastAsia="Times New Roman" w:hAnsi="Times New Roman" w:cs="Times New Roman"/>
                <w:b/>
                <w:sz w:val="20"/>
                <w:szCs w:val="20"/>
                <w:lang w:eastAsia="ru-RU"/>
              </w:rPr>
            </w:pPr>
          </w:p>
        </w:tc>
        <w:tc>
          <w:tcPr>
            <w:tcW w:w="567" w:type="dxa"/>
            <w:textDirection w:val="btLr"/>
          </w:tcPr>
          <w:p w:rsidR="0007645D" w:rsidRPr="00703135" w:rsidRDefault="0007645D" w:rsidP="0007645D">
            <w:pPr>
              <w:spacing w:after="0" w:line="240" w:lineRule="auto"/>
              <w:ind w:left="113" w:right="113"/>
              <w:rPr>
                <w:rFonts w:ascii="Times New Roman" w:eastAsia="Times New Roman" w:hAnsi="Times New Roman" w:cs="Times New Roman"/>
                <w:b/>
                <w:sz w:val="20"/>
                <w:szCs w:val="20"/>
                <w:lang w:eastAsia="ru-RU"/>
              </w:rPr>
            </w:pPr>
          </w:p>
        </w:tc>
        <w:tc>
          <w:tcPr>
            <w:tcW w:w="620" w:type="dxa"/>
            <w:textDirection w:val="btLr"/>
          </w:tcPr>
          <w:p w:rsidR="0007645D" w:rsidRPr="00703135" w:rsidRDefault="0007645D" w:rsidP="0007645D">
            <w:pPr>
              <w:spacing w:after="0" w:line="240" w:lineRule="auto"/>
              <w:ind w:left="113" w:right="113"/>
              <w:rPr>
                <w:rFonts w:ascii="Times New Roman" w:eastAsia="Times New Roman" w:hAnsi="Times New Roman" w:cs="Times New Roman"/>
                <w:b/>
                <w:sz w:val="20"/>
                <w:szCs w:val="20"/>
                <w:lang w:eastAsia="ru-RU"/>
              </w:rPr>
            </w:pPr>
            <w:r w:rsidRPr="00703135">
              <w:rPr>
                <w:rFonts w:ascii="Times New Roman" w:eastAsia="Times New Roman" w:hAnsi="Times New Roman" w:cs="Times New Roman"/>
                <w:b/>
                <w:sz w:val="20"/>
                <w:szCs w:val="20"/>
                <w:lang w:eastAsia="ru-RU"/>
              </w:rPr>
              <w:t>+</w:t>
            </w:r>
          </w:p>
        </w:tc>
        <w:tc>
          <w:tcPr>
            <w:tcW w:w="478" w:type="dxa"/>
            <w:textDirection w:val="btLr"/>
          </w:tcPr>
          <w:p w:rsidR="0007645D" w:rsidRPr="00703135" w:rsidRDefault="0007645D" w:rsidP="0007645D">
            <w:pPr>
              <w:spacing w:after="0" w:line="240" w:lineRule="auto"/>
              <w:ind w:left="113" w:right="113"/>
              <w:rPr>
                <w:rFonts w:ascii="Times New Roman" w:eastAsia="Times New Roman" w:hAnsi="Times New Roman" w:cs="Times New Roman"/>
                <w:b/>
                <w:sz w:val="20"/>
                <w:szCs w:val="20"/>
                <w:lang w:eastAsia="ru-RU"/>
              </w:rPr>
            </w:pPr>
          </w:p>
        </w:tc>
      </w:tr>
      <w:tr w:rsidR="0007645D" w:rsidRPr="00703135" w:rsidTr="007D6D1F">
        <w:trPr>
          <w:cantSplit/>
          <w:trHeight w:val="465"/>
        </w:trPr>
        <w:tc>
          <w:tcPr>
            <w:tcW w:w="2694" w:type="dxa"/>
          </w:tcPr>
          <w:p w:rsidR="0007645D" w:rsidRPr="00703135" w:rsidRDefault="0007645D" w:rsidP="0007645D">
            <w:pPr>
              <w:spacing w:after="0" w:line="240" w:lineRule="auto"/>
              <w:rPr>
                <w:rFonts w:ascii="Times New Roman" w:eastAsia="Times New Roman" w:hAnsi="Times New Roman" w:cs="Times New Roman"/>
                <w:sz w:val="20"/>
                <w:szCs w:val="20"/>
                <w:lang w:eastAsia="ru-RU"/>
              </w:rPr>
            </w:pPr>
            <w:proofErr w:type="spellStart"/>
            <w:r w:rsidRPr="00703135">
              <w:rPr>
                <w:rFonts w:ascii="Times New Roman" w:eastAsia="Times New Roman" w:hAnsi="Times New Roman" w:cs="Times New Roman"/>
                <w:sz w:val="20"/>
                <w:szCs w:val="20"/>
                <w:lang w:eastAsia="ru-RU"/>
              </w:rPr>
              <w:t>Истрати</w:t>
            </w:r>
            <w:proofErr w:type="spellEnd"/>
            <w:r w:rsidRPr="00703135">
              <w:rPr>
                <w:rFonts w:ascii="Times New Roman" w:eastAsia="Times New Roman" w:hAnsi="Times New Roman" w:cs="Times New Roman"/>
                <w:sz w:val="20"/>
                <w:szCs w:val="20"/>
                <w:lang w:eastAsia="ru-RU"/>
              </w:rPr>
              <w:t xml:space="preserve"> О.В.</w:t>
            </w:r>
          </w:p>
        </w:tc>
        <w:tc>
          <w:tcPr>
            <w:tcW w:w="1842" w:type="dxa"/>
          </w:tcPr>
          <w:p w:rsidR="0007645D" w:rsidRPr="00703135" w:rsidRDefault="0007645D" w:rsidP="0007645D">
            <w:pPr>
              <w:spacing w:after="0" w:line="240" w:lineRule="auto"/>
              <w:rPr>
                <w:rFonts w:ascii="Times New Roman" w:eastAsia="Times New Roman" w:hAnsi="Times New Roman" w:cs="Times New Roman"/>
                <w:sz w:val="20"/>
                <w:szCs w:val="20"/>
                <w:lang w:eastAsia="ru-RU"/>
              </w:rPr>
            </w:pPr>
            <w:r w:rsidRPr="00703135">
              <w:rPr>
                <w:rFonts w:ascii="Times New Roman" w:eastAsia="Times New Roman" w:hAnsi="Times New Roman" w:cs="Times New Roman"/>
                <w:sz w:val="20"/>
                <w:szCs w:val="20"/>
                <w:lang w:eastAsia="ru-RU"/>
              </w:rPr>
              <w:t>воспитатель</w:t>
            </w:r>
          </w:p>
        </w:tc>
        <w:tc>
          <w:tcPr>
            <w:tcW w:w="2127" w:type="dxa"/>
          </w:tcPr>
          <w:p w:rsidR="0007645D" w:rsidRPr="00703135" w:rsidRDefault="0007645D" w:rsidP="00703135">
            <w:pPr>
              <w:spacing w:after="0" w:line="240" w:lineRule="auto"/>
              <w:rPr>
                <w:rFonts w:ascii="Times New Roman" w:eastAsia="Times New Roman" w:hAnsi="Times New Roman" w:cs="Times New Roman"/>
                <w:sz w:val="20"/>
                <w:szCs w:val="20"/>
                <w:lang w:eastAsia="ru-RU"/>
              </w:rPr>
            </w:pPr>
            <w:r w:rsidRPr="00703135">
              <w:rPr>
                <w:rFonts w:ascii="Times New Roman" w:eastAsia="Times New Roman" w:hAnsi="Times New Roman" w:cs="Times New Roman"/>
                <w:sz w:val="20"/>
                <w:szCs w:val="20"/>
                <w:lang w:eastAsia="ru-RU"/>
              </w:rPr>
              <w:t xml:space="preserve">УСПК № 4, </w:t>
            </w:r>
            <w:r w:rsidR="00703135">
              <w:rPr>
                <w:rFonts w:ascii="Times New Roman" w:eastAsia="Times New Roman" w:hAnsi="Times New Roman" w:cs="Times New Roman"/>
                <w:sz w:val="20"/>
                <w:szCs w:val="20"/>
                <w:lang w:eastAsia="ru-RU"/>
              </w:rPr>
              <w:t>2015</w:t>
            </w:r>
          </w:p>
        </w:tc>
        <w:tc>
          <w:tcPr>
            <w:tcW w:w="1134" w:type="dxa"/>
          </w:tcPr>
          <w:p w:rsidR="0007645D" w:rsidRPr="00703135" w:rsidRDefault="0007645D" w:rsidP="0007645D">
            <w:pPr>
              <w:spacing w:after="0" w:line="240" w:lineRule="auto"/>
              <w:rPr>
                <w:rFonts w:ascii="Times New Roman" w:eastAsia="Times New Roman" w:hAnsi="Times New Roman" w:cs="Times New Roman"/>
                <w:b/>
                <w:sz w:val="20"/>
                <w:szCs w:val="20"/>
                <w:lang w:eastAsia="ru-RU"/>
              </w:rPr>
            </w:pPr>
          </w:p>
        </w:tc>
        <w:tc>
          <w:tcPr>
            <w:tcW w:w="850" w:type="dxa"/>
          </w:tcPr>
          <w:p w:rsidR="0007645D" w:rsidRPr="00703135" w:rsidRDefault="0007645D" w:rsidP="0007645D">
            <w:pPr>
              <w:spacing w:after="0" w:line="240" w:lineRule="auto"/>
              <w:rPr>
                <w:rFonts w:ascii="Times New Roman" w:eastAsia="Times New Roman" w:hAnsi="Times New Roman" w:cs="Times New Roman"/>
                <w:b/>
                <w:sz w:val="20"/>
                <w:szCs w:val="20"/>
                <w:lang w:eastAsia="ru-RU"/>
              </w:rPr>
            </w:pPr>
          </w:p>
        </w:tc>
        <w:tc>
          <w:tcPr>
            <w:tcW w:w="567" w:type="dxa"/>
            <w:textDirection w:val="btLr"/>
          </w:tcPr>
          <w:p w:rsidR="0007645D" w:rsidRPr="00703135" w:rsidRDefault="0007645D" w:rsidP="0007645D">
            <w:pPr>
              <w:spacing w:after="0" w:line="240" w:lineRule="auto"/>
              <w:ind w:left="113" w:right="113"/>
              <w:rPr>
                <w:rFonts w:ascii="Times New Roman" w:eastAsia="Times New Roman" w:hAnsi="Times New Roman" w:cs="Times New Roman"/>
                <w:b/>
                <w:sz w:val="20"/>
                <w:szCs w:val="20"/>
                <w:lang w:eastAsia="ru-RU"/>
              </w:rPr>
            </w:pPr>
          </w:p>
        </w:tc>
        <w:tc>
          <w:tcPr>
            <w:tcW w:w="567" w:type="dxa"/>
            <w:textDirection w:val="btLr"/>
          </w:tcPr>
          <w:p w:rsidR="0007645D" w:rsidRPr="00703135" w:rsidRDefault="0007645D" w:rsidP="0007645D">
            <w:pPr>
              <w:spacing w:after="0" w:line="240" w:lineRule="auto"/>
              <w:ind w:left="113" w:right="113"/>
              <w:rPr>
                <w:rFonts w:ascii="Times New Roman" w:eastAsia="Times New Roman" w:hAnsi="Times New Roman" w:cs="Times New Roman"/>
                <w:b/>
                <w:sz w:val="20"/>
                <w:szCs w:val="20"/>
                <w:lang w:eastAsia="ru-RU"/>
              </w:rPr>
            </w:pPr>
          </w:p>
        </w:tc>
        <w:tc>
          <w:tcPr>
            <w:tcW w:w="620" w:type="dxa"/>
            <w:textDirection w:val="btLr"/>
          </w:tcPr>
          <w:p w:rsidR="0007645D" w:rsidRPr="00703135" w:rsidRDefault="0007645D" w:rsidP="0007645D">
            <w:pPr>
              <w:spacing w:after="0" w:line="240" w:lineRule="auto"/>
              <w:ind w:left="113" w:right="113"/>
              <w:jc w:val="center"/>
              <w:rPr>
                <w:rFonts w:ascii="Times New Roman" w:eastAsia="Times New Roman" w:hAnsi="Times New Roman" w:cs="Times New Roman"/>
                <w:b/>
                <w:sz w:val="20"/>
                <w:szCs w:val="20"/>
                <w:lang w:eastAsia="ru-RU"/>
              </w:rPr>
            </w:pPr>
            <w:r w:rsidRPr="00703135">
              <w:rPr>
                <w:rFonts w:ascii="Times New Roman" w:eastAsia="Times New Roman" w:hAnsi="Times New Roman" w:cs="Times New Roman"/>
                <w:b/>
                <w:sz w:val="20"/>
                <w:szCs w:val="20"/>
                <w:lang w:eastAsia="ru-RU"/>
              </w:rPr>
              <w:t>+</w:t>
            </w:r>
          </w:p>
        </w:tc>
        <w:tc>
          <w:tcPr>
            <w:tcW w:w="478" w:type="dxa"/>
            <w:textDirection w:val="btLr"/>
          </w:tcPr>
          <w:p w:rsidR="0007645D" w:rsidRPr="00703135" w:rsidRDefault="0007645D" w:rsidP="0007645D">
            <w:pPr>
              <w:spacing w:after="0" w:line="240" w:lineRule="auto"/>
              <w:ind w:left="85" w:right="113"/>
              <w:rPr>
                <w:rFonts w:ascii="Times New Roman" w:eastAsia="Times New Roman" w:hAnsi="Times New Roman" w:cs="Times New Roman"/>
                <w:b/>
                <w:sz w:val="20"/>
                <w:szCs w:val="20"/>
                <w:lang w:eastAsia="ru-RU"/>
              </w:rPr>
            </w:pPr>
          </w:p>
        </w:tc>
      </w:tr>
      <w:tr w:rsidR="0007645D" w:rsidRPr="00703135" w:rsidTr="007D6D1F">
        <w:trPr>
          <w:cantSplit/>
          <w:trHeight w:val="357"/>
        </w:trPr>
        <w:tc>
          <w:tcPr>
            <w:tcW w:w="2694" w:type="dxa"/>
          </w:tcPr>
          <w:p w:rsidR="0007645D" w:rsidRPr="00703135" w:rsidRDefault="0007645D" w:rsidP="0007645D">
            <w:pPr>
              <w:spacing w:after="0" w:line="240" w:lineRule="auto"/>
              <w:rPr>
                <w:rFonts w:ascii="Times New Roman" w:eastAsia="Times New Roman" w:hAnsi="Times New Roman" w:cs="Times New Roman"/>
                <w:sz w:val="20"/>
                <w:szCs w:val="20"/>
                <w:lang w:eastAsia="ru-RU"/>
              </w:rPr>
            </w:pPr>
            <w:proofErr w:type="spellStart"/>
            <w:r w:rsidRPr="00703135">
              <w:rPr>
                <w:rFonts w:ascii="Times New Roman" w:eastAsia="Times New Roman" w:hAnsi="Times New Roman" w:cs="Times New Roman"/>
                <w:sz w:val="20"/>
                <w:szCs w:val="20"/>
                <w:lang w:eastAsia="ru-RU"/>
              </w:rPr>
              <w:t>Напалкова</w:t>
            </w:r>
            <w:proofErr w:type="spellEnd"/>
            <w:r w:rsidRPr="00703135">
              <w:rPr>
                <w:rFonts w:ascii="Times New Roman" w:eastAsia="Times New Roman" w:hAnsi="Times New Roman" w:cs="Times New Roman"/>
                <w:sz w:val="20"/>
                <w:szCs w:val="20"/>
                <w:lang w:eastAsia="ru-RU"/>
              </w:rPr>
              <w:t xml:space="preserve"> Н.А.</w:t>
            </w:r>
          </w:p>
        </w:tc>
        <w:tc>
          <w:tcPr>
            <w:tcW w:w="1842" w:type="dxa"/>
          </w:tcPr>
          <w:p w:rsidR="0007645D" w:rsidRPr="00703135" w:rsidRDefault="0007645D" w:rsidP="0007645D">
            <w:pPr>
              <w:spacing w:after="0" w:line="240" w:lineRule="auto"/>
              <w:rPr>
                <w:rFonts w:ascii="Times New Roman" w:eastAsia="Times New Roman" w:hAnsi="Times New Roman" w:cs="Times New Roman"/>
                <w:sz w:val="20"/>
                <w:szCs w:val="20"/>
                <w:lang w:eastAsia="ru-RU"/>
              </w:rPr>
            </w:pPr>
            <w:r w:rsidRPr="00703135">
              <w:rPr>
                <w:rFonts w:ascii="Times New Roman" w:eastAsia="Times New Roman" w:hAnsi="Times New Roman" w:cs="Times New Roman"/>
                <w:sz w:val="20"/>
                <w:szCs w:val="20"/>
                <w:lang w:eastAsia="ru-RU"/>
              </w:rPr>
              <w:t>воспитатель</w:t>
            </w:r>
          </w:p>
        </w:tc>
        <w:tc>
          <w:tcPr>
            <w:tcW w:w="2127" w:type="dxa"/>
          </w:tcPr>
          <w:p w:rsidR="0007645D" w:rsidRPr="00703135" w:rsidRDefault="0007645D" w:rsidP="00703135">
            <w:pPr>
              <w:spacing w:after="0" w:line="240" w:lineRule="auto"/>
              <w:rPr>
                <w:rFonts w:ascii="Times New Roman" w:eastAsia="Times New Roman" w:hAnsi="Times New Roman" w:cs="Times New Roman"/>
                <w:sz w:val="20"/>
                <w:szCs w:val="20"/>
                <w:lang w:eastAsia="ru-RU"/>
              </w:rPr>
            </w:pPr>
            <w:r w:rsidRPr="00703135">
              <w:rPr>
                <w:rFonts w:ascii="Times New Roman" w:eastAsia="Times New Roman" w:hAnsi="Times New Roman" w:cs="Times New Roman"/>
                <w:sz w:val="20"/>
                <w:szCs w:val="20"/>
                <w:lang w:eastAsia="ru-RU"/>
              </w:rPr>
              <w:t xml:space="preserve">УИПК, </w:t>
            </w:r>
            <w:r w:rsidR="00703135">
              <w:rPr>
                <w:rFonts w:ascii="Times New Roman" w:eastAsia="Times New Roman" w:hAnsi="Times New Roman" w:cs="Times New Roman"/>
                <w:sz w:val="20"/>
                <w:szCs w:val="20"/>
                <w:lang w:eastAsia="ru-RU"/>
              </w:rPr>
              <w:t>2015</w:t>
            </w:r>
          </w:p>
        </w:tc>
        <w:tc>
          <w:tcPr>
            <w:tcW w:w="1134" w:type="dxa"/>
          </w:tcPr>
          <w:p w:rsidR="0007645D" w:rsidRPr="00703135" w:rsidRDefault="0007645D" w:rsidP="0007645D">
            <w:pPr>
              <w:spacing w:after="0" w:line="240" w:lineRule="auto"/>
              <w:rPr>
                <w:rFonts w:ascii="Times New Roman" w:eastAsia="Times New Roman" w:hAnsi="Times New Roman" w:cs="Times New Roman"/>
                <w:b/>
                <w:sz w:val="20"/>
                <w:szCs w:val="20"/>
                <w:lang w:eastAsia="ru-RU"/>
              </w:rPr>
            </w:pPr>
          </w:p>
        </w:tc>
        <w:tc>
          <w:tcPr>
            <w:tcW w:w="850" w:type="dxa"/>
          </w:tcPr>
          <w:p w:rsidR="0007645D" w:rsidRPr="00703135" w:rsidRDefault="0007645D" w:rsidP="0007645D">
            <w:pPr>
              <w:spacing w:after="0" w:line="240" w:lineRule="auto"/>
              <w:rPr>
                <w:rFonts w:ascii="Times New Roman" w:eastAsia="Times New Roman" w:hAnsi="Times New Roman" w:cs="Times New Roman"/>
                <w:b/>
                <w:sz w:val="20"/>
                <w:szCs w:val="20"/>
                <w:lang w:eastAsia="ru-RU"/>
              </w:rPr>
            </w:pPr>
          </w:p>
        </w:tc>
        <w:tc>
          <w:tcPr>
            <w:tcW w:w="567" w:type="dxa"/>
            <w:textDirection w:val="btLr"/>
          </w:tcPr>
          <w:p w:rsidR="0007645D" w:rsidRPr="00703135" w:rsidRDefault="0007645D" w:rsidP="0007645D">
            <w:pPr>
              <w:spacing w:after="0" w:line="240" w:lineRule="auto"/>
              <w:ind w:left="113" w:right="113"/>
              <w:rPr>
                <w:rFonts w:ascii="Times New Roman" w:eastAsia="Times New Roman" w:hAnsi="Times New Roman" w:cs="Times New Roman"/>
                <w:b/>
                <w:sz w:val="20"/>
                <w:szCs w:val="20"/>
                <w:lang w:eastAsia="ru-RU"/>
              </w:rPr>
            </w:pPr>
          </w:p>
        </w:tc>
        <w:tc>
          <w:tcPr>
            <w:tcW w:w="567" w:type="dxa"/>
            <w:textDirection w:val="btLr"/>
          </w:tcPr>
          <w:p w:rsidR="0007645D" w:rsidRPr="00703135" w:rsidRDefault="0007645D" w:rsidP="0007645D">
            <w:pPr>
              <w:spacing w:after="0" w:line="240" w:lineRule="auto"/>
              <w:ind w:left="113" w:right="113"/>
              <w:rPr>
                <w:rFonts w:ascii="Times New Roman" w:eastAsia="Times New Roman" w:hAnsi="Times New Roman" w:cs="Times New Roman"/>
                <w:b/>
                <w:sz w:val="20"/>
                <w:szCs w:val="20"/>
                <w:lang w:eastAsia="ru-RU"/>
              </w:rPr>
            </w:pPr>
          </w:p>
        </w:tc>
        <w:tc>
          <w:tcPr>
            <w:tcW w:w="620" w:type="dxa"/>
            <w:textDirection w:val="btLr"/>
          </w:tcPr>
          <w:p w:rsidR="0007645D" w:rsidRPr="00703135" w:rsidRDefault="0007645D" w:rsidP="0007645D">
            <w:pPr>
              <w:spacing w:after="0" w:line="240" w:lineRule="auto"/>
              <w:ind w:left="113" w:right="113"/>
              <w:rPr>
                <w:rFonts w:ascii="Times New Roman" w:eastAsia="Times New Roman" w:hAnsi="Times New Roman" w:cs="Times New Roman"/>
                <w:b/>
                <w:sz w:val="20"/>
                <w:szCs w:val="20"/>
                <w:lang w:eastAsia="ru-RU"/>
              </w:rPr>
            </w:pPr>
            <w:r w:rsidRPr="00703135">
              <w:rPr>
                <w:rFonts w:ascii="Times New Roman" w:eastAsia="Times New Roman" w:hAnsi="Times New Roman" w:cs="Times New Roman"/>
                <w:b/>
                <w:sz w:val="20"/>
                <w:szCs w:val="20"/>
                <w:lang w:eastAsia="ru-RU"/>
              </w:rPr>
              <w:t>+</w:t>
            </w:r>
          </w:p>
        </w:tc>
        <w:tc>
          <w:tcPr>
            <w:tcW w:w="478" w:type="dxa"/>
            <w:textDirection w:val="btLr"/>
          </w:tcPr>
          <w:p w:rsidR="0007645D" w:rsidRPr="00703135" w:rsidRDefault="0007645D" w:rsidP="0007645D">
            <w:pPr>
              <w:spacing w:after="0" w:line="240" w:lineRule="auto"/>
              <w:ind w:left="85" w:right="113"/>
              <w:rPr>
                <w:rFonts w:ascii="Times New Roman" w:eastAsia="Times New Roman" w:hAnsi="Times New Roman" w:cs="Times New Roman"/>
                <w:b/>
                <w:sz w:val="20"/>
                <w:szCs w:val="20"/>
                <w:lang w:eastAsia="ru-RU"/>
              </w:rPr>
            </w:pPr>
          </w:p>
        </w:tc>
      </w:tr>
      <w:tr w:rsidR="0007645D" w:rsidRPr="00703135" w:rsidTr="007D6D1F">
        <w:trPr>
          <w:cantSplit/>
          <w:trHeight w:val="414"/>
        </w:trPr>
        <w:tc>
          <w:tcPr>
            <w:tcW w:w="2694" w:type="dxa"/>
          </w:tcPr>
          <w:p w:rsidR="0007645D" w:rsidRPr="00703135" w:rsidRDefault="00703135" w:rsidP="0007645D">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Митрофанова М.А.</w:t>
            </w:r>
          </w:p>
        </w:tc>
        <w:tc>
          <w:tcPr>
            <w:tcW w:w="1842" w:type="dxa"/>
          </w:tcPr>
          <w:p w:rsidR="0007645D" w:rsidRPr="00703135" w:rsidRDefault="0007645D" w:rsidP="0007645D">
            <w:pPr>
              <w:spacing w:after="0" w:line="240" w:lineRule="auto"/>
              <w:rPr>
                <w:rFonts w:ascii="Times New Roman" w:eastAsia="Times New Roman" w:hAnsi="Times New Roman" w:cs="Times New Roman"/>
                <w:sz w:val="20"/>
                <w:szCs w:val="20"/>
                <w:lang w:eastAsia="ru-RU"/>
              </w:rPr>
            </w:pPr>
            <w:r w:rsidRPr="00703135">
              <w:rPr>
                <w:rFonts w:ascii="Times New Roman" w:eastAsia="Times New Roman" w:hAnsi="Times New Roman" w:cs="Times New Roman"/>
                <w:sz w:val="20"/>
                <w:szCs w:val="20"/>
                <w:lang w:eastAsia="ru-RU"/>
              </w:rPr>
              <w:t>воспитатель</w:t>
            </w:r>
          </w:p>
        </w:tc>
        <w:tc>
          <w:tcPr>
            <w:tcW w:w="2127" w:type="dxa"/>
          </w:tcPr>
          <w:p w:rsidR="0007645D" w:rsidRPr="00703135" w:rsidRDefault="0007645D" w:rsidP="00703135">
            <w:pPr>
              <w:spacing w:after="0" w:line="240" w:lineRule="auto"/>
              <w:rPr>
                <w:rFonts w:ascii="Times New Roman" w:eastAsia="Times New Roman" w:hAnsi="Times New Roman" w:cs="Times New Roman"/>
                <w:sz w:val="20"/>
                <w:szCs w:val="20"/>
                <w:lang w:eastAsia="ru-RU"/>
              </w:rPr>
            </w:pPr>
            <w:r w:rsidRPr="00703135">
              <w:rPr>
                <w:rFonts w:ascii="Times New Roman" w:eastAsia="Times New Roman" w:hAnsi="Times New Roman" w:cs="Times New Roman"/>
                <w:sz w:val="20"/>
                <w:szCs w:val="20"/>
                <w:lang w:eastAsia="ru-RU"/>
              </w:rPr>
              <w:t>УИПК, 201</w:t>
            </w:r>
            <w:r w:rsidR="00703135">
              <w:rPr>
                <w:rFonts w:ascii="Times New Roman" w:eastAsia="Times New Roman" w:hAnsi="Times New Roman" w:cs="Times New Roman"/>
                <w:sz w:val="20"/>
                <w:szCs w:val="20"/>
                <w:lang w:eastAsia="ru-RU"/>
              </w:rPr>
              <w:t>4</w:t>
            </w:r>
          </w:p>
        </w:tc>
        <w:tc>
          <w:tcPr>
            <w:tcW w:w="1134" w:type="dxa"/>
          </w:tcPr>
          <w:p w:rsidR="0007645D" w:rsidRPr="00703135" w:rsidRDefault="0007645D" w:rsidP="0007645D">
            <w:pPr>
              <w:spacing w:after="0" w:line="240" w:lineRule="auto"/>
              <w:rPr>
                <w:rFonts w:ascii="Times New Roman" w:eastAsia="Times New Roman" w:hAnsi="Times New Roman" w:cs="Times New Roman"/>
                <w:b/>
                <w:sz w:val="20"/>
                <w:szCs w:val="20"/>
                <w:lang w:eastAsia="ru-RU"/>
              </w:rPr>
            </w:pPr>
          </w:p>
        </w:tc>
        <w:tc>
          <w:tcPr>
            <w:tcW w:w="850" w:type="dxa"/>
          </w:tcPr>
          <w:p w:rsidR="0007645D" w:rsidRPr="00703135" w:rsidRDefault="0007645D" w:rsidP="0007645D">
            <w:pPr>
              <w:spacing w:after="0" w:line="240" w:lineRule="auto"/>
              <w:rPr>
                <w:rFonts w:ascii="Times New Roman" w:eastAsia="Times New Roman" w:hAnsi="Times New Roman" w:cs="Times New Roman"/>
                <w:b/>
                <w:sz w:val="20"/>
                <w:szCs w:val="20"/>
                <w:lang w:eastAsia="ru-RU"/>
              </w:rPr>
            </w:pPr>
          </w:p>
        </w:tc>
        <w:tc>
          <w:tcPr>
            <w:tcW w:w="567" w:type="dxa"/>
            <w:textDirection w:val="btLr"/>
          </w:tcPr>
          <w:p w:rsidR="0007645D" w:rsidRPr="00703135" w:rsidRDefault="0007645D" w:rsidP="0007645D">
            <w:pPr>
              <w:spacing w:after="0" w:line="240" w:lineRule="auto"/>
              <w:ind w:left="113" w:right="113"/>
              <w:rPr>
                <w:rFonts w:ascii="Times New Roman" w:eastAsia="Times New Roman" w:hAnsi="Times New Roman" w:cs="Times New Roman"/>
                <w:b/>
                <w:sz w:val="20"/>
                <w:szCs w:val="20"/>
                <w:lang w:eastAsia="ru-RU"/>
              </w:rPr>
            </w:pPr>
          </w:p>
        </w:tc>
        <w:tc>
          <w:tcPr>
            <w:tcW w:w="567" w:type="dxa"/>
            <w:textDirection w:val="btLr"/>
          </w:tcPr>
          <w:p w:rsidR="0007645D" w:rsidRPr="00703135" w:rsidRDefault="0007645D" w:rsidP="0007645D">
            <w:pPr>
              <w:spacing w:after="0" w:line="240" w:lineRule="auto"/>
              <w:ind w:left="113" w:right="113"/>
              <w:rPr>
                <w:rFonts w:ascii="Times New Roman" w:eastAsia="Times New Roman" w:hAnsi="Times New Roman" w:cs="Times New Roman"/>
                <w:b/>
                <w:sz w:val="20"/>
                <w:szCs w:val="20"/>
                <w:lang w:eastAsia="ru-RU"/>
              </w:rPr>
            </w:pPr>
          </w:p>
        </w:tc>
        <w:tc>
          <w:tcPr>
            <w:tcW w:w="620" w:type="dxa"/>
            <w:textDirection w:val="btLr"/>
          </w:tcPr>
          <w:p w:rsidR="0007645D" w:rsidRPr="00703135" w:rsidRDefault="0007645D" w:rsidP="0007645D">
            <w:pPr>
              <w:spacing w:after="0" w:line="240" w:lineRule="auto"/>
              <w:ind w:left="113" w:right="113"/>
              <w:rPr>
                <w:rFonts w:ascii="Times New Roman" w:eastAsia="Times New Roman" w:hAnsi="Times New Roman" w:cs="Times New Roman"/>
                <w:b/>
                <w:sz w:val="20"/>
                <w:szCs w:val="20"/>
                <w:lang w:eastAsia="ru-RU"/>
              </w:rPr>
            </w:pPr>
          </w:p>
        </w:tc>
        <w:tc>
          <w:tcPr>
            <w:tcW w:w="478" w:type="dxa"/>
            <w:textDirection w:val="btLr"/>
          </w:tcPr>
          <w:p w:rsidR="0007645D" w:rsidRPr="00703135" w:rsidRDefault="0007645D" w:rsidP="0007645D">
            <w:pPr>
              <w:spacing w:after="0" w:line="240" w:lineRule="auto"/>
              <w:ind w:left="85" w:right="113"/>
              <w:rPr>
                <w:rFonts w:ascii="Times New Roman" w:eastAsia="Times New Roman" w:hAnsi="Times New Roman" w:cs="Times New Roman"/>
                <w:b/>
                <w:sz w:val="20"/>
                <w:szCs w:val="20"/>
                <w:lang w:eastAsia="ru-RU"/>
              </w:rPr>
            </w:pPr>
            <w:r w:rsidRPr="00703135">
              <w:rPr>
                <w:rFonts w:ascii="Times New Roman" w:eastAsia="Times New Roman" w:hAnsi="Times New Roman" w:cs="Times New Roman"/>
                <w:b/>
                <w:sz w:val="20"/>
                <w:szCs w:val="20"/>
                <w:lang w:eastAsia="ru-RU"/>
              </w:rPr>
              <w:t>+</w:t>
            </w:r>
          </w:p>
        </w:tc>
      </w:tr>
      <w:tr w:rsidR="0007645D" w:rsidRPr="00703135" w:rsidTr="007D6D1F">
        <w:trPr>
          <w:cantSplit/>
          <w:trHeight w:val="414"/>
        </w:trPr>
        <w:tc>
          <w:tcPr>
            <w:tcW w:w="2694" w:type="dxa"/>
          </w:tcPr>
          <w:p w:rsidR="0007645D" w:rsidRPr="00703135" w:rsidRDefault="0007645D" w:rsidP="0007645D">
            <w:pPr>
              <w:spacing w:after="0" w:line="240" w:lineRule="auto"/>
              <w:rPr>
                <w:rFonts w:ascii="Times New Roman" w:eastAsia="Times New Roman" w:hAnsi="Times New Roman" w:cs="Times New Roman"/>
                <w:sz w:val="20"/>
                <w:szCs w:val="20"/>
                <w:lang w:eastAsia="ru-RU"/>
              </w:rPr>
            </w:pPr>
            <w:r w:rsidRPr="00703135">
              <w:rPr>
                <w:rFonts w:ascii="Times New Roman" w:eastAsia="Times New Roman" w:hAnsi="Times New Roman" w:cs="Times New Roman"/>
                <w:sz w:val="20"/>
                <w:szCs w:val="20"/>
                <w:lang w:eastAsia="ru-RU"/>
              </w:rPr>
              <w:t>Юдина О.Г.</w:t>
            </w:r>
          </w:p>
        </w:tc>
        <w:tc>
          <w:tcPr>
            <w:tcW w:w="1842" w:type="dxa"/>
          </w:tcPr>
          <w:p w:rsidR="0007645D" w:rsidRPr="00703135" w:rsidRDefault="0007645D" w:rsidP="0007645D">
            <w:pPr>
              <w:spacing w:after="0" w:line="240" w:lineRule="auto"/>
              <w:rPr>
                <w:rFonts w:ascii="Times New Roman" w:eastAsia="Times New Roman" w:hAnsi="Times New Roman" w:cs="Times New Roman"/>
                <w:sz w:val="20"/>
                <w:szCs w:val="20"/>
                <w:lang w:eastAsia="ru-RU"/>
              </w:rPr>
            </w:pPr>
            <w:r w:rsidRPr="00703135">
              <w:rPr>
                <w:rFonts w:ascii="Times New Roman" w:eastAsia="Times New Roman" w:hAnsi="Times New Roman" w:cs="Times New Roman"/>
                <w:sz w:val="20"/>
                <w:szCs w:val="20"/>
                <w:lang w:eastAsia="ru-RU"/>
              </w:rPr>
              <w:t>воспитатель</w:t>
            </w:r>
          </w:p>
        </w:tc>
        <w:tc>
          <w:tcPr>
            <w:tcW w:w="2127" w:type="dxa"/>
          </w:tcPr>
          <w:p w:rsidR="0007645D" w:rsidRPr="00703135" w:rsidRDefault="00703135" w:rsidP="0007645D">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УИПК, 2015</w:t>
            </w:r>
          </w:p>
        </w:tc>
        <w:tc>
          <w:tcPr>
            <w:tcW w:w="1134" w:type="dxa"/>
          </w:tcPr>
          <w:p w:rsidR="0007645D" w:rsidRPr="00703135" w:rsidRDefault="0007645D" w:rsidP="0007645D">
            <w:pPr>
              <w:spacing w:after="0" w:line="240" w:lineRule="auto"/>
              <w:rPr>
                <w:rFonts w:ascii="Times New Roman" w:eastAsia="Times New Roman" w:hAnsi="Times New Roman" w:cs="Times New Roman"/>
                <w:b/>
                <w:sz w:val="20"/>
                <w:szCs w:val="20"/>
                <w:lang w:eastAsia="ru-RU"/>
              </w:rPr>
            </w:pPr>
          </w:p>
        </w:tc>
        <w:tc>
          <w:tcPr>
            <w:tcW w:w="850" w:type="dxa"/>
          </w:tcPr>
          <w:p w:rsidR="0007645D" w:rsidRPr="00703135" w:rsidRDefault="0007645D" w:rsidP="0007645D">
            <w:pPr>
              <w:spacing w:after="0" w:line="240" w:lineRule="auto"/>
              <w:rPr>
                <w:rFonts w:ascii="Times New Roman" w:eastAsia="Times New Roman" w:hAnsi="Times New Roman" w:cs="Times New Roman"/>
                <w:b/>
                <w:sz w:val="20"/>
                <w:szCs w:val="20"/>
                <w:lang w:eastAsia="ru-RU"/>
              </w:rPr>
            </w:pPr>
          </w:p>
        </w:tc>
        <w:tc>
          <w:tcPr>
            <w:tcW w:w="567" w:type="dxa"/>
            <w:textDirection w:val="btLr"/>
          </w:tcPr>
          <w:p w:rsidR="0007645D" w:rsidRPr="00703135" w:rsidRDefault="0007645D" w:rsidP="0007645D">
            <w:pPr>
              <w:spacing w:after="0" w:line="240" w:lineRule="auto"/>
              <w:ind w:left="113" w:right="113"/>
              <w:rPr>
                <w:rFonts w:ascii="Times New Roman" w:eastAsia="Times New Roman" w:hAnsi="Times New Roman" w:cs="Times New Roman"/>
                <w:b/>
                <w:sz w:val="20"/>
                <w:szCs w:val="20"/>
                <w:lang w:eastAsia="ru-RU"/>
              </w:rPr>
            </w:pPr>
          </w:p>
        </w:tc>
        <w:tc>
          <w:tcPr>
            <w:tcW w:w="567" w:type="dxa"/>
            <w:textDirection w:val="btLr"/>
          </w:tcPr>
          <w:p w:rsidR="0007645D" w:rsidRPr="00703135" w:rsidRDefault="0007645D" w:rsidP="0007645D">
            <w:pPr>
              <w:spacing w:after="0" w:line="240" w:lineRule="auto"/>
              <w:ind w:left="113" w:right="113"/>
              <w:rPr>
                <w:rFonts w:ascii="Times New Roman" w:eastAsia="Times New Roman" w:hAnsi="Times New Roman" w:cs="Times New Roman"/>
                <w:b/>
                <w:sz w:val="20"/>
                <w:szCs w:val="20"/>
                <w:lang w:eastAsia="ru-RU"/>
              </w:rPr>
            </w:pPr>
          </w:p>
        </w:tc>
        <w:tc>
          <w:tcPr>
            <w:tcW w:w="620" w:type="dxa"/>
            <w:textDirection w:val="btLr"/>
          </w:tcPr>
          <w:p w:rsidR="0007645D" w:rsidRPr="00703135" w:rsidRDefault="0007645D" w:rsidP="0007645D">
            <w:pPr>
              <w:spacing w:after="0" w:line="240" w:lineRule="auto"/>
              <w:ind w:left="113" w:right="113"/>
              <w:rPr>
                <w:rFonts w:ascii="Times New Roman" w:eastAsia="Times New Roman" w:hAnsi="Times New Roman" w:cs="Times New Roman"/>
                <w:b/>
                <w:sz w:val="20"/>
                <w:szCs w:val="20"/>
                <w:lang w:eastAsia="ru-RU"/>
              </w:rPr>
            </w:pPr>
            <w:r w:rsidRPr="00703135">
              <w:rPr>
                <w:rFonts w:ascii="Times New Roman" w:eastAsia="Times New Roman" w:hAnsi="Times New Roman" w:cs="Times New Roman"/>
                <w:b/>
                <w:sz w:val="20"/>
                <w:szCs w:val="20"/>
                <w:lang w:eastAsia="ru-RU"/>
              </w:rPr>
              <w:t>+</w:t>
            </w:r>
          </w:p>
        </w:tc>
        <w:tc>
          <w:tcPr>
            <w:tcW w:w="478" w:type="dxa"/>
            <w:textDirection w:val="btLr"/>
          </w:tcPr>
          <w:p w:rsidR="0007645D" w:rsidRPr="00703135" w:rsidRDefault="0007645D" w:rsidP="0007645D">
            <w:pPr>
              <w:spacing w:after="0" w:line="240" w:lineRule="auto"/>
              <w:ind w:left="85" w:right="113"/>
              <w:rPr>
                <w:rFonts w:ascii="Times New Roman" w:eastAsia="Times New Roman" w:hAnsi="Times New Roman" w:cs="Times New Roman"/>
                <w:b/>
                <w:sz w:val="20"/>
                <w:szCs w:val="20"/>
                <w:lang w:eastAsia="ru-RU"/>
              </w:rPr>
            </w:pPr>
          </w:p>
        </w:tc>
      </w:tr>
      <w:tr w:rsidR="0007645D" w:rsidRPr="00703135" w:rsidTr="007D6D1F">
        <w:trPr>
          <w:cantSplit/>
          <w:trHeight w:val="375"/>
        </w:trPr>
        <w:tc>
          <w:tcPr>
            <w:tcW w:w="2694" w:type="dxa"/>
          </w:tcPr>
          <w:p w:rsidR="0007645D" w:rsidRPr="00703135" w:rsidRDefault="0007645D" w:rsidP="0007645D">
            <w:pPr>
              <w:spacing w:after="0" w:line="240" w:lineRule="auto"/>
              <w:rPr>
                <w:rFonts w:ascii="Times New Roman" w:eastAsia="Times New Roman" w:hAnsi="Times New Roman" w:cs="Times New Roman"/>
                <w:sz w:val="20"/>
                <w:szCs w:val="20"/>
                <w:lang w:eastAsia="ru-RU"/>
              </w:rPr>
            </w:pPr>
            <w:r w:rsidRPr="00703135">
              <w:rPr>
                <w:rFonts w:ascii="Times New Roman" w:eastAsia="Times New Roman" w:hAnsi="Times New Roman" w:cs="Times New Roman"/>
                <w:sz w:val="20"/>
                <w:szCs w:val="20"/>
                <w:lang w:eastAsia="ru-RU"/>
              </w:rPr>
              <w:t>Чернова Е.В.</w:t>
            </w:r>
          </w:p>
        </w:tc>
        <w:tc>
          <w:tcPr>
            <w:tcW w:w="1842" w:type="dxa"/>
          </w:tcPr>
          <w:p w:rsidR="0007645D" w:rsidRPr="00703135" w:rsidRDefault="0007645D" w:rsidP="0007645D">
            <w:pPr>
              <w:spacing w:after="0" w:line="240" w:lineRule="auto"/>
              <w:rPr>
                <w:rFonts w:ascii="Times New Roman" w:eastAsia="Times New Roman" w:hAnsi="Times New Roman" w:cs="Times New Roman"/>
                <w:sz w:val="20"/>
                <w:szCs w:val="20"/>
                <w:lang w:eastAsia="ru-RU"/>
              </w:rPr>
            </w:pPr>
            <w:r w:rsidRPr="00703135">
              <w:rPr>
                <w:rFonts w:ascii="Times New Roman" w:eastAsia="Times New Roman" w:hAnsi="Times New Roman" w:cs="Times New Roman"/>
                <w:sz w:val="20"/>
                <w:szCs w:val="20"/>
                <w:lang w:eastAsia="ru-RU"/>
              </w:rPr>
              <w:t>воспитатель</w:t>
            </w:r>
          </w:p>
        </w:tc>
        <w:tc>
          <w:tcPr>
            <w:tcW w:w="2127" w:type="dxa"/>
          </w:tcPr>
          <w:p w:rsidR="0007645D" w:rsidRPr="00703135" w:rsidRDefault="0007645D" w:rsidP="0007645D">
            <w:pPr>
              <w:spacing w:after="0" w:line="240" w:lineRule="auto"/>
              <w:rPr>
                <w:rFonts w:ascii="Times New Roman" w:eastAsia="Times New Roman" w:hAnsi="Times New Roman" w:cs="Times New Roman"/>
                <w:sz w:val="20"/>
                <w:szCs w:val="20"/>
                <w:lang w:eastAsia="ru-RU"/>
              </w:rPr>
            </w:pPr>
          </w:p>
        </w:tc>
        <w:tc>
          <w:tcPr>
            <w:tcW w:w="1134" w:type="dxa"/>
          </w:tcPr>
          <w:p w:rsidR="0007645D" w:rsidRPr="00703135" w:rsidRDefault="0007645D" w:rsidP="0007645D">
            <w:pPr>
              <w:spacing w:after="0" w:line="240" w:lineRule="auto"/>
              <w:rPr>
                <w:rFonts w:ascii="Times New Roman" w:eastAsia="Times New Roman" w:hAnsi="Times New Roman" w:cs="Times New Roman"/>
                <w:b/>
                <w:sz w:val="20"/>
                <w:szCs w:val="20"/>
                <w:lang w:eastAsia="ru-RU"/>
              </w:rPr>
            </w:pPr>
          </w:p>
        </w:tc>
        <w:tc>
          <w:tcPr>
            <w:tcW w:w="850" w:type="dxa"/>
          </w:tcPr>
          <w:p w:rsidR="0007645D" w:rsidRPr="00703135" w:rsidRDefault="0007645D" w:rsidP="0007645D">
            <w:pPr>
              <w:spacing w:after="0" w:line="240" w:lineRule="auto"/>
              <w:rPr>
                <w:rFonts w:ascii="Times New Roman" w:eastAsia="Times New Roman" w:hAnsi="Times New Roman" w:cs="Times New Roman"/>
                <w:b/>
                <w:sz w:val="20"/>
                <w:szCs w:val="20"/>
                <w:lang w:eastAsia="ru-RU"/>
              </w:rPr>
            </w:pPr>
          </w:p>
        </w:tc>
        <w:tc>
          <w:tcPr>
            <w:tcW w:w="567" w:type="dxa"/>
            <w:textDirection w:val="btLr"/>
          </w:tcPr>
          <w:p w:rsidR="0007645D" w:rsidRPr="00703135" w:rsidRDefault="0007645D" w:rsidP="0007645D">
            <w:pPr>
              <w:spacing w:after="0" w:line="240" w:lineRule="auto"/>
              <w:ind w:left="113" w:right="113"/>
              <w:rPr>
                <w:rFonts w:ascii="Times New Roman" w:eastAsia="Times New Roman" w:hAnsi="Times New Roman" w:cs="Times New Roman"/>
                <w:b/>
                <w:sz w:val="20"/>
                <w:szCs w:val="20"/>
                <w:lang w:eastAsia="ru-RU"/>
              </w:rPr>
            </w:pPr>
          </w:p>
        </w:tc>
        <w:tc>
          <w:tcPr>
            <w:tcW w:w="567" w:type="dxa"/>
            <w:textDirection w:val="btLr"/>
          </w:tcPr>
          <w:p w:rsidR="0007645D" w:rsidRPr="00703135" w:rsidRDefault="0007645D" w:rsidP="0007645D">
            <w:pPr>
              <w:spacing w:after="0" w:line="240" w:lineRule="auto"/>
              <w:ind w:left="113" w:right="113"/>
              <w:rPr>
                <w:rFonts w:ascii="Times New Roman" w:eastAsia="Times New Roman" w:hAnsi="Times New Roman" w:cs="Times New Roman"/>
                <w:b/>
                <w:sz w:val="20"/>
                <w:szCs w:val="20"/>
                <w:lang w:eastAsia="ru-RU"/>
              </w:rPr>
            </w:pPr>
          </w:p>
        </w:tc>
        <w:tc>
          <w:tcPr>
            <w:tcW w:w="620" w:type="dxa"/>
            <w:textDirection w:val="btLr"/>
          </w:tcPr>
          <w:p w:rsidR="0007645D" w:rsidRPr="00703135" w:rsidRDefault="0007645D" w:rsidP="0007645D">
            <w:pPr>
              <w:spacing w:after="0" w:line="240" w:lineRule="auto"/>
              <w:ind w:left="113" w:right="113"/>
              <w:rPr>
                <w:rFonts w:ascii="Times New Roman" w:eastAsia="Times New Roman" w:hAnsi="Times New Roman" w:cs="Times New Roman"/>
                <w:b/>
                <w:sz w:val="20"/>
                <w:szCs w:val="20"/>
                <w:lang w:eastAsia="ru-RU"/>
              </w:rPr>
            </w:pPr>
            <w:r w:rsidRPr="00703135">
              <w:rPr>
                <w:rFonts w:ascii="Times New Roman" w:eastAsia="Times New Roman" w:hAnsi="Times New Roman" w:cs="Times New Roman"/>
                <w:b/>
                <w:sz w:val="20"/>
                <w:szCs w:val="20"/>
                <w:lang w:eastAsia="ru-RU"/>
              </w:rPr>
              <w:t>+</w:t>
            </w:r>
          </w:p>
        </w:tc>
        <w:tc>
          <w:tcPr>
            <w:tcW w:w="478" w:type="dxa"/>
            <w:textDirection w:val="btLr"/>
          </w:tcPr>
          <w:p w:rsidR="0007645D" w:rsidRPr="00703135" w:rsidRDefault="0007645D" w:rsidP="0007645D">
            <w:pPr>
              <w:spacing w:after="0" w:line="240" w:lineRule="auto"/>
              <w:ind w:left="85" w:right="113"/>
              <w:rPr>
                <w:rFonts w:ascii="Times New Roman" w:eastAsia="Times New Roman" w:hAnsi="Times New Roman" w:cs="Times New Roman"/>
                <w:b/>
                <w:sz w:val="20"/>
                <w:szCs w:val="20"/>
                <w:lang w:eastAsia="ru-RU"/>
              </w:rPr>
            </w:pPr>
          </w:p>
        </w:tc>
      </w:tr>
      <w:tr w:rsidR="0007645D" w:rsidRPr="00703135" w:rsidTr="007D6D1F">
        <w:trPr>
          <w:cantSplit/>
          <w:trHeight w:val="389"/>
        </w:trPr>
        <w:tc>
          <w:tcPr>
            <w:tcW w:w="2694" w:type="dxa"/>
          </w:tcPr>
          <w:p w:rsidR="0007645D" w:rsidRPr="00703135" w:rsidRDefault="0007645D" w:rsidP="0007645D">
            <w:pPr>
              <w:spacing w:after="0" w:line="240" w:lineRule="auto"/>
              <w:rPr>
                <w:rFonts w:ascii="Times New Roman" w:eastAsia="Times New Roman" w:hAnsi="Times New Roman" w:cs="Times New Roman"/>
                <w:sz w:val="20"/>
                <w:szCs w:val="20"/>
                <w:lang w:eastAsia="ru-RU"/>
              </w:rPr>
            </w:pPr>
            <w:r w:rsidRPr="00703135">
              <w:rPr>
                <w:rFonts w:ascii="Times New Roman" w:eastAsia="Times New Roman" w:hAnsi="Times New Roman" w:cs="Times New Roman"/>
                <w:sz w:val="20"/>
                <w:szCs w:val="20"/>
                <w:lang w:eastAsia="ru-RU"/>
              </w:rPr>
              <w:t>Фадеева Е.Н.</w:t>
            </w:r>
          </w:p>
        </w:tc>
        <w:tc>
          <w:tcPr>
            <w:tcW w:w="1842" w:type="dxa"/>
          </w:tcPr>
          <w:p w:rsidR="0007645D" w:rsidRPr="00703135" w:rsidRDefault="0007645D" w:rsidP="0007645D">
            <w:pPr>
              <w:spacing w:after="0" w:line="240" w:lineRule="auto"/>
              <w:rPr>
                <w:rFonts w:ascii="Times New Roman" w:eastAsia="Times New Roman" w:hAnsi="Times New Roman" w:cs="Times New Roman"/>
                <w:sz w:val="20"/>
                <w:szCs w:val="20"/>
                <w:lang w:eastAsia="ru-RU"/>
              </w:rPr>
            </w:pPr>
            <w:r w:rsidRPr="00703135">
              <w:rPr>
                <w:rFonts w:ascii="Times New Roman" w:eastAsia="Times New Roman" w:hAnsi="Times New Roman" w:cs="Times New Roman"/>
                <w:sz w:val="20"/>
                <w:szCs w:val="20"/>
                <w:lang w:eastAsia="ru-RU"/>
              </w:rPr>
              <w:t>воспитатель</w:t>
            </w:r>
          </w:p>
        </w:tc>
        <w:tc>
          <w:tcPr>
            <w:tcW w:w="2127" w:type="dxa"/>
          </w:tcPr>
          <w:p w:rsidR="0007645D" w:rsidRPr="00703135" w:rsidRDefault="0007645D" w:rsidP="0007645D">
            <w:pPr>
              <w:spacing w:after="0" w:line="240" w:lineRule="auto"/>
              <w:rPr>
                <w:rFonts w:ascii="Times New Roman" w:eastAsia="Times New Roman" w:hAnsi="Times New Roman" w:cs="Times New Roman"/>
                <w:sz w:val="20"/>
                <w:szCs w:val="20"/>
                <w:lang w:eastAsia="ru-RU"/>
              </w:rPr>
            </w:pPr>
          </w:p>
        </w:tc>
        <w:tc>
          <w:tcPr>
            <w:tcW w:w="1134" w:type="dxa"/>
          </w:tcPr>
          <w:p w:rsidR="0007645D" w:rsidRPr="00703135" w:rsidRDefault="0007645D" w:rsidP="0007645D">
            <w:pPr>
              <w:spacing w:after="0" w:line="240" w:lineRule="auto"/>
              <w:rPr>
                <w:rFonts w:ascii="Times New Roman" w:eastAsia="Times New Roman" w:hAnsi="Times New Roman" w:cs="Times New Roman"/>
                <w:b/>
                <w:sz w:val="20"/>
                <w:szCs w:val="20"/>
                <w:lang w:eastAsia="ru-RU"/>
              </w:rPr>
            </w:pPr>
          </w:p>
        </w:tc>
        <w:tc>
          <w:tcPr>
            <w:tcW w:w="850" w:type="dxa"/>
          </w:tcPr>
          <w:p w:rsidR="0007645D" w:rsidRPr="00703135" w:rsidRDefault="0007645D" w:rsidP="0007645D">
            <w:pPr>
              <w:spacing w:after="0" w:line="240" w:lineRule="auto"/>
              <w:rPr>
                <w:rFonts w:ascii="Times New Roman" w:eastAsia="Times New Roman" w:hAnsi="Times New Roman" w:cs="Times New Roman"/>
                <w:b/>
                <w:sz w:val="20"/>
                <w:szCs w:val="20"/>
                <w:lang w:eastAsia="ru-RU"/>
              </w:rPr>
            </w:pPr>
          </w:p>
        </w:tc>
        <w:tc>
          <w:tcPr>
            <w:tcW w:w="567" w:type="dxa"/>
            <w:textDirection w:val="btLr"/>
          </w:tcPr>
          <w:p w:rsidR="0007645D" w:rsidRPr="00703135" w:rsidRDefault="0007645D" w:rsidP="0007645D">
            <w:pPr>
              <w:spacing w:after="0" w:line="240" w:lineRule="auto"/>
              <w:ind w:left="113" w:right="113"/>
              <w:rPr>
                <w:rFonts w:ascii="Times New Roman" w:eastAsia="Times New Roman" w:hAnsi="Times New Roman" w:cs="Times New Roman"/>
                <w:b/>
                <w:sz w:val="20"/>
                <w:szCs w:val="20"/>
                <w:lang w:eastAsia="ru-RU"/>
              </w:rPr>
            </w:pPr>
            <w:r w:rsidRPr="00703135">
              <w:rPr>
                <w:rFonts w:ascii="Times New Roman" w:eastAsia="Times New Roman" w:hAnsi="Times New Roman" w:cs="Times New Roman"/>
                <w:b/>
                <w:sz w:val="20"/>
                <w:szCs w:val="20"/>
                <w:lang w:eastAsia="ru-RU"/>
              </w:rPr>
              <w:t>+</w:t>
            </w:r>
          </w:p>
        </w:tc>
        <w:tc>
          <w:tcPr>
            <w:tcW w:w="567" w:type="dxa"/>
            <w:textDirection w:val="btLr"/>
          </w:tcPr>
          <w:p w:rsidR="0007645D" w:rsidRPr="00703135" w:rsidRDefault="0007645D" w:rsidP="0007645D">
            <w:pPr>
              <w:spacing w:after="0" w:line="240" w:lineRule="auto"/>
              <w:ind w:left="113" w:right="113"/>
              <w:rPr>
                <w:rFonts w:ascii="Times New Roman" w:eastAsia="Times New Roman" w:hAnsi="Times New Roman" w:cs="Times New Roman"/>
                <w:b/>
                <w:sz w:val="20"/>
                <w:szCs w:val="20"/>
                <w:lang w:eastAsia="ru-RU"/>
              </w:rPr>
            </w:pPr>
          </w:p>
        </w:tc>
        <w:tc>
          <w:tcPr>
            <w:tcW w:w="620" w:type="dxa"/>
            <w:textDirection w:val="btLr"/>
          </w:tcPr>
          <w:p w:rsidR="0007645D" w:rsidRPr="00703135" w:rsidRDefault="0007645D" w:rsidP="0007645D">
            <w:pPr>
              <w:spacing w:after="0" w:line="240" w:lineRule="auto"/>
              <w:ind w:left="113" w:right="113"/>
              <w:rPr>
                <w:rFonts w:ascii="Times New Roman" w:eastAsia="Times New Roman" w:hAnsi="Times New Roman" w:cs="Times New Roman"/>
                <w:b/>
                <w:sz w:val="20"/>
                <w:szCs w:val="20"/>
                <w:lang w:eastAsia="ru-RU"/>
              </w:rPr>
            </w:pPr>
          </w:p>
        </w:tc>
        <w:tc>
          <w:tcPr>
            <w:tcW w:w="478" w:type="dxa"/>
            <w:textDirection w:val="btLr"/>
          </w:tcPr>
          <w:p w:rsidR="0007645D" w:rsidRPr="00703135" w:rsidRDefault="0007645D" w:rsidP="0007645D">
            <w:pPr>
              <w:spacing w:after="0" w:line="240" w:lineRule="auto"/>
              <w:ind w:left="85" w:right="113"/>
              <w:rPr>
                <w:rFonts w:ascii="Times New Roman" w:eastAsia="Times New Roman" w:hAnsi="Times New Roman" w:cs="Times New Roman"/>
                <w:b/>
                <w:sz w:val="20"/>
                <w:szCs w:val="20"/>
                <w:lang w:eastAsia="ru-RU"/>
              </w:rPr>
            </w:pPr>
            <w:r w:rsidRPr="00703135">
              <w:rPr>
                <w:rFonts w:ascii="Times New Roman" w:eastAsia="Times New Roman" w:hAnsi="Times New Roman" w:cs="Times New Roman"/>
                <w:b/>
                <w:sz w:val="20"/>
                <w:szCs w:val="20"/>
                <w:lang w:eastAsia="ru-RU"/>
              </w:rPr>
              <w:t>+</w:t>
            </w:r>
          </w:p>
        </w:tc>
      </w:tr>
      <w:tr w:rsidR="0007645D" w:rsidRPr="00703135" w:rsidTr="007D6D1F">
        <w:trPr>
          <w:cantSplit/>
          <w:trHeight w:val="389"/>
        </w:trPr>
        <w:tc>
          <w:tcPr>
            <w:tcW w:w="2694" w:type="dxa"/>
          </w:tcPr>
          <w:p w:rsidR="0007645D" w:rsidRPr="00703135" w:rsidRDefault="00703135" w:rsidP="0007645D">
            <w:pPr>
              <w:spacing w:after="0" w:line="240" w:lineRule="auto"/>
              <w:rPr>
                <w:rFonts w:ascii="Times New Roman" w:eastAsia="Times New Roman" w:hAnsi="Times New Roman" w:cs="Times New Roman"/>
                <w:sz w:val="20"/>
                <w:szCs w:val="20"/>
                <w:lang w:eastAsia="ru-RU"/>
              </w:rPr>
            </w:pPr>
            <w:proofErr w:type="spellStart"/>
            <w:r>
              <w:rPr>
                <w:rFonts w:ascii="Times New Roman" w:eastAsia="Times New Roman" w:hAnsi="Times New Roman" w:cs="Times New Roman"/>
                <w:sz w:val="20"/>
                <w:szCs w:val="20"/>
                <w:lang w:eastAsia="ru-RU"/>
              </w:rPr>
              <w:t>Каменюк</w:t>
            </w:r>
            <w:proofErr w:type="spellEnd"/>
            <w:r>
              <w:rPr>
                <w:rFonts w:ascii="Times New Roman" w:eastAsia="Times New Roman" w:hAnsi="Times New Roman" w:cs="Times New Roman"/>
                <w:sz w:val="20"/>
                <w:szCs w:val="20"/>
                <w:lang w:eastAsia="ru-RU"/>
              </w:rPr>
              <w:t xml:space="preserve"> Т.Г.</w:t>
            </w:r>
          </w:p>
        </w:tc>
        <w:tc>
          <w:tcPr>
            <w:tcW w:w="1842" w:type="dxa"/>
          </w:tcPr>
          <w:p w:rsidR="0007645D" w:rsidRPr="00703135" w:rsidRDefault="0007645D" w:rsidP="0007645D">
            <w:pPr>
              <w:spacing w:after="0" w:line="240" w:lineRule="auto"/>
              <w:rPr>
                <w:rFonts w:ascii="Times New Roman" w:eastAsia="Times New Roman" w:hAnsi="Times New Roman" w:cs="Times New Roman"/>
                <w:sz w:val="20"/>
                <w:szCs w:val="20"/>
                <w:lang w:eastAsia="ru-RU"/>
              </w:rPr>
            </w:pPr>
            <w:r w:rsidRPr="00703135">
              <w:rPr>
                <w:rFonts w:ascii="Times New Roman" w:eastAsia="Times New Roman" w:hAnsi="Times New Roman" w:cs="Times New Roman"/>
                <w:sz w:val="20"/>
                <w:szCs w:val="20"/>
                <w:lang w:eastAsia="ru-RU"/>
              </w:rPr>
              <w:t>воспитатель</w:t>
            </w:r>
          </w:p>
        </w:tc>
        <w:tc>
          <w:tcPr>
            <w:tcW w:w="2127" w:type="dxa"/>
          </w:tcPr>
          <w:p w:rsidR="0007645D" w:rsidRPr="00703135" w:rsidRDefault="0007645D" w:rsidP="0007645D">
            <w:pPr>
              <w:spacing w:after="0" w:line="240" w:lineRule="auto"/>
              <w:rPr>
                <w:rFonts w:ascii="Times New Roman" w:eastAsia="Times New Roman" w:hAnsi="Times New Roman" w:cs="Times New Roman"/>
                <w:sz w:val="20"/>
                <w:szCs w:val="20"/>
                <w:lang w:eastAsia="ru-RU"/>
              </w:rPr>
            </w:pPr>
          </w:p>
        </w:tc>
        <w:tc>
          <w:tcPr>
            <w:tcW w:w="1134" w:type="dxa"/>
          </w:tcPr>
          <w:p w:rsidR="0007645D" w:rsidRPr="00703135" w:rsidRDefault="0007645D" w:rsidP="0007645D">
            <w:pPr>
              <w:spacing w:after="0" w:line="240" w:lineRule="auto"/>
              <w:rPr>
                <w:rFonts w:ascii="Times New Roman" w:eastAsia="Times New Roman" w:hAnsi="Times New Roman" w:cs="Times New Roman"/>
                <w:b/>
                <w:sz w:val="20"/>
                <w:szCs w:val="20"/>
                <w:lang w:eastAsia="ru-RU"/>
              </w:rPr>
            </w:pPr>
          </w:p>
        </w:tc>
        <w:tc>
          <w:tcPr>
            <w:tcW w:w="850" w:type="dxa"/>
          </w:tcPr>
          <w:p w:rsidR="0007645D" w:rsidRPr="00703135" w:rsidRDefault="0007645D" w:rsidP="0007645D">
            <w:pPr>
              <w:spacing w:after="0" w:line="240" w:lineRule="auto"/>
              <w:rPr>
                <w:rFonts w:ascii="Times New Roman" w:eastAsia="Times New Roman" w:hAnsi="Times New Roman" w:cs="Times New Roman"/>
                <w:b/>
                <w:sz w:val="20"/>
                <w:szCs w:val="20"/>
                <w:lang w:eastAsia="ru-RU"/>
              </w:rPr>
            </w:pPr>
          </w:p>
        </w:tc>
        <w:tc>
          <w:tcPr>
            <w:tcW w:w="567" w:type="dxa"/>
            <w:textDirection w:val="btLr"/>
          </w:tcPr>
          <w:p w:rsidR="0007645D" w:rsidRPr="00703135" w:rsidRDefault="0007645D" w:rsidP="0007645D">
            <w:pPr>
              <w:spacing w:after="0" w:line="240" w:lineRule="auto"/>
              <w:ind w:left="113" w:right="113"/>
              <w:rPr>
                <w:rFonts w:ascii="Times New Roman" w:eastAsia="Times New Roman" w:hAnsi="Times New Roman" w:cs="Times New Roman"/>
                <w:b/>
                <w:sz w:val="20"/>
                <w:szCs w:val="20"/>
                <w:lang w:eastAsia="ru-RU"/>
              </w:rPr>
            </w:pPr>
          </w:p>
        </w:tc>
        <w:tc>
          <w:tcPr>
            <w:tcW w:w="567" w:type="dxa"/>
            <w:textDirection w:val="btLr"/>
          </w:tcPr>
          <w:p w:rsidR="0007645D" w:rsidRPr="00703135" w:rsidRDefault="0007645D" w:rsidP="0007645D">
            <w:pPr>
              <w:spacing w:after="0" w:line="240" w:lineRule="auto"/>
              <w:ind w:left="113" w:right="113"/>
              <w:rPr>
                <w:rFonts w:ascii="Times New Roman" w:eastAsia="Times New Roman" w:hAnsi="Times New Roman" w:cs="Times New Roman"/>
                <w:b/>
                <w:sz w:val="20"/>
                <w:szCs w:val="20"/>
                <w:lang w:eastAsia="ru-RU"/>
              </w:rPr>
            </w:pPr>
          </w:p>
        </w:tc>
        <w:tc>
          <w:tcPr>
            <w:tcW w:w="620" w:type="dxa"/>
            <w:textDirection w:val="btLr"/>
          </w:tcPr>
          <w:p w:rsidR="0007645D" w:rsidRPr="00703135" w:rsidRDefault="0007645D" w:rsidP="0007645D">
            <w:pPr>
              <w:spacing w:after="0" w:line="240" w:lineRule="auto"/>
              <w:ind w:left="113" w:right="113"/>
              <w:rPr>
                <w:rFonts w:ascii="Times New Roman" w:eastAsia="Times New Roman" w:hAnsi="Times New Roman" w:cs="Times New Roman"/>
                <w:b/>
                <w:sz w:val="20"/>
                <w:szCs w:val="20"/>
                <w:lang w:eastAsia="ru-RU"/>
              </w:rPr>
            </w:pPr>
          </w:p>
        </w:tc>
        <w:tc>
          <w:tcPr>
            <w:tcW w:w="478" w:type="dxa"/>
            <w:textDirection w:val="btLr"/>
          </w:tcPr>
          <w:p w:rsidR="0007645D" w:rsidRPr="00703135" w:rsidRDefault="0007645D" w:rsidP="0007645D">
            <w:pPr>
              <w:spacing w:after="0" w:line="240" w:lineRule="auto"/>
              <w:ind w:left="85" w:right="113"/>
              <w:rPr>
                <w:rFonts w:ascii="Times New Roman" w:eastAsia="Times New Roman" w:hAnsi="Times New Roman" w:cs="Times New Roman"/>
                <w:b/>
                <w:sz w:val="20"/>
                <w:szCs w:val="20"/>
                <w:lang w:eastAsia="ru-RU"/>
              </w:rPr>
            </w:pPr>
            <w:r w:rsidRPr="00703135">
              <w:rPr>
                <w:rFonts w:ascii="Times New Roman" w:eastAsia="Times New Roman" w:hAnsi="Times New Roman" w:cs="Times New Roman"/>
                <w:b/>
                <w:sz w:val="20"/>
                <w:szCs w:val="20"/>
                <w:lang w:eastAsia="ru-RU"/>
              </w:rPr>
              <w:t>+</w:t>
            </w:r>
          </w:p>
        </w:tc>
      </w:tr>
    </w:tbl>
    <w:p w:rsidR="0007645D" w:rsidRDefault="0007645D" w:rsidP="00D32049">
      <w:pPr>
        <w:rPr>
          <w:rFonts w:ascii="Times New Roman" w:hAnsi="Times New Roman" w:cs="Times New Roman"/>
          <w:b/>
          <w:sz w:val="24"/>
          <w:szCs w:val="24"/>
        </w:rPr>
      </w:pPr>
    </w:p>
    <w:p w:rsidR="0007645D" w:rsidRDefault="0007645D" w:rsidP="000C0D06">
      <w:pPr>
        <w:jc w:val="center"/>
        <w:rPr>
          <w:rFonts w:ascii="Times New Roman" w:hAnsi="Times New Roman" w:cs="Times New Roman"/>
          <w:b/>
          <w:sz w:val="24"/>
          <w:szCs w:val="24"/>
        </w:rPr>
      </w:pPr>
      <w:r>
        <w:rPr>
          <w:rFonts w:ascii="Times New Roman" w:hAnsi="Times New Roman" w:cs="Times New Roman"/>
          <w:noProof/>
          <w:sz w:val="24"/>
          <w:szCs w:val="24"/>
          <w:lang w:eastAsia="ru-RU"/>
        </w:rPr>
        <w:drawing>
          <wp:inline distT="0" distB="0" distL="0" distR="0" wp14:anchorId="78679C83" wp14:editId="39EC5609">
            <wp:extent cx="1476375" cy="2214565"/>
            <wp:effectExtent l="0" t="0" r="0" b="0"/>
            <wp:docPr id="7168" name="Рисунок 7168" descr="E:\ФОТОГРАФИИ\9 мая 2013\IMG_02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E:\ФОТОГРАФИИ\9 мая 2013\IMG_0283.JPG"/>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1489170" cy="2233757"/>
                    </a:xfrm>
                    <a:prstGeom prst="rect">
                      <a:avLst/>
                    </a:prstGeom>
                    <a:noFill/>
                    <a:ln>
                      <a:noFill/>
                    </a:ln>
                  </pic:spPr>
                </pic:pic>
              </a:graphicData>
            </a:graphic>
          </wp:inline>
        </w:drawing>
      </w:r>
    </w:p>
    <w:p w:rsidR="0007645D" w:rsidRDefault="0007645D" w:rsidP="00D32049">
      <w:pPr>
        <w:rPr>
          <w:rFonts w:ascii="Times New Roman" w:hAnsi="Times New Roman" w:cs="Times New Roman"/>
          <w:b/>
          <w:sz w:val="24"/>
          <w:szCs w:val="24"/>
        </w:rPr>
      </w:pPr>
    </w:p>
    <w:p w:rsidR="00D32049" w:rsidRDefault="00D32049" w:rsidP="00D32049">
      <w:pPr>
        <w:rPr>
          <w:rFonts w:ascii="Times New Roman" w:hAnsi="Times New Roman" w:cs="Times New Roman"/>
          <w:b/>
          <w:sz w:val="24"/>
          <w:szCs w:val="24"/>
        </w:rPr>
      </w:pPr>
      <w:r>
        <w:rPr>
          <w:rFonts w:ascii="Times New Roman" w:hAnsi="Times New Roman" w:cs="Times New Roman"/>
          <w:b/>
          <w:sz w:val="24"/>
          <w:szCs w:val="24"/>
        </w:rPr>
        <w:t xml:space="preserve">3.5. </w:t>
      </w:r>
      <w:r w:rsidR="005705A2">
        <w:rPr>
          <w:rFonts w:ascii="Times New Roman" w:hAnsi="Times New Roman" w:cs="Times New Roman"/>
          <w:b/>
          <w:sz w:val="24"/>
          <w:szCs w:val="24"/>
        </w:rPr>
        <w:t>Материально – техническое обеспечение Программы</w:t>
      </w:r>
    </w:p>
    <w:p w:rsidR="006E0633" w:rsidRDefault="006E0633" w:rsidP="006E0633">
      <w:pPr>
        <w:shd w:val="clear" w:color="auto" w:fill="FFFFFF"/>
        <w:spacing w:after="0"/>
        <w:jc w:val="both"/>
        <w:rPr>
          <w:rFonts w:ascii="Times New Roman" w:hAnsi="Times New Roman" w:cs="Times New Roman"/>
          <w:sz w:val="24"/>
          <w:szCs w:val="24"/>
        </w:rPr>
      </w:pPr>
      <w:r w:rsidRPr="006E0633">
        <w:rPr>
          <w:rFonts w:ascii="Times New Roman" w:hAnsi="Times New Roman" w:cs="Times New Roman"/>
          <w:sz w:val="24"/>
          <w:szCs w:val="24"/>
        </w:rPr>
        <w:t>В соответствии с ФГОС, материаль</w:t>
      </w:r>
      <w:r>
        <w:rPr>
          <w:rFonts w:ascii="Times New Roman" w:hAnsi="Times New Roman" w:cs="Times New Roman"/>
          <w:sz w:val="24"/>
          <w:szCs w:val="24"/>
        </w:rPr>
        <w:t>но-техническое обеспечение про</w:t>
      </w:r>
      <w:r w:rsidRPr="006E0633">
        <w:rPr>
          <w:rFonts w:ascii="Times New Roman" w:hAnsi="Times New Roman" w:cs="Times New Roman"/>
          <w:sz w:val="24"/>
          <w:szCs w:val="24"/>
        </w:rPr>
        <w:t>граммы включает в себя учебно-методический комплект, оборудование, оснащение (предметы). При этом</w:t>
      </w:r>
      <w:proofErr w:type="gramStart"/>
      <w:r w:rsidRPr="006E0633">
        <w:rPr>
          <w:rFonts w:ascii="Times New Roman" w:hAnsi="Times New Roman" w:cs="Times New Roman"/>
          <w:sz w:val="24"/>
          <w:szCs w:val="24"/>
        </w:rPr>
        <w:t>,</w:t>
      </w:r>
      <w:proofErr w:type="gramEnd"/>
      <w:r w:rsidRPr="006E0633">
        <w:rPr>
          <w:rFonts w:ascii="Times New Roman" w:hAnsi="Times New Roman" w:cs="Times New Roman"/>
          <w:sz w:val="24"/>
          <w:szCs w:val="24"/>
        </w:rPr>
        <w:t xml:space="preserve"> Организация самостоятельно определяет средства обучения, в том числе технические, соответствующие материалы (в том числе расходные), игровое, спорт</w:t>
      </w:r>
      <w:r>
        <w:rPr>
          <w:rFonts w:ascii="Times New Roman" w:hAnsi="Times New Roman" w:cs="Times New Roman"/>
          <w:sz w:val="24"/>
          <w:szCs w:val="24"/>
        </w:rPr>
        <w:t>ивное, оздоровительное оборудо</w:t>
      </w:r>
      <w:r w:rsidRPr="006E0633">
        <w:rPr>
          <w:rFonts w:ascii="Times New Roman" w:hAnsi="Times New Roman" w:cs="Times New Roman"/>
          <w:sz w:val="24"/>
          <w:szCs w:val="24"/>
        </w:rPr>
        <w:t>вание, инвентарь, необходимые для реализации Программы.</w:t>
      </w:r>
      <w:r w:rsidR="00701CE2">
        <w:rPr>
          <w:rFonts w:ascii="Times New Roman" w:hAnsi="Times New Roman" w:cs="Times New Roman"/>
          <w:sz w:val="24"/>
          <w:szCs w:val="24"/>
        </w:rPr>
        <w:t xml:space="preserve"> Материально – техническое обеспечение Программы</w:t>
      </w:r>
    </w:p>
    <w:p w:rsidR="00701CE2" w:rsidRPr="00701CE2" w:rsidRDefault="00701CE2" w:rsidP="002762EB">
      <w:pPr>
        <w:numPr>
          <w:ilvl w:val="0"/>
          <w:numId w:val="59"/>
        </w:numPr>
        <w:spacing w:after="0" w:line="240" w:lineRule="auto"/>
        <w:rPr>
          <w:rFonts w:ascii="Times New Roman" w:eastAsia="Times New Roman" w:hAnsi="Times New Roman" w:cs="Times New Roman"/>
          <w:sz w:val="24"/>
          <w:szCs w:val="24"/>
          <w:lang w:eastAsia="ru-RU"/>
        </w:rPr>
      </w:pPr>
      <w:r w:rsidRPr="00701CE2">
        <w:rPr>
          <w:rFonts w:ascii="Times New Roman" w:eastAsia="Times New Roman" w:hAnsi="Times New Roman" w:cs="Times New Roman"/>
          <w:sz w:val="24"/>
          <w:szCs w:val="24"/>
          <w:lang w:eastAsia="ru-RU"/>
        </w:rPr>
        <w:t>соответств</w:t>
      </w:r>
      <w:r>
        <w:rPr>
          <w:rFonts w:ascii="Times New Roman" w:eastAsia="Times New Roman" w:hAnsi="Times New Roman" w:cs="Times New Roman"/>
          <w:sz w:val="24"/>
          <w:szCs w:val="24"/>
          <w:lang w:eastAsia="ru-RU"/>
        </w:rPr>
        <w:t>ует</w:t>
      </w:r>
      <w:r w:rsidRPr="00701CE2">
        <w:rPr>
          <w:rFonts w:ascii="Times New Roman" w:eastAsia="Times New Roman" w:hAnsi="Times New Roman" w:cs="Times New Roman"/>
          <w:sz w:val="24"/>
          <w:szCs w:val="24"/>
          <w:lang w:eastAsia="ru-RU"/>
        </w:rPr>
        <w:t xml:space="preserve"> санитарно-эпидемиологическим правилам и нормативам;</w:t>
      </w:r>
    </w:p>
    <w:p w:rsidR="00701CE2" w:rsidRPr="00701CE2" w:rsidRDefault="00701CE2" w:rsidP="002762EB">
      <w:pPr>
        <w:numPr>
          <w:ilvl w:val="0"/>
          <w:numId w:val="59"/>
        </w:numPr>
        <w:spacing w:after="0" w:line="240" w:lineRule="auto"/>
        <w:rPr>
          <w:rFonts w:ascii="Times New Roman" w:eastAsia="Times New Roman" w:hAnsi="Times New Roman" w:cs="Times New Roman"/>
          <w:sz w:val="24"/>
          <w:szCs w:val="24"/>
          <w:lang w:eastAsia="ru-RU"/>
        </w:rPr>
      </w:pPr>
      <w:r w:rsidRPr="00701CE2">
        <w:rPr>
          <w:rFonts w:ascii="Times New Roman" w:eastAsia="Times New Roman" w:hAnsi="Times New Roman" w:cs="Times New Roman"/>
          <w:sz w:val="24"/>
          <w:szCs w:val="24"/>
          <w:lang w:eastAsia="ru-RU"/>
        </w:rPr>
        <w:t>соответств</w:t>
      </w:r>
      <w:r>
        <w:rPr>
          <w:rFonts w:ascii="Times New Roman" w:eastAsia="Times New Roman" w:hAnsi="Times New Roman" w:cs="Times New Roman"/>
          <w:sz w:val="24"/>
          <w:szCs w:val="24"/>
          <w:lang w:eastAsia="ru-RU"/>
        </w:rPr>
        <w:t xml:space="preserve">ует </w:t>
      </w:r>
      <w:r w:rsidRPr="00701CE2">
        <w:rPr>
          <w:rFonts w:ascii="Times New Roman" w:eastAsia="Times New Roman" w:hAnsi="Times New Roman" w:cs="Times New Roman"/>
          <w:sz w:val="24"/>
          <w:szCs w:val="24"/>
          <w:lang w:eastAsia="ru-RU"/>
        </w:rPr>
        <w:t>правилам пожарной безопасности;</w:t>
      </w:r>
    </w:p>
    <w:p w:rsidR="00701CE2" w:rsidRPr="00701CE2" w:rsidRDefault="00701CE2" w:rsidP="002762EB">
      <w:pPr>
        <w:numPr>
          <w:ilvl w:val="0"/>
          <w:numId w:val="59"/>
        </w:numPr>
        <w:spacing w:after="0" w:line="240" w:lineRule="auto"/>
        <w:rPr>
          <w:rFonts w:ascii="Times New Roman" w:eastAsia="Times New Roman" w:hAnsi="Times New Roman" w:cs="Times New Roman"/>
          <w:sz w:val="24"/>
          <w:szCs w:val="24"/>
          <w:lang w:eastAsia="ru-RU"/>
        </w:rPr>
      </w:pPr>
      <w:r w:rsidRPr="00701CE2">
        <w:rPr>
          <w:rFonts w:ascii="Times New Roman" w:eastAsia="Times New Roman" w:hAnsi="Times New Roman" w:cs="Times New Roman"/>
          <w:sz w:val="24"/>
          <w:szCs w:val="24"/>
          <w:lang w:eastAsia="ru-RU"/>
        </w:rPr>
        <w:t>средства обучения и воспитания</w:t>
      </w:r>
      <w:r w:rsidRPr="00701CE2">
        <w:rPr>
          <w:rFonts w:ascii="Times New Roman" w:eastAsia="Times New Roman" w:hAnsi="Times New Roman" w:cs="Times New Roman"/>
          <w:color w:val="000000"/>
          <w:sz w:val="24"/>
          <w:szCs w:val="24"/>
          <w:lang w:eastAsia="ru-RU"/>
        </w:rPr>
        <w:t xml:space="preserve"> в соответствии с возрастом и индивидуальными особенностями развития детей;</w:t>
      </w:r>
    </w:p>
    <w:p w:rsidR="00701CE2" w:rsidRPr="00701CE2" w:rsidRDefault="00701CE2" w:rsidP="002762EB">
      <w:pPr>
        <w:numPr>
          <w:ilvl w:val="0"/>
          <w:numId w:val="59"/>
        </w:num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color w:val="000000"/>
          <w:sz w:val="24"/>
          <w:szCs w:val="24"/>
          <w:lang w:eastAsia="ru-RU"/>
        </w:rPr>
        <w:t xml:space="preserve">оснащённость </w:t>
      </w:r>
      <w:r w:rsidRPr="00701CE2">
        <w:rPr>
          <w:rFonts w:ascii="Times New Roman" w:eastAsia="Times New Roman" w:hAnsi="Times New Roman" w:cs="Times New Roman"/>
          <w:color w:val="000000"/>
          <w:sz w:val="24"/>
          <w:szCs w:val="24"/>
          <w:lang w:eastAsia="ru-RU"/>
        </w:rPr>
        <w:t>помещен</w:t>
      </w:r>
      <w:r>
        <w:rPr>
          <w:rFonts w:ascii="Times New Roman" w:eastAsia="Times New Roman" w:hAnsi="Times New Roman" w:cs="Times New Roman"/>
          <w:color w:val="000000"/>
          <w:sz w:val="24"/>
          <w:szCs w:val="24"/>
          <w:lang w:eastAsia="ru-RU"/>
        </w:rPr>
        <w:t xml:space="preserve">ий </w:t>
      </w:r>
      <w:r w:rsidRPr="00701CE2">
        <w:rPr>
          <w:rFonts w:ascii="Times New Roman" w:eastAsia="Times New Roman" w:hAnsi="Times New Roman" w:cs="Times New Roman"/>
          <w:color w:val="000000"/>
          <w:sz w:val="24"/>
          <w:szCs w:val="24"/>
          <w:lang w:eastAsia="ru-RU"/>
        </w:rPr>
        <w:t xml:space="preserve"> развивающей предметно-пространственной средой;</w:t>
      </w:r>
    </w:p>
    <w:p w:rsidR="00701CE2" w:rsidRPr="00701CE2" w:rsidRDefault="00701CE2" w:rsidP="002762EB">
      <w:pPr>
        <w:numPr>
          <w:ilvl w:val="0"/>
          <w:numId w:val="59"/>
        </w:numPr>
        <w:spacing w:after="0" w:line="240" w:lineRule="auto"/>
        <w:rPr>
          <w:rFonts w:ascii="Times New Roman" w:eastAsia="Times New Roman" w:hAnsi="Times New Roman" w:cs="Times New Roman"/>
          <w:sz w:val="24"/>
          <w:szCs w:val="24"/>
          <w:lang w:eastAsia="ru-RU"/>
        </w:rPr>
      </w:pPr>
      <w:r w:rsidRPr="00701CE2">
        <w:rPr>
          <w:rFonts w:ascii="Times New Roman" w:eastAsia="Times New Roman" w:hAnsi="Times New Roman" w:cs="Times New Roman"/>
          <w:sz w:val="24"/>
          <w:szCs w:val="24"/>
          <w:lang w:eastAsia="ru-RU"/>
        </w:rPr>
        <w:t>учебно-методический комплект</w:t>
      </w:r>
      <w:r>
        <w:rPr>
          <w:rFonts w:ascii="Times New Roman" w:eastAsia="Times New Roman" w:hAnsi="Times New Roman" w:cs="Times New Roman"/>
          <w:sz w:val="24"/>
          <w:szCs w:val="24"/>
          <w:lang w:eastAsia="ru-RU"/>
        </w:rPr>
        <w:t xml:space="preserve"> в соответствии с ФГОС</w:t>
      </w:r>
    </w:p>
    <w:p w:rsidR="00383BDA" w:rsidRDefault="00701CE2" w:rsidP="00383BDA">
      <w:pPr>
        <w:spacing w:after="0" w:line="240" w:lineRule="auto"/>
        <w:rPr>
          <w:rFonts w:ascii="Times New Roman" w:eastAsia="Times New Roman" w:hAnsi="Times New Roman" w:cs="Times New Roman"/>
          <w:i/>
          <w:sz w:val="24"/>
          <w:szCs w:val="24"/>
          <w:lang w:eastAsia="ru-RU"/>
        </w:rPr>
      </w:pPr>
      <w:r w:rsidRPr="00701CE2">
        <w:rPr>
          <w:rFonts w:ascii="Times New Roman" w:eastAsia="Times New Roman" w:hAnsi="Times New Roman" w:cs="Times New Roman"/>
          <w:b/>
          <w:sz w:val="24"/>
          <w:szCs w:val="24"/>
          <w:lang w:eastAsia="ru-RU"/>
        </w:rPr>
        <w:lastRenderedPageBreak/>
        <w:t xml:space="preserve">  </w:t>
      </w:r>
      <w:r w:rsidR="00383BDA">
        <w:rPr>
          <w:rFonts w:ascii="Times New Roman" w:eastAsia="Times New Roman" w:hAnsi="Times New Roman" w:cs="Times New Roman"/>
          <w:b/>
          <w:sz w:val="24"/>
          <w:szCs w:val="24"/>
          <w:lang w:eastAsia="ru-RU"/>
        </w:rPr>
        <w:t xml:space="preserve">                             </w:t>
      </w:r>
      <w:r w:rsidRPr="00701CE2">
        <w:rPr>
          <w:rFonts w:ascii="Times New Roman" w:eastAsia="Times New Roman" w:hAnsi="Times New Roman" w:cs="Times New Roman"/>
          <w:b/>
          <w:sz w:val="24"/>
          <w:szCs w:val="24"/>
          <w:lang w:eastAsia="ru-RU"/>
        </w:rPr>
        <w:t xml:space="preserve">                                                     </w:t>
      </w:r>
      <w:r>
        <w:rPr>
          <w:rFonts w:ascii="Times New Roman" w:eastAsia="Times New Roman" w:hAnsi="Times New Roman" w:cs="Times New Roman"/>
          <w:b/>
          <w:sz w:val="24"/>
          <w:szCs w:val="24"/>
          <w:lang w:eastAsia="ru-RU"/>
        </w:rPr>
        <w:t xml:space="preserve">                              </w:t>
      </w:r>
    </w:p>
    <w:p w:rsidR="0014454E" w:rsidRPr="00383BDA" w:rsidRDefault="0014454E" w:rsidP="00383BDA">
      <w:pPr>
        <w:spacing w:after="0" w:line="240" w:lineRule="auto"/>
        <w:rPr>
          <w:rFonts w:ascii="Times New Roman" w:eastAsia="Times New Roman" w:hAnsi="Times New Roman" w:cs="Times New Roman"/>
          <w:i/>
          <w:sz w:val="24"/>
          <w:szCs w:val="24"/>
          <w:lang w:eastAsia="ru-RU"/>
        </w:rPr>
      </w:pPr>
      <w:r w:rsidRPr="0014454E">
        <w:rPr>
          <w:rFonts w:ascii="Times New Roman" w:eastAsia="Times New Roman" w:hAnsi="Times New Roman" w:cs="Times New Roman"/>
          <w:b/>
          <w:color w:val="000000"/>
          <w:sz w:val="24"/>
          <w:szCs w:val="24"/>
          <w:lang w:eastAsia="ru-RU"/>
        </w:rPr>
        <w:t>Методическое обеспечение  образовательной области  «Социально-коммуникативное развитие»</w:t>
      </w:r>
    </w:p>
    <w:p w:rsidR="0014454E" w:rsidRPr="0014454E" w:rsidRDefault="0014454E" w:rsidP="0014454E">
      <w:pPr>
        <w:shd w:val="clear" w:color="auto" w:fill="FFFFFF"/>
        <w:spacing w:after="0" w:line="240" w:lineRule="auto"/>
        <w:ind w:firstLine="288"/>
        <w:jc w:val="both"/>
        <w:rPr>
          <w:rFonts w:ascii="Times New Roman" w:eastAsia="Times New Roman" w:hAnsi="Times New Roman" w:cs="Times New Roman"/>
          <w:b/>
          <w:color w:val="000000"/>
          <w:sz w:val="24"/>
          <w:szCs w:val="24"/>
          <w:lang w:eastAsia="ru-RU"/>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77"/>
        <w:gridCol w:w="4253"/>
        <w:gridCol w:w="2693"/>
      </w:tblGrid>
      <w:tr w:rsidR="0014454E" w:rsidRPr="0014454E" w:rsidTr="00B37F1F">
        <w:trPr>
          <w:trHeight w:val="656"/>
        </w:trPr>
        <w:tc>
          <w:tcPr>
            <w:tcW w:w="2977" w:type="dxa"/>
            <w:shd w:val="clear" w:color="auto" w:fill="auto"/>
          </w:tcPr>
          <w:p w:rsidR="0014454E" w:rsidRPr="0014454E" w:rsidRDefault="0014454E" w:rsidP="0014454E">
            <w:pPr>
              <w:spacing w:after="0" w:line="240" w:lineRule="auto"/>
              <w:jc w:val="center"/>
              <w:rPr>
                <w:rFonts w:ascii="Times New Roman" w:eastAsia="Times New Roman" w:hAnsi="Times New Roman" w:cs="Times New Roman"/>
                <w:b/>
                <w:sz w:val="24"/>
                <w:szCs w:val="24"/>
                <w:lang w:eastAsia="ru-RU"/>
              </w:rPr>
            </w:pPr>
            <w:r w:rsidRPr="0014454E">
              <w:rPr>
                <w:rFonts w:ascii="Times New Roman" w:eastAsia="Times New Roman" w:hAnsi="Times New Roman" w:cs="Times New Roman"/>
                <w:b/>
                <w:sz w:val="24"/>
                <w:szCs w:val="24"/>
                <w:lang w:eastAsia="ru-RU"/>
              </w:rPr>
              <w:t>Автор</w:t>
            </w:r>
          </w:p>
          <w:p w:rsidR="0014454E" w:rsidRPr="0014454E" w:rsidRDefault="0014454E" w:rsidP="0014454E">
            <w:pPr>
              <w:spacing w:after="0" w:line="240" w:lineRule="auto"/>
              <w:jc w:val="center"/>
              <w:rPr>
                <w:rFonts w:ascii="Times New Roman" w:eastAsia="Times New Roman" w:hAnsi="Times New Roman" w:cs="Times New Roman"/>
                <w:b/>
                <w:sz w:val="24"/>
                <w:szCs w:val="24"/>
                <w:lang w:eastAsia="ru-RU"/>
              </w:rPr>
            </w:pPr>
            <w:r w:rsidRPr="0014454E">
              <w:rPr>
                <w:rFonts w:ascii="Times New Roman" w:eastAsia="Times New Roman" w:hAnsi="Times New Roman" w:cs="Times New Roman"/>
                <w:b/>
                <w:sz w:val="24"/>
                <w:szCs w:val="24"/>
                <w:lang w:eastAsia="ru-RU"/>
              </w:rPr>
              <w:t>составитель</w:t>
            </w:r>
          </w:p>
        </w:tc>
        <w:tc>
          <w:tcPr>
            <w:tcW w:w="4253" w:type="dxa"/>
            <w:shd w:val="clear" w:color="auto" w:fill="auto"/>
          </w:tcPr>
          <w:p w:rsidR="0014454E" w:rsidRPr="0014454E" w:rsidRDefault="0014454E" w:rsidP="0014454E">
            <w:pPr>
              <w:spacing w:after="0" w:line="240" w:lineRule="auto"/>
              <w:jc w:val="center"/>
              <w:rPr>
                <w:rFonts w:ascii="Times New Roman" w:eastAsia="Times New Roman" w:hAnsi="Times New Roman" w:cs="Times New Roman"/>
                <w:b/>
                <w:sz w:val="24"/>
                <w:szCs w:val="24"/>
                <w:lang w:eastAsia="ru-RU"/>
              </w:rPr>
            </w:pPr>
            <w:r w:rsidRPr="0014454E">
              <w:rPr>
                <w:rFonts w:ascii="Times New Roman" w:eastAsia="Times New Roman" w:hAnsi="Times New Roman" w:cs="Times New Roman"/>
                <w:b/>
                <w:sz w:val="24"/>
                <w:szCs w:val="24"/>
                <w:lang w:eastAsia="ru-RU"/>
              </w:rPr>
              <w:t>Наименование издания</w:t>
            </w:r>
          </w:p>
        </w:tc>
        <w:tc>
          <w:tcPr>
            <w:tcW w:w="2693" w:type="dxa"/>
            <w:shd w:val="clear" w:color="auto" w:fill="auto"/>
          </w:tcPr>
          <w:p w:rsidR="0014454E" w:rsidRPr="0014454E" w:rsidRDefault="0014454E" w:rsidP="0014454E">
            <w:pPr>
              <w:spacing w:after="0" w:line="240" w:lineRule="auto"/>
              <w:jc w:val="center"/>
              <w:rPr>
                <w:rFonts w:ascii="Times New Roman" w:eastAsia="Times New Roman" w:hAnsi="Times New Roman" w:cs="Times New Roman"/>
                <w:b/>
                <w:sz w:val="24"/>
                <w:szCs w:val="24"/>
                <w:lang w:eastAsia="ru-RU"/>
              </w:rPr>
            </w:pPr>
            <w:r w:rsidRPr="0014454E">
              <w:rPr>
                <w:rFonts w:ascii="Times New Roman" w:eastAsia="Times New Roman" w:hAnsi="Times New Roman" w:cs="Times New Roman"/>
                <w:b/>
                <w:sz w:val="24"/>
                <w:szCs w:val="24"/>
                <w:lang w:eastAsia="ru-RU"/>
              </w:rPr>
              <w:t xml:space="preserve">Издательство </w:t>
            </w:r>
          </w:p>
        </w:tc>
      </w:tr>
      <w:tr w:rsidR="0014454E" w:rsidRPr="0014454E" w:rsidTr="00B37F1F">
        <w:trPr>
          <w:trHeight w:val="656"/>
        </w:trPr>
        <w:tc>
          <w:tcPr>
            <w:tcW w:w="2977" w:type="dxa"/>
            <w:shd w:val="clear" w:color="auto" w:fill="auto"/>
          </w:tcPr>
          <w:p w:rsidR="0014454E" w:rsidRPr="0014454E" w:rsidRDefault="0014454E" w:rsidP="0014454E">
            <w:pPr>
              <w:spacing w:after="0" w:line="240" w:lineRule="auto"/>
              <w:rPr>
                <w:rFonts w:ascii="Times New Roman" w:eastAsia="Times New Roman" w:hAnsi="Times New Roman" w:cs="Times New Roman"/>
                <w:i/>
                <w:szCs w:val="20"/>
                <w:lang w:eastAsia="ru-RU"/>
              </w:rPr>
            </w:pPr>
            <w:r w:rsidRPr="0014454E">
              <w:rPr>
                <w:rFonts w:ascii="Times New Roman" w:eastAsia="Times New Roman" w:hAnsi="Times New Roman" w:cs="Times New Roman"/>
                <w:i/>
                <w:szCs w:val="20"/>
                <w:lang w:eastAsia="ru-RU"/>
              </w:rPr>
              <w:t xml:space="preserve">Авдеева Н.Н., Князева О.Л., </w:t>
            </w:r>
            <w:proofErr w:type="spellStart"/>
            <w:r w:rsidRPr="0014454E">
              <w:rPr>
                <w:rFonts w:ascii="Times New Roman" w:eastAsia="Times New Roman" w:hAnsi="Times New Roman" w:cs="Times New Roman"/>
                <w:i/>
                <w:szCs w:val="20"/>
                <w:lang w:eastAsia="ru-RU"/>
              </w:rPr>
              <w:t>Стеркина</w:t>
            </w:r>
            <w:proofErr w:type="spellEnd"/>
            <w:r w:rsidRPr="0014454E">
              <w:rPr>
                <w:rFonts w:ascii="Times New Roman" w:eastAsia="Times New Roman" w:hAnsi="Times New Roman" w:cs="Times New Roman"/>
                <w:i/>
                <w:szCs w:val="20"/>
                <w:lang w:eastAsia="ru-RU"/>
              </w:rPr>
              <w:t xml:space="preserve"> Р.Б.</w:t>
            </w:r>
          </w:p>
          <w:p w:rsidR="0014454E" w:rsidRPr="0014454E" w:rsidRDefault="0014454E" w:rsidP="0014454E">
            <w:pPr>
              <w:spacing w:after="0" w:line="240" w:lineRule="auto"/>
              <w:rPr>
                <w:rFonts w:ascii="Times New Roman" w:eastAsia="Times New Roman" w:hAnsi="Times New Roman" w:cs="Times New Roman"/>
                <w:lang w:eastAsia="ru-RU"/>
              </w:rPr>
            </w:pPr>
          </w:p>
        </w:tc>
        <w:tc>
          <w:tcPr>
            <w:tcW w:w="4253" w:type="dxa"/>
            <w:shd w:val="clear" w:color="auto" w:fill="auto"/>
          </w:tcPr>
          <w:p w:rsidR="0014454E" w:rsidRPr="0014454E" w:rsidRDefault="0014454E" w:rsidP="0014454E">
            <w:pPr>
              <w:spacing w:after="0" w:line="240" w:lineRule="auto"/>
              <w:rPr>
                <w:rFonts w:ascii="Times New Roman" w:eastAsia="Times New Roman" w:hAnsi="Times New Roman" w:cs="Times New Roman"/>
                <w:lang w:eastAsia="ru-RU"/>
              </w:rPr>
            </w:pPr>
            <w:r w:rsidRPr="0014454E">
              <w:rPr>
                <w:rFonts w:ascii="Times New Roman" w:eastAsia="Times New Roman" w:hAnsi="Times New Roman" w:cs="Times New Roman"/>
                <w:lang w:eastAsia="ru-RU"/>
              </w:rPr>
              <w:t>Безопасность</w:t>
            </w:r>
          </w:p>
        </w:tc>
        <w:tc>
          <w:tcPr>
            <w:tcW w:w="2693" w:type="dxa"/>
            <w:shd w:val="clear" w:color="auto" w:fill="auto"/>
          </w:tcPr>
          <w:p w:rsidR="0014454E" w:rsidRPr="0014454E" w:rsidRDefault="0014454E" w:rsidP="0014454E">
            <w:pPr>
              <w:spacing w:after="0" w:line="240" w:lineRule="auto"/>
              <w:jc w:val="center"/>
              <w:rPr>
                <w:rFonts w:ascii="Times New Roman" w:eastAsia="Times New Roman" w:hAnsi="Times New Roman" w:cs="Times New Roman"/>
                <w:lang w:eastAsia="ru-RU"/>
              </w:rPr>
            </w:pPr>
            <w:r w:rsidRPr="0014454E">
              <w:rPr>
                <w:rFonts w:ascii="Times New Roman" w:eastAsia="Times New Roman" w:hAnsi="Times New Roman" w:cs="Times New Roman"/>
                <w:i/>
                <w:szCs w:val="20"/>
                <w:lang w:eastAsia="ru-RU"/>
              </w:rPr>
              <w:t>М.: Детство – пресс, 2002</w:t>
            </w:r>
          </w:p>
          <w:p w:rsidR="0014454E" w:rsidRPr="0014454E" w:rsidRDefault="0014454E" w:rsidP="0014454E">
            <w:pPr>
              <w:spacing w:after="0" w:line="240" w:lineRule="auto"/>
              <w:jc w:val="center"/>
              <w:rPr>
                <w:rFonts w:ascii="Times New Roman" w:eastAsia="Times New Roman" w:hAnsi="Times New Roman" w:cs="Times New Roman"/>
                <w:lang w:eastAsia="ru-RU"/>
              </w:rPr>
            </w:pPr>
          </w:p>
        </w:tc>
      </w:tr>
      <w:tr w:rsidR="0014454E" w:rsidRPr="0014454E" w:rsidTr="00B37F1F">
        <w:trPr>
          <w:trHeight w:val="656"/>
        </w:trPr>
        <w:tc>
          <w:tcPr>
            <w:tcW w:w="2977" w:type="dxa"/>
            <w:shd w:val="clear" w:color="auto" w:fill="auto"/>
          </w:tcPr>
          <w:p w:rsidR="0014454E" w:rsidRPr="0014454E" w:rsidRDefault="0014454E" w:rsidP="0014454E">
            <w:pPr>
              <w:spacing w:after="0" w:line="240" w:lineRule="auto"/>
              <w:rPr>
                <w:rFonts w:ascii="Times New Roman" w:eastAsia="Times New Roman" w:hAnsi="Times New Roman" w:cs="Times New Roman"/>
                <w:lang w:eastAsia="ru-RU"/>
              </w:rPr>
            </w:pPr>
            <w:r w:rsidRPr="0014454E">
              <w:rPr>
                <w:rFonts w:ascii="Times New Roman" w:eastAsia="Times New Roman" w:hAnsi="Times New Roman" w:cs="Times New Roman"/>
                <w:i/>
                <w:szCs w:val="20"/>
                <w:lang w:eastAsia="ru-RU"/>
              </w:rPr>
              <w:t xml:space="preserve">Князева О.Л., </w:t>
            </w:r>
            <w:proofErr w:type="spellStart"/>
            <w:r w:rsidRPr="0014454E">
              <w:rPr>
                <w:rFonts w:ascii="Times New Roman" w:eastAsia="Times New Roman" w:hAnsi="Times New Roman" w:cs="Times New Roman"/>
                <w:i/>
                <w:szCs w:val="20"/>
                <w:lang w:eastAsia="ru-RU"/>
              </w:rPr>
              <w:t>Стеркина</w:t>
            </w:r>
            <w:proofErr w:type="spellEnd"/>
            <w:r w:rsidRPr="0014454E">
              <w:rPr>
                <w:rFonts w:ascii="Times New Roman" w:eastAsia="Times New Roman" w:hAnsi="Times New Roman" w:cs="Times New Roman"/>
                <w:i/>
                <w:szCs w:val="20"/>
                <w:lang w:eastAsia="ru-RU"/>
              </w:rPr>
              <w:t xml:space="preserve"> Р.Б.</w:t>
            </w:r>
          </w:p>
        </w:tc>
        <w:tc>
          <w:tcPr>
            <w:tcW w:w="4253" w:type="dxa"/>
            <w:shd w:val="clear" w:color="auto" w:fill="auto"/>
          </w:tcPr>
          <w:p w:rsidR="0014454E" w:rsidRPr="0014454E" w:rsidRDefault="0014454E" w:rsidP="0014454E">
            <w:pPr>
              <w:spacing w:after="0" w:line="240" w:lineRule="auto"/>
              <w:jc w:val="both"/>
              <w:rPr>
                <w:rFonts w:ascii="Times New Roman" w:eastAsia="Times New Roman" w:hAnsi="Times New Roman" w:cs="Times New Roman"/>
                <w:lang w:eastAsia="ru-RU"/>
              </w:rPr>
            </w:pPr>
            <w:r w:rsidRPr="0014454E">
              <w:rPr>
                <w:rFonts w:ascii="Times New Roman" w:eastAsia="Times New Roman" w:hAnsi="Times New Roman" w:cs="Times New Roman"/>
                <w:szCs w:val="20"/>
                <w:lang w:eastAsia="ru-RU"/>
              </w:rPr>
              <w:t>Я, ты, мы.</w:t>
            </w:r>
          </w:p>
        </w:tc>
        <w:tc>
          <w:tcPr>
            <w:tcW w:w="2693" w:type="dxa"/>
            <w:shd w:val="clear" w:color="auto" w:fill="auto"/>
          </w:tcPr>
          <w:p w:rsidR="0014454E" w:rsidRPr="0014454E" w:rsidRDefault="0014454E" w:rsidP="0014454E">
            <w:pPr>
              <w:spacing w:after="0" w:line="240" w:lineRule="auto"/>
              <w:jc w:val="center"/>
              <w:rPr>
                <w:rFonts w:ascii="Times New Roman" w:eastAsia="Times New Roman" w:hAnsi="Times New Roman" w:cs="Times New Roman"/>
                <w:lang w:eastAsia="ru-RU"/>
              </w:rPr>
            </w:pPr>
            <w:r w:rsidRPr="0014454E">
              <w:rPr>
                <w:rFonts w:ascii="Times New Roman" w:eastAsia="Times New Roman" w:hAnsi="Times New Roman" w:cs="Times New Roman"/>
                <w:i/>
                <w:szCs w:val="20"/>
                <w:lang w:eastAsia="ru-RU"/>
              </w:rPr>
              <w:t>М.: Просвещение, 2005</w:t>
            </w:r>
          </w:p>
        </w:tc>
      </w:tr>
      <w:tr w:rsidR="0014454E" w:rsidRPr="0014454E" w:rsidTr="00B37F1F">
        <w:trPr>
          <w:trHeight w:val="656"/>
        </w:trPr>
        <w:tc>
          <w:tcPr>
            <w:tcW w:w="2977" w:type="dxa"/>
            <w:shd w:val="clear" w:color="auto" w:fill="auto"/>
          </w:tcPr>
          <w:p w:rsidR="0014454E" w:rsidRPr="005829BA" w:rsidRDefault="0014454E" w:rsidP="0014454E">
            <w:pPr>
              <w:spacing w:after="0" w:line="240" w:lineRule="auto"/>
              <w:rPr>
                <w:rFonts w:ascii="Times New Roman" w:eastAsia="Times New Roman" w:hAnsi="Times New Roman" w:cs="Times New Roman"/>
                <w:i/>
                <w:color w:val="000000" w:themeColor="text1"/>
                <w:szCs w:val="20"/>
                <w:lang w:eastAsia="ru-RU"/>
              </w:rPr>
            </w:pPr>
            <w:proofErr w:type="spellStart"/>
            <w:r w:rsidRPr="005829BA">
              <w:rPr>
                <w:rFonts w:ascii="Times New Roman" w:eastAsia="Times New Roman" w:hAnsi="Times New Roman" w:cs="Times New Roman"/>
                <w:i/>
                <w:color w:val="000000" w:themeColor="text1"/>
                <w:szCs w:val="20"/>
                <w:lang w:eastAsia="ru-RU"/>
              </w:rPr>
              <w:t>Ковардакова</w:t>
            </w:r>
            <w:proofErr w:type="spellEnd"/>
            <w:r w:rsidRPr="005829BA">
              <w:rPr>
                <w:rFonts w:ascii="Times New Roman" w:eastAsia="Times New Roman" w:hAnsi="Times New Roman" w:cs="Times New Roman"/>
                <w:i/>
                <w:color w:val="000000" w:themeColor="text1"/>
                <w:szCs w:val="20"/>
                <w:lang w:eastAsia="ru-RU"/>
              </w:rPr>
              <w:t xml:space="preserve"> М.А., </w:t>
            </w:r>
            <w:proofErr w:type="spellStart"/>
            <w:r w:rsidRPr="005829BA">
              <w:rPr>
                <w:rFonts w:ascii="Times New Roman" w:eastAsia="Times New Roman" w:hAnsi="Times New Roman" w:cs="Times New Roman"/>
                <w:i/>
                <w:color w:val="000000" w:themeColor="text1"/>
                <w:szCs w:val="20"/>
                <w:lang w:eastAsia="ru-RU"/>
              </w:rPr>
              <w:t>Майданкина</w:t>
            </w:r>
            <w:proofErr w:type="spellEnd"/>
            <w:r w:rsidRPr="005829BA">
              <w:rPr>
                <w:rFonts w:ascii="Times New Roman" w:eastAsia="Times New Roman" w:hAnsi="Times New Roman" w:cs="Times New Roman"/>
                <w:i/>
                <w:color w:val="000000" w:themeColor="text1"/>
                <w:szCs w:val="20"/>
                <w:lang w:eastAsia="ru-RU"/>
              </w:rPr>
              <w:t xml:space="preserve"> М.Ю.</w:t>
            </w:r>
          </w:p>
        </w:tc>
        <w:tc>
          <w:tcPr>
            <w:tcW w:w="4253" w:type="dxa"/>
            <w:shd w:val="clear" w:color="auto" w:fill="auto"/>
          </w:tcPr>
          <w:p w:rsidR="0014454E" w:rsidRPr="005829BA" w:rsidRDefault="0014454E" w:rsidP="0014454E">
            <w:pPr>
              <w:spacing w:after="0" w:line="240" w:lineRule="auto"/>
              <w:rPr>
                <w:rFonts w:ascii="Times New Roman" w:eastAsia="Times New Roman" w:hAnsi="Times New Roman" w:cs="Times New Roman"/>
                <w:i/>
                <w:color w:val="000000" w:themeColor="text1"/>
                <w:szCs w:val="20"/>
                <w:lang w:eastAsia="ru-RU"/>
              </w:rPr>
            </w:pPr>
            <w:r w:rsidRPr="005829BA">
              <w:rPr>
                <w:rFonts w:ascii="Times New Roman" w:eastAsia="Times New Roman" w:hAnsi="Times New Roman" w:cs="Times New Roman"/>
                <w:color w:val="000000" w:themeColor="text1"/>
                <w:szCs w:val="20"/>
                <w:lang w:eastAsia="ru-RU"/>
              </w:rPr>
              <w:t xml:space="preserve"> Ребёнок и право. </w:t>
            </w:r>
          </w:p>
          <w:p w:rsidR="0014454E" w:rsidRPr="005829BA" w:rsidRDefault="0014454E" w:rsidP="0014454E">
            <w:pPr>
              <w:spacing w:after="0" w:line="240" w:lineRule="auto"/>
              <w:rPr>
                <w:rFonts w:ascii="Times New Roman" w:eastAsia="Times New Roman" w:hAnsi="Times New Roman" w:cs="Times New Roman"/>
                <w:color w:val="000000" w:themeColor="text1"/>
                <w:szCs w:val="20"/>
                <w:lang w:eastAsia="ru-RU"/>
              </w:rPr>
            </w:pPr>
          </w:p>
        </w:tc>
        <w:tc>
          <w:tcPr>
            <w:tcW w:w="2693" w:type="dxa"/>
            <w:shd w:val="clear" w:color="auto" w:fill="auto"/>
          </w:tcPr>
          <w:p w:rsidR="0014454E" w:rsidRPr="005829BA" w:rsidRDefault="0014454E" w:rsidP="0014454E">
            <w:pPr>
              <w:spacing w:after="0" w:line="240" w:lineRule="auto"/>
              <w:rPr>
                <w:rFonts w:ascii="Times New Roman" w:eastAsia="Times New Roman" w:hAnsi="Times New Roman" w:cs="Times New Roman"/>
                <w:color w:val="000000" w:themeColor="text1"/>
                <w:szCs w:val="20"/>
                <w:lang w:eastAsia="ru-RU"/>
              </w:rPr>
            </w:pPr>
            <w:r w:rsidRPr="005829BA">
              <w:rPr>
                <w:rFonts w:ascii="Times New Roman" w:eastAsia="Times New Roman" w:hAnsi="Times New Roman" w:cs="Times New Roman"/>
                <w:i/>
                <w:color w:val="000000" w:themeColor="text1"/>
                <w:szCs w:val="20"/>
                <w:lang w:eastAsia="ru-RU"/>
              </w:rPr>
              <w:t>Ульяновск, 2005</w:t>
            </w:r>
          </w:p>
          <w:p w:rsidR="0014454E" w:rsidRPr="005829BA" w:rsidRDefault="0014454E" w:rsidP="0014454E">
            <w:pPr>
              <w:spacing w:after="0" w:line="240" w:lineRule="auto"/>
              <w:jc w:val="center"/>
              <w:rPr>
                <w:rFonts w:ascii="Times New Roman" w:eastAsia="Times New Roman" w:hAnsi="Times New Roman" w:cs="Times New Roman"/>
                <w:i/>
                <w:color w:val="000000" w:themeColor="text1"/>
                <w:szCs w:val="20"/>
                <w:lang w:eastAsia="ru-RU"/>
              </w:rPr>
            </w:pPr>
          </w:p>
        </w:tc>
      </w:tr>
      <w:tr w:rsidR="0014454E" w:rsidRPr="0014454E" w:rsidTr="00B37F1F">
        <w:trPr>
          <w:trHeight w:val="656"/>
        </w:trPr>
        <w:tc>
          <w:tcPr>
            <w:tcW w:w="2977" w:type="dxa"/>
            <w:shd w:val="clear" w:color="auto" w:fill="auto"/>
          </w:tcPr>
          <w:p w:rsidR="0014454E" w:rsidRPr="005829BA" w:rsidRDefault="0014454E" w:rsidP="0014454E">
            <w:pPr>
              <w:spacing w:after="0" w:line="240" w:lineRule="auto"/>
              <w:rPr>
                <w:rFonts w:ascii="Times New Roman" w:eastAsia="Times New Roman" w:hAnsi="Times New Roman" w:cs="Times New Roman"/>
                <w:i/>
                <w:color w:val="000000" w:themeColor="text1"/>
                <w:szCs w:val="20"/>
                <w:lang w:eastAsia="ru-RU"/>
              </w:rPr>
            </w:pPr>
            <w:proofErr w:type="spellStart"/>
            <w:r w:rsidRPr="005829BA">
              <w:rPr>
                <w:rFonts w:ascii="Times New Roman" w:eastAsia="Times New Roman" w:hAnsi="Times New Roman" w:cs="Times New Roman"/>
                <w:i/>
                <w:color w:val="000000" w:themeColor="text1"/>
                <w:szCs w:val="20"/>
                <w:lang w:eastAsia="ru-RU"/>
              </w:rPr>
              <w:t>Ковардакова</w:t>
            </w:r>
            <w:proofErr w:type="spellEnd"/>
            <w:r w:rsidRPr="005829BA">
              <w:rPr>
                <w:rFonts w:ascii="Times New Roman" w:eastAsia="Times New Roman" w:hAnsi="Times New Roman" w:cs="Times New Roman"/>
                <w:i/>
                <w:color w:val="000000" w:themeColor="text1"/>
                <w:szCs w:val="20"/>
                <w:lang w:eastAsia="ru-RU"/>
              </w:rPr>
              <w:t xml:space="preserve"> М.А., </w:t>
            </w:r>
            <w:proofErr w:type="spellStart"/>
            <w:r w:rsidRPr="005829BA">
              <w:rPr>
                <w:rFonts w:ascii="Times New Roman" w:eastAsia="Times New Roman" w:hAnsi="Times New Roman" w:cs="Times New Roman"/>
                <w:i/>
                <w:color w:val="000000" w:themeColor="text1"/>
                <w:szCs w:val="20"/>
                <w:lang w:eastAsia="ru-RU"/>
              </w:rPr>
              <w:t>Майданкина</w:t>
            </w:r>
            <w:proofErr w:type="spellEnd"/>
            <w:r w:rsidRPr="005829BA">
              <w:rPr>
                <w:rFonts w:ascii="Times New Roman" w:eastAsia="Times New Roman" w:hAnsi="Times New Roman" w:cs="Times New Roman"/>
                <w:i/>
                <w:color w:val="000000" w:themeColor="text1"/>
                <w:szCs w:val="20"/>
                <w:lang w:eastAsia="ru-RU"/>
              </w:rPr>
              <w:t xml:space="preserve"> Н.Ю</w:t>
            </w:r>
            <w:r w:rsidRPr="005829BA">
              <w:rPr>
                <w:rFonts w:ascii="Times New Roman" w:eastAsia="Times New Roman" w:hAnsi="Times New Roman" w:cs="Times New Roman"/>
                <w:color w:val="000000" w:themeColor="text1"/>
                <w:szCs w:val="20"/>
                <w:lang w:eastAsia="ru-RU"/>
              </w:rPr>
              <w:t>.</w:t>
            </w:r>
          </w:p>
        </w:tc>
        <w:tc>
          <w:tcPr>
            <w:tcW w:w="4253" w:type="dxa"/>
            <w:shd w:val="clear" w:color="auto" w:fill="auto"/>
          </w:tcPr>
          <w:p w:rsidR="0014454E" w:rsidRPr="005829BA" w:rsidRDefault="0014454E" w:rsidP="0014454E">
            <w:pPr>
              <w:spacing w:after="0" w:line="240" w:lineRule="auto"/>
              <w:rPr>
                <w:rFonts w:ascii="Times New Roman" w:eastAsia="Times New Roman" w:hAnsi="Times New Roman" w:cs="Times New Roman"/>
                <w:i/>
                <w:color w:val="000000" w:themeColor="text1"/>
                <w:szCs w:val="20"/>
                <w:lang w:eastAsia="ru-RU"/>
              </w:rPr>
            </w:pPr>
            <w:r w:rsidRPr="005829BA">
              <w:rPr>
                <w:rFonts w:ascii="Times New Roman" w:eastAsia="Times New Roman" w:hAnsi="Times New Roman" w:cs="Times New Roman"/>
                <w:color w:val="000000" w:themeColor="text1"/>
                <w:szCs w:val="20"/>
                <w:lang w:eastAsia="ru-RU"/>
              </w:rPr>
              <w:t xml:space="preserve">Симбирский Венец. </w:t>
            </w:r>
          </w:p>
          <w:p w:rsidR="0014454E" w:rsidRPr="005829BA" w:rsidRDefault="0014454E" w:rsidP="0014454E">
            <w:pPr>
              <w:spacing w:after="0" w:line="240" w:lineRule="auto"/>
              <w:rPr>
                <w:rFonts w:ascii="Times New Roman" w:eastAsia="Times New Roman" w:hAnsi="Times New Roman" w:cs="Times New Roman"/>
                <w:color w:val="000000" w:themeColor="text1"/>
                <w:szCs w:val="20"/>
                <w:lang w:eastAsia="ru-RU"/>
              </w:rPr>
            </w:pPr>
          </w:p>
        </w:tc>
        <w:tc>
          <w:tcPr>
            <w:tcW w:w="2693" w:type="dxa"/>
            <w:shd w:val="clear" w:color="auto" w:fill="auto"/>
          </w:tcPr>
          <w:p w:rsidR="0014454E" w:rsidRPr="005829BA" w:rsidRDefault="0014454E" w:rsidP="0014454E">
            <w:pPr>
              <w:spacing w:after="0" w:line="240" w:lineRule="auto"/>
              <w:jc w:val="center"/>
              <w:rPr>
                <w:rFonts w:ascii="Times New Roman" w:eastAsia="Times New Roman" w:hAnsi="Times New Roman" w:cs="Times New Roman"/>
                <w:i/>
                <w:color w:val="000000" w:themeColor="text1"/>
                <w:szCs w:val="20"/>
                <w:lang w:eastAsia="ru-RU"/>
              </w:rPr>
            </w:pPr>
            <w:r w:rsidRPr="005829BA">
              <w:rPr>
                <w:rFonts w:ascii="Times New Roman" w:eastAsia="Times New Roman" w:hAnsi="Times New Roman" w:cs="Times New Roman"/>
                <w:i/>
                <w:color w:val="000000" w:themeColor="text1"/>
                <w:szCs w:val="20"/>
                <w:lang w:eastAsia="ru-RU"/>
              </w:rPr>
              <w:t>Ульяновск: ИПК ПРО, 2003</w:t>
            </w:r>
          </w:p>
        </w:tc>
      </w:tr>
      <w:tr w:rsidR="0014454E" w:rsidRPr="0014454E" w:rsidTr="00B37F1F">
        <w:trPr>
          <w:trHeight w:val="656"/>
        </w:trPr>
        <w:tc>
          <w:tcPr>
            <w:tcW w:w="2977" w:type="dxa"/>
            <w:shd w:val="clear" w:color="auto" w:fill="auto"/>
          </w:tcPr>
          <w:p w:rsidR="0014454E" w:rsidRPr="005829BA" w:rsidRDefault="0014454E" w:rsidP="0014454E">
            <w:pPr>
              <w:spacing w:after="0" w:line="240" w:lineRule="auto"/>
              <w:rPr>
                <w:rFonts w:ascii="Times New Roman" w:eastAsia="Times New Roman" w:hAnsi="Times New Roman" w:cs="Times New Roman"/>
                <w:i/>
                <w:color w:val="000000" w:themeColor="text1"/>
                <w:szCs w:val="20"/>
                <w:lang w:eastAsia="ru-RU"/>
              </w:rPr>
            </w:pPr>
            <w:r w:rsidRPr="005829BA">
              <w:rPr>
                <w:rFonts w:ascii="Times New Roman" w:eastAsia="Times New Roman" w:hAnsi="Times New Roman" w:cs="Times New Roman"/>
                <w:i/>
                <w:snapToGrid w:val="0"/>
                <w:color w:val="000000" w:themeColor="text1"/>
                <w:sz w:val="24"/>
                <w:szCs w:val="24"/>
                <w:lang w:eastAsia="ru-RU"/>
              </w:rPr>
              <w:t xml:space="preserve">Власова Л.В., Захарова Л.М., </w:t>
            </w:r>
            <w:proofErr w:type="gramStart"/>
            <w:r w:rsidRPr="005829BA">
              <w:rPr>
                <w:rFonts w:ascii="Times New Roman" w:eastAsia="Times New Roman" w:hAnsi="Times New Roman" w:cs="Times New Roman"/>
                <w:i/>
                <w:snapToGrid w:val="0"/>
                <w:color w:val="000000" w:themeColor="text1"/>
                <w:sz w:val="24"/>
                <w:szCs w:val="24"/>
                <w:lang w:eastAsia="ru-RU"/>
              </w:rPr>
              <w:t>Иванушкин</w:t>
            </w:r>
            <w:proofErr w:type="gramEnd"/>
            <w:r w:rsidRPr="005829BA">
              <w:rPr>
                <w:rFonts w:ascii="Times New Roman" w:eastAsia="Times New Roman" w:hAnsi="Times New Roman" w:cs="Times New Roman"/>
                <w:i/>
                <w:snapToGrid w:val="0"/>
                <w:color w:val="000000" w:themeColor="text1"/>
                <w:sz w:val="24"/>
                <w:szCs w:val="24"/>
                <w:lang w:eastAsia="ru-RU"/>
              </w:rPr>
              <w:t xml:space="preserve"> Т.Б.</w:t>
            </w:r>
          </w:p>
        </w:tc>
        <w:tc>
          <w:tcPr>
            <w:tcW w:w="4253" w:type="dxa"/>
            <w:shd w:val="clear" w:color="auto" w:fill="auto"/>
          </w:tcPr>
          <w:p w:rsidR="0014454E" w:rsidRPr="005829BA" w:rsidRDefault="0014454E" w:rsidP="0014454E">
            <w:pPr>
              <w:spacing w:after="0" w:line="240" w:lineRule="auto"/>
              <w:ind w:right="-81"/>
              <w:jc w:val="both"/>
              <w:rPr>
                <w:rFonts w:ascii="Times New Roman" w:eastAsia="Times New Roman" w:hAnsi="Times New Roman" w:cs="Times New Roman"/>
                <w:color w:val="000000" w:themeColor="text1"/>
                <w:sz w:val="24"/>
                <w:szCs w:val="24"/>
                <w:lang w:eastAsia="ru-RU"/>
              </w:rPr>
            </w:pPr>
            <w:r w:rsidRPr="005829BA">
              <w:rPr>
                <w:rFonts w:ascii="Times New Roman" w:eastAsia="Times New Roman" w:hAnsi="Times New Roman" w:cs="Times New Roman"/>
                <w:snapToGrid w:val="0"/>
                <w:color w:val="000000" w:themeColor="text1"/>
                <w:sz w:val="24"/>
                <w:szCs w:val="24"/>
                <w:lang w:eastAsia="ru-RU"/>
              </w:rPr>
              <w:t xml:space="preserve">Симбирские этюды: программа по развитию у старших дошкольников представлений о человеке в истории и культуре средствами музейной педагогики. </w:t>
            </w:r>
          </w:p>
          <w:p w:rsidR="0014454E" w:rsidRPr="005829BA" w:rsidRDefault="0014454E" w:rsidP="0014454E">
            <w:pPr>
              <w:spacing w:after="0" w:line="240" w:lineRule="auto"/>
              <w:rPr>
                <w:rFonts w:ascii="Times New Roman" w:eastAsia="Times New Roman" w:hAnsi="Times New Roman" w:cs="Times New Roman"/>
                <w:color w:val="000000" w:themeColor="text1"/>
                <w:szCs w:val="20"/>
                <w:lang w:eastAsia="ru-RU"/>
              </w:rPr>
            </w:pPr>
          </w:p>
        </w:tc>
        <w:tc>
          <w:tcPr>
            <w:tcW w:w="2693" w:type="dxa"/>
            <w:shd w:val="clear" w:color="auto" w:fill="auto"/>
          </w:tcPr>
          <w:p w:rsidR="0014454E" w:rsidRPr="005829BA" w:rsidRDefault="0014454E" w:rsidP="0014454E">
            <w:pPr>
              <w:spacing w:after="0" w:line="240" w:lineRule="auto"/>
              <w:jc w:val="center"/>
              <w:rPr>
                <w:rFonts w:ascii="Times New Roman" w:eastAsia="Times New Roman" w:hAnsi="Times New Roman" w:cs="Times New Roman"/>
                <w:i/>
                <w:color w:val="000000" w:themeColor="text1"/>
                <w:szCs w:val="20"/>
                <w:lang w:eastAsia="ru-RU"/>
              </w:rPr>
            </w:pPr>
            <w:r w:rsidRPr="005829BA">
              <w:rPr>
                <w:rFonts w:ascii="Times New Roman" w:eastAsia="Times New Roman" w:hAnsi="Times New Roman" w:cs="Times New Roman"/>
                <w:i/>
                <w:snapToGrid w:val="0"/>
                <w:color w:val="000000" w:themeColor="text1"/>
                <w:sz w:val="24"/>
                <w:szCs w:val="24"/>
                <w:lang w:eastAsia="ru-RU"/>
              </w:rPr>
              <w:t>Ульяновск: ИПК ПРО, 2006.</w:t>
            </w:r>
          </w:p>
        </w:tc>
      </w:tr>
      <w:tr w:rsidR="0014454E" w:rsidRPr="0014454E" w:rsidTr="00B37F1F">
        <w:trPr>
          <w:trHeight w:val="656"/>
        </w:trPr>
        <w:tc>
          <w:tcPr>
            <w:tcW w:w="2977" w:type="dxa"/>
            <w:shd w:val="clear" w:color="auto" w:fill="auto"/>
          </w:tcPr>
          <w:p w:rsidR="0014454E" w:rsidRPr="005829BA" w:rsidRDefault="0014454E" w:rsidP="0014454E">
            <w:pPr>
              <w:spacing w:after="0" w:line="240" w:lineRule="auto"/>
              <w:rPr>
                <w:rFonts w:ascii="Times New Roman" w:eastAsia="Times New Roman" w:hAnsi="Times New Roman" w:cs="Times New Roman"/>
                <w:i/>
                <w:color w:val="000000" w:themeColor="text1"/>
                <w:szCs w:val="20"/>
                <w:lang w:eastAsia="ru-RU"/>
              </w:rPr>
            </w:pPr>
            <w:r w:rsidRPr="005829BA">
              <w:rPr>
                <w:rFonts w:ascii="Times New Roman" w:eastAsia="Times New Roman" w:hAnsi="Times New Roman" w:cs="Times New Roman"/>
                <w:i/>
                <w:color w:val="000000" w:themeColor="text1"/>
                <w:szCs w:val="20"/>
                <w:lang w:eastAsia="ru-RU"/>
              </w:rPr>
              <w:t>Павленко Л.Ф</w:t>
            </w:r>
          </w:p>
        </w:tc>
        <w:tc>
          <w:tcPr>
            <w:tcW w:w="4253" w:type="dxa"/>
            <w:shd w:val="clear" w:color="auto" w:fill="auto"/>
          </w:tcPr>
          <w:p w:rsidR="0014454E" w:rsidRPr="005829BA" w:rsidRDefault="0014454E" w:rsidP="0014454E">
            <w:pPr>
              <w:spacing w:after="0" w:line="240" w:lineRule="auto"/>
              <w:jc w:val="both"/>
              <w:rPr>
                <w:rFonts w:ascii="Times New Roman" w:eastAsia="Times New Roman" w:hAnsi="Times New Roman" w:cs="Times New Roman"/>
                <w:i/>
                <w:color w:val="000000" w:themeColor="text1"/>
                <w:szCs w:val="20"/>
                <w:lang w:eastAsia="ru-RU"/>
              </w:rPr>
            </w:pPr>
            <w:r w:rsidRPr="005829BA">
              <w:rPr>
                <w:rFonts w:ascii="Times New Roman" w:eastAsia="Times New Roman" w:hAnsi="Times New Roman" w:cs="Times New Roman"/>
                <w:color w:val="000000" w:themeColor="text1"/>
                <w:szCs w:val="20"/>
                <w:lang w:eastAsia="ru-RU"/>
              </w:rPr>
              <w:t xml:space="preserve">Обучение дошкольников правилам безопасного поведения на дорогах. </w:t>
            </w:r>
          </w:p>
          <w:p w:rsidR="0014454E" w:rsidRPr="005829BA" w:rsidRDefault="0014454E" w:rsidP="0014454E">
            <w:pPr>
              <w:spacing w:after="0" w:line="240" w:lineRule="auto"/>
              <w:rPr>
                <w:rFonts w:ascii="Times New Roman" w:eastAsia="Times New Roman" w:hAnsi="Times New Roman" w:cs="Times New Roman"/>
                <w:color w:val="000000" w:themeColor="text1"/>
                <w:szCs w:val="20"/>
                <w:lang w:eastAsia="ru-RU"/>
              </w:rPr>
            </w:pPr>
          </w:p>
        </w:tc>
        <w:tc>
          <w:tcPr>
            <w:tcW w:w="2693" w:type="dxa"/>
            <w:shd w:val="clear" w:color="auto" w:fill="auto"/>
          </w:tcPr>
          <w:p w:rsidR="0014454E" w:rsidRPr="005829BA" w:rsidRDefault="0014454E" w:rsidP="0014454E">
            <w:pPr>
              <w:spacing w:after="0" w:line="240" w:lineRule="auto"/>
              <w:jc w:val="center"/>
              <w:rPr>
                <w:rFonts w:ascii="Times New Roman" w:eastAsia="Times New Roman" w:hAnsi="Times New Roman" w:cs="Times New Roman"/>
                <w:i/>
                <w:color w:val="000000" w:themeColor="text1"/>
                <w:szCs w:val="20"/>
                <w:lang w:eastAsia="ru-RU"/>
              </w:rPr>
            </w:pPr>
            <w:r w:rsidRPr="005829BA">
              <w:rPr>
                <w:rFonts w:ascii="Times New Roman" w:eastAsia="Times New Roman" w:hAnsi="Times New Roman" w:cs="Times New Roman"/>
                <w:i/>
                <w:color w:val="000000" w:themeColor="text1"/>
                <w:szCs w:val="20"/>
                <w:lang w:eastAsia="ru-RU"/>
              </w:rPr>
              <w:t>Ульяновск: ИПКПРО, 2003</w:t>
            </w:r>
          </w:p>
        </w:tc>
      </w:tr>
      <w:tr w:rsidR="0014454E" w:rsidRPr="0014454E" w:rsidTr="00B37F1F">
        <w:trPr>
          <w:trHeight w:val="656"/>
        </w:trPr>
        <w:tc>
          <w:tcPr>
            <w:tcW w:w="2977" w:type="dxa"/>
            <w:shd w:val="clear" w:color="auto" w:fill="auto"/>
          </w:tcPr>
          <w:p w:rsidR="0014454E" w:rsidRPr="0014454E" w:rsidRDefault="0014454E" w:rsidP="0014454E">
            <w:pPr>
              <w:spacing w:after="0" w:line="240" w:lineRule="auto"/>
              <w:rPr>
                <w:rFonts w:ascii="Times New Roman" w:eastAsia="Times New Roman" w:hAnsi="Times New Roman" w:cs="Times New Roman"/>
                <w:lang w:eastAsia="ru-RU"/>
              </w:rPr>
            </w:pPr>
            <w:proofErr w:type="spellStart"/>
            <w:r w:rsidRPr="0014454E">
              <w:rPr>
                <w:rFonts w:ascii="Times New Roman" w:eastAsia="Times New Roman" w:hAnsi="Times New Roman" w:cs="Times New Roman"/>
                <w:lang w:eastAsia="ru-RU"/>
              </w:rPr>
              <w:t>Т.Н.Доронова</w:t>
            </w:r>
            <w:proofErr w:type="spellEnd"/>
          </w:p>
          <w:p w:rsidR="0014454E" w:rsidRPr="0014454E" w:rsidRDefault="0014454E" w:rsidP="0014454E">
            <w:pPr>
              <w:spacing w:after="0" w:line="240" w:lineRule="auto"/>
              <w:rPr>
                <w:rFonts w:ascii="Times New Roman" w:eastAsia="Times New Roman" w:hAnsi="Times New Roman" w:cs="Times New Roman"/>
                <w:lang w:eastAsia="ru-RU"/>
              </w:rPr>
            </w:pPr>
            <w:proofErr w:type="spellStart"/>
            <w:r w:rsidRPr="0014454E">
              <w:rPr>
                <w:rFonts w:ascii="Times New Roman" w:eastAsia="Times New Roman" w:hAnsi="Times New Roman" w:cs="Times New Roman"/>
                <w:lang w:eastAsia="ru-RU"/>
              </w:rPr>
              <w:t>О.А.Карабанова</w:t>
            </w:r>
            <w:proofErr w:type="spellEnd"/>
          </w:p>
          <w:p w:rsidR="0014454E" w:rsidRPr="0014454E" w:rsidRDefault="0014454E" w:rsidP="0014454E">
            <w:pPr>
              <w:spacing w:after="0" w:line="240" w:lineRule="auto"/>
              <w:rPr>
                <w:rFonts w:ascii="Times New Roman" w:eastAsia="Times New Roman" w:hAnsi="Times New Roman" w:cs="Times New Roman"/>
                <w:lang w:eastAsia="ru-RU"/>
              </w:rPr>
            </w:pPr>
            <w:proofErr w:type="spellStart"/>
            <w:r w:rsidRPr="0014454E">
              <w:rPr>
                <w:rFonts w:ascii="Times New Roman" w:eastAsia="Times New Roman" w:hAnsi="Times New Roman" w:cs="Times New Roman"/>
                <w:lang w:eastAsia="ru-RU"/>
              </w:rPr>
              <w:t>Е.В.Соловьева</w:t>
            </w:r>
            <w:proofErr w:type="spellEnd"/>
          </w:p>
        </w:tc>
        <w:tc>
          <w:tcPr>
            <w:tcW w:w="4253" w:type="dxa"/>
            <w:shd w:val="clear" w:color="auto" w:fill="auto"/>
          </w:tcPr>
          <w:p w:rsidR="0014454E" w:rsidRPr="0014454E" w:rsidRDefault="0014454E" w:rsidP="0014454E">
            <w:pPr>
              <w:spacing w:after="0" w:line="240" w:lineRule="auto"/>
              <w:rPr>
                <w:rFonts w:ascii="Times New Roman" w:eastAsia="Times New Roman" w:hAnsi="Times New Roman" w:cs="Times New Roman"/>
                <w:lang w:eastAsia="ru-RU"/>
              </w:rPr>
            </w:pPr>
            <w:r w:rsidRPr="0014454E">
              <w:rPr>
                <w:rFonts w:ascii="Times New Roman" w:eastAsia="Times New Roman" w:hAnsi="Times New Roman" w:cs="Times New Roman"/>
                <w:lang w:eastAsia="ru-RU"/>
              </w:rPr>
              <w:t>Игра в дошкольном возрасте</w:t>
            </w:r>
          </w:p>
        </w:tc>
        <w:tc>
          <w:tcPr>
            <w:tcW w:w="2693" w:type="dxa"/>
            <w:shd w:val="clear" w:color="auto" w:fill="auto"/>
          </w:tcPr>
          <w:p w:rsidR="0014454E" w:rsidRPr="0014454E" w:rsidRDefault="0014454E" w:rsidP="0014454E">
            <w:pPr>
              <w:spacing w:after="0" w:line="240" w:lineRule="auto"/>
              <w:jc w:val="center"/>
              <w:rPr>
                <w:rFonts w:ascii="Times New Roman" w:eastAsia="Times New Roman" w:hAnsi="Times New Roman" w:cs="Times New Roman"/>
                <w:lang w:eastAsia="ru-RU"/>
              </w:rPr>
            </w:pPr>
            <w:proofErr w:type="spellStart"/>
            <w:r w:rsidRPr="0014454E">
              <w:rPr>
                <w:rFonts w:ascii="Times New Roman" w:eastAsia="Times New Roman" w:hAnsi="Times New Roman" w:cs="Times New Roman"/>
                <w:lang w:eastAsia="ru-RU"/>
              </w:rPr>
              <w:t>Изд</w:t>
            </w:r>
            <w:proofErr w:type="gramStart"/>
            <w:r w:rsidRPr="0014454E">
              <w:rPr>
                <w:rFonts w:ascii="Times New Roman" w:eastAsia="Times New Roman" w:hAnsi="Times New Roman" w:cs="Times New Roman"/>
                <w:lang w:eastAsia="ru-RU"/>
              </w:rPr>
              <w:t>.д</w:t>
            </w:r>
            <w:proofErr w:type="gramEnd"/>
            <w:r w:rsidRPr="0014454E">
              <w:rPr>
                <w:rFonts w:ascii="Times New Roman" w:eastAsia="Times New Roman" w:hAnsi="Times New Roman" w:cs="Times New Roman"/>
                <w:lang w:eastAsia="ru-RU"/>
              </w:rPr>
              <w:t>ом</w:t>
            </w:r>
            <w:proofErr w:type="spellEnd"/>
            <w:r w:rsidRPr="0014454E">
              <w:rPr>
                <w:rFonts w:ascii="Times New Roman" w:eastAsia="Times New Roman" w:hAnsi="Times New Roman" w:cs="Times New Roman"/>
                <w:lang w:eastAsia="ru-RU"/>
              </w:rPr>
              <w:t xml:space="preserve"> "Воспитание</w:t>
            </w:r>
          </w:p>
          <w:p w:rsidR="0014454E" w:rsidRPr="0014454E" w:rsidRDefault="0014454E" w:rsidP="0014454E">
            <w:pPr>
              <w:spacing w:after="0" w:line="240" w:lineRule="auto"/>
              <w:jc w:val="center"/>
              <w:rPr>
                <w:rFonts w:ascii="Times New Roman" w:eastAsia="Times New Roman" w:hAnsi="Times New Roman" w:cs="Times New Roman"/>
                <w:lang w:eastAsia="ru-RU"/>
              </w:rPr>
            </w:pPr>
            <w:r w:rsidRPr="0014454E">
              <w:rPr>
                <w:rFonts w:ascii="Times New Roman" w:eastAsia="Times New Roman" w:hAnsi="Times New Roman" w:cs="Times New Roman"/>
                <w:lang w:eastAsia="ru-RU"/>
              </w:rPr>
              <w:t>школьника"</w:t>
            </w:r>
          </w:p>
        </w:tc>
      </w:tr>
      <w:tr w:rsidR="0014454E" w:rsidRPr="0014454E" w:rsidTr="00B37F1F">
        <w:trPr>
          <w:trHeight w:val="656"/>
        </w:trPr>
        <w:tc>
          <w:tcPr>
            <w:tcW w:w="2977" w:type="dxa"/>
            <w:shd w:val="clear" w:color="auto" w:fill="auto"/>
          </w:tcPr>
          <w:p w:rsidR="0014454E" w:rsidRPr="0014454E" w:rsidRDefault="0014454E" w:rsidP="0014454E">
            <w:pPr>
              <w:spacing w:after="0" w:line="240" w:lineRule="auto"/>
              <w:rPr>
                <w:rFonts w:ascii="Times New Roman" w:eastAsia="Times New Roman" w:hAnsi="Times New Roman" w:cs="Times New Roman"/>
                <w:lang w:eastAsia="ru-RU"/>
              </w:rPr>
            </w:pPr>
            <w:proofErr w:type="spellStart"/>
            <w:r w:rsidRPr="0014454E">
              <w:rPr>
                <w:rFonts w:ascii="Times New Roman" w:eastAsia="Times New Roman" w:hAnsi="Times New Roman" w:cs="Times New Roman"/>
                <w:lang w:eastAsia="ru-RU"/>
              </w:rPr>
              <w:t>Т.Н.Доронова</w:t>
            </w:r>
            <w:proofErr w:type="spellEnd"/>
          </w:p>
        </w:tc>
        <w:tc>
          <w:tcPr>
            <w:tcW w:w="4253" w:type="dxa"/>
            <w:shd w:val="clear" w:color="auto" w:fill="auto"/>
          </w:tcPr>
          <w:p w:rsidR="0014454E" w:rsidRPr="0014454E" w:rsidRDefault="0014454E" w:rsidP="0014454E">
            <w:pPr>
              <w:spacing w:after="0" w:line="240" w:lineRule="auto"/>
              <w:rPr>
                <w:rFonts w:ascii="Times New Roman" w:eastAsia="Times New Roman" w:hAnsi="Times New Roman" w:cs="Times New Roman"/>
                <w:lang w:eastAsia="ru-RU"/>
              </w:rPr>
            </w:pPr>
            <w:r w:rsidRPr="0014454E">
              <w:rPr>
                <w:rFonts w:ascii="Times New Roman" w:eastAsia="Times New Roman" w:hAnsi="Times New Roman" w:cs="Times New Roman"/>
                <w:lang w:eastAsia="ru-RU"/>
              </w:rPr>
              <w:t>Играют взрослые и дети</w:t>
            </w:r>
          </w:p>
        </w:tc>
        <w:tc>
          <w:tcPr>
            <w:tcW w:w="2693" w:type="dxa"/>
            <w:shd w:val="clear" w:color="auto" w:fill="auto"/>
          </w:tcPr>
          <w:p w:rsidR="0014454E" w:rsidRPr="0014454E" w:rsidRDefault="0014454E" w:rsidP="0014454E">
            <w:pPr>
              <w:spacing w:after="0" w:line="240" w:lineRule="auto"/>
              <w:jc w:val="center"/>
              <w:rPr>
                <w:rFonts w:ascii="Times New Roman" w:eastAsia="Times New Roman" w:hAnsi="Times New Roman" w:cs="Times New Roman"/>
                <w:lang w:eastAsia="ru-RU"/>
              </w:rPr>
            </w:pPr>
            <w:proofErr w:type="spellStart"/>
            <w:r w:rsidRPr="0014454E">
              <w:rPr>
                <w:rFonts w:ascii="Times New Roman" w:eastAsia="Times New Roman" w:hAnsi="Times New Roman" w:cs="Times New Roman"/>
                <w:lang w:eastAsia="ru-RU"/>
              </w:rPr>
              <w:t>г</w:t>
            </w:r>
            <w:proofErr w:type="gramStart"/>
            <w:r w:rsidRPr="0014454E">
              <w:rPr>
                <w:rFonts w:ascii="Times New Roman" w:eastAsia="Times New Roman" w:hAnsi="Times New Roman" w:cs="Times New Roman"/>
                <w:lang w:eastAsia="ru-RU"/>
              </w:rPr>
              <w:t>.М</w:t>
            </w:r>
            <w:proofErr w:type="gramEnd"/>
            <w:r w:rsidRPr="0014454E">
              <w:rPr>
                <w:rFonts w:ascii="Times New Roman" w:eastAsia="Times New Roman" w:hAnsi="Times New Roman" w:cs="Times New Roman"/>
                <w:lang w:eastAsia="ru-RU"/>
              </w:rPr>
              <w:t>осква</w:t>
            </w:r>
            <w:proofErr w:type="spellEnd"/>
          </w:p>
          <w:p w:rsidR="0014454E" w:rsidRPr="0014454E" w:rsidRDefault="0014454E" w:rsidP="0014454E">
            <w:pPr>
              <w:spacing w:after="0" w:line="240" w:lineRule="auto"/>
              <w:jc w:val="center"/>
              <w:rPr>
                <w:rFonts w:ascii="Times New Roman" w:eastAsia="Times New Roman" w:hAnsi="Times New Roman" w:cs="Times New Roman"/>
                <w:lang w:eastAsia="ru-RU"/>
              </w:rPr>
            </w:pPr>
            <w:r w:rsidRPr="0014454E">
              <w:rPr>
                <w:rFonts w:ascii="Times New Roman" w:eastAsia="Times New Roman" w:hAnsi="Times New Roman" w:cs="Times New Roman"/>
                <w:lang w:eastAsia="ru-RU"/>
              </w:rPr>
              <w:t>"</w:t>
            </w:r>
            <w:proofErr w:type="spellStart"/>
            <w:r w:rsidRPr="0014454E">
              <w:rPr>
                <w:rFonts w:ascii="Times New Roman" w:eastAsia="Times New Roman" w:hAnsi="Times New Roman" w:cs="Times New Roman"/>
                <w:lang w:eastAsia="ru-RU"/>
              </w:rPr>
              <w:t>Линка</w:t>
            </w:r>
            <w:proofErr w:type="spellEnd"/>
            <w:r w:rsidRPr="0014454E">
              <w:rPr>
                <w:rFonts w:ascii="Times New Roman" w:eastAsia="Times New Roman" w:hAnsi="Times New Roman" w:cs="Times New Roman"/>
                <w:lang w:eastAsia="ru-RU"/>
              </w:rPr>
              <w:t>-Пресс"</w:t>
            </w:r>
          </w:p>
        </w:tc>
      </w:tr>
      <w:tr w:rsidR="0014454E" w:rsidRPr="0014454E" w:rsidTr="00B37F1F">
        <w:trPr>
          <w:trHeight w:val="656"/>
        </w:trPr>
        <w:tc>
          <w:tcPr>
            <w:tcW w:w="2977" w:type="dxa"/>
            <w:shd w:val="clear" w:color="auto" w:fill="auto"/>
          </w:tcPr>
          <w:p w:rsidR="0014454E" w:rsidRPr="0014454E" w:rsidRDefault="0014454E" w:rsidP="0014454E">
            <w:pPr>
              <w:spacing w:after="0" w:line="240" w:lineRule="auto"/>
              <w:rPr>
                <w:rFonts w:ascii="Times New Roman" w:eastAsia="Times New Roman" w:hAnsi="Times New Roman" w:cs="Times New Roman"/>
                <w:lang w:eastAsia="ru-RU"/>
              </w:rPr>
            </w:pPr>
            <w:proofErr w:type="spellStart"/>
            <w:r w:rsidRPr="0014454E">
              <w:rPr>
                <w:rFonts w:ascii="Times New Roman" w:eastAsia="Times New Roman" w:hAnsi="Times New Roman" w:cs="Times New Roman"/>
                <w:lang w:eastAsia="ru-RU"/>
              </w:rPr>
              <w:t>Новосёлова</w:t>
            </w:r>
            <w:proofErr w:type="spellEnd"/>
            <w:r w:rsidRPr="0014454E">
              <w:rPr>
                <w:rFonts w:ascii="Times New Roman" w:eastAsia="Times New Roman" w:hAnsi="Times New Roman" w:cs="Times New Roman"/>
                <w:lang w:eastAsia="ru-RU"/>
              </w:rPr>
              <w:t xml:space="preserve"> С.Л.</w:t>
            </w:r>
          </w:p>
        </w:tc>
        <w:tc>
          <w:tcPr>
            <w:tcW w:w="4253" w:type="dxa"/>
            <w:shd w:val="clear" w:color="auto" w:fill="auto"/>
          </w:tcPr>
          <w:p w:rsidR="0014454E" w:rsidRPr="0014454E" w:rsidRDefault="0014454E" w:rsidP="0014454E">
            <w:pPr>
              <w:spacing w:after="0" w:line="240" w:lineRule="auto"/>
              <w:rPr>
                <w:rFonts w:ascii="Times New Roman" w:eastAsia="Times New Roman" w:hAnsi="Times New Roman" w:cs="Times New Roman"/>
                <w:lang w:eastAsia="ru-RU"/>
              </w:rPr>
            </w:pPr>
            <w:r w:rsidRPr="0014454E">
              <w:rPr>
                <w:rFonts w:ascii="Times New Roman" w:eastAsia="Times New Roman" w:hAnsi="Times New Roman" w:cs="Times New Roman"/>
                <w:lang w:eastAsia="ru-RU"/>
              </w:rPr>
              <w:t>Игра дошкольника</w:t>
            </w:r>
          </w:p>
        </w:tc>
        <w:tc>
          <w:tcPr>
            <w:tcW w:w="2693" w:type="dxa"/>
            <w:shd w:val="clear" w:color="auto" w:fill="auto"/>
          </w:tcPr>
          <w:p w:rsidR="0014454E" w:rsidRPr="0014454E" w:rsidRDefault="0014454E" w:rsidP="0014454E">
            <w:pPr>
              <w:spacing w:after="0" w:line="240" w:lineRule="auto"/>
              <w:jc w:val="center"/>
              <w:rPr>
                <w:rFonts w:ascii="Times New Roman" w:eastAsia="Times New Roman" w:hAnsi="Times New Roman" w:cs="Times New Roman"/>
                <w:lang w:eastAsia="ru-RU"/>
              </w:rPr>
            </w:pPr>
          </w:p>
        </w:tc>
      </w:tr>
      <w:tr w:rsidR="0014454E" w:rsidRPr="0014454E" w:rsidTr="00B37F1F">
        <w:trPr>
          <w:trHeight w:val="656"/>
        </w:trPr>
        <w:tc>
          <w:tcPr>
            <w:tcW w:w="2977" w:type="dxa"/>
            <w:shd w:val="clear" w:color="auto" w:fill="auto"/>
          </w:tcPr>
          <w:p w:rsidR="0014454E" w:rsidRPr="0014454E" w:rsidRDefault="0014454E" w:rsidP="0014454E">
            <w:pPr>
              <w:spacing w:after="0" w:line="240" w:lineRule="auto"/>
              <w:rPr>
                <w:rFonts w:ascii="Times New Roman" w:eastAsia="Times New Roman" w:hAnsi="Times New Roman" w:cs="Times New Roman"/>
                <w:lang w:eastAsia="ru-RU"/>
              </w:rPr>
            </w:pPr>
            <w:r w:rsidRPr="0014454E">
              <w:rPr>
                <w:rFonts w:ascii="Times New Roman" w:eastAsia="Times New Roman" w:hAnsi="Times New Roman" w:cs="Times New Roman"/>
                <w:lang w:eastAsia="ru-RU"/>
              </w:rPr>
              <w:t xml:space="preserve">Якобсон А.А.     </w:t>
            </w:r>
          </w:p>
        </w:tc>
        <w:tc>
          <w:tcPr>
            <w:tcW w:w="4253" w:type="dxa"/>
            <w:shd w:val="clear" w:color="auto" w:fill="auto"/>
          </w:tcPr>
          <w:p w:rsidR="0014454E" w:rsidRPr="0014454E" w:rsidRDefault="0014454E" w:rsidP="0014454E">
            <w:pPr>
              <w:spacing w:after="0" w:line="240" w:lineRule="auto"/>
              <w:rPr>
                <w:rFonts w:ascii="Times New Roman" w:eastAsia="Times New Roman" w:hAnsi="Times New Roman" w:cs="Times New Roman"/>
                <w:lang w:eastAsia="ru-RU"/>
              </w:rPr>
            </w:pPr>
            <w:r w:rsidRPr="0014454E">
              <w:rPr>
                <w:rFonts w:ascii="Times New Roman" w:eastAsia="Times New Roman" w:hAnsi="Times New Roman" w:cs="Times New Roman"/>
                <w:lang w:eastAsia="ru-RU"/>
              </w:rPr>
              <w:t>Моральное воспитание в детском саду.</w:t>
            </w:r>
          </w:p>
        </w:tc>
        <w:tc>
          <w:tcPr>
            <w:tcW w:w="2693" w:type="dxa"/>
            <w:shd w:val="clear" w:color="auto" w:fill="auto"/>
          </w:tcPr>
          <w:p w:rsidR="0014454E" w:rsidRPr="0014454E" w:rsidRDefault="0014454E" w:rsidP="0014454E">
            <w:pPr>
              <w:spacing w:after="0" w:line="240" w:lineRule="auto"/>
              <w:jc w:val="center"/>
              <w:rPr>
                <w:rFonts w:ascii="Times New Roman" w:eastAsia="Times New Roman" w:hAnsi="Times New Roman" w:cs="Times New Roman"/>
                <w:lang w:eastAsia="ru-RU"/>
              </w:rPr>
            </w:pPr>
            <w:r w:rsidRPr="0014454E">
              <w:rPr>
                <w:rFonts w:ascii="Times New Roman" w:eastAsia="Times New Roman" w:hAnsi="Times New Roman" w:cs="Times New Roman"/>
                <w:lang w:eastAsia="ru-RU"/>
              </w:rPr>
              <w:t>Издательский дом «Воспитание дошкольника»,</w:t>
            </w:r>
          </w:p>
        </w:tc>
      </w:tr>
      <w:tr w:rsidR="0014454E" w:rsidRPr="0014454E" w:rsidTr="00B37F1F">
        <w:trPr>
          <w:trHeight w:val="656"/>
        </w:trPr>
        <w:tc>
          <w:tcPr>
            <w:tcW w:w="2977" w:type="dxa"/>
            <w:shd w:val="clear" w:color="auto" w:fill="auto"/>
          </w:tcPr>
          <w:p w:rsidR="0014454E" w:rsidRPr="0014454E" w:rsidRDefault="0014454E" w:rsidP="0014454E">
            <w:pPr>
              <w:spacing w:after="0" w:line="240" w:lineRule="auto"/>
              <w:rPr>
                <w:rFonts w:ascii="Times New Roman" w:eastAsia="Times New Roman" w:hAnsi="Times New Roman" w:cs="Times New Roman"/>
                <w:lang w:eastAsia="ru-RU"/>
              </w:rPr>
            </w:pPr>
            <w:r w:rsidRPr="0014454E">
              <w:rPr>
                <w:rFonts w:ascii="Times New Roman" w:eastAsia="Times New Roman" w:hAnsi="Times New Roman" w:cs="Times New Roman"/>
                <w:lang w:eastAsia="ru-RU"/>
              </w:rPr>
              <w:t xml:space="preserve">Якобсон С.Г., Коркунова Н.В.    </w:t>
            </w:r>
          </w:p>
        </w:tc>
        <w:tc>
          <w:tcPr>
            <w:tcW w:w="4253" w:type="dxa"/>
            <w:shd w:val="clear" w:color="auto" w:fill="auto"/>
          </w:tcPr>
          <w:p w:rsidR="0014454E" w:rsidRPr="0014454E" w:rsidRDefault="0014454E" w:rsidP="0014454E">
            <w:pPr>
              <w:spacing w:after="0" w:line="240" w:lineRule="auto"/>
              <w:rPr>
                <w:rFonts w:ascii="Times New Roman" w:eastAsia="Times New Roman" w:hAnsi="Times New Roman" w:cs="Times New Roman"/>
                <w:lang w:eastAsia="ru-RU"/>
              </w:rPr>
            </w:pPr>
            <w:r w:rsidRPr="0014454E">
              <w:rPr>
                <w:rFonts w:ascii="Times New Roman" w:eastAsia="Times New Roman" w:hAnsi="Times New Roman" w:cs="Times New Roman"/>
                <w:lang w:eastAsia="ru-RU"/>
              </w:rPr>
              <w:t>Моральное воспитание.  Материалы для работы с детьми 4 – 7 лет.</w:t>
            </w:r>
          </w:p>
        </w:tc>
        <w:tc>
          <w:tcPr>
            <w:tcW w:w="2693" w:type="dxa"/>
            <w:shd w:val="clear" w:color="auto" w:fill="auto"/>
          </w:tcPr>
          <w:p w:rsidR="0014454E" w:rsidRPr="0014454E" w:rsidRDefault="0014454E" w:rsidP="0014454E">
            <w:pPr>
              <w:spacing w:after="0" w:line="240" w:lineRule="auto"/>
              <w:jc w:val="center"/>
              <w:rPr>
                <w:rFonts w:ascii="Times New Roman" w:eastAsia="Times New Roman" w:hAnsi="Times New Roman" w:cs="Times New Roman"/>
                <w:lang w:eastAsia="ru-RU"/>
              </w:rPr>
            </w:pPr>
            <w:r w:rsidRPr="0014454E">
              <w:rPr>
                <w:rFonts w:ascii="Times New Roman" w:eastAsia="Times New Roman" w:hAnsi="Times New Roman" w:cs="Times New Roman"/>
                <w:lang w:eastAsia="ru-RU"/>
              </w:rPr>
              <w:t xml:space="preserve">Смоленский обл. институт </w:t>
            </w:r>
          </w:p>
        </w:tc>
      </w:tr>
      <w:tr w:rsidR="0014454E" w:rsidRPr="0014454E" w:rsidTr="00B37F1F">
        <w:trPr>
          <w:trHeight w:val="656"/>
        </w:trPr>
        <w:tc>
          <w:tcPr>
            <w:tcW w:w="2977" w:type="dxa"/>
            <w:shd w:val="clear" w:color="auto" w:fill="auto"/>
          </w:tcPr>
          <w:p w:rsidR="0014454E" w:rsidRPr="0014454E" w:rsidRDefault="0014454E" w:rsidP="0014454E">
            <w:pPr>
              <w:spacing w:after="0" w:line="240" w:lineRule="auto"/>
              <w:rPr>
                <w:rFonts w:ascii="Times New Roman" w:eastAsia="Times New Roman" w:hAnsi="Times New Roman" w:cs="Times New Roman"/>
                <w:lang w:eastAsia="ru-RU"/>
              </w:rPr>
            </w:pPr>
            <w:r w:rsidRPr="0014454E">
              <w:rPr>
                <w:rFonts w:ascii="Times New Roman" w:eastAsia="Times New Roman" w:hAnsi="Times New Roman" w:cs="Times New Roman"/>
                <w:lang w:eastAsia="ru-RU"/>
              </w:rPr>
              <w:t>Кошелев В.М.</w:t>
            </w:r>
          </w:p>
        </w:tc>
        <w:tc>
          <w:tcPr>
            <w:tcW w:w="4253" w:type="dxa"/>
            <w:shd w:val="clear" w:color="auto" w:fill="auto"/>
          </w:tcPr>
          <w:p w:rsidR="0014454E" w:rsidRPr="0014454E" w:rsidRDefault="0014454E" w:rsidP="0014454E">
            <w:pPr>
              <w:spacing w:after="0" w:line="240" w:lineRule="auto"/>
              <w:rPr>
                <w:rFonts w:ascii="Times New Roman" w:eastAsia="Times New Roman" w:hAnsi="Times New Roman" w:cs="Times New Roman"/>
                <w:lang w:eastAsia="ru-RU"/>
              </w:rPr>
            </w:pPr>
            <w:r w:rsidRPr="0014454E">
              <w:rPr>
                <w:rFonts w:ascii="Times New Roman" w:eastAsia="Times New Roman" w:hAnsi="Times New Roman" w:cs="Times New Roman"/>
                <w:lang w:eastAsia="ru-RU"/>
              </w:rPr>
              <w:t xml:space="preserve"> «Художественный и ручной труд в детском саду». Книга для воспитателей  детского сада и родителей.</w:t>
            </w:r>
          </w:p>
        </w:tc>
        <w:tc>
          <w:tcPr>
            <w:tcW w:w="2693" w:type="dxa"/>
            <w:shd w:val="clear" w:color="auto" w:fill="auto"/>
          </w:tcPr>
          <w:p w:rsidR="0014454E" w:rsidRPr="0014454E" w:rsidRDefault="0014454E" w:rsidP="0014454E">
            <w:pPr>
              <w:spacing w:after="0" w:line="240" w:lineRule="auto"/>
              <w:jc w:val="center"/>
              <w:rPr>
                <w:rFonts w:ascii="Times New Roman" w:eastAsia="Times New Roman" w:hAnsi="Times New Roman" w:cs="Times New Roman"/>
                <w:lang w:eastAsia="ru-RU"/>
              </w:rPr>
            </w:pPr>
            <w:proofErr w:type="spellStart"/>
            <w:r w:rsidRPr="0014454E">
              <w:rPr>
                <w:rFonts w:ascii="Times New Roman" w:eastAsia="Times New Roman" w:hAnsi="Times New Roman" w:cs="Times New Roman"/>
                <w:lang w:eastAsia="ru-RU"/>
              </w:rPr>
              <w:t>М.Просвещение</w:t>
            </w:r>
            <w:proofErr w:type="spellEnd"/>
          </w:p>
          <w:p w:rsidR="0014454E" w:rsidRPr="0014454E" w:rsidRDefault="0014454E" w:rsidP="0014454E">
            <w:pPr>
              <w:spacing w:after="0" w:line="240" w:lineRule="auto"/>
              <w:rPr>
                <w:rFonts w:ascii="Times New Roman" w:eastAsia="Times New Roman" w:hAnsi="Times New Roman" w:cs="Times New Roman"/>
                <w:lang w:eastAsia="ru-RU"/>
              </w:rPr>
            </w:pPr>
          </w:p>
        </w:tc>
      </w:tr>
      <w:tr w:rsidR="0014454E" w:rsidRPr="0014454E" w:rsidTr="00B37F1F">
        <w:trPr>
          <w:trHeight w:val="656"/>
        </w:trPr>
        <w:tc>
          <w:tcPr>
            <w:tcW w:w="2977" w:type="dxa"/>
            <w:shd w:val="clear" w:color="auto" w:fill="auto"/>
          </w:tcPr>
          <w:p w:rsidR="0014454E" w:rsidRPr="0014454E" w:rsidRDefault="0014454E" w:rsidP="0014454E">
            <w:pPr>
              <w:spacing w:after="0" w:line="240" w:lineRule="auto"/>
              <w:rPr>
                <w:rFonts w:ascii="Times New Roman" w:eastAsia="Times New Roman" w:hAnsi="Times New Roman" w:cs="Times New Roman"/>
                <w:lang w:eastAsia="ru-RU"/>
              </w:rPr>
            </w:pPr>
            <w:proofErr w:type="spellStart"/>
            <w:r w:rsidRPr="0014454E">
              <w:rPr>
                <w:rFonts w:ascii="Times New Roman" w:eastAsia="Times New Roman" w:hAnsi="Times New Roman" w:cs="Times New Roman"/>
                <w:lang w:eastAsia="ru-RU"/>
              </w:rPr>
              <w:t>Грибовская</w:t>
            </w:r>
            <w:proofErr w:type="spellEnd"/>
            <w:r w:rsidRPr="0014454E">
              <w:rPr>
                <w:rFonts w:ascii="Times New Roman" w:eastAsia="Times New Roman" w:hAnsi="Times New Roman" w:cs="Times New Roman"/>
                <w:lang w:eastAsia="ru-RU"/>
              </w:rPr>
              <w:t xml:space="preserve"> А.А., Кошелев В.М.   </w:t>
            </w:r>
          </w:p>
        </w:tc>
        <w:tc>
          <w:tcPr>
            <w:tcW w:w="4253" w:type="dxa"/>
            <w:shd w:val="clear" w:color="auto" w:fill="auto"/>
          </w:tcPr>
          <w:p w:rsidR="0014454E" w:rsidRPr="0014454E" w:rsidRDefault="0014454E" w:rsidP="0014454E">
            <w:pPr>
              <w:spacing w:after="0" w:line="240" w:lineRule="auto"/>
              <w:rPr>
                <w:rFonts w:ascii="Times New Roman" w:eastAsia="Times New Roman" w:hAnsi="Times New Roman" w:cs="Times New Roman"/>
                <w:lang w:eastAsia="ru-RU"/>
              </w:rPr>
            </w:pPr>
            <w:r w:rsidRPr="0014454E">
              <w:rPr>
                <w:rFonts w:ascii="Times New Roman" w:eastAsia="Times New Roman" w:hAnsi="Times New Roman" w:cs="Times New Roman"/>
                <w:lang w:eastAsia="ru-RU"/>
              </w:rPr>
              <w:t xml:space="preserve">Готовимся к празднику. Художественный труд  в детском саду и семье. Пособие для детей  старшего  дошкольного возраста </w:t>
            </w:r>
          </w:p>
        </w:tc>
        <w:tc>
          <w:tcPr>
            <w:tcW w:w="2693" w:type="dxa"/>
            <w:shd w:val="clear" w:color="auto" w:fill="auto"/>
          </w:tcPr>
          <w:p w:rsidR="0014454E" w:rsidRPr="0014454E" w:rsidRDefault="0014454E" w:rsidP="0014454E">
            <w:pPr>
              <w:spacing w:after="0" w:line="240" w:lineRule="auto"/>
              <w:jc w:val="center"/>
              <w:rPr>
                <w:rFonts w:ascii="Times New Roman" w:eastAsia="Times New Roman" w:hAnsi="Times New Roman" w:cs="Times New Roman"/>
                <w:lang w:eastAsia="ru-RU"/>
              </w:rPr>
            </w:pPr>
            <w:proofErr w:type="spellStart"/>
            <w:r w:rsidRPr="0014454E">
              <w:rPr>
                <w:rFonts w:ascii="Times New Roman" w:eastAsia="Times New Roman" w:hAnsi="Times New Roman" w:cs="Times New Roman"/>
                <w:lang w:eastAsia="ru-RU"/>
              </w:rPr>
              <w:t>М.Просвещение</w:t>
            </w:r>
            <w:proofErr w:type="spellEnd"/>
          </w:p>
          <w:p w:rsidR="0014454E" w:rsidRPr="0014454E" w:rsidRDefault="0014454E" w:rsidP="0014454E">
            <w:pPr>
              <w:spacing w:after="0" w:line="240" w:lineRule="auto"/>
              <w:jc w:val="center"/>
              <w:rPr>
                <w:rFonts w:ascii="Times New Roman" w:eastAsia="Times New Roman" w:hAnsi="Times New Roman" w:cs="Times New Roman"/>
                <w:lang w:eastAsia="ru-RU"/>
              </w:rPr>
            </w:pPr>
          </w:p>
        </w:tc>
      </w:tr>
      <w:tr w:rsidR="0014454E" w:rsidRPr="0014454E" w:rsidTr="00B37F1F">
        <w:trPr>
          <w:trHeight w:val="656"/>
        </w:trPr>
        <w:tc>
          <w:tcPr>
            <w:tcW w:w="2977" w:type="dxa"/>
            <w:shd w:val="clear" w:color="auto" w:fill="auto"/>
          </w:tcPr>
          <w:p w:rsidR="0014454E" w:rsidRPr="0014454E" w:rsidRDefault="0014454E" w:rsidP="0014454E">
            <w:pPr>
              <w:spacing w:after="0" w:line="240" w:lineRule="auto"/>
              <w:rPr>
                <w:rFonts w:ascii="Times New Roman" w:eastAsia="Times New Roman" w:hAnsi="Times New Roman" w:cs="Times New Roman"/>
                <w:lang w:eastAsia="ru-RU"/>
              </w:rPr>
            </w:pPr>
            <w:r w:rsidRPr="0014454E">
              <w:rPr>
                <w:rFonts w:ascii="Times New Roman" w:eastAsia="Times New Roman" w:hAnsi="Times New Roman" w:cs="Times New Roman"/>
                <w:lang w:eastAsia="ru-RU"/>
              </w:rPr>
              <w:t xml:space="preserve">Топоркова Л.А., </w:t>
            </w:r>
            <w:proofErr w:type="spellStart"/>
            <w:r w:rsidRPr="0014454E">
              <w:rPr>
                <w:rFonts w:ascii="Times New Roman" w:eastAsia="Times New Roman" w:hAnsi="Times New Roman" w:cs="Times New Roman"/>
                <w:lang w:eastAsia="ru-RU"/>
              </w:rPr>
              <w:t>Доронова</w:t>
            </w:r>
            <w:proofErr w:type="spellEnd"/>
            <w:r w:rsidRPr="0014454E">
              <w:rPr>
                <w:rFonts w:ascii="Times New Roman" w:eastAsia="Times New Roman" w:hAnsi="Times New Roman" w:cs="Times New Roman"/>
                <w:lang w:eastAsia="ru-RU"/>
              </w:rPr>
              <w:t xml:space="preserve"> Т.Н.   </w:t>
            </w:r>
          </w:p>
        </w:tc>
        <w:tc>
          <w:tcPr>
            <w:tcW w:w="4253" w:type="dxa"/>
            <w:shd w:val="clear" w:color="auto" w:fill="auto"/>
          </w:tcPr>
          <w:p w:rsidR="0014454E" w:rsidRPr="0014454E" w:rsidRDefault="0014454E" w:rsidP="0014454E">
            <w:pPr>
              <w:spacing w:after="0" w:line="240" w:lineRule="auto"/>
              <w:rPr>
                <w:rFonts w:ascii="Times New Roman" w:eastAsia="Times New Roman" w:hAnsi="Times New Roman" w:cs="Times New Roman"/>
                <w:lang w:eastAsia="ru-RU"/>
              </w:rPr>
            </w:pPr>
            <w:r w:rsidRPr="0014454E">
              <w:rPr>
                <w:rFonts w:ascii="Times New Roman" w:eastAsia="Times New Roman" w:hAnsi="Times New Roman" w:cs="Times New Roman"/>
                <w:lang w:eastAsia="ru-RU"/>
              </w:rPr>
              <w:t xml:space="preserve">Сделаю сам. Дидактический альбом  по ручному труду с детьми старшего дошкольного возраста </w:t>
            </w:r>
          </w:p>
        </w:tc>
        <w:tc>
          <w:tcPr>
            <w:tcW w:w="2693" w:type="dxa"/>
            <w:shd w:val="clear" w:color="auto" w:fill="auto"/>
          </w:tcPr>
          <w:p w:rsidR="0014454E" w:rsidRPr="0014454E" w:rsidRDefault="0014454E" w:rsidP="0014454E">
            <w:pPr>
              <w:spacing w:after="0" w:line="240" w:lineRule="auto"/>
              <w:jc w:val="center"/>
              <w:rPr>
                <w:rFonts w:ascii="Times New Roman" w:eastAsia="Times New Roman" w:hAnsi="Times New Roman" w:cs="Times New Roman"/>
                <w:lang w:eastAsia="ru-RU"/>
              </w:rPr>
            </w:pPr>
            <w:proofErr w:type="spellStart"/>
            <w:r w:rsidRPr="0014454E">
              <w:rPr>
                <w:rFonts w:ascii="Times New Roman" w:eastAsia="Times New Roman" w:hAnsi="Times New Roman" w:cs="Times New Roman"/>
                <w:lang w:eastAsia="ru-RU"/>
              </w:rPr>
              <w:t>М.Просвещение</w:t>
            </w:r>
            <w:proofErr w:type="spellEnd"/>
          </w:p>
        </w:tc>
      </w:tr>
      <w:tr w:rsidR="0014454E" w:rsidRPr="0014454E" w:rsidTr="00B37F1F">
        <w:trPr>
          <w:trHeight w:val="656"/>
        </w:trPr>
        <w:tc>
          <w:tcPr>
            <w:tcW w:w="2977" w:type="dxa"/>
            <w:shd w:val="clear" w:color="auto" w:fill="auto"/>
          </w:tcPr>
          <w:p w:rsidR="0014454E" w:rsidRPr="0014454E" w:rsidRDefault="0014454E" w:rsidP="0014454E">
            <w:pPr>
              <w:spacing w:after="0" w:line="240" w:lineRule="auto"/>
              <w:rPr>
                <w:rFonts w:ascii="Times New Roman" w:eastAsia="Times New Roman" w:hAnsi="Times New Roman" w:cs="Times New Roman"/>
                <w:lang w:eastAsia="ru-RU"/>
              </w:rPr>
            </w:pPr>
            <w:r w:rsidRPr="0014454E">
              <w:rPr>
                <w:rFonts w:ascii="Times New Roman" w:eastAsia="Times New Roman" w:hAnsi="Times New Roman" w:cs="Times New Roman"/>
                <w:sz w:val="24"/>
                <w:szCs w:val="24"/>
                <w:lang w:eastAsia="ru-RU"/>
              </w:rPr>
              <w:t>Р.С. Буре, Г.Н. Година</w:t>
            </w:r>
          </w:p>
        </w:tc>
        <w:tc>
          <w:tcPr>
            <w:tcW w:w="4253" w:type="dxa"/>
            <w:shd w:val="clear" w:color="auto" w:fill="auto"/>
          </w:tcPr>
          <w:p w:rsidR="0014454E" w:rsidRPr="0014454E" w:rsidRDefault="0014454E" w:rsidP="0014454E">
            <w:pPr>
              <w:tabs>
                <w:tab w:val="left" w:pos="257"/>
              </w:tabs>
              <w:spacing w:after="0"/>
              <w:ind w:left="-27"/>
              <w:rPr>
                <w:rFonts w:ascii="Times New Roman" w:eastAsia="Times New Roman" w:hAnsi="Times New Roman" w:cs="Times New Roman"/>
                <w:sz w:val="24"/>
                <w:szCs w:val="24"/>
                <w:lang w:eastAsia="ru-RU"/>
              </w:rPr>
            </w:pPr>
            <w:r w:rsidRPr="0014454E">
              <w:rPr>
                <w:rFonts w:ascii="Times New Roman" w:eastAsia="Times New Roman" w:hAnsi="Times New Roman" w:cs="Times New Roman"/>
                <w:sz w:val="24"/>
                <w:szCs w:val="24"/>
                <w:lang w:eastAsia="ru-RU"/>
              </w:rPr>
              <w:t>«Учите детей трудиться» (методическое пособие).</w:t>
            </w:r>
          </w:p>
          <w:p w:rsidR="0014454E" w:rsidRPr="0014454E" w:rsidRDefault="0014454E" w:rsidP="0014454E">
            <w:pPr>
              <w:spacing w:after="0" w:line="240" w:lineRule="auto"/>
              <w:rPr>
                <w:rFonts w:ascii="Times New Roman" w:eastAsia="Times New Roman" w:hAnsi="Times New Roman" w:cs="Times New Roman"/>
                <w:lang w:eastAsia="ru-RU"/>
              </w:rPr>
            </w:pPr>
          </w:p>
        </w:tc>
        <w:tc>
          <w:tcPr>
            <w:tcW w:w="2693" w:type="dxa"/>
            <w:shd w:val="clear" w:color="auto" w:fill="auto"/>
          </w:tcPr>
          <w:p w:rsidR="0014454E" w:rsidRPr="0014454E" w:rsidRDefault="0014454E" w:rsidP="0014454E">
            <w:pPr>
              <w:spacing w:after="0" w:line="240" w:lineRule="auto"/>
              <w:jc w:val="center"/>
              <w:rPr>
                <w:rFonts w:ascii="Times New Roman" w:eastAsia="Times New Roman" w:hAnsi="Times New Roman" w:cs="Times New Roman"/>
                <w:lang w:eastAsia="ru-RU"/>
              </w:rPr>
            </w:pPr>
          </w:p>
        </w:tc>
      </w:tr>
      <w:tr w:rsidR="0014454E" w:rsidRPr="0014454E" w:rsidTr="00B37F1F">
        <w:trPr>
          <w:trHeight w:val="656"/>
        </w:trPr>
        <w:tc>
          <w:tcPr>
            <w:tcW w:w="2977" w:type="dxa"/>
            <w:shd w:val="clear" w:color="auto" w:fill="auto"/>
          </w:tcPr>
          <w:p w:rsidR="0014454E" w:rsidRPr="0014454E" w:rsidRDefault="0014454E" w:rsidP="0014454E">
            <w:pPr>
              <w:tabs>
                <w:tab w:val="left" w:pos="257"/>
              </w:tabs>
              <w:spacing w:after="0"/>
              <w:ind w:left="-27"/>
              <w:rPr>
                <w:rFonts w:ascii="Times New Roman" w:eastAsia="Times New Roman" w:hAnsi="Times New Roman" w:cs="Times New Roman"/>
                <w:sz w:val="24"/>
                <w:szCs w:val="24"/>
                <w:lang w:eastAsia="ru-RU"/>
              </w:rPr>
            </w:pPr>
            <w:r w:rsidRPr="0014454E">
              <w:rPr>
                <w:rFonts w:ascii="Times New Roman" w:eastAsia="Times New Roman" w:hAnsi="Times New Roman" w:cs="Times New Roman"/>
                <w:sz w:val="24"/>
                <w:szCs w:val="24"/>
                <w:lang w:eastAsia="ru-RU"/>
              </w:rPr>
              <w:t xml:space="preserve">Комарова Т.С. , </w:t>
            </w:r>
            <w:proofErr w:type="spellStart"/>
            <w:r w:rsidRPr="0014454E">
              <w:rPr>
                <w:rFonts w:ascii="Times New Roman" w:eastAsia="Times New Roman" w:hAnsi="Times New Roman" w:cs="Times New Roman"/>
                <w:sz w:val="24"/>
                <w:szCs w:val="24"/>
                <w:lang w:eastAsia="ru-RU"/>
              </w:rPr>
              <w:t>Куцакова</w:t>
            </w:r>
            <w:proofErr w:type="spellEnd"/>
            <w:r w:rsidRPr="0014454E">
              <w:rPr>
                <w:rFonts w:ascii="Times New Roman" w:eastAsia="Times New Roman" w:hAnsi="Times New Roman" w:cs="Times New Roman"/>
                <w:sz w:val="24"/>
                <w:szCs w:val="24"/>
                <w:lang w:eastAsia="ru-RU"/>
              </w:rPr>
              <w:t xml:space="preserve"> Л.В., Павлова Л.Ю..</w:t>
            </w:r>
          </w:p>
          <w:p w:rsidR="0014454E" w:rsidRPr="0014454E" w:rsidRDefault="0014454E" w:rsidP="0014454E">
            <w:pPr>
              <w:spacing w:after="0" w:line="240" w:lineRule="auto"/>
              <w:ind w:left="-27"/>
              <w:rPr>
                <w:rFonts w:ascii="Times New Roman" w:eastAsia="Times New Roman" w:hAnsi="Times New Roman" w:cs="Times New Roman"/>
                <w:lang w:eastAsia="ru-RU"/>
              </w:rPr>
            </w:pPr>
          </w:p>
        </w:tc>
        <w:tc>
          <w:tcPr>
            <w:tcW w:w="4253" w:type="dxa"/>
            <w:shd w:val="clear" w:color="auto" w:fill="auto"/>
          </w:tcPr>
          <w:p w:rsidR="0014454E" w:rsidRPr="0014454E" w:rsidRDefault="0014454E" w:rsidP="0014454E">
            <w:pPr>
              <w:spacing w:after="0" w:line="240" w:lineRule="auto"/>
              <w:rPr>
                <w:rFonts w:ascii="Times New Roman" w:eastAsia="Times New Roman" w:hAnsi="Times New Roman" w:cs="Times New Roman"/>
                <w:lang w:eastAsia="ru-RU"/>
              </w:rPr>
            </w:pPr>
            <w:r w:rsidRPr="0014454E">
              <w:rPr>
                <w:rFonts w:ascii="Times New Roman" w:eastAsia="Times New Roman" w:hAnsi="Times New Roman" w:cs="Times New Roman"/>
                <w:sz w:val="24"/>
                <w:szCs w:val="24"/>
                <w:lang w:eastAsia="ru-RU"/>
              </w:rPr>
              <w:t>Программа и методические рекомендации «Трудовое воспитание в детском саду»</w:t>
            </w:r>
          </w:p>
        </w:tc>
        <w:tc>
          <w:tcPr>
            <w:tcW w:w="2693" w:type="dxa"/>
            <w:shd w:val="clear" w:color="auto" w:fill="auto"/>
          </w:tcPr>
          <w:p w:rsidR="0014454E" w:rsidRPr="0014454E" w:rsidRDefault="0014454E" w:rsidP="0014454E">
            <w:pPr>
              <w:spacing w:after="0" w:line="240" w:lineRule="auto"/>
              <w:jc w:val="center"/>
              <w:rPr>
                <w:rFonts w:ascii="Times New Roman" w:eastAsia="Times New Roman" w:hAnsi="Times New Roman" w:cs="Times New Roman"/>
                <w:lang w:eastAsia="ru-RU"/>
              </w:rPr>
            </w:pPr>
          </w:p>
        </w:tc>
      </w:tr>
      <w:tr w:rsidR="0014454E" w:rsidRPr="0014454E" w:rsidTr="00B37F1F">
        <w:trPr>
          <w:trHeight w:val="656"/>
        </w:trPr>
        <w:tc>
          <w:tcPr>
            <w:tcW w:w="2977" w:type="dxa"/>
            <w:shd w:val="clear" w:color="auto" w:fill="auto"/>
          </w:tcPr>
          <w:p w:rsidR="0014454E" w:rsidRPr="0014454E" w:rsidRDefault="0014454E" w:rsidP="0014454E">
            <w:pPr>
              <w:spacing w:after="0" w:line="240" w:lineRule="auto"/>
              <w:rPr>
                <w:rFonts w:ascii="Times New Roman" w:eastAsia="Times New Roman" w:hAnsi="Times New Roman" w:cs="Times New Roman"/>
                <w:lang w:eastAsia="ru-RU"/>
              </w:rPr>
            </w:pPr>
            <w:proofErr w:type="spellStart"/>
            <w:r w:rsidRPr="0014454E">
              <w:rPr>
                <w:rFonts w:ascii="Times New Roman" w:eastAsia="Times New Roman" w:hAnsi="Times New Roman" w:cs="Times New Roman"/>
                <w:lang w:eastAsia="ru-RU"/>
              </w:rPr>
              <w:lastRenderedPageBreak/>
              <w:t>Р.С.Буре</w:t>
            </w:r>
            <w:proofErr w:type="spellEnd"/>
          </w:p>
        </w:tc>
        <w:tc>
          <w:tcPr>
            <w:tcW w:w="4253" w:type="dxa"/>
            <w:shd w:val="clear" w:color="auto" w:fill="auto"/>
          </w:tcPr>
          <w:p w:rsidR="0014454E" w:rsidRPr="0014454E" w:rsidRDefault="0014454E" w:rsidP="0014454E">
            <w:pPr>
              <w:spacing w:after="0" w:line="240" w:lineRule="auto"/>
              <w:rPr>
                <w:rFonts w:ascii="Times New Roman" w:eastAsia="Times New Roman" w:hAnsi="Times New Roman" w:cs="Times New Roman"/>
                <w:lang w:eastAsia="ru-RU"/>
              </w:rPr>
            </w:pPr>
            <w:r w:rsidRPr="0014454E">
              <w:rPr>
                <w:rFonts w:ascii="Times New Roman" w:eastAsia="Times New Roman" w:hAnsi="Times New Roman" w:cs="Times New Roman"/>
                <w:lang w:eastAsia="ru-RU"/>
              </w:rPr>
              <w:t>Дошкольник и труд</w:t>
            </w:r>
          </w:p>
        </w:tc>
        <w:tc>
          <w:tcPr>
            <w:tcW w:w="2693" w:type="dxa"/>
            <w:shd w:val="clear" w:color="auto" w:fill="auto"/>
          </w:tcPr>
          <w:p w:rsidR="0014454E" w:rsidRPr="0014454E" w:rsidRDefault="0014454E" w:rsidP="0014454E">
            <w:pPr>
              <w:spacing w:after="0" w:line="240" w:lineRule="auto"/>
              <w:jc w:val="center"/>
              <w:rPr>
                <w:rFonts w:ascii="Times New Roman" w:eastAsia="Times New Roman" w:hAnsi="Times New Roman" w:cs="Times New Roman"/>
                <w:lang w:eastAsia="ru-RU"/>
              </w:rPr>
            </w:pPr>
            <w:r w:rsidRPr="0014454E">
              <w:rPr>
                <w:rFonts w:ascii="Times New Roman" w:eastAsia="Times New Roman" w:hAnsi="Times New Roman" w:cs="Times New Roman"/>
                <w:lang w:eastAsia="ru-RU"/>
              </w:rPr>
              <w:t>Санкт-Петербург</w:t>
            </w:r>
          </w:p>
          <w:p w:rsidR="0014454E" w:rsidRPr="0014454E" w:rsidRDefault="0014454E" w:rsidP="0014454E">
            <w:pPr>
              <w:spacing w:after="0" w:line="240" w:lineRule="auto"/>
              <w:jc w:val="center"/>
              <w:rPr>
                <w:rFonts w:ascii="Times New Roman" w:eastAsia="Times New Roman" w:hAnsi="Times New Roman" w:cs="Times New Roman"/>
                <w:lang w:eastAsia="ru-RU"/>
              </w:rPr>
            </w:pPr>
            <w:r w:rsidRPr="0014454E">
              <w:rPr>
                <w:rFonts w:ascii="Times New Roman" w:eastAsia="Times New Roman" w:hAnsi="Times New Roman" w:cs="Times New Roman"/>
                <w:lang w:eastAsia="ru-RU"/>
              </w:rPr>
              <w:t>"Детство-Пресс</w:t>
            </w:r>
          </w:p>
        </w:tc>
      </w:tr>
    </w:tbl>
    <w:p w:rsidR="0014454E" w:rsidRPr="0014454E" w:rsidRDefault="0014454E" w:rsidP="0014454E">
      <w:pPr>
        <w:shd w:val="clear" w:color="auto" w:fill="FFFFFF"/>
        <w:spacing w:after="0"/>
        <w:jc w:val="both"/>
        <w:rPr>
          <w:rFonts w:ascii="Times New Roman" w:eastAsia="Times New Roman" w:hAnsi="Times New Roman" w:cs="Times New Roman"/>
          <w:b/>
          <w:color w:val="000000"/>
          <w:sz w:val="24"/>
          <w:szCs w:val="24"/>
          <w:lang w:eastAsia="ru-RU"/>
        </w:rPr>
      </w:pPr>
      <w:r w:rsidRPr="0014454E">
        <w:rPr>
          <w:rFonts w:ascii="Times New Roman" w:eastAsia="Times New Roman" w:hAnsi="Times New Roman" w:cs="Times New Roman"/>
          <w:b/>
          <w:color w:val="000000"/>
          <w:sz w:val="24"/>
          <w:szCs w:val="24"/>
          <w:lang w:eastAsia="ru-RU"/>
        </w:rPr>
        <w:t>Методическое обеспечение образовательной области «Познавательное развитие»</w:t>
      </w:r>
    </w:p>
    <w:p w:rsidR="0014454E" w:rsidRPr="0014454E" w:rsidRDefault="0014454E" w:rsidP="0014454E">
      <w:pPr>
        <w:shd w:val="clear" w:color="auto" w:fill="FFFFFF"/>
        <w:spacing w:after="0"/>
        <w:ind w:left="1065"/>
        <w:jc w:val="both"/>
        <w:rPr>
          <w:rFonts w:ascii="Times New Roman" w:eastAsia="Times New Roman" w:hAnsi="Times New Roman" w:cs="Times New Roman"/>
          <w:b/>
          <w:color w:val="000000"/>
          <w:sz w:val="24"/>
          <w:szCs w:val="24"/>
          <w:lang w:eastAsia="ru-RU"/>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5"/>
        <w:gridCol w:w="5245"/>
        <w:gridCol w:w="2693"/>
      </w:tblGrid>
      <w:tr w:rsidR="0014454E" w:rsidRPr="0014454E" w:rsidTr="00B37F1F">
        <w:trPr>
          <w:trHeight w:val="656"/>
        </w:trPr>
        <w:tc>
          <w:tcPr>
            <w:tcW w:w="1985" w:type="dxa"/>
            <w:shd w:val="clear" w:color="auto" w:fill="auto"/>
          </w:tcPr>
          <w:p w:rsidR="0014454E" w:rsidRPr="0014454E" w:rsidRDefault="0014454E" w:rsidP="0014454E">
            <w:pPr>
              <w:spacing w:after="0"/>
              <w:jc w:val="center"/>
              <w:rPr>
                <w:rFonts w:ascii="Times New Roman" w:eastAsia="Times New Roman" w:hAnsi="Times New Roman" w:cs="Times New Roman"/>
                <w:b/>
                <w:sz w:val="24"/>
                <w:szCs w:val="24"/>
                <w:lang w:eastAsia="ru-RU"/>
              </w:rPr>
            </w:pPr>
            <w:r w:rsidRPr="0014454E">
              <w:rPr>
                <w:rFonts w:ascii="Times New Roman" w:eastAsia="Times New Roman" w:hAnsi="Times New Roman" w:cs="Times New Roman"/>
                <w:b/>
                <w:sz w:val="24"/>
                <w:szCs w:val="24"/>
                <w:lang w:eastAsia="ru-RU"/>
              </w:rPr>
              <w:t>Автор</w:t>
            </w:r>
          </w:p>
          <w:p w:rsidR="0014454E" w:rsidRPr="0014454E" w:rsidRDefault="0014454E" w:rsidP="0014454E">
            <w:pPr>
              <w:spacing w:after="0"/>
              <w:jc w:val="center"/>
              <w:rPr>
                <w:rFonts w:ascii="Times New Roman" w:eastAsia="Times New Roman" w:hAnsi="Times New Roman" w:cs="Times New Roman"/>
                <w:b/>
                <w:sz w:val="24"/>
                <w:szCs w:val="24"/>
                <w:lang w:eastAsia="ru-RU"/>
              </w:rPr>
            </w:pPr>
            <w:r w:rsidRPr="0014454E">
              <w:rPr>
                <w:rFonts w:ascii="Times New Roman" w:eastAsia="Times New Roman" w:hAnsi="Times New Roman" w:cs="Times New Roman"/>
                <w:b/>
                <w:sz w:val="24"/>
                <w:szCs w:val="24"/>
                <w:lang w:eastAsia="ru-RU"/>
              </w:rPr>
              <w:t>составитель</w:t>
            </w:r>
          </w:p>
        </w:tc>
        <w:tc>
          <w:tcPr>
            <w:tcW w:w="5245" w:type="dxa"/>
            <w:shd w:val="clear" w:color="auto" w:fill="auto"/>
          </w:tcPr>
          <w:p w:rsidR="0014454E" w:rsidRPr="0014454E" w:rsidRDefault="0014454E" w:rsidP="0014454E">
            <w:pPr>
              <w:spacing w:after="0"/>
              <w:jc w:val="center"/>
              <w:rPr>
                <w:rFonts w:ascii="Times New Roman" w:eastAsia="Times New Roman" w:hAnsi="Times New Roman" w:cs="Times New Roman"/>
                <w:b/>
                <w:sz w:val="24"/>
                <w:szCs w:val="24"/>
                <w:lang w:eastAsia="ru-RU"/>
              </w:rPr>
            </w:pPr>
            <w:r w:rsidRPr="0014454E">
              <w:rPr>
                <w:rFonts w:ascii="Times New Roman" w:eastAsia="Times New Roman" w:hAnsi="Times New Roman" w:cs="Times New Roman"/>
                <w:b/>
                <w:sz w:val="24"/>
                <w:szCs w:val="24"/>
                <w:lang w:eastAsia="ru-RU"/>
              </w:rPr>
              <w:t>Наименование издания</w:t>
            </w:r>
          </w:p>
        </w:tc>
        <w:tc>
          <w:tcPr>
            <w:tcW w:w="2693" w:type="dxa"/>
            <w:shd w:val="clear" w:color="auto" w:fill="auto"/>
          </w:tcPr>
          <w:p w:rsidR="0014454E" w:rsidRPr="0014454E" w:rsidRDefault="0014454E" w:rsidP="0014454E">
            <w:pPr>
              <w:spacing w:after="0"/>
              <w:jc w:val="center"/>
              <w:rPr>
                <w:rFonts w:ascii="Times New Roman" w:eastAsia="Times New Roman" w:hAnsi="Times New Roman" w:cs="Times New Roman"/>
                <w:b/>
                <w:sz w:val="24"/>
                <w:szCs w:val="24"/>
                <w:lang w:eastAsia="ru-RU"/>
              </w:rPr>
            </w:pPr>
            <w:r w:rsidRPr="0014454E">
              <w:rPr>
                <w:rFonts w:ascii="Times New Roman" w:eastAsia="Times New Roman" w:hAnsi="Times New Roman" w:cs="Times New Roman"/>
                <w:b/>
                <w:sz w:val="24"/>
                <w:szCs w:val="24"/>
                <w:lang w:eastAsia="ru-RU"/>
              </w:rPr>
              <w:t xml:space="preserve">Издательство </w:t>
            </w:r>
          </w:p>
        </w:tc>
      </w:tr>
      <w:tr w:rsidR="0014454E" w:rsidRPr="0014454E" w:rsidTr="00B37F1F">
        <w:trPr>
          <w:trHeight w:val="656"/>
        </w:trPr>
        <w:tc>
          <w:tcPr>
            <w:tcW w:w="1985" w:type="dxa"/>
            <w:shd w:val="clear" w:color="auto" w:fill="auto"/>
          </w:tcPr>
          <w:p w:rsidR="0014454E" w:rsidRPr="0014454E" w:rsidRDefault="0014454E" w:rsidP="0014454E">
            <w:pPr>
              <w:spacing w:after="0"/>
              <w:rPr>
                <w:rFonts w:ascii="Times New Roman" w:eastAsia="Times New Roman" w:hAnsi="Times New Roman" w:cs="Times New Roman"/>
                <w:lang w:eastAsia="ru-RU"/>
              </w:rPr>
            </w:pPr>
            <w:proofErr w:type="spellStart"/>
            <w:r w:rsidRPr="0014454E">
              <w:rPr>
                <w:rFonts w:ascii="Times New Roman" w:eastAsia="Times New Roman" w:hAnsi="Times New Roman" w:cs="Times New Roman"/>
                <w:i/>
                <w:szCs w:val="20"/>
                <w:lang w:eastAsia="ru-RU"/>
              </w:rPr>
              <w:t>Петерсон</w:t>
            </w:r>
            <w:proofErr w:type="spellEnd"/>
            <w:r w:rsidRPr="0014454E">
              <w:rPr>
                <w:rFonts w:ascii="Times New Roman" w:eastAsia="Times New Roman" w:hAnsi="Times New Roman" w:cs="Times New Roman"/>
                <w:i/>
                <w:szCs w:val="20"/>
                <w:lang w:eastAsia="ru-RU"/>
              </w:rPr>
              <w:t xml:space="preserve"> Л.Г</w:t>
            </w:r>
            <w:r w:rsidRPr="0014454E">
              <w:rPr>
                <w:rFonts w:ascii="Times New Roman" w:eastAsia="Times New Roman" w:hAnsi="Times New Roman" w:cs="Times New Roman"/>
                <w:szCs w:val="20"/>
                <w:lang w:eastAsia="ru-RU"/>
              </w:rPr>
              <w:t>.</w:t>
            </w:r>
          </w:p>
        </w:tc>
        <w:tc>
          <w:tcPr>
            <w:tcW w:w="5245" w:type="dxa"/>
            <w:shd w:val="clear" w:color="auto" w:fill="auto"/>
          </w:tcPr>
          <w:p w:rsidR="0014454E" w:rsidRPr="0014454E" w:rsidRDefault="0014454E" w:rsidP="0014454E">
            <w:pPr>
              <w:spacing w:after="0" w:line="240" w:lineRule="auto"/>
              <w:rPr>
                <w:rFonts w:ascii="Times New Roman" w:eastAsia="Times New Roman" w:hAnsi="Times New Roman" w:cs="Times New Roman"/>
                <w:i/>
                <w:szCs w:val="20"/>
                <w:lang w:eastAsia="ru-RU"/>
              </w:rPr>
            </w:pPr>
            <w:r w:rsidRPr="0014454E">
              <w:rPr>
                <w:rFonts w:ascii="Times New Roman" w:eastAsia="Times New Roman" w:hAnsi="Times New Roman" w:cs="Times New Roman"/>
                <w:szCs w:val="20"/>
                <w:lang w:eastAsia="ru-RU"/>
              </w:rPr>
              <w:t xml:space="preserve">Программа математического развития детей дошкольного возраста. </w:t>
            </w:r>
          </w:p>
          <w:p w:rsidR="0014454E" w:rsidRPr="0014454E" w:rsidRDefault="0014454E" w:rsidP="0014454E">
            <w:pPr>
              <w:spacing w:after="0"/>
              <w:rPr>
                <w:rFonts w:ascii="Times New Roman" w:eastAsia="Times New Roman" w:hAnsi="Times New Roman" w:cs="Times New Roman"/>
                <w:lang w:eastAsia="ru-RU"/>
              </w:rPr>
            </w:pPr>
          </w:p>
        </w:tc>
        <w:tc>
          <w:tcPr>
            <w:tcW w:w="2693" w:type="dxa"/>
            <w:shd w:val="clear" w:color="auto" w:fill="auto"/>
          </w:tcPr>
          <w:p w:rsidR="0014454E" w:rsidRPr="0014454E" w:rsidRDefault="0014454E" w:rsidP="0014454E">
            <w:pPr>
              <w:spacing w:after="0"/>
              <w:jc w:val="center"/>
              <w:rPr>
                <w:rFonts w:ascii="Times New Roman" w:eastAsia="Times New Roman" w:hAnsi="Times New Roman" w:cs="Times New Roman"/>
                <w:lang w:eastAsia="ru-RU"/>
              </w:rPr>
            </w:pPr>
            <w:r w:rsidRPr="0014454E">
              <w:rPr>
                <w:rFonts w:ascii="Times New Roman" w:eastAsia="Times New Roman" w:hAnsi="Times New Roman" w:cs="Times New Roman"/>
                <w:i/>
                <w:szCs w:val="20"/>
                <w:lang w:eastAsia="ru-RU"/>
              </w:rPr>
              <w:t>М.: Академия, 2014</w:t>
            </w:r>
          </w:p>
        </w:tc>
      </w:tr>
      <w:tr w:rsidR="0014454E" w:rsidRPr="0014454E" w:rsidTr="00B37F1F">
        <w:trPr>
          <w:trHeight w:val="656"/>
        </w:trPr>
        <w:tc>
          <w:tcPr>
            <w:tcW w:w="1985" w:type="dxa"/>
            <w:shd w:val="clear" w:color="auto" w:fill="auto"/>
          </w:tcPr>
          <w:p w:rsidR="0014454E" w:rsidRPr="0014454E" w:rsidRDefault="0014454E" w:rsidP="0014454E">
            <w:pPr>
              <w:spacing w:after="0"/>
              <w:rPr>
                <w:rFonts w:ascii="Times New Roman" w:eastAsia="Times New Roman" w:hAnsi="Times New Roman" w:cs="Times New Roman"/>
                <w:i/>
                <w:szCs w:val="20"/>
                <w:lang w:eastAsia="ru-RU"/>
              </w:rPr>
            </w:pPr>
            <w:proofErr w:type="spellStart"/>
            <w:r w:rsidRPr="0014454E">
              <w:rPr>
                <w:rFonts w:ascii="Times New Roman" w:eastAsia="Times New Roman" w:hAnsi="Times New Roman" w:cs="Times New Roman"/>
                <w:i/>
                <w:szCs w:val="20"/>
                <w:lang w:eastAsia="ru-RU"/>
              </w:rPr>
              <w:t>Петерсон</w:t>
            </w:r>
            <w:proofErr w:type="spellEnd"/>
            <w:r w:rsidRPr="0014454E">
              <w:rPr>
                <w:rFonts w:ascii="Times New Roman" w:eastAsia="Times New Roman" w:hAnsi="Times New Roman" w:cs="Times New Roman"/>
                <w:i/>
                <w:szCs w:val="20"/>
                <w:lang w:eastAsia="ru-RU"/>
              </w:rPr>
              <w:t xml:space="preserve"> </w:t>
            </w:r>
            <w:proofErr w:type="spellStart"/>
            <w:r w:rsidRPr="0014454E">
              <w:rPr>
                <w:rFonts w:ascii="Times New Roman" w:eastAsia="Times New Roman" w:hAnsi="Times New Roman" w:cs="Times New Roman"/>
                <w:i/>
                <w:szCs w:val="20"/>
                <w:lang w:eastAsia="ru-RU"/>
              </w:rPr>
              <w:t>Л.Г.,.Холина</w:t>
            </w:r>
            <w:proofErr w:type="spellEnd"/>
            <w:r w:rsidRPr="0014454E">
              <w:rPr>
                <w:rFonts w:ascii="Times New Roman" w:eastAsia="Times New Roman" w:hAnsi="Times New Roman" w:cs="Times New Roman"/>
                <w:i/>
                <w:szCs w:val="20"/>
                <w:lang w:eastAsia="ru-RU"/>
              </w:rPr>
              <w:t xml:space="preserve"> Н.П.</w:t>
            </w:r>
          </w:p>
        </w:tc>
        <w:tc>
          <w:tcPr>
            <w:tcW w:w="5245" w:type="dxa"/>
            <w:shd w:val="clear" w:color="auto" w:fill="auto"/>
          </w:tcPr>
          <w:p w:rsidR="0014454E" w:rsidRPr="0014454E" w:rsidRDefault="0014454E" w:rsidP="0014454E">
            <w:pPr>
              <w:spacing w:after="0" w:line="240" w:lineRule="auto"/>
              <w:rPr>
                <w:rFonts w:ascii="Times New Roman" w:eastAsia="Times New Roman" w:hAnsi="Times New Roman" w:cs="Times New Roman"/>
                <w:i/>
                <w:szCs w:val="20"/>
                <w:lang w:eastAsia="ru-RU"/>
              </w:rPr>
            </w:pPr>
            <w:r w:rsidRPr="0014454E">
              <w:rPr>
                <w:rFonts w:ascii="Times New Roman" w:eastAsia="Times New Roman" w:hAnsi="Times New Roman" w:cs="Times New Roman"/>
                <w:szCs w:val="20"/>
                <w:lang w:eastAsia="ru-RU"/>
              </w:rPr>
              <w:t>Раз - ступенька, дв</w:t>
            </w:r>
            <w:proofErr w:type="gramStart"/>
            <w:r w:rsidRPr="0014454E">
              <w:rPr>
                <w:rFonts w:ascii="Times New Roman" w:eastAsia="Times New Roman" w:hAnsi="Times New Roman" w:cs="Times New Roman"/>
                <w:szCs w:val="20"/>
                <w:lang w:eastAsia="ru-RU"/>
              </w:rPr>
              <w:t>а-</w:t>
            </w:r>
            <w:proofErr w:type="gramEnd"/>
            <w:r w:rsidRPr="0014454E">
              <w:rPr>
                <w:rFonts w:ascii="Times New Roman" w:eastAsia="Times New Roman" w:hAnsi="Times New Roman" w:cs="Times New Roman"/>
                <w:szCs w:val="20"/>
                <w:lang w:eastAsia="ru-RU"/>
              </w:rPr>
              <w:t xml:space="preserve"> ступенька… </w:t>
            </w:r>
          </w:p>
          <w:p w:rsidR="0014454E" w:rsidRPr="0014454E" w:rsidRDefault="0014454E" w:rsidP="0014454E">
            <w:pPr>
              <w:spacing w:after="0" w:line="240" w:lineRule="auto"/>
              <w:rPr>
                <w:rFonts w:ascii="Times New Roman" w:eastAsia="Times New Roman" w:hAnsi="Times New Roman" w:cs="Times New Roman"/>
                <w:szCs w:val="20"/>
                <w:lang w:eastAsia="ru-RU"/>
              </w:rPr>
            </w:pPr>
          </w:p>
        </w:tc>
        <w:tc>
          <w:tcPr>
            <w:tcW w:w="2693" w:type="dxa"/>
            <w:shd w:val="clear" w:color="auto" w:fill="auto"/>
          </w:tcPr>
          <w:p w:rsidR="0014454E" w:rsidRPr="0014454E" w:rsidRDefault="0014454E" w:rsidP="0014454E">
            <w:pPr>
              <w:spacing w:after="0"/>
              <w:jc w:val="center"/>
              <w:rPr>
                <w:rFonts w:ascii="Times New Roman" w:eastAsia="Times New Roman" w:hAnsi="Times New Roman" w:cs="Times New Roman"/>
                <w:i/>
                <w:szCs w:val="20"/>
                <w:lang w:eastAsia="ru-RU"/>
              </w:rPr>
            </w:pPr>
            <w:r w:rsidRPr="0014454E">
              <w:rPr>
                <w:rFonts w:ascii="Times New Roman" w:eastAsia="Times New Roman" w:hAnsi="Times New Roman" w:cs="Times New Roman"/>
                <w:i/>
                <w:szCs w:val="20"/>
                <w:lang w:eastAsia="ru-RU"/>
              </w:rPr>
              <w:t xml:space="preserve">Тверь: </w:t>
            </w:r>
            <w:proofErr w:type="spellStart"/>
            <w:r w:rsidRPr="0014454E">
              <w:rPr>
                <w:rFonts w:ascii="Times New Roman" w:eastAsia="Times New Roman" w:hAnsi="Times New Roman" w:cs="Times New Roman"/>
                <w:i/>
                <w:szCs w:val="20"/>
                <w:lang w:eastAsia="ru-RU"/>
              </w:rPr>
              <w:t>Ювента</w:t>
            </w:r>
            <w:proofErr w:type="spellEnd"/>
            <w:r w:rsidRPr="0014454E">
              <w:rPr>
                <w:rFonts w:ascii="Times New Roman" w:eastAsia="Times New Roman" w:hAnsi="Times New Roman" w:cs="Times New Roman"/>
                <w:i/>
                <w:szCs w:val="20"/>
                <w:lang w:eastAsia="ru-RU"/>
              </w:rPr>
              <w:t>, 2014</w:t>
            </w:r>
          </w:p>
        </w:tc>
      </w:tr>
      <w:tr w:rsidR="0014454E" w:rsidRPr="0014454E" w:rsidTr="00B37F1F">
        <w:trPr>
          <w:trHeight w:val="656"/>
        </w:trPr>
        <w:tc>
          <w:tcPr>
            <w:tcW w:w="1985" w:type="dxa"/>
            <w:shd w:val="clear" w:color="auto" w:fill="auto"/>
          </w:tcPr>
          <w:p w:rsidR="0014454E" w:rsidRPr="0014454E" w:rsidRDefault="0014454E" w:rsidP="0014454E">
            <w:pPr>
              <w:spacing w:after="0"/>
              <w:rPr>
                <w:rFonts w:ascii="Times New Roman" w:eastAsia="Times New Roman" w:hAnsi="Times New Roman" w:cs="Times New Roman"/>
                <w:i/>
                <w:szCs w:val="20"/>
                <w:lang w:eastAsia="ru-RU"/>
              </w:rPr>
            </w:pPr>
            <w:proofErr w:type="spellStart"/>
            <w:r w:rsidRPr="0014454E">
              <w:rPr>
                <w:rFonts w:ascii="Times New Roman" w:eastAsia="Times New Roman" w:hAnsi="Times New Roman" w:cs="Times New Roman"/>
                <w:i/>
                <w:szCs w:val="20"/>
                <w:lang w:eastAsia="ru-RU"/>
              </w:rPr>
              <w:t>Петерсон</w:t>
            </w:r>
            <w:proofErr w:type="spellEnd"/>
            <w:r w:rsidRPr="0014454E">
              <w:rPr>
                <w:rFonts w:ascii="Times New Roman" w:eastAsia="Times New Roman" w:hAnsi="Times New Roman" w:cs="Times New Roman"/>
                <w:i/>
                <w:szCs w:val="20"/>
                <w:lang w:eastAsia="ru-RU"/>
              </w:rPr>
              <w:t xml:space="preserve"> Л.Г., </w:t>
            </w:r>
            <w:proofErr w:type="spellStart"/>
            <w:r w:rsidRPr="0014454E">
              <w:rPr>
                <w:rFonts w:ascii="Times New Roman" w:eastAsia="Times New Roman" w:hAnsi="Times New Roman" w:cs="Times New Roman"/>
                <w:i/>
                <w:szCs w:val="20"/>
                <w:lang w:eastAsia="ru-RU"/>
              </w:rPr>
              <w:t>Кочемасова</w:t>
            </w:r>
            <w:proofErr w:type="spellEnd"/>
            <w:r w:rsidRPr="0014454E">
              <w:rPr>
                <w:rFonts w:ascii="Times New Roman" w:eastAsia="Times New Roman" w:hAnsi="Times New Roman" w:cs="Times New Roman"/>
                <w:i/>
                <w:szCs w:val="20"/>
                <w:lang w:eastAsia="ru-RU"/>
              </w:rPr>
              <w:t xml:space="preserve"> Е.Е</w:t>
            </w:r>
          </w:p>
        </w:tc>
        <w:tc>
          <w:tcPr>
            <w:tcW w:w="5245" w:type="dxa"/>
            <w:shd w:val="clear" w:color="auto" w:fill="auto"/>
          </w:tcPr>
          <w:p w:rsidR="0014454E" w:rsidRPr="0014454E" w:rsidRDefault="0014454E" w:rsidP="0014454E">
            <w:pPr>
              <w:spacing w:after="0" w:line="240" w:lineRule="auto"/>
              <w:rPr>
                <w:rFonts w:ascii="Times New Roman" w:eastAsia="Times New Roman" w:hAnsi="Times New Roman" w:cs="Times New Roman"/>
                <w:i/>
                <w:szCs w:val="20"/>
                <w:lang w:eastAsia="ru-RU"/>
              </w:rPr>
            </w:pPr>
            <w:proofErr w:type="spellStart"/>
            <w:r w:rsidRPr="0014454E">
              <w:rPr>
                <w:rFonts w:ascii="Times New Roman" w:eastAsia="Times New Roman" w:hAnsi="Times New Roman" w:cs="Times New Roman"/>
                <w:szCs w:val="20"/>
                <w:lang w:eastAsia="ru-RU"/>
              </w:rPr>
              <w:t>Игралочка</w:t>
            </w:r>
            <w:proofErr w:type="spellEnd"/>
            <w:r w:rsidRPr="0014454E">
              <w:rPr>
                <w:rFonts w:ascii="Times New Roman" w:eastAsia="Times New Roman" w:hAnsi="Times New Roman" w:cs="Times New Roman"/>
                <w:szCs w:val="20"/>
                <w:lang w:eastAsia="ru-RU"/>
              </w:rPr>
              <w:t xml:space="preserve">. </w:t>
            </w:r>
          </w:p>
          <w:p w:rsidR="0014454E" w:rsidRPr="0014454E" w:rsidRDefault="0014454E" w:rsidP="0014454E">
            <w:pPr>
              <w:spacing w:after="0" w:line="240" w:lineRule="auto"/>
              <w:rPr>
                <w:rFonts w:ascii="Times New Roman" w:eastAsia="Times New Roman" w:hAnsi="Times New Roman" w:cs="Times New Roman"/>
                <w:szCs w:val="20"/>
                <w:lang w:eastAsia="ru-RU"/>
              </w:rPr>
            </w:pPr>
          </w:p>
        </w:tc>
        <w:tc>
          <w:tcPr>
            <w:tcW w:w="2693" w:type="dxa"/>
            <w:shd w:val="clear" w:color="auto" w:fill="auto"/>
          </w:tcPr>
          <w:p w:rsidR="0014454E" w:rsidRPr="0014454E" w:rsidRDefault="0014454E" w:rsidP="0014454E">
            <w:pPr>
              <w:spacing w:after="0"/>
              <w:jc w:val="center"/>
              <w:rPr>
                <w:rFonts w:ascii="Times New Roman" w:eastAsia="Times New Roman" w:hAnsi="Times New Roman" w:cs="Times New Roman"/>
                <w:i/>
                <w:szCs w:val="20"/>
                <w:lang w:eastAsia="ru-RU"/>
              </w:rPr>
            </w:pPr>
            <w:r w:rsidRPr="0014454E">
              <w:rPr>
                <w:rFonts w:ascii="Times New Roman" w:eastAsia="Times New Roman" w:hAnsi="Times New Roman" w:cs="Times New Roman"/>
                <w:i/>
                <w:szCs w:val="20"/>
                <w:lang w:eastAsia="ru-RU"/>
              </w:rPr>
              <w:t xml:space="preserve">Тверь: </w:t>
            </w:r>
            <w:proofErr w:type="spellStart"/>
            <w:r w:rsidRPr="0014454E">
              <w:rPr>
                <w:rFonts w:ascii="Times New Roman" w:eastAsia="Times New Roman" w:hAnsi="Times New Roman" w:cs="Times New Roman"/>
                <w:i/>
                <w:szCs w:val="20"/>
                <w:lang w:eastAsia="ru-RU"/>
              </w:rPr>
              <w:t>Ювента</w:t>
            </w:r>
            <w:proofErr w:type="spellEnd"/>
            <w:r w:rsidRPr="0014454E">
              <w:rPr>
                <w:rFonts w:ascii="Times New Roman" w:eastAsia="Times New Roman" w:hAnsi="Times New Roman" w:cs="Times New Roman"/>
                <w:i/>
                <w:szCs w:val="20"/>
                <w:lang w:eastAsia="ru-RU"/>
              </w:rPr>
              <w:t>, 2014.</w:t>
            </w:r>
          </w:p>
        </w:tc>
      </w:tr>
      <w:tr w:rsidR="0014454E" w:rsidRPr="0014454E" w:rsidTr="00B37F1F">
        <w:trPr>
          <w:trHeight w:val="656"/>
        </w:trPr>
        <w:tc>
          <w:tcPr>
            <w:tcW w:w="1985" w:type="dxa"/>
            <w:shd w:val="clear" w:color="auto" w:fill="auto"/>
          </w:tcPr>
          <w:p w:rsidR="0014454E" w:rsidRPr="0014454E" w:rsidRDefault="0014454E" w:rsidP="0014454E">
            <w:pPr>
              <w:spacing w:after="0"/>
              <w:rPr>
                <w:rFonts w:ascii="Times New Roman" w:eastAsia="Times New Roman" w:hAnsi="Times New Roman" w:cs="Times New Roman"/>
                <w:i/>
                <w:szCs w:val="20"/>
                <w:lang w:eastAsia="ru-RU"/>
              </w:rPr>
            </w:pPr>
            <w:r w:rsidRPr="0014454E">
              <w:rPr>
                <w:rFonts w:ascii="Times New Roman" w:eastAsia="Times New Roman" w:hAnsi="Times New Roman" w:cs="Times New Roman"/>
                <w:i/>
                <w:szCs w:val="20"/>
                <w:lang w:eastAsia="ru-RU"/>
              </w:rPr>
              <w:t>Николаева С.Н..</w:t>
            </w:r>
            <w:r w:rsidRPr="0014454E">
              <w:rPr>
                <w:rFonts w:ascii="Times New Roman" w:eastAsia="Times New Roman" w:hAnsi="Times New Roman" w:cs="Times New Roman"/>
                <w:szCs w:val="20"/>
                <w:lang w:eastAsia="ru-RU"/>
              </w:rPr>
              <w:t xml:space="preserve">  </w:t>
            </w:r>
          </w:p>
        </w:tc>
        <w:tc>
          <w:tcPr>
            <w:tcW w:w="5245" w:type="dxa"/>
            <w:shd w:val="clear" w:color="auto" w:fill="auto"/>
          </w:tcPr>
          <w:p w:rsidR="0014454E" w:rsidRPr="0014454E" w:rsidRDefault="0014454E" w:rsidP="0014454E">
            <w:pPr>
              <w:spacing w:after="0" w:line="240" w:lineRule="auto"/>
              <w:rPr>
                <w:rFonts w:ascii="Times New Roman" w:eastAsia="Times New Roman" w:hAnsi="Times New Roman" w:cs="Times New Roman"/>
                <w:i/>
                <w:szCs w:val="20"/>
                <w:lang w:eastAsia="ru-RU"/>
              </w:rPr>
            </w:pPr>
            <w:r w:rsidRPr="0014454E">
              <w:rPr>
                <w:rFonts w:ascii="Times New Roman" w:eastAsia="Times New Roman" w:hAnsi="Times New Roman" w:cs="Times New Roman"/>
                <w:szCs w:val="20"/>
                <w:lang w:eastAsia="ru-RU"/>
              </w:rPr>
              <w:t xml:space="preserve">Юный эколог. </w:t>
            </w:r>
          </w:p>
          <w:p w:rsidR="0014454E" w:rsidRPr="0014454E" w:rsidRDefault="0014454E" w:rsidP="0014454E">
            <w:pPr>
              <w:spacing w:after="0" w:line="240" w:lineRule="auto"/>
              <w:rPr>
                <w:rFonts w:ascii="Times New Roman" w:eastAsia="Times New Roman" w:hAnsi="Times New Roman" w:cs="Times New Roman"/>
                <w:szCs w:val="20"/>
                <w:lang w:eastAsia="ru-RU"/>
              </w:rPr>
            </w:pPr>
          </w:p>
        </w:tc>
        <w:tc>
          <w:tcPr>
            <w:tcW w:w="2693" w:type="dxa"/>
            <w:shd w:val="clear" w:color="auto" w:fill="auto"/>
          </w:tcPr>
          <w:p w:rsidR="0014454E" w:rsidRPr="0014454E" w:rsidRDefault="0014454E" w:rsidP="0014454E">
            <w:pPr>
              <w:spacing w:after="0"/>
              <w:jc w:val="center"/>
              <w:rPr>
                <w:rFonts w:ascii="Times New Roman" w:eastAsia="Times New Roman" w:hAnsi="Times New Roman" w:cs="Times New Roman"/>
                <w:i/>
                <w:szCs w:val="20"/>
                <w:lang w:eastAsia="ru-RU"/>
              </w:rPr>
            </w:pPr>
            <w:r w:rsidRPr="0014454E">
              <w:rPr>
                <w:rFonts w:ascii="Times New Roman" w:eastAsia="Times New Roman" w:hAnsi="Times New Roman" w:cs="Times New Roman"/>
                <w:i/>
                <w:szCs w:val="20"/>
                <w:lang w:eastAsia="ru-RU"/>
              </w:rPr>
              <w:t>М.: Мозаика – Синтез, 2003</w:t>
            </w:r>
          </w:p>
        </w:tc>
      </w:tr>
      <w:tr w:rsidR="0014454E" w:rsidRPr="0014454E" w:rsidTr="00B37F1F">
        <w:trPr>
          <w:trHeight w:val="656"/>
        </w:trPr>
        <w:tc>
          <w:tcPr>
            <w:tcW w:w="1985" w:type="dxa"/>
            <w:shd w:val="clear" w:color="auto" w:fill="auto"/>
          </w:tcPr>
          <w:p w:rsidR="0014454E" w:rsidRPr="0014454E" w:rsidRDefault="0014454E" w:rsidP="0014454E">
            <w:pPr>
              <w:spacing w:after="0"/>
              <w:rPr>
                <w:rFonts w:ascii="Times New Roman" w:eastAsia="Times New Roman" w:hAnsi="Times New Roman" w:cs="Times New Roman"/>
                <w:i/>
                <w:szCs w:val="20"/>
                <w:lang w:eastAsia="ru-RU"/>
              </w:rPr>
            </w:pPr>
            <w:proofErr w:type="spellStart"/>
            <w:r w:rsidRPr="0014454E">
              <w:rPr>
                <w:rFonts w:ascii="Times New Roman" w:eastAsia="Times New Roman" w:hAnsi="Times New Roman" w:cs="Times New Roman"/>
                <w:i/>
                <w:szCs w:val="20"/>
                <w:lang w:eastAsia="ru-RU"/>
              </w:rPr>
              <w:t>Елина</w:t>
            </w:r>
            <w:proofErr w:type="spellEnd"/>
            <w:r w:rsidRPr="0014454E">
              <w:rPr>
                <w:rFonts w:ascii="Times New Roman" w:eastAsia="Times New Roman" w:hAnsi="Times New Roman" w:cs="Times New Roman"/>
                <w:i/>
                <w:szCs w:val="20"/>
                <w:lang w:eastAsia="ru-RU"/>
              </w:rPr>
              <w:t xml:space="preserve"> Е.В.</w:t>
            </w:r>
          </w:p>
        </w:tc>
        <w:tc>
          <w:tcPr>
            <w:tcW w:w="5245" w:type="dxa"/>
            <w:shd w:val="clear" w:color="auto" w:fill="auto"/>
          </w:tcPr>
          <w:p w:rsidR="0014454E" w:rsidRPr="0014454E" w:rsidRDefault="0014454E" w:rsidP="0014454E">
            <w:pPr>
              <w:spacing w:after="0" w:line="240" w:lineRule="auto"/>
              <w:rPr>
                <w:rFonts w:ascii="Times New Roman" w:eastAsia="Times New Roman" w:hAnsi="Times New Roman" w:cs="Times New Roman"/>
                <w:i/>
                <w:szCs w:val="20"/>
                <w:lang w:eastAsia="ru-RU"/>
              </w:rPr>
            </w:pPr>
            <w:r w:rsidRPr="0014454E">
              <w:rPr>
                <w:rFonts w:ascii="Times New Roman" w:eastAsia="Times New Roman" w:hAnsi="Times New Roman" w:cs="Times New Roman"/>
                <w:szCs w:val="20"/>
                <w:lang w:eastAsia="ru-RU"/>
              </w:rPr>
              <w:t>Удивляемся - познаём</w:t>
            </w:r>
            <w:r w:rsidRPr="0014454E">
              <w:rPr>
                <w:rFonts w:ascii="Times New Roman" w:eastAsia="Times New Roman" w:hAnsi="Times New Roman" w:cs="Times New Roman"/>
                <w:i/>
                <w:szCs w:val="20"/>
                <w:lang w:eastAsia="ru-RU"/>
              </w:rPr>
              <w:t xml:space="preserve">. </w:t>
            </w:r>
          </w:p>
          <w:p w:rsidR="0014454E" w:rsidRPr="0014454E" w:rsidRDefault="0014454E" w:rsidP="0014454E">
            <w:pPr>
              <w:spacing w:after="0" w:line="240" w:lineRule="auto"/>
              <w:rPr>
                <w:rFonts w:ascii="Times New Roman" w:eastAsia="Times New Roman" w:hAnsi="Times New Roman" w:cs="Times New Roman"/>
                <w:szCs w:val="20"/>
                <w:lang w:eastAsia="ru-RU"/>
              </w:rPr>
            </w:pPr>
          </w:p>
        </w:tc>
        <w:tc>
          <w:tcPr>
            <w:tcW w:w="2693" w:type="dxa"/>
            <w:shd w:val="clear" w:color="auto" w:fill="auto"/>
          </w:tcPr>
          <w:p w:rsidR="0014454E" w:rsidRPr="0014454E" w:rsidRDefault="0014454E" w:rsidP="0014454E">
            <w:pPr>
              <w:spacing w:after="0"/>
              <w:jc w:val="center"/>
              <w:rPr>
                <w:rFonts w:ascii="Times New Roman" w:eastAsia="Times New Roman" w:hAnsi="Times New Roman" w:cs="Times New Roman"/>
                <w:i/>
                <w:szCs w:val="20"/>
                <w:lang w:eastAsia="ru-RU"/>
              </w:rPr>
            </w:pPr>
            <w:r w:rsidRPr="0014454E">
              <w:rPr>
                <w:rFonts w:ascii="Times New Roman" w:eastAsia="Times New Roman" w:hAnsi="Times New Roman" w:cs="Times New Roman"/>
                <w:i/>
                <w:szCs w:val="20"/>
                <w:lang w:eastAsia="ru-RU"/>
              </w:rPr>
              <w:t>Ульяновск:2010</w:t>
            </w:r>
          </w:p>
        </w:tc>
      </w:tr>
      <w:tr w:rsidR="0014454E" w:rsidRPr="0014454E" w:rsidTr="00B37F1F">
        <w:trPr>
          <w:trHeight w:val="656"/>
        </w:trPr>
        <w:tc>
          <w:tcPr>
            <w:tcW w:w="1985" w:type="dxa"/>
            <w:shd w:val="clear" w:color="auto" w:fill="auto"/>
          </w:tcPr>
          <w:p w:rsidR="0014454E" w:rsidRPr="0014454E" w:rsidRDefault="0014454E" w:rsidP="0014454E">
            <w:pPr>
              <w:spacing w:after="0"/>
              <w:rPr>
                <w:rFonts w:ascii="Times New Roman" w:eastAsia="Times New Roman" w:hAnsi="Times New Roman" w:cs="Times New Roman"/>
                <w:i/>
                <w:szCs w:val="20"/>
                <w:lang w:eastAsia="ru-RU"/>
              </w:rPr>
            </w:pPr>
            <w:proofErr w:type="spellStart"/>
            <w:r w:rsidRPr="0014454E">
              <w:rPr>
                <w:rFonts w:ascii="Times New Roman" w:eastAsia="Times New Roman" w:hAnsi="Times New Roman" w:cs="Times New Roman"/>
                <w:i/>
                <w:szCs w:val="20"/>
                <w:lang w:eastAsia="ru-RU"/>
              </w:rPr>
              <w:t>Дыбина</w:t>
            </w:r>
            <w:proofErr w:type="spellEnd"/>
            <w:r w:rsidRPr="0014454E">
              <w:rPr>
                <w:rFonts w:ascii="Times New Roman" w:eastAsia="Times New Roman" w:hAnsi="Times New Roman" w:cs="Times New Roman"/>
                <w:i/>
                <w:szCs w:val="20"/>
                <w:lang w:eastAsia="ru-RU"/>
              </w:rPr>
              <w:t xml:space="preserve"> О.Б</w:t>
            </w:r>
          </w:p>
        </w:tc>
        <w:tc>
          <w:tcPr>
            <w:tcW w:w="5245" w:type="dxa"/>
            <w:shd w:val="clear" w:color="auto" w:fill="auto"/>
          </w:tcPr>
          <w:p w:rsidR="0014454E" w:rsidRPr="0014454E" w:rsidRDefault="0014454E" w:rsidP="0014454E">
            <w:pPr>
              <w:spacing w:after="0" w:line="240" w:lineRule="auto"/>
              <w:jc w:val="both"/>
              <w:rPr>
                <w:rFonts w:ascii="Times New Roman" w:eastAsia="Times New Roman" w:hAnsi="Times New Roman" w:cs="Times New Roman"/>
                <w:i/>
                <w:szCs w:val="20"/>
                <w:lang w:eastAsia="ru-RU"/>
              </w:rPr>
            </w:pPr>
            <w:r w:rsidRPr="0014454E">
              <w:rPr>
                <w:rFonts w:ascii="Times New Roman" w:eastAsia="Times New Roman" w:hAnsi="Times New Roman" w:cs="Times New Roman"/>
                <w:szCs w:val="20"/>
                <w:lang w:eastAsia="ru-RU"/>
              </w:rPr>
              <w:t xml:space="preserve">Ребёнок и окружающий мир. </w:t>
            </w:r>
          </w:p>
          <w:p w:rsidR="0014454E" w:rsidRPr="0014454E" w:rsidRDefault="0014454E" w:rsidP="0014454E">
            <w:pPr>
              <w:spacing w:after="0" w:line="240" w:lineRule="auto"/>
              <w:jc w:val="both"/>
              <w:rPr>
                <w:rFonts w:ascii="Times New Roman" w:eastAsia="Times New Roman" w:hAnsi="Times New Roman" w:cs="Times New Roman"/>
                <w:szCs w:val="20"/>
                <w:lang w:eastAsia="ru-RU"/>
              </w:rPr>
            </w:pPr>
          </w:p>
        </w:tc>
        <w:tc>
          <w:tcPr>
            <w:tcW w:w="2693" w:type="dxa"/>
            <w:shd w:val="clear" w:color="auto" w:fill="auto"/>
          </w:tcPr>
          <w:p w:rsidR="0014454E" w:rsidRPr="0014454E" w:rsidRDefault="0014454E" w:rsidP="0014454E">
            <w:pPr>
              <w:spacing w:after="0"/>
              <w:jc w:val="center"/>
              <w:rPr>
                <w:rFonts w:ascii="Times New Roman" w:eastAsia="Times New Roman" w:hAnsi="Times New Roman" w:cs="Times New Roman"/>
                <w:i/>
                <w:szCs w:val="20"/>
                <w:lang w:eastAsia="ru-RU"/>
              </w:rPr>
            </w:pPr>
            <w:r w:rsidRPr="0014454E">
              <w:rPr>
                <w:rFonts w:ascii="Times New Roman" w:eastAsia="Times New Roman" w:hAnsi="Times New Roman" w:cs="Times New Roman"/>
                <w:szCs w:val="20"/>
                <w:lang w:eastAsia="ru-RU"/>
              </w:rPr>
              <w:t xml:space="preserve">– </w:t>
            </w:r>
            <w:r w:rsidRPr="0014454E">
              <w:rPr>
                <w:rFonts w:ascii="Times New Roman" w:eastAsia="Times New Roman" w:hAnsi="Times New Roman" w:cs="Times New Roman"/>
                <w:i/>
                <w:szCs w:val="20"/>
                <w:lang w:eastAsia="ru-RU"/>
              </w:rPr>
              <w:t>М.: Мозаика – Синтез, 2005</w:t>
            </w:r>
          </w:p>
        </w:tc>
      </w:tr>
      <w:tr w:rsidR="0014454E" w:rsidRPr="0014454E" w:rsidTr="00B37F1F">
        <w:trPr>
          <w:trHeight w:val="656"/>
        </w:trPr>
        <w:tc>
          <w:tcPr>
            <w:tcW w:w="1985" w:type="dxa"/>
            <w:shd w:val="clear" w:color="auto" w:fill="auto"/>
          </w:tcPr>
          <w:p w:rsidR="0014454E" w:rsidRPr="0014454E" w:rsidRDefault="0014454E" w:rsidP="0014454E">
            <w:pPr>
              <w:spacing w:after="0"/>
              <w:rPr>
                <w:rFonts w:ascii="Times New Roman" w:eastAsia="Times New Roman" w:hAnsi="Times New Roman" w:cs="Times New Roman"/>
                <w:i/>
                <w:sz w:val="24"/>
                <w:szCs w:val="24"/>
                <w:lang w:eastAsia="ru-RU"/>
              </w:rPr>
            </w:pPr>
            <w:proofErr w:type="spellStart"/>
            <w:r w:rsidRPr="0014454E">
              <w:rPr>
                <w:rFonts w:ascii="Times New Roman" w:eastAsia="Times New Roman" w:hAnsi="Times New Roman" w:cs="Times New Roman"/>
                <w:i/>
                <w:sz w:val="24"/>
                <w:szCs w:val="24"/>
                <w:lang w:eastAsia="ru-RU"/>
              </w:rPr>
              <w:t>Гризик</w:t>
            </w:r>
            <w:proofErr w:type="spellEnd"/>
            <w:r w:rsidRPr="0014454E">
              <w:rPr>
                <w:rFonts w:ascii="Times New Roman" w:eastAsia="Times New Roman" w:hAnsi="Times New Roman" w:cs="Times New Roman"/>
                <w:i/>
                <w:sz w:val="24"/>
                <w:szCs w:val="24"/>
                <w:lang w:eastAsia="ru-RU"/>
              </w:rPr>
              <w:t xml:space="preserve"> Т.И.</w:t>
            </w:r>
          </w:p>
        </w:tc>
        <w:tc>
          <w:tcPr>
            <w:tcW w:w="5245" w:type="dxa"/>
            <w:shd w:val="clear" w:color="auto" w:fill="auto"/>
          </w:tcPr>
          <w:p w:rsidR="0014454E" w:rsidRPr="0014454E" w:rsidRDefault="0014454E" w:rsidP="0014454E">
            <w:pPr>
              <w:spacing w:after="0"/>
              <w:rPr>
                <w:rFonts w:ascii="Times New Roman" w:eastAsia="Times New Roman" w:hAnsi="Times New Roman" w:cs="Times New Roman"/>
                <w:b/>
                <w:sz w:val="24"/>
                <w:szCs w:val="24"/>
                <w:lang w:eastAsia="ru-RU"/>
              </w:rPr>
            </w:pPr>
            <w:r w:rsidRPr="0014454E">
              <w:rPr>
                <w:rFonts w:ascii="Times New Roman" w:eastAsia="Times New Roman" w:hAnsi="Times New Roman" w:cs="Times New Roman"/>
                <w:sz w:val="24"/>
                <w:szCs w:val="24"/>
                <w:lang w:eastAsia="ru-RU"/>
              </w:rPr>
              <w:t>Познаю мир.</w:t>
            </w:r>
            <w:r w:rsidRPr="0014454E">
              <w:rPr>
                <w:rFonts w:ascii="Times New Roman" w:eastAsia="Times New Roman" w:hAnsi="Times New Roman" w:cs="Times New Roman"/>
                <w:b/>
                <w:sz w:val="24"/>
                <w:szCs w:val="24"/>
                <w:lang w:eastAsia="ru-RU"/>
              </w:rPr>
              <w:t xml:space="preserve"> </w:t>
            </w:r>
            <w:r w:rsidRPr="0014454E">
              <w:rPr>
                <w:rFonts w:ascii="Times New Roman" w:eastAsia="Times New Roman" w:hAnsi="Times New Roman" w:cs="Times New Roman"/>
                <w:sz w:val="24"/>
                <w:szCs w:val="24"/>
                <w:lang w:eastAsia="ru-RU"/>
              </w:rPr>
              <w:t xml:space="preserve"> Методические рекомендации для воспитателей.</w:t>
            </w:r>
          </w:p>
        </w:tc>
        <w:tc>
          <w:tcPr>
            <w:tcW w:w="2693" w:type="dxa"/>
            <w:shd w:val="clear" w:color="auto" w:fill="auto"/>
          </w:tcPr>
          <w:p w:rsidR="0014454E" w:rsidRPr="0014454E" w:rsidRDefault="0014454E" w:rsidP="0014454E">
            <w:pPr>
              <w:spacing w:after="0"/>
              <w:jc w:val="center"/>
              <w:rPr>
                <w:rFonts w:ascii="Times New Roman" w:eastAsia="Times New Roman" w:hAnsi="Times New Roman" w:cs="Times New Roman"/>
                <w:i/>
                <w:sz w:val="24"/>
                <w:szCs w:val="24"/>
                <w:lang w:eastAsia="ru-RU"/>
              </w:rPr>
            </w:pPr>
            <w:r w:rsidRPr="0014454E">
              <w:rPr>
                <w:rFonts w:ascii="Times New Roman" w:eastAsia="Times New Roman" w:hAnsi="Times New Roman" w:cs="Times New Roman"/>
                <w:i/>
                <w:sz w:val="24"/>
                <w:szCs w:val="24"/>
                <w:lang w:eastAsia="ru-RU"/>
              </w:rPr>
              <w:t>Москва, Просвещение,2002</w:t>
            </w:r>
          </w:p>
          <w:p w:rsidR="0014454E" w:rsidRPr="0014454E" w:rsidRDefault="0014454E" w:rsidP="0014454E">
            <w:pPr>
              <w:spacing w:after="0"/>
              <w:jc w:val="center"/>
              <w:rPr>
                <w:rFonts w:ascii="Times New Roman" w:eastAsia="Times New Roman" w:hAnsi="Times New Roman" w:cs="Times New Roman"/>
                <w:i/>
                <w:sz w:val="24"/>
                <w:szCs w:val="24"/>
                <w:lang w:eastAsia="ru-RU"/>
              </w:rPr>
            </w:pPr>
          </w:p>
        </w:tc>
      </w:tr>
      <w:tr w:rsidR="0014454E" w:rsidRPr="0014454E" w:rsidTr="00B37F1F">
        <w:trPr>
          <w:trHeight w:val="656"/>
        </w:trPr>
        <w:tc>
          <w:tcPr>
            <w:tcW w:w="1985" w:type="dxa"/>
            <w:shd w:val="clear" w:color="auto" w:fill="auto"/>
          </w:tcPr>
          <w:p w:rsidR="0014454E" w:rsidRPr="0014454E" w:rsidRDefault="0014454E" w:rsidP="0014454E">
            <w:pPr>
              <w:spacing w:after="0"/>
              <w:rPr>
                <w:rFonts w:ascii="Times New Roman" w:eastAsia="Times New Roman" w:hAnsi="Times New Roman" w:cs="Times New Roman"/>
                <w:i/>
                <w:lang w:eastAsia="ru-RU"/>
              </w:rPr>
            </w:pPr>
            <w:proofErr w:type="spellStart"/>
            <w:r w:rsidRPr="0014454E">
              <w:rPr>
                <w:rFonts w:ascii="Times New Roman" w:eastAsia="Times New Roman" w:hAnsi="Times New Roman" w:cs="Times New Roman"/>
                <w:i/>
                <w:sz w:val="24"/>
                <w:szCs w:val="24"/>
                <w:lang w:eastAsia="ru-RU"/>
              </w:rPr>
              <w:t>Гризик</w:t>
            </w:r>
            <w:proofErr w:type="spellEnd"/>
            <w:r w:rsidRPr="0014454E">
              <w:rPr>
                <w:rFonts w:ascii="Times New Roman" w:eastAsia="Times New Roman" w:hAnsi="Times New Roman" w:cs="Times New Roman"/>
                <w:i/>
                <w:sz w:val="24"/>
                <w:szCs w:val="24"/>
                <w:lang w:eastAsia="ru-RU"/>
              </w:rPr>
              <w:t xml:space="preserve"> Т.И.</w:t>
            </w:r>
          </w:p>
        </w:tc>
        <w:tc>
          <w:tcPr>
            <w:tcW w:w="5245" w:type="dxa"/>
            <w:shd w:val="clear" w:color="auto" w:fill="auto"/>
          </w:tcPr>
          <w:p w:rsidR="0014454E" w:rsidRPr="0014454E" w:rsidRDefault="0014454E" w:rsidP="0014454E">
            <w:pPr>
              <w:spacing w:after="0"/>
              <w:rPr>
                <w:rFonts w:ascii="Times New Roman" w:eastAsia="Times New Roman" w:hAnsi="Times New Roman" w:cs="Times New Roman"/>
                <w:lang w:eastAsia="ru-RU"/>
              </w:rPr>
            </w:pPr>
            <w:r w:rsidRPr="0014454E">
              <w:rPr>
                <w:rFonts w:ascii="Times New Roman" w:eastAsia="Times New Roman" w:hAnsi="Times New Roman" w:cs="Times New Roman"/>
                <w:sz w:val="24"/>
                <w:szCs w:val="24"/>
                <w:lang w:eastAsia="ru-RU"/>
              </w:rPr>
              <w:t>Познаю мир.</w:t>
            </w:r>
            <w:r w:rsidRPr="0014454E">
              <w:rPr>
                <w:rFonts w:ascii="Times New Roman" w:eastAsia="Times New Roman" w:hAnsi="Times New Roman" w:cs="Times New Roman"/>
                <w:b/>
                <w:sz w:val="24"/>
                <w:szCs w:val="24"/>
                <w:lang w:eastAsia="ru-RU"/>
              </w:rPr>
              <w:t xml:space="preserve"> </w:t>
            </w:r>
            <w:r w:rsidRPr="0014454E">
              <w:rPr>
                <w:rFonts w:ascii="Times New Roman" w:eastAsia="Times New Roman" w:hAnsi="Times New Roman" w:cs="Times New Roman"/>
                <w:sz w:val="24"/>
                <w:szCs w:val="24"/>
                <w:lang w:eastAsia="ru-RU"/>
              </w:rPr>
              <w:t xml:space="preserve"> Предметы вокруг нас» Развивающая книга для детей младшего дошкольного возраста»</w:t>
            </w:r>
          </w:p>
        </w:tc>
        <w:tc>
          <w:tcPr>
            <w:tcW w:w="2693" w:type="dxa"/>
            <w:shd w:val="clear" w:color="auto" w:fill="auto"/>
          </w:tcPr>
          <w:p w:rsidR="0014454E" w:rsidRPr="0014454E" w:rsidRDefault="0014454E" w:rsidP="0014454E">
            <w:pPr>
              <w:spacing w:after="0"/>
              <w:jc w:val="center"/>
              <w:rPr>
                <w:rFonts w:ascii="Times New Roman" w:eastAsia="Times New Roman" w:hAnsi="Times New Roman" w:cs="Times New Roman"/>
                <w:i/>
                <w:lang w:eastAsia="ru-RU"/>
              </w:rPr>
            </w:pPr>
            <w:r w:rsidRPr="0014454E">
              <w:rPr>
                <w:rFonts w:ascii="Times New Roman" w:eastAsia="Times New Roman" w:hAnsi="Times New Roman" w:cs="Times New Roman"/>
                <w:i/>
                <w:sz w:val="24"/>
                <w:szCs w:val="24"/>
                <w:lang w:eastAsia="ru-RU"/>
              </w:rPr>
              <w:t>Москва, Просвещение, 2002</w:t>
            </w:r>
          </w:p>
        </w:tc>
      </w:tr>
      <w:tr w:rsidR="0014454E" w:rsidRPr="0014454E" w:rsidTr="00B37F1F">
        <w:trPr>
          <w:trHeight w:val="656"/>
        </w:trPr>
        <w:tc>
          <w:tcPr>
            <w:tcW w:w="1985" w:type="dxa"/>
            <w:shd w:val="clear" w:color="auto" w:fill="auto"/>
          </w:tcPr>
          <w:p w:rsidR="0014454E" w:rsidRPr="0014454E" w:rsidRDefault="0014454E" w:rsidP="0014454E">
            <w:pPr>
              <w:spacing w:after="0"/>
              <w:rPr>
                <w:rFonts w:ascii="Times New Roman" w:eastAsia="Times New Roman" w:hAnsi="Times New Roman" w:cs="Times New Roman"/>
                <w:lang w:eastAsia="ru-RU"/>
              </w:rPr>
            </w:pPr>
            <w:proofErr w:type="spellStart"/>
            <w:r w:rsidRPr="0014454E">
              <w:rPr>
                <w:rFonts w:ascii="Times New Roman" w:eastAsia="Times New Roman" w:hAnsi="Times New Roman" w:cs="Times New Roman"/>
                <w:sz w:val="24"/>
                <w:szCs w:val="24"/>
                <w:lang w:eastAsia="ru-RU"/>
              </w:rPr>
              <w:t>Гризик</w:t>
            </w:r>
            <w:proofErr w:type="spellEnd"/>
            <w:r w:rsidRPr="0014454E">
              <w:rPr>
                <w:rFonts w:ascii="Times New Roman" w:eastAsia="Times New Roman" w:hAnsi="Times New Roman" w:cs="Times New Roman"/>
                <w:sz w:val="24"/>
                <w:szCs w:val="24"/>
                <w:lang w:eastAsia="ru-RU"/>
              </w:rPr>
              <w:t xml:space="preserve"> Т.И.</w:t>
            </w:r>
          </w:p>
        </w:tc>
        <w:tc>
          <w:tcPr>
            <w:tcW w:w="5245" w:type="dxa"/>
            <w:shd w:val="clear" w:color="auto" w:fill="auto"/>
          </w:tcPr>
          <w:p w:rsidR="0014454E" w:rsidRPr="0014454E" w:rsidRDefault="0014454E" w:rsidP="0014454E">
            <w:pPr>
              <w:spacing w:after="0"/>
              <w:rPr>
                <w:rFonts w:ascii="Times New Roman" w:eastAsia="Times New Roman" w:hAnsi="Times New Roman" w:cs="Times New Roman"/>
                <w:lang w:eastAsia="ru-RU"/>
              </w:rPr>
            </w:pPr>
            <w:r w:rsidRPr="0014454E">
              <w:rPr>
                <w:rFonts w:ascii="Times New Roman" w:eastAsia="Times New Roman" w:hAnsi="Times New Roman" w:cs="Times New Roman"/>
                <w:sz w:val="24"/>
                <w:szCs w:val="24"/>
                <w:lang w:eastAsia="ru-RU"/>
              </w:rPr>
              <w:t>Познаю мир.</w:t>
            </w:r>
            <w:r w:rsidRPr="0014454E">
              <w:rPr>
                <w:rFonts w:ascii="Times New Roman" w:eastAsia="Times New Roman" w:hAnsi="Times New Roman" w:cs="Times New Roman"/>
                <w:b/>
                <w:sz w:val="24"/>
                <w:szCs w:val="24"/>
                <w:lang w:eastAsia="ru-RU"/>
              </w:rPr>
              <w:t xml:space="preserve"> </w:t>
            </w:r>
            <w:r w:rsidRPr="0014454E">
              <w:rPr>
                <w:rFonts w:ascii="Times New Roman" w:eastAsia="Times New Roman" w:hAnsi="Times New Roman" w:cs="Times New Roman"/>
                <w:sz w:val="24"/>
                <w:szCs w:val="24"/>
                <w:lang w:eastAsia="ru-RU"/>
              </w:rPr>
              <w:t>Я во всем люблю порядок. Развивающая книга для детей среднего дошкольного возраста</w:t>
            </w:r>
          </w:p>
        </w:tc>
        <w:tc>
          <w:tcPr>
            <w:tcW w:w="2693" w:type="dxa"/>
            <w:shd w:val="clear" w:color="auto" w:fill="auto"/>
          </w:tcPr>
          <w:p w:rsidR="0014454E" w:rsidRPr="0014454E" w:rsidRDefault="0014454E" w:rsidP="0014454E">
            <w:pPr>
              <w:spacing w:after="0"/>
              <w:jc w:val="center"/>
              <w:rPr>
                <w:rFonts w:ascii="Times New Roman" w:eastAsia="Times New Roman" w:hAnsi="Times New Roman" w:cs="Times New Roman"/>
                <w:lang w:eastAsia="ru-RU"/>
              </w:rPr>
            </w:pPr>
            <w:r w:rsidRPr="0014454E">
              <w:rPr>
                <w:rFonts w:ascii="Times New Roman" w:eastAsia="Times New Roman" w:hAnsi="Times New Roman" w:cs="Times New Roman"/>
                <w:sz w:val="24"/>
                <w:szCs w:val="24"/>
                <w:lang w:eastAsia="ru-RU"/>
              </w:rPr>
              <w:t>Москва, Просвещение, 2002</w:t>
            </w:r>
          </w:p>
        </w:tc>
      </w:tr>
      <w:tr w:rsidR="0014454E" w:rsidRPr="0014454E" w:rsidTr="00B37F1F">
        <w:trPr>
          <w:trHeight w:val="656"/>
        </w:trPr>
        <w:tc>
          <w:tcPr>
            <w:tcW w:w="1985" w:type="dxa"/>
            <w:shd w:val="clear" w:color="auto" w:fill="auto"/>
          </w:tcPr>
          <w:p w:rsidR="0014454E" w:rsidRPr="0014454E" w:rsidRDefault="0014454E" w:rsidP="0014454E">
            <w:pPr>
              <w:spacing w:after="0"/>
              <w:rPr>
                <w:rFonts w:ascii="Times New Roman" w:eastAsia="Times New Roman" w:hAnsi="Times New Roman" w:cs="Times New Roman"/>
                <w:lang w:eastAsia="ru-RU"/>
              </w:rPr>
            </w:pPr>
            <w:proofErr w:type="spellStart"/>
            <w:r w:rsidRPr="0014454E">
              <w:rPr>
                <w:rFonts w:ascii="Times New Roman" w:eastAsia="Times New Roman" w:hAnsi="Times New Roman" w:cs="Times New Roman"/>
                <w:sz w:val="24"/>
                <w:szCs w:val="24"/>
                <w:lang w:eastAsia="ru-RU"/>
              </w:rPr>
              <w:t>Гризик</w:t>
            </w:r>
            <w:proofErr w:type="spellEnd"/>
            <w:r w:rsidRPr="0014454E">
              <w:rPr>
                <w:rFonts w:ascii="Times New Roman" w:eastAsia="Times New Roman" w:hAnsi="Times New Roman" w:cs="Times New Roman"/>
                <w:sz w:val="24"/>
                <w:szCs w:val="24"/>
                <w:lang w:eastAsia="ru-RU"/>
              </w:rPr>
              <w:t xml:space="preserve"> Т.И.</w:t>
            </w:r>
          </w:p>
        </w:tc>
        <w:tc>
          <w:tcPr>
            <w:tcW w:w="5245" w:type="dxa"/>
            <w:shd w:val="clear" w:color="auto" w:fill="auto"/>
          </w:tcPr>
          <w:p w:rsidR="0014454E" w:rsidRPr="0014454E" w:rsidRDefault="0014454E" w:rsidP="0014454E">
            <w:pPr>
              <w:spacing w:after="0"/>
              <w:rPr>
                <w:rFonts w:ascii="Times New Roman" w:eastAsia="Times New Roman" w:hAnsi="Times New Roman" w:cs="Times New Roman"/>
                <w:lang w:eastAsia="ru-RU"/>
              </w:rPr>
            </w:pPr>
            <w:r w:rsidRPr="0014454E">
              <w:rPr>
                <w:rFonts w:ascii="Times New Roman" w:eastAsia="Times New Roman" w:hAnsi="Times New Roman" w:cs="Times New Roman"/>
                <w:sz w:val="24"/>
                <w:szCs w:val="24"/>
                <w:lang w:eastAsia="ru-RU"/>
              </w:rPr>
              <w:t>Познаю  мир.</w:t>
            </w:r>
            <w:r w:rsidRPr="0014454E">
              <w:rPr>
                <w:rFonts w:ascii="Times New Roman" w:eastAsia="Times New Roman" w:hAnsi="Times New Roman" w:cs="Times New Roman"/>
                <w:b/>
                <w:sz w:val="24"/>
                <w:szCs w:val="24"/>
                <w:lang w:eastAsia="ru-RU"/>
              </w:rPr>
              <w:t xml:space="preserve"> </w:t>
            </w:r>
            <w:r w:rsidRPr="0014454E">
              <w:rPr>
                <w:rFonts w:ascii="Times New Roman" w:eastAsia="Times New Roman" w:hAnsi="Times New Roman" w:cs="Times New Roman"/>
                <w:sz w:val="24"/>
                <w:szCs w:val="24"/>
                <w:lang w:eastAsia="ru-RU"/>
              </w:rPr>
              <w:t xml:space="preserve"> Знаки и символы. Развивающая книга для детей старшего дошкольного возраста»</w:t>
            </w:r>
          </w:p>
        </w:tc>
        <w:tc>
          <w:tcPr>
            <w:tcW w:w="2693" w:type="dxa"/>
            <w:shd w:val="clear" w:color="auto" w:fill="auto"/>
          </w:tcPr>
          <w:p w:rsidR="0014454E" w:rsidRPr="0014454E" w:rsidRDefault="0014454E" w:rsidP="0014454E">
            <w:pPr>
              <w:spacing w:after="0"/>
              <w:jc w:val="center"/>
              <w:rPr>
                <w:rFonts w:ascii="Times New Roman" w:eastAsia="Times New Roman" w:hAnsi="Times New Roman" w:cs="Times New Roman"/>
                <w:sz w:val="24"/>
                <w:szCs w:val="24"/>
                <w:lang w:eastAsia="ru-RU"/>
              </w:rPr>
            </w:pPr>
            <w:r w:rsidRPr="0014454E">
              <w:rPr>
                <w:rFonts w:ascii="Times New Roman" w:eastAsia="Times New Roman" w:hAnsi="Times New Roman" w:cs="Times New Roman"/>
                <w:sz w:val="24"/>
                <w:szCs w:val="24"/>
                <w:lang w:eastAsia="ru-RU"/>
              </w:rPr>
              <w:t>Москва, Просвещение, 2002</w:t>
            </w:r>
          </w:p>
          <w:p w:rsidR="0014454E" w:rsidRPr="0014454E" w:rsidRDefault="0014454E" w:rsidP="0014454E">
            <w:pPr>
              <w:spacing w:after="0"/>
              <w:jc w:val="center"/>
              <w:rPr>
                <w:rFonts w:ascii="Times New Roman" w:eastAsia="Times New Roman" w:hAnsi="Times New Roman" w:cs="Times New Roman"/>
                <w:lang w:eastAsia="ru-RU"/>
              </w:rPr>
            </w:pPr>
          </w:p>
        </w:tc>
      </w:tr>
      <w:tr w:rsidR="0014454E" w:rsidRPr="0014454E" w:rsidTr="00B37F1F">
        <w:trPr>
          <w:trHeight w:val="656"/>
        </w:trPr>
        <w:tc>
          <w:tcPr>
            <w:tcW w:w="1985" w:type="dxa"/>
            <w:shd w:val="clear" w:color="auto" w:fill="auto"/>
          </w:tcPr>
          <w:p w:rsidR="0014454E" w:rsidRPr="0014454E" w:rsidRDefault="0014454E" w:rsidP="0014454E">
            <w:pPr>
              <w:spacing w:after="0"/>
              <w:rPr>
                <w:rFonts w:ascii="Times New Roman" w:eastAsia="Times New Roman" w:hAnsi="Times New Roman" w:cs="Times New Roman"/>
                <w:sz w:val="24"/>
                <w:szCs w:val="24"/>
                <w:lang w:eastAsia="ru-RU"/>
              </w:rPr>
            </w:pPr>
            <w:proofErr w:type="spellStart"/>
            <w:r w:rsidRPr="0014454E">
              <w:rPr>
                <w:rFonts w:ascii="Times New Roman" w:eastAsia="Times New Roman" w:hAnsi="Times New Roman" w:cs="Times New Roman"/>
                <w:sz w:val="24"/>
                <w:szCs w:val="24"/>
                <w:lang w:eastAsia="ru-RU"/>
              </w:rPr>
              <w:t>Гризик</w:t>
            </w:r>
            <w:proofErr w:type="spellEnd"/>
            <w:r w:rsidRPr="0014454E">
              <w:rPr>
                <w:rFonts w:ascii="Times New Roman" w:eastAsia="Times New Roman" w:hAnsi="Times New Roman" w:cs="Times New Roman"/>
                <w:sz w:val="24"/>
                <w:szCs w:val="24"/>
                <w:lang w:eastAsia="ru-RU"/>
              </w:rPr>
              <w:t xml:space="preserve"> Т.И.</w:t>
            </w:r>
          </w:p>
        </w:tc>
        <w:tc>
          <w:tcPr>
            <w:tcW w:w="5245" w:type="dxa"/>
            <w:shd w:val="clear" w:color="auto" w:fill="auto"/>
          </w:tcPr>
          <w:p w:rsidR="0014454E" w:rsidRPr="0014454E" w:rsidRDefault="0014454E" w:rsidP="0014454E">
            <w:pPr>
              <w:spacing w:after="0"/>
              <w:rPr>
                <w:rFonts w:ascii="Times New Roman" w:eastAsia="Times New Roman" w:hAnsi="Times New Roman" w:cs="Times New Roman"/>
                <w:sz w:val="24"/>
                <w:szCs w:val="24"/>
                <w:lang w:eastAsia="ru-RU"/>
              </w:rPr>
            </w:pPr>
            <w:r w:rsidRPr="0014454E">
              <w:rPr>
                <w:rFonts w:ascii="Times New Roman" w:eastAsia="Times New Roman" w:hAnsi="Times New Roman" w:cs="Times New Roman"/>
                <w:sz w:val="24"/>
                <w:szCs w:val="24"/>
                <w:lang w:eastAsia="ru-RU"/>
              </w:rPr>
              <w:t>Познаю мир.</w:t>
            </w:r>
            <w:r w:rsidRPr="0014454E">
              <w:rPr>
                <w:rFonts w:ascii="Times New Roman" w:eastAsia="Times New Roman" w:hAnsi="Times New Roman" w:cs="Times New Roman"/>
                <w:b/>
                <w:sz w:val="24"/>
                <w:szCs w:val="24"/>
                <w:lang w:eastAsia="ru-RU"/>
              </w:rPr>
              <w:t xml:space="preserve"> </w:t>
            </w:r>
            <w:r w:rsidRPr="0014454E">
              <w:rPr>
                <w:rFonts w:ascii="Times New Roman" w:eastAsia="Times New Roman" w:hAnsi="Times New Roman" w:cs="Times New Roman"/>
                <w:sz w:val="24"/>
                <w:szCs w:val="24"/>
                <w:lang w:eastAsia="ru-RU"/>
              </w:rPr>
              <w:t xml:space="preserve"> Методические рекомендации по познавательному развитию детей подготовительной группы.</w:t>
            </w:r>
          </w:p>
          <w:p w:rsidR="0014454E" w:rsidRPr="0014454E" w:rsidRDefault="0014454E" w:rsidP="0014454E">
            <w:pPr>
              <w:spacing w:after="0"/>
              <w:rPr>
                <w:rFonts w:ascii="Times New Roman" w:eastAsia="Times New Roman" w:hAnsi="Times New Roman" w:cs="Times New Roman"/>
                <w:b/>
                <w:sz w:val="24"/>
                <w:szCs w:val="24"/>
                <w:lang w:eastAsia="ru-RU"/>
              </w:rPr>
            </w:pPr>
          </w:p>
        </w:tc>
        <w:tc>
          <w:tcPr>
            <w:tcW w:w="2693" w:type="dxa"/>
            <w:shd w:val="clear" w:color="auto" w:fill="auto"/>
          </w:tcPr>
          <w:p w:rsidR="0014454E" w:rsidRPr="0014454E" w:rsidRDefault="0014454E" w:rsidP="0014454E">
            <w:pPr>
              <w:spacing w:after="0"/>
              <w:jc w:val="center"/>
              <w:rPr>
                <w:rFonts w:ascii="Times New Roman" w:eastAsia="Times New Roman" w:hAnsi="Times New Roman" w:cs="Times New Roman"/>
                <w:sz w:val="24"/>
                <w:szCs w:val="24"/>
                <w:lang w:eastAsia="ru-RU"/>
              </w:rPr>
            </w:pPr>
            <w:r w:rsidRPr="0014454E">
              <w:rPr>
                <w:rFonts w:ascii="Times New Roman" w:eastAsia="Times New Roman" w:hAnsi="Times New Roman" w:cs="Times New Roman"/>
                <w:sz w:val="24"/>
                <w:szCs w:val="24"/>
                <w:lang w:eastAsia="ru-RU"/>
              </w:rPr>
              <w:t>Издательский дом «Воспитание дошкольника» 2004</w:t>
            </w:r>
          </w:p>
        </w:tc>
      </w:tr>
      <w:tr w:rsidR="0014454E" w:rsidRPr="0014454E" w:rsidTr="00B37F1F">
        <w:trPr>
          <w:trHeight w:val="656"/>
        </w:trPr>
        <w:tc>
          <w:tcPr>
            <w:tcW w:w="1985" w:type="dxa"/>
            <w:shd w:val="clear" w:color="auto" w:fill="auto"/>
          </w:tcPr>
          <w:p w:rsidR="0014454E" w:rsidRPr="0014454E" w:rsidRDefault="0014454E" w:rsidP="0014454E">
            <w:pPr>
              <w:spacing w:after="0" w:line="240" w:lineRule="auto"/>
              <w:rPr>
                <w:rFonts w:ascii="Times New Roman" w:eastAsia="Times New Roman" w:hAnsi="Times New Roman" w:cs="Times New Roman"/>
                <w:i/>
                <w:szCs w:val="20"/>
                <w:lang w:eastAsia="ru-RU"/>
              </w:rPr>
            </w:pPr>
            <w:proofErr w:type="spellStart"/>
            <w:r w:rsidRPr="0014454E">
              <w:rPr>
                <w:rFonts w:ascii="Times New Roman" w:eastAsia="Times New Roman" w:hAnsi="Times New Roman" w:cs="Times New Roman"/>
                <w:i/>
                <w:szCs w:val="20"/>
                <w:lang w:eastAsia="ru-RU"/>
              </w:rPr>
              <w:t>Стожарова</w:t>
            </w:r>
            <w:proofErr w:type="spellEnd"/>
            <w:r w:rsidRPr="0014454E">
              <w:rPr>
                <w:rFonts w:ascii="Times New Roman" w:eastAsia="Times New Roman" w:hAnsi="Times New Roman" w:cs="Times New Roman"/>
                <w:i/>
                <w:szCs w:val="20"/>
                <w:lang w:eastAsia="ru-RU"/>
              </w:rPr>
              <w:t xml:space="preserve"> М.Ю.</w:t>
            </w:r>
          </w:p>
          <w:p w:rsidR="0014454E" w:rsidRPr="0014454E" w:rsidRDefault="0014454E" w:rsidP="0014454E">
            <w:pPr>
              <w:spacing w:after="0"/>
              <w:rPr>
                <w:rFonts w:ascii="Times New Roman" w:eastAsia="Times New Roman" w:hAnsi="Times New Roman" w:cs="Times New Roman"/>
                <w:sz w:val="24"/>
                <w:szCs w:val="24"/>
                <w:lang w:eastAsia="ru-RU"/>
              </w:rPr>
            </w:pPr>
          </w:p>
        </w:tc>
        <w:tc>
          <w:tcPr>
            <w:tcW w:w="5245" w:type="dxa"/>
            <w:shd w:val="clear" w:color="auto" w:fill="auto"/>
          </w:tcPr>
          <w:p w:rsidR="0014454E" w:rsidRPr="0014454E" w:rsidRDefault="0014454E" w:rsidP="0014454E">
            <w:pPr>
              <w:spacing w:after="0"/>
              <w:rPr>
                <w:rFonts w:ascii="Times New Roman" w:eastAsia="Times New Roman" w:hAnsi="Times New Roman" w:cs="Times New Roman"/>
                <w:b/>
                <w:sz w:val="24"/>
                <w:szCs w:val="24"/>
                <w:lang w:eastAsia="ru-RU"/>
              </w:rPr>
            </w:pPr>
            <w:r w:rsidRPr="0014454E">
              <w:rPr>
                <w:rFonts w:ascii="Times New Roman" w:eastAsia="Times New Roman" w:hAnsi="Times New Roman" w:cs="Times New Roman"/>
                <w:szCs w:val="20"/>
                <w:lang w:eastAsia="ru-RU"/>
              </w:rPr>
              <w:t xml:space="preserve">Экология для малышей. </w:t>
            </w:r>
          </w:p>
        </w:tc>
        <w:tc>
          <w:tcPr>
            <w:tcW w:w="2693" w:type="dxa"/>
            <w:shd w:val="clear" w:color="auto" w:fill="auto"/>
          </w:tcPr>
          <w:p w:rsidR="0014454E" w:rsidRPr="0014454E" w:rsidRDefault="0014454E" w:rsidP="0014454E">
            <w:pPr>
              <w:spacing w:after="0"/>
              <w:jc w:val="center"/>
              <w:rPr>
                <w:rFonts w:ascii="Times New Roman" w:eastAsia="Times New Roman" w:hAnsi="Times New Roman" w:cs="Times New Roman"/>
                <w:sz w:val="24"/>
                <w:szCs w:val="24"/>
                <w:lang w:eastAsia="ru-RU"/>
              </w:rPr>
            </w:pPr>
            <w:r w:rsidRPr="0014454E">
              <w:rPr>
                <w:rFonts w:ascii="Times New Roman" w:eastAsia="Times New Roman" w:hAnsi="Times New Roman" w:cs="Times New Roman"/>
                <w:i/>
                <w:szCs w:val="20"/>
                <w:lang w:eastAsia="ru-RU"/>
              </w:rPr>
              <w:t>Ульяновск: 2008</w:t>
            </w:r>
          </w:p>
        </w:tc>
      </w:tr>
    </w:tbl>
    <w:p w:rsidR="0014454E" w:rsidRPr="0014454E" w:rsidRDefault="0014454E" w:rsidP="0014454E">
      <w:pPr>
        <w:shd w:val="clear" w:color="auto" w:fill="FFFFFF"/>
        <w:spacing w:after="0"/>
        <w:rPr>
          <w:rFonts w:ascii="Times New Roman" w:eastAsia="Times New Roman" w:hAnsi="Times New Roman" w:cs="Times New Roman"/>
          <w:b/>
          <w:color w:val="000000"/>
          <w:sz w:val="24"/>
          <w:szCs w:val="24"/>
          <w:lang w:eastAsia="ru-RU"/>
        </w:rPr>
      </w:pPr>
      <w:r w:rsidRPr="0014454E">
        <w:rPr>
          <w:rFonts w:ascii="Times New Roman" w:eastAsia="Times New Roman" w:hAnsi="Times New Roman" w:cs="Times New Roman"/>
          <w:b/>
          <w:color w:val="000000"/>
          <w:sz w:val="24"/>
          <w:szCs w:val="24"/>
          <w:lang w:eastAsia="ru-RU"/>
        </w:rPr>
        <w:t>Методическое обеспечение образовательной области «Речевое развитие»</w:t>
      </w:r>
    </w:p>
    <w:p w:rsidR="0014454E" w:rsidRPr="0014454E" w:rsidRDefault="0014454E" w:rsidP="0014454E">
      <w:pPr>
        <w:shd w:val="clear" w:color="auto" w:fill="FFFFFF"/>
        <w:spacing w:after="0"/>
        <w:jc w:val="center"/>
        <w:rPr>
          <w:rFonts w:ascii="Times New Roman" w:eastAsia="Times New Roman" w:hAnsi="Times New Roman" w:cs="Times New Roman"/>
          <w:color w:val="000000"/>
          <w:sz w:val="24"/>
          <w:szCs w:val="24"/>
          <w:u w:val="single"/>
          <w:lang w:eastAsia="ru-RU"/>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76"/>
        <w:gridCol w:w="5103"/>
        <w:gridCol w:w="2410"/>
      </w:tblGrid>
      <w:tr w:rsidR="0014454E" w:rsidRPr="0014454E" w:rsidTr="00B37F1F">
        <w:trPr>
          <w:trHeight w:val="169"/>
        </w:trPr>
        <w:tc>
          <w:tcPr>
            <w:tcW w:w="2376" w:type="dxa"/>
            <w:shd w:val="clear" w:color="auto" w:fill="auto"/>
          </w:tcPr>
          <w:p w:rsidR="0014454E" w:rsidRPr="0014454E" w:rsidRDefault="0014454E" w:rsidP="0014454E">
            <w:pPr>
              <w:spacing w:after="0"/>
              <w:jc w:val="center"/>
              <w:rPr>
                <w:rFonts w:ascii="Times New Roman" w:eastAsia="Times New Roman" w:hAnsi="Times New Roman" w:cs="Times New Roman"/>
                <w:b/>
                <w:sz w:val="24"/>
                <w:szCs w:val="24"/>
                <w:lang w:eastAsia="ru-RU"/>
              </w:rPr>
            </w:pPr>
            <w:r w:rsidRPr="0014454E">
              <w:rPr>
                <w:rFonts w:ascii="Times New Roman" w:eastAsia="Times New Roman" w:hAnsi="Times New Roman" w:cs="Times New Roman"/>
                <w:b/>
                <w:sz w:val="24"/>
                <w:szCs w:val="24"/>
                <w:lang w:eastAsia="ru-RU"/>
              </w:rPr>
              <w:t>Автор</w:t>
            </w:r>
          </w:p>
          <w:p w:rsidR="0014454E" w:rsidRPr="0014454E" w:rsidRDefault="0014454E" w:rsidP="0014454E">
            <w:pPr>
              <w:spacing w:after="0"/>
              <w:jc w:val="center"/>
              <w:rPr>
                <w:rFonts w:ascii="Times New Roman" w:eastAsia="Times New Roman" w:hAnsi="Times New Roman" w:cs="Times New Roman"/>
                <w:b/>
                <w:sz w:val="24"/>
                <w:szCs w:val="24"/>
                <w:lang w:eastAsia="ru-RU"/>
              </w:rPr>
            </w:pPr>
            <w:r w:rsidRPr="0014454E">
              <w:rPr>
                <w:rFonts w:ascii="Times New Roman" w:eastAsia="Times New Roman" w:hAnsi="Times New Roman" w:cs="Times New Roman"/>
                <w:b/>
                <w:sz w:val="24"/>
                <w:szCs w:val="24"/>
                <w:lang w:eastAsia="ru-RU"/>
              </w:rPr>
              <w:t>составитель</w:t>
            </w:r>
          </w:p>
        </w:tc>
        <w:tc>
          <w:tcPr>
            <w:tcW w:w="5103" w:type="dxa"/>
            <w:shd w:val="clear" w:color="auto" w:fill="auto"/>
          </w:tcPr>
          <w:p w:rsidR="0014454E" w:rsidRPr="0014454E" w:rsidRDefault="0014454E" w:rsidP="0014454E">
            <w:pPr>
              <w:spacing w:after="0"/>
              <w:jc w:val="center"/>
              <w:rPr>
                <w:rFonts w:ascii="Times New Roman" w:eastAsia="Times New Roman" w:hAnsi="Times New Roman" w:cs="Times New Roman"/>
                <w:b/>
                <w:sz w:val="24"/>
                <w:szCs w:val="24"/>
                <w:lang w:eastAsia="ru-RU"/>
              </w:rPr>
            </w:pPr>
            <w:r w:rsidRPr="0014454E">
              <w:rPr>
                <w:rFonts w:ascii="Times New Roman" w:eastAsia="Times New Roman" w:hAnsi="Times New Roman" w:cs="Times New Roman"/>
                <w:b/>
                <w:sz w:val="24"/>
                <w:szCs w:val="24"/>
                <w:lang w:eastAsia="ru-RU"/>
              </w:rPr>
              <w:t>Наименование издания</w:t>
            </w:r>
          </w:p>
        </w:tc>
        <w:tc>
          <w:tcPr>
            <w:tcW w:w="2410" w:type="dxa"/>
            <w:shd w:val="clear" w:color="auto" w:fill="auto"/>
          </w:tcPr>
          <w:p w:rsidR="0014454E" w:rsidRPr="0014454E" w:rsidRDefault="0014454E" w:rsidP="0014454E">
            <w:pPr>
              <w:spacing w:after="0"/>
              <w:jc w:val="center"/>
              <w:rPr>
                <w:rFonts w:ascii="Times New Roman" w:eastAsia="Times New Roman" w:hAnsi="Times New Roman" w:cs="Times New Roman"/>
                <w:b/>
                <w:sz w:val="24"/>
                <w:szCs w:val="24"/>
                <w:lang w:eastAsia="ru-RU"/>
              </w:rPr>
            </w:pPr>
            <w:r w:rsidRPr="0014454E">
              <w:rPr>
                <w:rFonts w:ascii="Times New Roman" w:eastAsia="Times New Roman" w:hAnsi="Times New Roman" w:cs="Times New Roman"/>
                <w:b/>
                <w:sz w:val="24"/>
                <w:szCs w:val="24"/>
                <w:lang w:eastAsia="ru-RU"/>
              </w:rPr>
              <w:t xml:space="preserve">Издательство </w:t>
            </w:r>
          </w:p>
        </w:tc>
      </w:tr>
      <w:tr w:rsidR="0014454E" w:rsidRPr="0014454E" w:rsidTr="00B37F1F">
        <w:trPr>
          <w:trHeight w:val="169"/>
        </w:trPr>
        <w:tc>
          <w:tcPr>
            <w:tcW w:w="2376" w:type="dxa"/>
            <w:shd w:val="clear" w:color="auto" w:fill="auto"/>
          </w:tcPr>
          <w:p w:rsidR="0014454E" w:rsidRPr="0014454E" w:rsidRDefault="0014454E" w:rsidP="0014454E">
            <w:pPr>
              <w:spacing w:after="0"/>
              <w:ind w:left="720" w:hanging="720"/>
              <w:rPr>
                <w:rFonts w:ascii="Times New Roman" w:eastAsia="Times New Roman" w:hAnsi="Times New Roman" w:cs="Times New Roman"/>
                <w:lang w:eastAsia="ru-RU"/>
              </w:rPr>
            </w:pPr>
            <w:r w:rsidRPr="0014454E">
              <w:rPr>
                <w:rFonts w:ascii="Times New Roman" w:eastAsia="Times New Roman" w:hAnsi="Times New Roman" w:cs="Times New Roman"/>
                <w:i/>
                <w:szCs w:val="20"/>
                <w:lang w:eastAsia="ru-RU"/>
              </w:rPr>
              <w:t>Ушакова О.С.</w:t>
            </w:r>
          </w:p>
        </w:tc>
        <w:tc>
          <w:tcPr>
            <w:tcW w:w="5103" w:type="dxa"/>
            <w:shd w:val="clear" w:color="auto" w:fill="auto"/>
          </w:tcPr>
          <w:p w:rsidR="0014454E" w:rsidRPr="0014454E" w:rsidRDefault="0014454E" w:rsidP="0014454E">
            <w:pPr>
              <w:spacing w:after="0" w:line="240" w:lineRule="auto"/>
              <w:rPr>
                <w:rFonts w:ascii="Times New Roman" w:eastAsia="Times New Roman" w:hAnsi="Times New Roman" w:cs="Times New Roman"/>
                <w:szCs w:val="20"/>
                <w:lang w:eastAsia="ru-RU"/>
              </w:rPr>
            </w:pPr>
            <w:r w:rsidRPr="0014454E">
              <w:rPr>
                <w:rFonts w:ascii="Times New Roman" w:eastAsia="Times New Roman" w:hAnsi="Times New Roman" w:cs="Times New Roman"/>
                <w:szCs w:val="20"/>
                <w:lang w:eastAsia="ru-RU"/>
              </w:rPr>
              <w:t xml:space="preserve">Программа развития речи детей дошкольного возраста в детском саду. </w:t>
            </w:r>
          </w:p>
          <w:p w:rsidR="0014454E" w:rsidRPr="0014454E" w:rsidRDefault="0014454E" w:rsidP="0014454E">
            <w:pPr>
              <w:spacing w:after="0"/>
              <w:ind w:left="720" w:hanging="720"/>
              <w:rPr>
                <w:rFonts w:ascii="Times New Roman" w:eastAsia="Times New Roman" w:hAnsi="Times New Roman" w:cs="Times New Roman"/>
                <w:lang w:eastAsia="ru-RU"/>
              </w:rPr>
            </w:pPr>
          </w:p>
        </w:tc>
        <w:tc>
          <w:tcPr>
            <w:tcW w:w="2410" w:type="dxa"/>
            <w:shd w:val="clear" w:color="auto" w:fill="auto"/>
          </w:tcPr>
          <w:p w:rsidR="0014454E" w:rsidRPr="0014454E" w:rsidRDefault="0014454E" w:rsidP="0014454E">
            <w:pPr>
              <w:spacing w:after="0"/>
              <w:ind w:left="720" w:hanging="720"/>
              <w:jc w:val="center"/>
              <w:rPr>
                <w:rFonts w:ascii="Times New Roman" w:eastAsia="Times New Roman" w:hAnsi="Times New Roman" w:cs="Times New Roman"/>
                <w:lang w:eastAsia="ru-RU"/>
              </w:rPr>
            </w:pPr>
            <w:r w:rsidRPr="0014454E">
              <w:rPr>
                <w:rFonts w:ascii="Times New Roman" w:eastAsia="Times New Roman" w:hAnsi="Times New Roman" w:cs="Times New Roman"/>
                <w:i/>
                <w:szCs w:val="20"/>
                <w:lang w:eastAsia="ru-RU"/>
              </w:rPr>
              <w:t>М.: Сфера, 2009</w:t>
            </w:r>
          </w:p>
        </w:tc>
      </w:tr>
      <w:tr w:rsidR="0014454E" w:rsidRPr="0014454E" w:rsidTr="00B37F1F">
        <w:trPr>
          <w:trHeight w:val="169"/>
        </w:trPr>
        <w:tc>
          <w:tcPr>
            <w:tcW w:w="2376" w:type="dxa"/>
            <w:shd w:val="clear" w:color="auto" w:fill="auto"/>
          </w:tcPr>
          <w:p w:rsidR="0014454E" w:rsidRPr="0014454E" w:rsidRDefault="0014454E" w:rsidP="0014454E">
            <w:pPr>
              <w:spacing w:after="0"/>
              <w:ind w:left="720" w:hanging="720"/>
              <w:rPr>
                <w:rFonts w:ascii="Times New Roman" w:eastAsia="Times New Roman" w:hAnsi="Times New Roman" w:cs="Times New Roman"/>
                <w:i/>
                <w:lang w:eastAsia="ru-RU"/>
              </w:rPr>
            </w:pPr>
            <w:r w:rsidRPr="0014454E">
              <w:rPr>
                <w:rFonts w:ascii="Times New Roman" w:eastAsia="Times New Roman" w:hAnsi="Times New Roman" w:cs="Times New Roman"/>
                <w:i/>
                <w:lang w:eastAsia="ru-RU"/>
              </w:rPr>
              <w:t>О.С. Ушакова</w:t>
            </w:r>
          </w:p>
        </w:tc>
        <w:tc>
          <w:tcPr>
            <w:tcW w:w="5103" w:type="dxa"/>
            <w:shd w:val="clear" w:color="auto" w:fill="auto"/>
          </w:tcPr>
          <w:p w:rsidR="0014454E" w:rsidRPr="0014454E" w:rsidRDefault="0014454E" w:rsidP="0014454E">
            <w:pPr>
              <w:spacing w:after="0"/>
              <w:ind w:left="720" w:hanging="720"/>
              <w:rPr>
                <w:rFonts w:ascii="Times New Roman" w:eastAsia="Times New Roman" w:hAnsi="Times New Roman" w:cs="Times New Roman"/>
                <w:lang w:eastAsia="ru-RU"/>
              </w:rPr>
            </w:pPr>
            <w:r w:rsidRPr="0014454E">
              <w:rPr>
                <w:rFonts w:ascii="Times New Roman" w:eastAsia="Times New Roman" w:hAnsi="Times New Roman" w:cs="Times New Roman"/>
                <w:lang w:eastAsia="ru-RU"/>
              </w:rPr>
              <w:t>Развитие речи детей 3-4 лет</w:t>
            </w:r>
          </w:p>
        </w:tc>
        <w:tc>
          <w:tcPr>
            <w:tcW w:w="2410" w:type="dxa"/>
            <w:shd w:val="clear" w:color="auto" w:fill="auto"/>
          </w:tcPr>
          <w:p w:rsidR="0014454E" w:rsidRPr="0014454E" w:rsidRDefault="0014454E" w:rsidP="0014454E">
            <w:pPr>
              <w:spacing w:after="0"/>
              <w:ind w:left="720" w:hanging="720"/>
              <w:jc w:val="center"/>
              <w:rPr>
                <w:rFonts w:ascii="Times New Roman" w:eastAsia="Times New Roman" w:hAnsi="Times New Roman" w:cs="Times New Roman"/>
                <w:i/>
                <w:lang w:eastAsia="ru-RU"/>
              </w:rPr>
            </w:pPr>
            <w:r w:rsidRPr="0014454E">
              <w:rPr>
                <w:rFonts w:ascii="Times New Roman" w:eastAsia="Times New Roman" w:hAnsi="Times New Roman" w:cs="Times New Roman"/>
                <w:i/>
                <w:lang w:eastAsia="ru-RU"/>
              </w:rPr>
              <w:t>М. Просвещение2009</w:t>
            </w:r>
          </w:p>
        </w:tc>
      </w:tr>
      <w:tr w:rsidR="0014454E" w:rsidRPr="0014454E" w:rsidTr="00B37F1F">
        <w:trPr>
          <w:trHeight w:val="286"/>
        </w:trPr>
        <w:tc>
          <w:tcPr>
            <w:tcW w:w="2376" w:type="dxa"/>
            <w:shd w:val="clear" w:color="auto" w:fill="auto"/>
          </w:tcPr>
          <w:p w:rsidR="0014454E" w:rsidRPr="0014454E" w:rsidRDefault="0014454E" w:rsidP="0014454E">
            <w:pPr>
              <w:spacing w:after="0"/>
              <w:ind w:left="720" w:hanging="720"/>
              <w:rPr>
                <w:rFonts w:ascii="Times New Roman" w:eastAsia="Times New Roman" w:hAnsi="Times New Roman" w:cs="Times New Roman"/>
                <w:i/>
                <w:lang w:eastAsia="ru-RU"/>
              </w:rPr>
            </w:pPr>
            <w:r w:rsidRPr="0014454E">
              <w:rPr>
                <w:rFonts w:ascii="Times New Roman" w:eastAsia="Times New Roman" w:hAnsi="Times New Roman" w:cs="Times New Roman"/>
                <w:i/>
                <w:lang w:eastAsia="ru-RU"/>
              </w:rPr>
              <w:t>О.С. Ушакова</w:t>
            </w:r>
          </w:p>
        </w:tc>
        <w:tc>
          <w:tcPr>
            <w:tcW w:w="5103" w:type="dxa"/>
            <w:shd w:val="clear" w:color="auto" w:fill="auto"/>
          </w:tcPr>
          <w:p w:rsidR="0014454E" w:rsidRPr="0014454E" w:rsidRDefault="0014454E" w:rsidP="0014454E">
            <w:pPr>
              <w:spacing w:after="0"/>
              <w:ind w:left="720" w:hanging="720"/>
              <w:rPr>
                <w:rFonts w:ascii="Times New Roman" w:eastAsia="Times New Roman" w:hAnsi="Times New Roman" w:cs="Times New Roman"/>
                <w:lang w:eastAsia="ru-RU"/>
              </w:rPr>
            </w:pPr>
            <w:r w:rsidRPr="0014454E">
              <w:rPr>
                <w:rFonts w:ascii="Times New Roman" w:eastAsia="Times New Roman" w:hAnsi="Times New Roman" w:cs="Times New Roman"/>
                <w:lang w:eastAsia="ru-RU"/>
              </w:rPr>
              <w:t>Развитие речи детей  4-5лет</w:t>
            </w:r>
          </w:p>
        </w:tc>
        <w:tc>
          <w:tcPr>
            <w:tcW w:w="2410" w:type="dxa"/>
            <w:shd w:val="clear" w:color="auto" w:fill="auto"/>
          </w:tcPr>
          <w:p w:rsidR="0014454E" w:rsidRPr="0014454E" w:rsidRDefault="0014454E" w:rsidP="0014454E">
            <w:pPr>
              <w:spacing w:after="0"/>
              <w:ind w:left="720" w:hanging="720"/>
              <w:jc w:val="center"/>
              <w:rPr>
                <w:rFonts w:ascii="Times New Roman" w:eastAsia="Times New Roman" w:hAnsi="Times New Roman" w:cs="Times New Roman"/>
                <w:i/>
                <w:lang w:eastAsia="ru-RU"/>
              </w:rPr>
            </w:pPr>
            <w:r w:rsidRPr="0014454E">
              <w:rPr>
                <w:rFonts w:ascii="Times New Roman" w:eastAsia="Times New Roman" w:hAnsi="Times New Roman" w:cs="Times New Roman"/>
                <w:i/>
                <w:lang w:eastAsia="ru-RU"/>
              </w:rPr>
              <w:t>М. Просвещение2009</w:t>
            </w:r>
          </w:p>
        </w:tc>
      </w:tr>
      <w:tr w:rsidR="0014454E" w:rsidRPr="0014454E" w:rsidTr="00B37F1F">
        <w:trPr>
          <w:trHeight w:val="286"/>
        </w:trPr>
        <w:tc>
          <w:tcPr>
            <w:tcW w:w="2376" w:type="dxa"/>
            <w:shd w:val="clear" w:color="auto" w:fill="auto"/>
          </w:tcPr>
          <w:p w:rsidR="0014454E" w:rsidRPr="0014454E" w:rsidRDefault="0014454E" w:rsidP="0014454E">
            <w:pPr>
              <w:spacing w:after="0"/>
              <w:ind w:left="720" w:hanging="720"/>
              <w:rPr>
                <w:rFonts w:ascii="Times New Roman" w:eastAsia="Times New Roman" w:hAnsi="Times New Roman" w:cs="Times New Roman"/>
                <w:i/>
                <w:lang w:eastAsia="ru-RU"/>
              </w:rPr>
            </w:pPr>
            <w:r w:rsidRPr="0014454E">
              <w:rPr>
                <w:rFonts w:ascii="Times New Roman" w:eastAsia="Times New Roman" w:hAnsi="Times New Roman" w:cs="Times New Roman"/>
                <w:i/>
                <w:lang w:eastAsia="ru-RU"/>
              </w:rPr>
              <w:lastRenderedPageBreak/>
              <w:t>О.С. Ушакова</w:t>
            </w:r>
          </w:p>
        </w:tc>
        <w:tc>
          <w:tcPr>
            <w:tcW w:w="5103" w:type="dxa"/>
            <w:shd w:val="clear" w:color="auto" w:fill="auto"/>
          </w:tcPr>
          <w:p w:rsidR="0014454E" w:rsidRPr="0014454E" w:rsidRDefault="0014454E" w:rsidP="0014454E">
            <w:pPr>
              <w:spacing w:after="0"/>
              <w:ind w:left="720" w:hanging="720"/>
              <w:rPr>
                <w:rFonts w:ascii="Times New Roman" w:eastAsia="Times New Roman" w:hAnsi="Times New Roman" w:cs="Times New Roman"/>
                <w:lang w:eastAsia="ru-RU"/>
              </w:rPr>
            </w:pPr>
            <w:r w:rsidRPr="0014454E">
              <w:rPr>
                <w:rFonts w:ascii="Times New Roman" w:eastAsia="Times New Roman" w:hAnsi="Times New Roman" w:cs="Times New Roman"/>
                <w:lang w:eastAsia="ru-RU"/>
              </w:rPr>
              <w:t>Развитие речи детей 5-6 лет</w:t>
            </w:r>
          </w:p>
        </w:tc>
        <w:tc>
          <w:tcPr>
            <w:tcW w:w="2410" w:type="dxa"/>
            <w:shd w:val="clear" w:color="auto" w:fill="auto"/>
          </w:tcPr>
          <w:p w:rsidR="0014454E" w:rsidRPr="0014454E" w:rsidRDefault="0014454E" w:rsidP="0014454E">
            <w:pPr>
              <w:spacing w:after="0"/>
              <w:ind w:left="720" w:hanging="720"/>
              <w:rPr>
                <w:rFonts w:ascii="Times New Roman" w:eastAsia="Times New Roman" w:hAnsi="Times New Roman" w:cs="Times New Roman"/>
                <w:i/>
                <w:lang w:eastAsia="ru-RU"/>
              </w:rPr>
            </w:pPr>
            <w:r w:rsidRPr="0014454E">
              <w:rPr>
                <w:rFonts w:ascii="Times New Roman" w:eastAsia="Times New Roman" w:hAnsi="Times New Roman" w:cs="Times New Roman"/>
                <w:i/>
                <w:lang w:eastAsia="ru-RU"/>
              </w:rPr>
              <w:t>М. Просвещение2009</w:t>
            </w:r>
          </w:p>
        </w:tc>
      </w:tr>
      <w:tr w:rsidR="0014454E" w:rsidRPr="0014454E" w:rsidTr="00B37F1F">
        <w:trPr>
          <w:trHeight w:val="286"/>
        </w:trPr>
        <w:tc>
          <w:tcPr>
            <w:tcW w:w="2376" w:type="dxa"/>
            <w:shd w:val="clear" w:color="auto" w:fill="auto"/>
          </w:tcPr>
          <w:p w:rsidR="0014454E" w:rsidRPr="0014454E" w:rsidRDefault="0014454E" w:rsidP="0014454E">
            <w:pPr>
              <w:spacing w:after="0"/>
              <w:ind w:left="720" w:hanging="720"/>
              <w:rPr>
                <w:rFonts w:ascii="Times New Roman" w:eastAsia="Times New Roman" w:hAnsi="Times New Roman" w:cs="Times New Roman"/>
                <w:i/>
                <w:lang w:eastAsia="ru-RU"/>
              </w:rPr>
            </w:pPr>
            <w:r w:rsidRPr="0014454E">
              <w:rPr>
                <w:rFonts w:ascii="Times New Roman" w:eastAsia="Times New Roman" w:hAnsi="Times New Roman" w:cs="Times New Roman"/>
                <w:i/>
                <w:lang w:eastAsia="ru-RU"/>
              </w:rPr>
              <w:t>О.С. Ушакова</w:t>
            </w:r>
          </w:p>
        </w:tc>
        <w:tc>
          <w:tcPr>
            <w:tcW w:w="5103" w:type="dxa"/>
            <w:shd w:val="clear" w:color="auto" w:fill="auto"/>
          </w:tcPr>
          <w:p w:rsidR="0014454E" w:rsidRPr="0014454E" w:rsidRDefault="0014454E" w:rsidP="0014454E">
            <w:pPr>
              <w:spacing w:after="0"/>
              <w:ind w:left="720" w:hanging="720"/>
              <w:rPr>
                <w:rFonts w:ascii="Times New Roman" w:eastAsia="Times New Roman" w:hAnsi="Times New Roman" w:cs="Times New Roman"/>
                <w:lang w:eastAsia="ru-RU"/>
              </w:rPr>
            </w:pPr>
            <w:r w:rsidRPr="0014454E">
              <w:rPr>
                <w:rFonts w:ascii="Times New Roman" w:eastAsia="Times New Roman" w:hAnsi="Times New Roman" w:cs="Times New Roman"/>
                <w:lang w:eastAsia="ru-RU"/>
              </w:rPr>
              <w:t>Развитие речи детей 6-7 лет</w:t>
            </w:r>
          </w:p>
        </w:tc>
        <w:tc>
          <w:tcPr>
            <w:tcW w:w="2410" w:type="dxa"/>
            <w:shd w:val="clear" w:color="auto" w:fill="auto"/>
          </w:tcPr>
          <w:p w:rsidR="0014454E" w:rsidRPr="0014454E" w:rsidRDefault="0014454E" w:rsidP="0014454E">
            <w:pPr>
              <w:spacing w:after="0"/>
              <w:ind w:left="720" w:hanging="720"/>
              <w:jc w:val="center"/>
              <w:rPr>
                <w:rFonts w:ascii="Times New Roman" w:eastAsia="Times New Roman" w:hAnsi="Times New Roman" w:cs="Times New Roman"/>
                <w:i/>
                <w:lang w:eastAsia="ru-RU"/>
              </w:rPr>
            </w:pPr>
            <w:r w:rsidRPr="0014454E">
              <w:rPr>
                <w:rFonts w:ascii="Times New Roman" w:eastAsia="Times New Roman" w:hAnsi="Times New Roman" w:cs="Times New Roman"/>
                <w:i/>
                <w:lang w:eastAsia="ru-RU"/>
              </w:rPr>
              <w:t>М. Просвещение2009</w:t>
            </w:r>
          </w:p>
        </w:tc>
      </w:tr>
      <w:tr w:rsidR="0014454E" w:rsidRPr="0014454E" w:rsidTr="00B37F1F">
        <w:trPr>
          <w:trHeight w:val="286"/>
        </w:trPr>
        <w:tc>
          <w:tcPr>
            <w:tcW w:w="2376" w:type="dxa"/>
            <w:shd w:val="clear" w:color="auto" w:fill="auto"/>
          </w:tcPr>
          <w:p w:rsidR="0014454E" w:rsidRPr="0014454E" w:rsidRDefault="0014454E" w:rsidP="0014454E">
            <w:pPr>
              <w:spacing w:after="0"/>
              <w:ind w:left="720" w:hanging="720"/>
              <w:rPr>
                <w:rFonts w:ascii="Times New Roman" w:eastAsia="Times New Roman" w:hAnsi="Times New Roman" w:cs="Times New Roman"/>
                <w:i/>
                <w:lang w:eastAsia="ru-RU"/>
              </w:rPr>
            </w:pPr>
            <w:r w:rsidRPr="0014454E">
              <w:rPr>
                <w:rFonts w:ascii="Times New Roman" w:eastAsia="Times New Roman" w:hAnsi="Times New Roman" w:cs="Times New Roman"/>
                <w:i/>
                <w:lang w:eastAsia="ru-RU"/>
              </w:rPr>
              <w:t>О.С. Ушакова</w:t>
            </w:r>
          </w:p>
        </w:tc>
        <w:tc>
          <w:tcPr>
            <w:tcW w:w="5103" w:type="dxa"/>
            <w:shd w:val="clear" w:color="auto" w:fill="auto"/>
          </w:tcPr>
          <w:p w:rsidR="0014454E" w:rsidRPr="0014454E" w:rsidRDefault="0014454E" w:rsidP="0014454E">
            <w:pPr>
              <w:spacing w:after="0"/>
              <w:ind w:left="720" w:hanging="720"/>
              <w:rPr>
                <w:rFonts w:ascii="Times New Roman" w:eastAsia="Times New Roman" w:hAnsi="Times New Roman" w:cs="Times New Roman"/>
                <w:lang w:eastAsia="ru-RU"/>
              </w:rPr>
            </w:pPr>
            <w:r w:rsidRPr="0014454E">
              <w:rPr>
                <w:rFonts w:ascii="Times New Roman" w:eastAsia="Times New Roman" w:hAnsi="Times New Roman" w:cs="Times New Roman"/>
                <w:lang w:eastAsia="ru-RU"/>
              </w:rPr>
              <w:t>Развитие речи детей 3-4 лет (рабочая тетрадь)</w:t>
            </w:r>
          </w:p>
        </w:tc>
        <w:tc>
          <w:tcPr>
            <w:tcW w:w="2410" w:type="dxa"/>
            <w:shd w:val="clear" w:color="auto" w:fill="auto"/>
          </w:tcPr>
          <w:p w:rsidR="0014454E" w:rsidRPr="0014454E" w:rsidRDefault="0014454E" w:rsidP="0014454E">
            <w:pPr>
              <w:spacing w:after="0"/>
              <w:ind w:left="720" w:hanging="720"/>
              <w:jc w:val="center"/>
              <w:rPr>
                <w:rFonts w:ascii="Times New Roman" w:eastAsia="Times New Roman" w:hAnsi="Times New Roman" w:cs="Times New Roman"/>
                <w:i/>
                <w:lang w:eastAsia="ru-RU"/>
              </w:rPr>
            </w:pPr>
            <w:r w:rsidRPr="0014454E">
              <w:rPr>
                <w:rFonts w:ascii="Times New Roman" w:eastAsia="Times New Roman" w:hAnsi="Times New Roman" w:cs="Times New Roman"/>
                <w:i/>
                <w:lang w:eastAsia="ru-RU"/>
              </w:rPr>
              <w:t>М. Просвещение2009</w:t>
            </w:r>
          </w:p>
        </w:tc>
      </w:tr>
      <w:tr w:rsidR="0014454E" w:rsidRPr="0014454E" w:rsidTr="00B37F1F">
        <w:trPr>
          <w:trHeight w:val="286"/>
        </w:trPr>
        <w:tc>
          <w:tcPr>
            <w:tcW w:w="2376" w:type="dxa"/>
            <w:shd w:val="clear" w:color="auto" w:fill="auto"/>
          </w:tcPr>
          <w:p w:rsidR="0014454E" w:rsidRPr="0014454E" w:rsidRDefault="0014454E" w:rsidP="0014454E">
            <w:pPr>
              <w:spacing w:after="0"/>
              <w:ind w:left="720" w:hanging="720"/>
              <w:rPr>
                <w:rFonts w:ascii="Times New Roman" w:eastAsia="Times New Roman" w:hAnsi="Times New Roman" w:cs="Times New Roman"/>
                <w:i/>
                <w:lang w:eastAsia="ru-RU"/>
              </w:rPr>
            </w:pPr>
            <w:r w:rsidRPr="0014454E">
              <w:rPr>
                <w:rFonts w:ascii="Times New Roman" w:eastAsia="Times New Roman" w:hAnsi="Times New Roman" w:cs="Times New Roman"/>
                <w:i/>
                <w:lang w:eastAsia="ru-RU"/>
              </w:rPr>
              <w:t>О.С. Ушакова</w:t>
            </w:r>
          </w:p>
        </w:tc>
        <w:tc>
          <w:tcPr>
            <w:tcW w:w="5103" w:type="dxa"/>
            <w:shd w:val="clear" w:color="auto" w:fill="auto"/>
          </w:tcPr>
          <w:p w:rsidR="0014454E" w:rsidRPr="0014454E" w:rsidRDefault="0014454E" w:rsidP="0014454E">
            <w:pPr>
              <w:spacing w:after="0"/>
              <w:ind w:left="720" w:hanging="720"/>
              <w:rPr>
                <w:rFonts w:ascii="Times New Roman" w:eastAsia="Times New Roman" w:hAnsi="Times New Roman" w:cs="Times New Roman"/>
                <w:lang w:eastAsia="ru-RU"/>
              </w:rPr>
            </w:pPr>
            <w:r w:rsidRPr="0014454E">
              <w:rPr>
                <w:rFonts w:ascii="Times New Roman" w:eastAsia="Times New Roman" w:hAnsi="Times New Roman" w:cs="Times New Roman"/>
                <w:lang w:eastAsia="ru-RU"/>
              </w:rPr>
              <w:t>Развитие речи детей  4-5лет (рабочая тетрадь)</w:t>
            </w:r>
          </w:p>
        </w:tc>
        <w:tc>
          <w:tcPr>
            <w:tcW w:w="2410" w:type="dxa"/>
            <w:shd w:val="clear" w:color="auto" w:fill="auto"/>
          </w:tcPr>
          <w:p w:rsidR="0014454E" w:rsidRPr="0014454E" w:rsidRDefault="0014454E" w:rsidP="0014454E">
            <w:pPr>
              <w:spacing w:after="0"/>
              <w:ind w:left="720" w:hanging="720"/>
              <w:jc w:val="center"/>
              <w:rPr>
                <w:rFonts w:ascii="Times New Roman" w:eastAsia="Times New Roman" w:hAnsi="Times New Roman" w:cs="Times New Roman"/>
                <w:i/>
                <w:lang w:eastAsia="ru-RU"/>
              </w:rPr>
            </w:pPr>
            <w:r w:rsidRPr="0014454E">
              <w:rPr>
                <w:rFonts w:ascii="Times New Roman" w:eastAsia="Times New Roman" w:hAnsi="Times New Roman" w:cs="Times New Roman"/>
                <w:i/>
                <w:lang w:eastAsia="ru-RU"/>
              </w:rPr>
              <w:t>М. Просвещение2009</w:t>
            </w:r>
          </w:p>
        </w:tc>
      </w:tr>
      <w:tr w:rsidR="0014454E" w:rsidRPr="0014454E" w:rsidTr="00B37F1F">
        <w:trPr>
          <w:trHeight w:val="286"/>
        </w:trPr>
        <w:tc>
          <w:tcPr>
            <w:tcW w:w="2376" w:type="dxa"/>
            <w:shd w:val="clear" w:color="auto" w:fill="auto"/>
          </w:tcPr>
          <w:p w:rsidR="0014454E" w:rsidRPr="0014454E" w:rsidRDefault="0014454E" w:rsidP="0014454E">
            <w:pPr>
              <w:spacing w:after="0"/>
              <w:ind w:left="720" w:hanging="720"/>
              <w:rPr>
                <w:rFonts w:ascii="Times New Roman" w:eastAsia="Times New Roman" w:hAnsi="Times New Roman" w:cs="Times New Roman"/>
                <w:i/>
                <w:lang w:eastAsia="ru-RU"/>
              </w:rPr>
            </w:pPr>
            <w:r w:rsidRPr="0014454E">
              <w:rPr>
                <w:rFonts w:ascii="Times New Roman" w:eastAsia="Times New Roman" w:hAnsi="Times New Roman" w:cs="Times New Roman"/>
                <w:i/>
                <w:lang w:eastAsia="ru-RU"/>
              </w:rPr>
              <w:t>О.С. Ушакова</w:t>
            </w:r>
          </w:p>
        </w:tc>
        <w:tc>
          <w:tcPr>
            <w:tcW w:w="5103" w:type="dxa"/>
            <w:shd w:val="clear" w:color="auto" w:fill="auto"/>
          </w:tcPr>
          <w:p w:rsidR="0014454E" w:rsidRPr="0014454E" w:rsidRDefault="0014454E" w:rsidP="0014454E">
            <w:pPr>
              <w:spacing w:after="0"/>
              <w:ind w:left="720" w:hanging="720"/>
              <w:rPr>
                <w:rFonts w:ascii="Times New Roman" w:eastAsia="Times New Roman" w:hAnsi="Times New Roman" w:cs="Times New Roman"/>
                <w:lang w:eastAsia="ru-RU"/>
              </w:rPr>
            </w:pPr>
            <w:r w:rsidRPr="0014454E">
              <w:rPr>
                <w:rFonts w:ascii="Times New Roman" w:eastAsia="Times New Roman" w:hAnsi="Times New Roman" w:cs="Times New Roman"/>
                <w:lang w:eastAsia="ru-RU"/>
              </w:rPr>
              <w:t>Развитие речи детей 5-6 лет (рабочая тетрадь)</w:t>
            </w:r>
          </w:p>
        </w:tc>
        <w:tc>
          <w:tcPr>
            <w:tcW w:w="2410" w:type="dxa"/>
            <w:shd w:val="clear" w:color="auto" w:fill="auto"/>
          </w:tcPr>
          <w:p w:rsidR="0014454E" w:rsidRPr="0014454E" w:rsidRDefault="0014454E" w:rsidP="0014454E">
            <w:pPr>
              <w:spacing w:after="0"/>
              <w:ind w:left="720" w:hanging="720"/>
              <w:jc w:val="center"/>
              <w:rPr>
                <w:rFonts w:ascii="Times New Roman" w:eastAsia="Times New Roman" w:hAnsi="Times New Roman" w:cs="Times New Roman"/>
                <w:i/>
                <w:lang w:eastAsia="ru-RU"/>
              </w:rPr>
            </w:pPr>
            <w:r w:rsidRPr="0014454E">
              <w:rPr>
                <w:rFonts w:ascii="Times New Roman" w:eastAsia="Times New Roman" w:hAnsi="Times New Roman" w:cs="Times New Roman"/>
                <w:i/>
                <w:lang w:eastAsia="ru-RU"/>
              </w:rPr>
              <w:t>М. Просвещение2009</w:t>
            </w:r>
          </w:p>
        </w:tc>
      </w:tr>
      <w:tr w:rsidR="0014454E" w:rsidRPr="0014454E" w:rsidTr="00B37F1F">
        <w:trPr>
          <w:trHeight w:val="286"/>
        </w:trPr>
        <w:tc>
          <w:tcPr>
            <w:tcW w:w="2376" w:type="dxa"/>
            <w:shd w:val="clear" w:color="auto" w:fill="auto"/>
          </w:tcPr>
          <w:p w:rsidR="0014454E" w:rsidRPr="0014454E" w:rsidRDefault="0014454E" w:rsidP="0014454E">
            <w:pPr>
              <w:spacing w:after="0"/>
              <w:ind w:left="720" w:hanging="720"/>
              <w:rPr>
                <w:rFonts w:ascii="Times New Roman" w:eastAsia="Times New Roman" w:hAnsi="Times New Roman" w:cs="Times New Roman"/>
                <w:i/>
                <w:lang w:eastAsia="ru-RU"/>
              </w:rPr>
            </w:pPr>
            <w:r w:rsidRPr="0014454E">
              <w:rPr>
                <w:rFonts w:ascii="Times New Roman" w:eastAsia="Times New Roman" w:hAnsi="Times New Roman" w:cs="Times New Roman"/>
                <w:i/>
                <w:lang w:eastAsia="ru-RU"/>
              </w:rPr>
              <w:t>О.С. Ушакова</w:t>
            </w:r>
          </w:p>
        </w:tc>
        <w:tc>
          <w:tcPr>
            <w:tcW w:w="5103" w:type="dxa"/>
            <w:shd w:val="clear" w:color="auto" w:fill="auto"/>
          </w:tcPr>
          <w:p w:rsidR="0014454E" w:rsidRPr="0014454E" w:rsidRDefault="0014454E" w:rsidP="0014454E">
            <w:pPr>
              <w:spacing w:after="0"/>
              <w:ind w:left="720" w:hanging="720"/>
              <w:rPr>
                <w:rFonts w:ascii="Times New Roman" w:eastAsia="Times New Roman" w:hAnsi="Times New Roman" w:cs="Times New Roman"/>
                <w:lang w:eastAsia="ru-RU"/>
              </w:rPr>
            </w:pPr>
            <w:r w:rsidRPr="0014454E">
              <w:rPr>
                <w:rFonts w:ascii="Times New Roman" w:eastAsia="Times New Roman" w:hAnsi="Times New Roman" w:cs="Times New Roman"/>
                <w:lang w:eastAsia="ru-RU"/>
              </w:rPr>
              <w:t>Развитие речи детей 6-7 лет (рабочая тетрадь)</w:t>
            </w:r>
          </w:p>
        </w:tc>
        <w:tc>
          <w:tcPr>
            <w:tcW w:w="2410" w:type="dxa"/>
            <w:shd w:val="clear" w:color="auto" w:fill="auto"/>
          </w:tcPr>
          <w:p w:rsidR="0014454E" w:rsidRPr="0014454E" w:rsidRDefault="0014454E" w:rsidP="0014454E">
            <w:pPr>
              <w:spacing w:after="0"/>
              <w:ind w:left="720" w:hanging="720"/>
              <w:jc w:val="center"/>
              <w:rPr>
                <w:rFonts w:ascii="Times New Roman" w:eastAsia="Times New Roman" w:hAnsi="Times New Roman" w:cs="Times New Roman"/>
                <w:i/>
                <w:lang w:eastAsia="ru-RU"/>
              </w:rPr>
            </w:pPr>
            <w:r w:rsidRPr="0014454E">
              <w:rPr>
                <w:rFonts w:ascii="Times New Roman" w:eastAsia="Times New Roman" w:hAnsi="Times New Roman" w:cs="Times New Roman"/>
                <w:i/>
                <w:lang w:eastAsia="ru-RU"/>
              </w:rPr>
              <w:t>М. Просвещение2009</w:t>
            </w:r>
          </w:p>
        </w:tc>
      </w:tr>
      <w:tr w:rsidR="0014454E" w:rsidRPr="0014454E" w:rsidTr="00B37F1F">
        <w:trPr>
          <w:trHeight w:val="286"/>
        </w:trPr>
        <w:tc>
          <w:tcPr>
            <w:tcW w:w="2376" w:type="dxa"/>
            <w:shd w:val="clear" w:color="auto" w:fill="auto"/>
          </w:tcPr>
          <w:p w:rsidR="0014454E" w:rsidRPr="0014454E" w:rsidRDefault="0014454E" w:rsidP="0014454E">
            <w:pPr>
              <w:spacing w:after="0"/>
              <w:rPr>
                <w:rFonts w:ascii="Times New Roman" w:eastAsia="Times New Roman" w:hAnsi="Times New Roman" w:cs="Times New Roman"/>
                <w:i/>
                <w:lang w:eastAsia="ru-RU"/>
              </w:rPr>
            </w:pPr>
            <w:proofErr w:type="spellStart"/>
            <w:r w:rsidRPr="0014454E">
              <w:rPr>
                <w:rFonts w:ascii="Times New Roman" w:eastAsia="Times New Roman" w:hAnsi="Times New Roman" w:cs="Times New Roman"/>
                <w:i/>
                <w:lang w:eastAsia="ru-RU"/>
              </w:rPr>
              <w:t>Т.И.Гризик</w:t>
            </w:r>
            <w:proofErr w:type="spellEnd"/>
          </w:p>
        </w:tc>
        <w:tc>
          <w:tcPr>
            <w:tcW w:w="5103" w:type="dxa"/>
            <w:shd w:val="clear" w:color="auto" w:fill="auto"/>
          </w:tcPr>
          <w:p w:rsidR="0014454E" w:rsidRPr="0014454E" w:rsidRDefault="0014454E" w:rsidP="0014454E">
            <w:pPr>
              <w:spacing w:after="0"/>
              <w:rPr>
                <w:rFonts w:ascii="Times New Roman" w:eastAsia="Times New Roman" w:hAnsi="Times New Roman" w:cs="Times New Roman"/>
                <w:lang w:eastAsia="ru-RU"/>
              </w:rPr>
            </w:pPr>
            <w:r w:rsidRPr="0014454E">
              <w:rPr>
                <w:rFonts w:ascii="Times New Roman" w:eastAsia="Times New Roman" w:hAnsi="Times New Roman" w:cs="Times New Roman"/>
                <w:lang w:eastAsia="ru-RU"/>
              </w:rPr>
              <w:t>Поиграем и узнаем</w:t>
            </w:r>
          </w:p>
        </w:tc>
        <w:tc>
          <w:tcPr>
            <w:tcW w:w="2410" w:type="dxa"/>
            <w:shd w:val="clear" w:color="auto" w:fill="auto"/>
          </w:tcPr>
          <w:p w:rsidR="0014454E" w:rsidRPr="0014454E" w:rsidRDefault="0014454E" w:rsidP="0014454E">
            <w:pPr>
              <w:spacing w:after="0"/>
              <w:jc w:val="center"/>
              <w:rPr>
                <w:rFonts w:ascii="Times New Roman" w:eastAsia="Times New Roman" w:hAnsi="Times New Roman" w:cs="Times New Roman"/>
                <w:i/>
                <w:lang w:eastAsia="ru-RU"/>
              </w:rPr>
            </w:pPr>
            <w:r w:rsidRPr="0014454E">
              <w:rPr>
                <w:rFonts w:ascii="Times New Roman" w:eastAsia="Times New Roman" w:hAnsi="Times New Roman" w:cs="Times New Roman"/>
                <w:i/>
                <w:lang w:eastAsia="ru-RU"/>
              </w:rPr>
              <w:t>2004</w:t>
            </w:r>
          </w:p>
        </w:tc>
      </w:tr>
      <w:tr w:rsidR="0014454E" w:rsidRPr="0014454E" w:rsidTr="00B37F1F">
        <w:trPr>
          <w:trHeight w:val="286"/>
        </w:trPr>
        <w:tc>
          <w:tcPr>
            <w:tcW w:w="2376" w:type="dxa"/>
            <w:shd w:val="clear" w:color="auto" w:fill="auto"/>
          </w:tcPr>
          <w:p w:rsidR="0014454E" w:rsidRPr="0014454E" w:rsidRDefault="0014454E" w:rsidP="0014454E">
            <w:pPr>
              <w:spacing w:after="0"/>
              <w:ind w:left="720" w:hanging="720"/>
              <w:rPr>
                <w:rFonts w:ascii="Times New Roman" w:eastAsia="Times New Roman" w:hAnsi="Times New Roman" w:cs="Times New Roman"/>
                <w:i/>
                <w:lang w:eastAsia="ru-RU"/>
              </w:rPr>
            </w:pPr>
            <w:r w:rsidRPr="0014454E">
              <w:rPr>
                <w:rFonts w:ascii="Times New Roman" w:eastAsia="Times New Roman" w:hAnsi="Times New Roman" w:cs="Times New Roman"/>
                <w:i/>
                <w:lang w:eastAsia="ru-RU"/>
              </w:rPr>
              <w:t xml:space="preserve">Баева Н.А.   </w:t>
            </w:r>
          </w:p>
        </w:tc>
        <w:tc>
          <w:tcPr>
            <w:tcW w:w="5103" w:type="dxa"/>
            <w:shd w:val="clear" w:color="auto" w:fill="auto"/>
          </w:tcPr>
          <w:p w:rsidR="0014454E" w:rsidRPr="0014454E" w:rsidRDefault="0014454E" w:rsidP="0014454E">
            <w:pPr>
              <w:spacing w:after="0"/>
              <w:ind w:left="720" w:hanging="720"/>
              <w:rPr>
                <w:rFonts w:ascii="Times New Roman" w:eastAsia="Times New Roman" w:hAnsi="Times New Roman" w:cs="Times New Roman"/>
                <w:lang w:eastAsia="ru-RU"/>
              </w:rPr>
            </w:pPr>
            <w:proofErr w:type="spellStart"/>
            <w:r w:rsidRPr="0014454E">
              <w:rPr>
                <w:rFonts w:ascii="Times New Roman" w:eastAsia="Times New Roman" w:hAnsi="Times New Roman" w:cs="Times New Roman"/>
                <w:lang w:eastAsia="ru-RU"/>
              </w:rPr>
              <w:t>Предшкольное</w:t>
            </w:r>
            <w:proofErr w:type="spellEnd"/>
            <w:r w:rsidRPr="0014454E">
              <w:rPr>
                <w:rFonts w:ascii="Times New Roman" w:eastAsia="Times New Roman" w:hAnsi="Times New Roman" w:cs="Times New Roman"/>
                <w:lang w:eastAsia="ru-RU"/>
              </w:rPr>
              <w:t xml:space="preserve"> обучение грамоте в ДОУ.  </w:t>
            </w:r>
          </w:p>
        </w:tc>
        <w:tc>
          <w:tcPr>
            <w:tcW w:w="2410" w:type="dxa"/>
            <w:shd w:val="clear" w:color="auto" w:fill="auto"/>
          </w:tcPr>
          <w:p w:rsidR="0014454E" w:rsidRPr="0014454E" w:rsidRDefault="0014454E" w:rsidP="0014454E">
            <w:pPr>
              <w:spacing w:after="0"/>
              <w:ind w:left="720" w:hanging="720"/>
              <w:jc w:val="center"/>
              <w:rPr>
                <w:rFonts w:ascii="Times New Roman" w:eastAsia="Times New Roman" w:hAnsi="Times New Roman" w:cs="Times New Roman"/>
                <w:i/>
                <w:lang w:eastAsia="ru-RU"/>
              </w:rPr>
            </w:pPr>
            <w:r w:rsidRPr="0014454E">
              <w:rPr>
                <w:rFonts w:ascii="Times New Roman" w:eastAsia="Times New Roman" w:hAnsi="Times New Roman" w:cs="Times New Roman"/>
                <w:i/>
                <w:lang w:eastAsia="ru-RU"/>
              </w:rPr>
              <w:t>М., АРКТИ,   2007</w:t>
            </w:r>
          </w:p>
        </w:tc>
      </w:tr>
      <w:tr w:rsidR="0014454E" w:rsidRPr="0014454E" w:rsidTr="00B37F1F">
        <w:trPr>
          <w:trHeight w:val="286"/>
        </w:trPr>
        <w:tc>
          <w:tcPr>
            <w:tcW w:w="2376" w:type="dxa"/>
            <w:shd w:val="clear" w:color="auto" w:fill="auto"/>
          </w:tcPr>
          <w:p w:rsidR="0014454E" w:rsidRPr="0014454E" w:rsidRDefault="0014454E" w:rsidP="0014454E">
            <w:pPr>
              <w:spacing w:after="0"/>
              <w:ind w:left="720" w:hanging="720"/>
              <w:rPr>
                <w:rFonts w:ascii="Times New Roman" w:eastAsia="Times New Roman" w:hAnsi="Times New Roman" w:cs="Times New Roman"/>
                <w:i/>
                <w:lang w:eastAsia="ru-RU"/>
              </w:rPr>
            </w:pPr>
            <w:proofErr w:type="spellStart"/>
            <w:r w:rsidRPr="0014454E">
              <w:rPr>
                <w:rFonts w:ascii="Times New Roman" w:eastAsia="Times New Roman" w:hAnsi="Times New Roman" w:cs="Times New Roman"/>
                <w:i/>
                <w:lang w:eastAsia="ru-RU"/>
              </w:rPr>
              <w:t>Гербова</w:t>
            </w:r>
            <w:proofErr w:type="spellEnd"/>
            <w:r w:rsidRPr="0014454E">
              <w:rPr>
                <w:rFonts w:ascii="Times New Roman" w:eastAsia="Times New Roman" w:hAnsi="Times New Roman" w:cs="Times New Roman"/>
                <w:i/>
                <w:lang w:eastAsia="ru-RU"/>
              </w:rPr>
              <w:t xml:space="preserve"> В.В.     </w:t>
            </w:r>
          </w:p>
        </w:tc>
        <w:tc>
          <w:tcPr>
            <w:tcW w:w="5103" w:type="dxa"/>
            <w:shd w:val="clear" w:color="auto" w:fill="auto"/>
          </w:tcPr>
          <w:p w:rsidR="0014454E" w:rsidRPr="0014454E" w:rsidRDefault="0014454E" w:rsidP="0014454E">
            <w:pPr>
              <w:spacing w:after="0"/>
              <w:jc w:val="both"/>
              <w:rPr>
                <w:rFonts w:ascii="Times New Roman" w:eastAsia="Times New Roman" w:hAnsi="Times New Roman" w:cs="Times New Roman"/>
                <w:lang w:eastAsia="ru-RU"/>
              </w:rPr>
            </w:pPr>
            <w:r w:rsidRPr="0014454E">
              <w:rPr>
                <w:rFonts w:ascii="Times New Roman" w:eastAsia="Times New Roman" w:hAnsi="Times New Roman" w:cs="Times New Roman"/>
                <w:lang w:eastAsia="ru-RU"/>
              </w:rPr>
              <w:t>Хрестоматия "Книга для чтения в детском саду и дома"  2-4 года</w:t>
            </w:r>
          </w:p>
        </w:tc>
        <w:tc>
          <w:tcPr>
            <w:tcW w:w="2410" w:type="dxa"/>
            <w:shd w:val="clear" w:color="auto" w:fill="auto"/>
          </w:tcPr>
          <w:p w:rsidR="0014454E" w:rsidRPr="0014454E" w:rsidRDefault="0014454E" w:rsidP="0014454E">
            <w:pPr>
              <w:spacing w:after="0"/>
              <w:ind w:left="720" w:hanging="720"/>
              <w:jc w:val="center"/>
              <w:rPr>
                <w:rFonts w:ascii="Times New Roman" w:eastAsia="Times New Roman" w:hAnsi="Times New Roman" w:cs="Times New Roman"/>
                <w:i/>
                <w:lang w:eastAsia="ru-RU"/>
              </w:rPr>
            </w:pPr>
            <w:r w:rsidRPr="0014454E">
              <w:rPr>
                <w:rFonts w:ascii="Times New Roman" w:eastAsia="Times New Roman" w:hAnsi="Times New Roman" w:cs="Times New Roman"/>
                <w:i/>
                <w:lang w:eastAsia="ru-RU"/>
              </w:rPr>
              <w:t>М. Просвещение2010</w:t>
            </w:r>
          </w:p>
        </w:tc>
      </w:tr>
      <w:tr w:rsidR="0014454E" w:rsidRPr="0014454E" w:rsidTr="00B37F1F">
        <w:trPr>
          <w:trHeight w:val="286"/>
        </w:trPr>
        <w:tc>
          <w:tcPr>
            <w:tcW w:w="2376" w:type="dxa"/>
            <w:shd w:val="clear" w:color="auto" w:fill="auto"/>
          </w:tcPr>
          <w:p w:rsidR="0014454E" w:rsidRPr="0014454E" w:rsidRDefault="0014454E" w:rsidP="0014454E">
            <w:pPr>
              <w:spacing w:after="0"/>
              <w:ind w:left="720" w:hanging="720"/>
              <w:rPr>
                <w:rFonts w:ascii="Times New Roman" w:eastAsia="Times New Roman" w:hAnsi="Times New Roman" w:cs="Times New Roman"/>
                <w:i/>
                <w:lang w:eastAsia="ru-RU"/>
              </w:rPr>
            </w:pPr>
            <w:proofErr w:type="spellStart"/>
            <w:r w:rsidRPr="0014454E">
              <w:rPr>
                <w:rFonts w:ascii="Times New Roman" w:eastAsia="Times New Roman" w:hAnsi="Times New Roman" w:cs="Times New Roman"/>
                <w:i/>
                <w:lang w:eastAsia="ru-RU"/>
              </w:rPr>
              <w:t>Гербова</w:t>
            </w:r>
            <w:proofErr w:type="spellEnd"/>
            <w:r w:rsidRPr="0014454E">
              <w:rPr>
                <w:rFonts w:ascii="Times New Roman" w:eastAsia="Times New Roman" w:hAnsi="Times New Roman" w:cs="Times New Roman"/>
                <w:i/>
                <w:lang w:eastAsia="ru-RU"/>
              </w:rPr>
              <w:t xml:space="preserve"> В.В.     </w:t>
            </w:r>
          </w:p>
        </w:tc>
        <w:tc>
          <w:tcPr>
            <w:tcW w:w="5103" w:type="dxa"/>
            <w:shd w:val="clear" w:color="auto" w:fill="auto"/>
          </w:tcPr>
          <w:p w:rsidR="0014454E" w:rsidRPr="0014454E" w:rsidRDefault="0014454E" w:rsidP="0014454E">
            <w:pPr>
              <w:spacing w:after="0"/>
              <w:jc w:val="both"/>
              <w:rPr>
                <w:rFonts w:ascii="Times New Roman" w:eastAsia="Times New Roman" w:hAnsi="Times New Roman" w:cs="Times New Roman"/>
                <w:lang w:eastAsia="ru-RU"/>
              </w:rPr>
            </w:pPr>
            <w:r w:rsidRPr="0014454E">
              <w:rPr>
                <w:rFonts w:ascii="Times New Roman" w:eastAsia="Times New Roman" w:hAnsi="Times New Roman" w:cs="Times New Roman"/>
                <w:lang w:eastAsia="ru-RU"/>
              </w:rPr>
              <w:t>Хрестоматия "Книга для чтения в детском саду и дома"  4-5  лет</w:t>
            </w:r>
          </w:p>
        </w:tc>
        <w:tc>
          <w:tcPr>
            <w:tcW w:w="2410" w:type="dxa"/>
            <w:shd w:val="clear" w:color="auto" w:fill="auto"/>
          </w:tcPr>
          <w:p w:rsidR="0014454E" w:rsidRPr="0014454E" w:rsidRDefault="0014454E" w:rsidP="0014454E">
            <w:pPr>
              <w:spacing w:after="0"/>
              <w:ind w:left="720" w:hanging="720"/>
              <w:jc w:val="center"/>
              <w:rPr>
                <w:rFonts w:ascii="Times New Roman" w:eastAsia="Times New Roman" w:hAnsi="Times New Roman" w:cs="Times New Roman"/>
                <w:i/>
                <w:lang w:eastAsia="ru-RU"/>
              </w:rPr>
            </w:pPr>
            <w:r w:rsidRPr="0014454E">
              <w:rPr>
                <w:rFonts w:ascii="Times New Roman" w:eastAsia="Times New Roman" w:hAnsi="Times New Roman" w:cs="Times New Roman"/>
                <w:i/>
                <w:lang w:eastAsia="ru-RU"/>
              </w:rPr>
              <w:t>М. Просвещение2010</w:t>
            </w:r>
          </w:p>
        </w:tc>
      </w:tr>
      <w:tr w:rsidR="0014454E" w:rsidRPr="0014454E" w:rsidTr="00B37F1F">
        <w:trPr>
          <w:trHeight w:val="286"/>
        </w:trPr>
        <w:tc>
          <w:tcPr>
            <w:tcW w:w="2376" w:type="dxa"/>
            <w:shd w:val="clear" w:color="auto" w:fill="auto"/>
          </w:tcPr>
          <w:p w:rsidR="0014454E" w:rsidRPr="0014454E" w:rsidRDefault="0014454E" w:rsidP="0014454E">
            <w:pPr>
              <w:spacing w:after="0"/>
              <w:ind w:left="720" w:hanging="720"/>
              <w:rPr>
                <w:rFonts w:ascii="Times New Roman" w:eastAsia="Times New Roman" w:hAnsi="Times New Roman" w:cs="Times New Roman"/>
                <w:i/>
                <w:lang w:eastAsia="ru-RU"/>
              </w:rPr>
            </w:pPr>
            <w:proofErr w:type="spellStart"/>
            <w:r w:rsidRPr="0014454E">
              <w:rPr>
                <w:rFonts w:ascii="Times New Roman" w:eastAsia="Times New Roman" w:hAnsi="Times New Roman" w:cs="Times New Roman"/>
                <w:i/>
                <w:lang w:eastAsia="ru-RU"/>
              </w:rPr>
              <w:t>Гербова</w:t>
            </w:r>
            <w:proofErr w:type="spellEnd"/>
            <w:r w:rsidRPr="0014454E">
              <w:rPr>
                <w:rFonts w:ascii="Times New Roman" w:eastAsia="Times New Roman" w:hAnsi="Times New Roman" w:cs="Times New Roman"/>
                <w:i/>
                <w:lang w:eastAsia="ru-RU"/>
              </w:rPr>
              <w:t xml:space="preserve"> В.В.     </w:t>
            </w:r>
          </w:p>
        </w:tc>
        <w:tc>
          <w:tcPr>
            <w:tcW w:w="5103" w:type="dxa"/>
            <w:shd w:val="clear" w:color="auto" w:fill="auto"/>
          </w:tcPr>
          <w:p w:rsidR="0014454E" w:rsidRPr="0014454E" w:rsidRDefault="0014454E" w:rsidP="0014454E">
            <w:pPr>
              <w:spacing w:after="0"/>
              <w:jc w:val="both"/>
              <w:rPr>
                <w:rFonts w:ascii="Times New Roman" w:eastAsia="Times New Roman" w:hAnsi="Times New Roman" w:cs="Times New Roman"/>
                <w:lang w:eastAsia="ru-RU"/>
              </w:rPr>
            </w:pPr>
            <w:r w:rsidRPr="0014454E">
              <w:rPr>
                <w:rFonts w:ascii="Times New Roman" w:eastAsia="Times New Roman" w:hAnsi="Times New Roman" w:cs="Times New Roman"/>
                <w:lang w:eastAsia="ru-RU"/>
              </w:rPr>
              <w:t>Хрестоматия "Книга для чтения в детском саду и дома" 5-7 лет</w:t>
            </w:r>
          </w:p>
        </w:tc>
        <w:tc>
          <w:tcPr>
            <w:tcW w:w="2410" w:type="dxa"/>
            <w:shd w:val="clear" w:color="auto" w:fill="auto"/>
          </w:tcPr>
          <w:p w:rsidR="0014454E" w:rsidRPr="0014454E" w:rsidRDefault="0014454E" w:rsidP="0014454E">
            <w:pPr>
              <w:spacing w:after="0"/>
              <w:ind w:left="720" w:hanging="720"/>
              <w:jc w:val="center"/>
              <w:rPr>
                <w:rFonts w:ascii="Times New Roman" w:eastAsia="Times New Roman" w:hAnsi="Times New Roman" w:cs="Times New Roman"/>
                <w:i/>
                <w:lang w:eastAsia="ru-RU"/>
              </w:rPr>
            </w:pPr>
            <w:r w:rsidRPr="0014454E">
              <w:rPr>
                <w:rFonts w:ascii="Times New Roman" w:eastAsia="Times New Roman" w:hAnsi="Times New Roman" w:cs="Times New Roman"/>
                <w:i/>
                <w:lang w:eastAsia="ru-RU"/>
              </w:rPr>
              <w:t>М. Просвещение2010</w:t>
            </w:r>
          </w:p>
        </w:tc>
      </w:tr>
      <w:tr w:rsidR="0014454E" w:rsidRPr="0014454E" w:rsidTr="00B37F1F">
        <w:trPr>
          <w:trHeight w:val="286"/>
        </w:trPr>
        <w:tc>
          <w:tcPr>
            <w:tcW w:w="2376" w:type="dxa"/>
            <w:shd w:val="clear" w:color="auto" w:fill="auto"/>
          </w:tcPr>
          <w:p w:rsidR="0014454E" w:rsidRPr="0014454E" w:rsidRDefault="0014454E" w:rsidP="0014454E">
            <w:pPr>
              <w:spacing w:after="0"/>
              <w:ind w:left="720" w:hanging="720"/>
              <w:rPr>
                <w:rFonts w:ascii="Times New Roman" w:eastAsia="Times New Roman" w:hAnsi="Times New Roman" w:cs="Times New Roman"/>
                <w:i/>
                <w:lang w:eastAsia="ru-RU"/>
              </w:rPr>
            </w:pPr>
            <w:proofErr w:type="spellStart"/>
            <w:r w:rsidRPr="0014454E">
              <w:rPr>
                <w:rFonts w:ascii="Times New Roman" w:eastAsia="Times New Roman" w:hAnsi="Times New Roman" w:cs="Times New Roman"/>
                <w:i/>
                <w:sz w:val="24"/>
                <w:szCs w:val="24"/>
                <w:lang w:eastAsia="ru-RU"/>
              </w:rPr>
              <w:t>Гербова</w:t>
            </w:r>
            <w:proofErr w:type="spellEnd"/>
            <w:r w:rsidRPr="0014454E">
              <w:rPr>
                <w:rFonts w:ascii="Times New Roman" w:eastAsia="Times New Roman" w:hAnsi="Times New Roman" w:cs="Times New Roman"/>
                <w:i/>
                <w:sz w:val="24"/>
                <w:szCs w:val="24"/>
                <w:lang w:eastAsia="ru-RU"/>
              </w:rPr>
              <w:t xml:space="preserve"> В.В.</w:t>
            </w:r>
          </w:p>
        </w:tc>
        <w:tc>
          <w:tcPr>
            <w:tcW w:w="5103" w:type="dxa"/>
            <w:shd w:val="clear" w:color="auto" w:fill="auto"/>
          </w:tcPr>
          <w:p w:rsidR="0014454E" w:rsidRPr="0014454E" w:rsidRDefault="0014454E" w:rsidP="0014454E">
            <w:pPr>
              <w:spacing w:after="0"/>
              <w:rPr>
                <w:rFonts w:ascii="Times New Roman" w:eastAsia="Times New Roman" w:hAnsi="Times New Roman" w:cs="Times New Roman"/>
                <w:sz w:val="24"/>
                <w:szCs w:val="24"/>
                <w:lang w:eastAsia="ru-RU"/>
              </w:rPr>
            </w:pPr>
            <w:r w:rsidRPr="0014454E">
              <w:rPr>
                <w:rFonts w:ascii="Times New Roman" w:eastAsia="Times New Roman" w:hAnsi="Times New Roman" w:cs="Times New Roman"/>
                <w:sz w:val="24"/>
                <w:szCs w:val="24"/>
                <w:lang w:eastAsia="ru-RU"/>
              </w:rPr>
              <w:t xml:space="preserve">Учусь говорить. Методические рекомендации для воспитателей.   </w:t>
            </w:r>
          </w:p>
          <w:p w:rsidR="0014454E" w:rsidRPr="0014454E" w:rsidRDefault="0014454E" w:rsidP="0014454E">
            <w:pPr>
              <w:spacing w:after="0"/>
              <w:jc w:val="both"/>
              <w:rPr>
                <w:rFonts w:ascii="Times New Roman" w:eastAsia="Times New Roman" w:hAnsi="Times New Roman" w:cs="Times New Roman"/>
                <w:lang w:eastAsia="ru-RU"/>
              </w:rPr>
            </w:pPr>
          </w:p>
        </w:tc>
        <w:tc>
          <w:tcPr>
            <w:tcW w:w="2410" w:type="dxa"/>
            <w:shd w:val="clear" w:color="auto" w:fill="auto"/>
          </w:tcPr>
          <w:p w:rsidR="0014454E" w:rsidRPr="0014454E" w:rsidRDefault="0014454E" w:rsidP="0014454E">
            <w:pPr>
              <w:spacing w:after="0"/>
              <w:ind w:left="720" w:hanging="720"/>
              <w:jc w:val="center"/>
              <w:rPr>
                <w:rFonts w:ascii="Times New Roman" w:eastAsia="Times New Roman" w:hAnsi="Times New Roman" w:cs="Times New Roman"/>
                <w:i/>
                <w:lang w:eastAsia="ru-RU"/>
              </w:rPr>
            </w:pPr>
            <w:r w:rsidRPr="0014454E">
              <w:rPr>
                <w:rFonts w:ascii="Times New Roman" w:eastAsia="Times New Roman" w:hAnsi="Times New Roman" w:cs="Times New Roman"/>
                <w:i/>
                <w:lang w:eastAsia="ru-RU"/>
              </w:rPr>
              <w:t>М. Просвещение2002</w:t>
            </w:r>
          </w:p>
        </w:tc>
      </w:tr>
      <w:tr w:rsidR="0014454E" w:rsidRPr="0014454E" w:rsidTr="00B37F1F">
        <w:trPr>
          <w:trHeight w:val="286"/>
        </w:trPr>
        <w:tc>
          <w:tcPr>
            <w:tcW w:w="2376" w:type="dxa"/>
            <w:shd w:val="clear" w:color="auto" w:fill="auto"/>
          </w:tcPr>
          <w:p w:rsidR="0014454E" w:rsidRPr="0014454E" w:rsidRDefault="0014454E" w:rsidP="0014454E">
            <w:pPr>
              <w:spacing w:after="0"/>
              <w:ind w:left="720" w:hanging="720"/>
              <w:rPr>
                <w:rFonts w:ascii="Times New Roman" w:eastAsia="Times New Roman" w:hAnsi="Times New Roman" w:cs="Times New Roman"/>
                <w:i/>
                <w:lang w:eastAsia="ru-RU"/>
              </w:rPr>
            </w:pPr>
            <w:proofErr w:type="spellStart"/>
            <w:r w:rsidRPr="0014454E">
              <w:rPr>
                <w:rFonts w:ascii="Times New Roman" w:eastAsia="Times New Roman" w:hAnsi="Times New Roman" w:cs="Times New Roman"/>
                <w:i/>
                <w:sz w:val="24"/>
                <w:szCs w:val="24"/>
                <w:lang w:eastAsia="ru-RU"/>
              </w:rPr>
              <w:t>Гербова</w:t>
            </w:r>
            <w:proofErr w:type="spellEnd"/>
            <w:r w:rsidRPr="0014454E">
              <w:rPr>
                <w:rFonts w:ascii="Times New Roman" w:eastAsia="Times New Roman" w:hAnsi="Times New Roman" w:cs="Times New Roman"/>
                <w:i/>
                <w:sz w:val="24"/>
                <w:szCs w:val="24"/>
                <w:lang w:eastAsia="ru-RU"/>
              </w:rPr>
              <w:t xml:space="preserve"> В.В.</w:t>
            </w:r>
          </w:p>
        </w:tc>
        <w:tc>
          <w:tcPr>
            <w:tcW w:w="5103" w:type="dxa"/>
            <w:shd w:val="clear" w:color="auto" w:fill="auto"/>
          </w:tcPr>
          <w:p w:rsidR="0014454E" w:rsidRPr="0014454E" w:rsidRDefault="0014454E" w:rsidP="0014454E">
            <w:pPr>
              <w:spacing w:after="0"/>
              <w:jc w:val="both"/>
              <w:rPr>
                <w:rFonts w:ascii="Times New Roman" w:eastAsia="Times New Roman" w:hAnsi="Times New Roman" w:cs="Times New Roman"/>
                <w:lang w:eastAsia="ru-RU"/>
              </w:rPr>
            </w:pPr>
            <w:r w:rsidRPr="0014454E">
              <w:rPr>
                <w:rFonts w:ascii="Times New Roman" w:eastAsia="Times New Roman" w:hAnsi="Times New Roman" w:cs="Times New Roman"/>
                <w:sz w:val="24"/>
                <w:szCs w:val="24"/>
                <w:lang w:eastAsia="ru-RU"/>
              </w:rPr>
              <w:t>Учусь говорить.</w:t>
            </w:r>
            <w:r w:rsidRPr="0014454E">
              <w:rPr>
                <w:rFonts w:ascii="Times New Roman" w:eastAsia="Times New Roman" w:hAnsi="Times New Roman" w:cs="Times New Roman"/>
                <w:b/>
                <w:sz w:val="24"/>
                <w:szCs w:val="24"/>
                <w:lang w:eastAsia="ru-RU"/>
              </w:rPr>
              <w:t xml:space="preserve"> </w:t>
            </w:r>
            <w:r w:rsidRPr="0014454E">
              <w:rPr>
                <w:rFonts w:ascii="Times New Roman" w:eastAsia="Times New Roman" w:hAnsi="Times New Roman" w:cs="Times New Roman"/>
                <w:sz w:val="24"/>
                <w:szCs w:val="24"/>
                <w:lang w:eastAsia="ru-RU"/>
              </w:rPr>
              <w:t xml:space="preserve">Пособие для детей младшего дошкольного возраста </w:t>
            </w:r>
          </w:p>
        </w:tc>
        <w:tc>
          <w:tcPr>
            <w:tcW w:w="2410" w:type="dxa"/>
            <w:shd w:val="clear" w:color="auto" w:fill="auto"/>
          </w:tcPr>
          <w:p w:rsidR="0014454E" w:rsidRPr="0014454E" w:rsidRDefault="0014454E" w:rsidP="0014454E">
            <w:pPr>
              <w:spacing w:after="0"/>
              <w:ind w:left="720" w:hanging="720"/>
              <w:jc w:val="center"/>
              <w:rPr>
                <w:rFonts w:ascii="Times New Roman" w:eastAsia="Times New Roman" w:hAnsi="Times New Roman" w:cs="Times New Roman"/>
                <w:i/>
                <w:lang w:eastAsia="ru-RU"/>
              </w:rPr>
            </w:pPr>
            <w:r w:rsidRPr="0014454E">
              <w:rPr>
                <w:rFonts w:ascii="Times New Roman" w:eastAsia="Times New Roman" w:hAnsi="Times New Roman" w:cs="Times New Roman"/>
                <w:i/>
                <w:lang w:eastAsia="ru-RU"/>
              </w:rPr>
              <w:t>М. Просвещение2002</w:t>
            </w:r>
          </w:p>
        </w:tc>
      </w:tr>
      <w:tr w:rsidR="0014454E" w:rsidRPr="0014454E" w:rsidTr="00B37F1F">
        <w:trPr>
          <w:trHeight w:val="286"/>
        </w:trPr>
        <w:tc>
          <w:tcPr>
            <w:tcW w:w="2376" w:type="dxa"/>
            <w:shd w:val="clear" w:color="auto" w:fill="auto"/>
          </w:tcPr>
          <w:p w:rsidR="0014454E" w:rsidRPr="0014454E" w:rsidRDefault="0014454E" w:rsidP="0014454E">
            <w:pPr>
              <w:spacing w:after="0"/>
              <w:ind w:left="720" w:hanging="720"/>
              <w:rPr>
                <w:rFonts w:ascii="Times New Roman" w:eastAsia="Times New Roman" w:hAnsi="Times New Roman" w:cs="Times New Roman"/>
                <w:i/>
                <w:lang w:eastAsia="ru-RU"/>
              </w:rPr>
            </w:pPr>
            <w:proofErr w:type="spellStart"/>
            <w:r w:rsidRPr="0014454E">
              <w:rPr>
                <w:rFonts w:ascii="Times New Roman" w:eastAsia="Times New Roman" w:hAnsi="Times New Roman" w:cs="Times New Roman"/>
                <w:i/>
                <w:sz w:val="24"/>
                <w:szCs w:val="24"/>
                <w:lang w:eastAsia="ru-RU"/>
              </w:rPr>
              <w:t>Гербова</w:t>
            </w:r>
            <w:proofErr w:type="spellEnd"/>
            <w:r w:rsidRPr="0014454E">
              <w:rPr>
                <w:rFonts w:ascii="Times New Roman" w:eastAsia="Times New Roman" w:hAnsi="Times New Roman" w:cs="Times New Roman"/>
                <w:i/>
                <w:sz w:val="24"/>
                <w:szCs w:val="24"/>
                <w:lang w:eastAsia="ru-RU"/>
              </w:rPr>
              <w:t xml:space="preserve"> В.В.</w:t>
            </w:r>
          </w:p>
        </w:tc>
        <w:tc>
          <w:tcPr>
            <w:tcW w:w="5103" w:type="dxa"/>
            <w:shd w:val="clear" w:color="auto" w:fill="auto"/>
          </w:tcPr>
          <w:p w:rsidR="0014454E" w:rsidRPr="0014454E" w:rsidRDefault="0014454E" w:rsidP="0014454E">
            <w:pPr>
              <w:spacing w:after="0"/>
              <w:jc w:val="both"/>
              <w:rPr>
                <w:rFonts w:ascii="Times New Roman" w:eastAsia="Times New Roman" w:hAnsi="Times New Roman" w:cs="Times New Roman"/>
                <w:lang w:eastAsia="ru-RU"/>
              </w:rPr>
            </w:pPr>
            <w:r w:rsidRPr="0014454E">
              <w:rPr>
                <w:rFonts w:ascii="Times New Roman" w:eastAsia="Times New Roman" w:hAnsi="Times New Roman" w:cs="Times New Roman"/>
                <w:sz w:val="24"/>
                <w:szCs w:val="24"/>
                <w:lang w:eastAsia="ru-RU"/>
              </w:rPr>
              <w:t xml:space="preserve">Учусь говорить. Пособие для детей среднего  дошкольного возраста» </w:t>
            </w:r>
          </w:p>
        </w:tc>
        <w:tc>
          <w:tcPr>
            <w:tcW w:w="2410" w:type="dxa"/>
            <w:shd w:val="clear" w:color="auto" w:fill="auto"/>
          </w:tcPr>
          <w:p w:rsidR="0014454E" w:rsidRPr="0014454E" w:rsidRDefault="0014454E" w:rsidP="0014454E">
            <w:pPr>
              <w:spacing w:after="0"/>
              <w:ind w:left="720" w:hanging="720"/>
              <w:jc w:val="center"/>
              <w:rPr>
                <w:rFonts w:ascii="Times New Roman" w:eastAsia="Times New Roman" w:hAnsi="Times New Roman" w:cs="Times New Roman"/>
                <w:i/>
                <w:lang w:eastAsia="ru-RU"/>
              </w:rPr>
            </w:pPr>
            <w:r w:rsidRPr="0014454E">
              <w:rPr>
                <w:rFonts w:ascii="Times New Roman" w:eastAsia="Times New Roman" w:hAnsi="Times New Roman" w:cs="Times New Roman"/>
                <w:i/>
                <w:lang w:eastAsia="ru-RU"/>
              </w:rPr>
              <w:t>М. Просвещение2002</w:t>
            </w:r>
          </w:p>
        </w:tc>
      </w:tr>
      <w:tr w:rsidR="0014454E" w:rsidRPr="0014454E" w:rsidTr="00B37F1F">
        <w:trPr>
          <w:trHeight w:val="286"/>
        </w:trPr>
        <w:tc>
          <w:tcPr>
            <w:tcW w:w="2376" w:type="dxa"/>
            <w:shd w:val="clear" w:color="auto" w:fill="auto"/>
          </w:tcPr>
          <w:p w:rsidR="0014454E" w:rsidRPr="0014454E" w:rsidRDefault="0014454E" w:rsidP="0014454E">
            <w:pPr>
              <w:spacing w:after="0"/>
              <w:ind w:left="720" w:hanging="720"/>
              <w:rPr>
                <w:rFonts w:ascii="Times New Roman" w:eastAsia="Times New Roman" w:hAnsi="Times New Roman" w:cs="Times New Roman"/>
                <w:i/>
                <w:lang w:eastAsia="ru-RU"/>
              </w:rPr>
            </w:pPr>
            <w:proofErr w:type="spellStart"/>
            <w:r w:rsidRPr="0014454E">
              <w:rPr>
                <w:rFonts w:ascii="Times New Roman" w:eastAsia="Times New Roman" w:hAnsi="Times New Roman" w:cs="Times New Roman"/>
                <w:i/>
                <w:sz w:val="24"/>
                <w:szCs w:val="24"/>
                <w:lang w:eastAsia="ru-RU"/>
              </w:rPr>
              <w:t>Гербова</w:t>
            </w:r>
            <w:proofErr w:type="spellEnd"/>
            <w:r w:rsidRPr="0014454E">
              <w:rPr>
                <w:rFonts w:ascii="Times New Roman" w:eastAsia="Times New Roman" w:hAnsi="Times New Roman" w:cs="Times New Roman"/>
                <w:i/>
                <w:sz w:val="24"/>
                <w:szCs w:val="24"/>
                <w:lang w:eastAsia="ru-RU"/>
              </w:rPr>
              <w:t xml:space="preserve"> В.В.</w:t>
            </w:r>
          </w:p>
        </w:tc>
        <w:tc>
          <w:tcPr>
            <w:tcW w:w="5103" w:type="dxa"/>
            <w:shd w:val="clear" w:color="auto" w:fill="auto"/>
          </w:tcPr>
          <w:p w:rsidR="0014454E" w:rsidRPr="0014454E" w:rsidRDefault="0014454E" w:rsidP="0014454E">
            <w:pPr>
              <w:spacing w:after="0"/>
              <w:rPr>
                <w:rFonts w:ascii="Times New Roman" w:eastAsia="Times New Roman" w:hAnsi="Times New Roman" w:cs="Times New Roman"/>
                <w:b/>
                <w:sz w:val="24"/>
                <w:szCs w:val="24"/>
                <w:lang w:eastAsia="ru-RU"/>
              </w:rPr>
            </w:pPr>
            <w:r w:rsidRPr="0014454E">
              <w:rPr>
                <w:rFonts w:ascii="Times New Roman" w:eastAsia="Times New Roman" w:hAnsi="Times New Roman" w:cs="Times New Roman"/>
                <w:sz w:val="24"/>
                <w:szCs w:val="24"/>
                <w:lang w:eastAsia="ru-RU"/>
              </w:rPr>
              <w:t>Учусь говорить. Пособие для детей старшего дошкольного возраста»</w:t>
            </w:r>
          </w:p>
        </w:tc>
        <w:tc>
          <w:tcPr>
            <w:tcW w:w="2410" w:type="dxa"/>
            <w:shd w:val="clear" w:color="auto" w:fill="auto"/>
          </w:tcPr>
          <w:p w:rsidR="0014454E" w:rsidRPr="0014454E" w:rsidRDefault="0014454E" w:rsidP="0014454E">
            <w:pPr>
              <w:spacing w:after="0"/>
              <w:ind w:left="720" w:hanging="720"/>
              <w:jc w:val="center"/>
              <w:rPr>
                <w:rFonts w:ascii="Times New Roman" w:eastAsia="Times New Roman" w:hAnsi="Times New Roman" w:cs="Times New Roman"/>
                <w:i/>
                <w:lang w:eastAsia="ru-RU"/>
              </w:rPr>
            </w:pPr>
            <w:r w:rsidRPr="0014454E">
              <w:rPr>
                <w:rFonts w:ascii="Times New Roman" w:eastAsia="Times New Roman" w:hAnsi="Times New Roman" w:cs="Times New Roman"/>
                <w:i/>
                <w:lang w:eastAsia="ru-RU"/>
              </w:rPr>
              <w:t>М. Просвещение2002</w:t>
            </w:r>
          </w:p>
        </w:tc>
      </w:tr>
      <w:tr w:rsidR="0014454E" w:rsidRPr="0014454E" w:rsidTr="00B37F1F">
        <w:trPr>
          <w:trHeight w:val="286"/>
        </w:trPr>
        <w:tc>
          <w:tcPr>
            <w:tcW w:w="2376" w:type="dxa"/>
            <w:shd w:val="clear" w:color="auto" w:fill="auto"/>
          </w:tcPr>
          <w:p w:rsidR="0014454E" w:rsidRPr="0014454E" w:rsidRDefault="0014454E" w:rsidP="0014454E">
            <w:pPr>
              <w:spacing w:after="0"/>
              <w:ind w:left="720" w:hanging="720"/>
              <w:rPr>
                <w:rFonts w:ascii="Times New Roman" w:eastAsia="Times New Roman" w:hAnsi="Times New Roman" w:cs="Times New Roman"/>
                <w:i/>
                <w:lang w:eastAsia="ru-RU"/>
              </w:rPr>
            </w:pPr>
            <w:proofErr w:type="spellStart"/>
            <w:r w:rsidRPr="0014454E">
              <w:rPr>
                <w:rFonts w:ascii="Times New Roman" w:eastAsia="Times New Roman" w:hAnsi="Times New Roman" w:cs="Times New Roman"/>
                <w:i/>
                <w:sz w:val="24"/>
                <w:szCs w:val="24"/>
                <w:lang w:eastAsia="ru-RU"/>
              </w:rPr>
              <w:t>Гризик</w:t>
            </w:r>
            <w:proofErr w:type="spellEnd"/>
            <w:r w:rsidRPr="0014454E">
              <w:rPr>
                <w:rFonts w:ascii="Times New Roman" w:eastAsia="Times New Roman" w:hAnsi="Times New Roman" w:cs="Times New Roman"/>
                <w:i/>
                <w:sz w:val="24"/>
                <w:szCs w:val="24"/>
                <w:lang w:eastAsia="ru-RU"/>
              </w:rPr>
              <w:t xml:space="preserve"> Т.И.</w:t>
            </w:r>
          </w:p>
        </w:tc>
        <w:tc>
          <w:tcPr>
            <w:tcW w:w="5103" w:type="dxa"/>
            <w:shd w:val="clear" w:color="auto" w:fill="auto"/>
          </w:tcPr>
          <w:p w:rsidR="0014454E" w:rsidRPr="0014454E" w:rsidRDefault="0014454E" w:rsidP="0014454E">
            <w:pPr>
              <w:spacing w:after="0"/>
              <w:rPr>
                <w:rFonts w:ascii="Times New Roman" w:eastAsia="Times New Roman" w:hAnsi="Times New Roman" w:cs="Times New Roman"/>
                <w:sz w:val="24"/>
                <w:szCs w:val="24"/>
                <w:lang w:eastAsia="ru-RU"/>
              </w:rPr>
            </w:pPr>
            <w:r w:rsidRPr="0014454E">
              <w:rPr>
                <w:rFonts w:ascii="Times New Roman" w:eastAsia="Times New Roman" w:hAnsi="Times New Roman" w:cs="Times New Roman"/>
                <w:sz w:val="24"/>
                <w:szCs w:val="24"/>
                <w:lang w:eastAsia="ru-RU"/>
              </w:rPr>
              <w:t>Как хорошо уметь читать.</w:t>
            </w:r>
            <w:r w:rsidRPr="0014454E">
              <w:rPr>
                <w:rFonts w:ascii="Times New Roman" w:eastAsia="Times New Roman" w:hAnsi="Times New Roman" w:cs="Times New Roman"/>
                <w:b/>
                <w:sz w:val="24"/>
                <w:szCs w:val="24"/>
                <w:lang w:eastAsia="ru-RU"/>
              </w:rPr>
              <w:t xml:space="preserve">  </w:t>
            </w:r>
            <w:r w:rsidRPr="0014454E">
              <w:rPr>
                <w:rFonts w:ascii="Times New Roman" w:eastAsia="Times New Roman" w:hAnsi="Times New Roman" w:cs="Times New Roman"/>
                <w:sz w:val="24"/>
                <w:szCs w:val="24"/>
                <w:lang w:eastAsia="ru-RU"/>
              </w:rPr>
              <w:t xml:space="preserve">Занятия по обучению детей 6 лет чтению в условиях детского сада </w:t>
            </w:r>
          </w:p>
          <w:p w:rsidR="0014454E" w:rsidRPr="0014454E" w:rsidRDefault="0014454E" w:rsidP="0014454E">
            <w:pPr>
              <w:spacing w:after="0"/>
              <w:rPr>
                <w:rFonts w:ascii="Times New Roman" w:eastAsia="Times New Roman" w:hAnsi="Times New Roman" w:cs="Times New Roman"/>
                <w:b/>
                <w:sz w:val="24"/>
                <w:szCs w:val="24"/>
                <w:lang w:eastAsia="ru-RU"/>
              </w:rPr>
            </w:pPr>
          </w:p>
        </w:tc>
        <w:tc>
          <w:tcPr>
            <w:tcW w:w="2410" w:type="dxa"/>
            <w:shd w:val="clear" w:color="auto" w:fill="auto"/>
          </w:tcPr>
          <w:p w:rsidR="0014454E" w:rsidRPr="0014454E" w:rsidRDefault="0014454E" w:rsidP="0014454E">
            <w:pPr>
              <w:spacing w:after="0"/>
              <w:ind w:left="720" w:hanging="720"/>
              <w:jc w:val="center"/>
              <w:rPr>
                <w:rFonts w:ascii="Times New Roman" w:eastAsia="Times New Roman" w:hAnsi="Times New Roman" w:cs="Times New Roman"/>
                <w:i/>
                <w:lang w:eastAsia="ru-RU"/>
              </w:rPr>
            </w:pPr>
            <w:r w:rsidRPr="0014454E">
              <w:rPr>
                <w:rFonts w:ascii="Times New Roman" w:eastAsia="Times New Roman" w:hAnsi="Times New Roman" w:cs="Times New Roman"/>
                <w:i/>
                <w:lang w:eastAsia="ru-RU"/>
              </w:rPr>
              <w:t>М. Просвещение1995</w:t>
            </w:r>
          </w:p>
        </w:tc>
      </w:tr>
    </w:tbl>
    <w:p w:rsidR="0014454E" w:rsidRPr="0014454E" w:rsidRDefault="0014454E" w:rsidP="0014454E">
      <w:pPr>
        <w:shd w:val="clear" w:color="auto" w:fill="FFFFFF"/>
        <w:spacing w:after="0"/>
        <w:jc w:val="both"/>
        <w:rPr>
          <w:rFonts w:ascii="Times New Roman" w:eastAsia="Times New Roman" w:hAnsi="Times New Roman" w:cs="Times New Roman"/>
          <w:b/>
          <w:color w:val="000000"/>
          <w:sz w:val="24"/>
          <w:szCs w:val="24"/>
          <w:lang w:eastAsia="ru-RU"/>
        </w:rPr>
      </w:pPr>
      <w:r w:rsidRPr="0014454E">
        <w:rPr>
          <w:rFonts w:ascii="Times New Roman" w:eastAsia="Times New Roman" w:hAnsi="Times New Roman" w:cs="Times New Roman"/>
          <w:b/>
          <w:color w:val="000000"/>
          <w:sz w:val="24"/>
          <w:szCs w:val="24"/>
          <w:lang w:eastAsia="ru-RU"/>
        </w:rPr>
        <w:t>Методическое обеспечение образовательной области «Художественно-эстетическое развитие»</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40"/>
        <w:gridCol w:w="5031"/>
        <w:gridCol w:w="2410"/>
      </w:tblGrid>
      <w:tr w:rsidR="0014454E" w:rsidRPr="0014454E" w:rsidTr="00B37F1F">
        <w:tc>
          <w:tcPr>
            <w:tcW w:w="2340" w:type="dxa"/>
          </w:tcPr>
          <w:p w:rsidR="0014454E" w:rsidRPr="0014454E" w:rsidRDefault="0014454E" w:rsidP="0014454E">
            <w:pPr>
              <w:spacing w:after="0"/>
              <w:jc w:val="center"/>
              <w:rPr>
                <w:rFonts w:ascii="Times New Roman" w:eastAsia="Times New Roman" w:hAnsi="Times New Roman" w:cs="Times New Roman"/>
                <w:b/>
                <w:lang w:eastAsia="ru-RU"/>
              </w:rPr>
            </w:pPr>
            <w:r w:rsidRPr="0014454E">
              <w:rPr>
                <w:rFonts w:ascii="Times New Roman" w:eastAsia="Times New Roman" w:hAnsi="Times New Roman" w:cs="Times New Roman"/>
                <w:b/>
                <w:lang w:eastAsia="ru-RU"/>
              </w:rPr>
              <w:t>Автор</w:t>
            </w:r>
          </w:p>
          <w:p w:rsidR="0014454E" w:rsidRPr="0014454E" w:rsidRDefault="0014454E" w:rsidP="0014454E">
            <w:pPr>
              <w:spacing w:after="0"/>
              <w:jc w:val="center"/>
              <w:rPr>
                <w:rFonts w:ascii="Times New Roman" w:eastAsia="Times New Roman" w:hAnsi="Times New Roman" w:cs="Times New Roman"/>
                <w:b/>
                <w:lang w:eastAsia="ru-RU"/>
              </w:rPr>
            </w:pPr>
            <w:r w:rsidRPr="0014454E">
              <w:rPr>
                <w:rFonts w:ascii="Times New Roman" w:eastAsia="Times New Roman" w:hAnsi="Times New Roman" w:cs="Times New Roman"/>
                <w:b/>
                <w:lang w:eastAsia="ru-RU"/>
              </w:rPr>
              <w:t>составитель</w:t>
            </w:r>
          </w:p>
        </w:tc>
        <w:tc>
          <w:tcPr>
            <w:tcW w:w="5031" w:type="dxa"/>
          </w:tcPr>
          <w:p w:rsidR="0014454E" w:rsidRPr="0014454E" w:rsidRDefault="0014454E" w:rsidP="0014454E">
            <w:pPr>
              <w:spacing w:after="0"/>
              <w:jc w:val="center"/>
              <w:rPr>
                <w:rFonts w:ascii="Times New Roman" w:eastAsia="Times New Roman" w:hAnsi="Times New Roman" w:cs="Times New Roman"/>
                <w:b/>
                <w:lang w:eastAsia="ru-RU"/>
              </w:rPr>
            </w:pPr>
            <w:r w:rsidRPr="0014454E">
              <w:rPr>
                <w:rFonts w:ascii="Times New Roman" w:eastAsia="Times New Roman" w:hAnsi="Times New Roman" w:cs="Times New Roman"/>
                <w:b/>
                <w:lang w:eastAsia="ru-RU"/>
              </w:rPr>
              <w:t>Наименование издания</w:t>
            </w:r>
          </w:p>
        </w:tc>
        <w:tc>
          <w:tcPr>
            <w:tcW w:w="2410" w:type="dxa"/>
          </w:tcPr>
          <w:p w:rsidR="0014454E" w:rsidRPr="0014454E" w:rsidRDefault="0014454E" w:rsidP="0014454E">
            <w:pPr>
              <w:spacing w:after="0"/>
              <w:jc w:val="center"/>
              <w:rPr>
                <w:rFonts w:ascii="Times New Roman" w:eastAsia="Times New Roman" w:hAnsi="Times New Roman" w:cs="Times New Roman"/>
                <w:b/>
                <w:lang w:eastAsia="ru-RU"/>
              </w:rPr>
            </w:pPr>
            <w:r w:rsidRPr="0014454E">
              <w:rPr>
                <w:rFonts w:ascii="Times New Roman" w:eastAsia="Times New Roman" w:hAnsi="Times New Roman" w:cs="Times New Roman"/>
                <w:b/>
                <w:lang w:eastAsia="ru-RU"/>
              </w:rPr>
              <w:t xml:space="preserve">Издательство </w:t>
            </w:r>
          </w:p>
        </w:tc>
      </w:tr>
      <w:tr w:rsidR="0014454E" w:rsidRPr="0014454E" w:rsidTr="00B37F1F">
        <w:tc>
          <w:tcPr>
            <w:tcW w:w="2340" w:type="dxa"/>
          </w:tcPr>
          <w:p w:rsidR="0014454E" w:rsidRPr="0014454E" w:rsidRDefault="0014454E" w:rsidP="0014454E">
            <w:pPr>
              <w:spacing w:after="0"/>
              <w:rPr>
                <w:rFonts w:ascii="Times New Roman" w:eastAsia="Times New Roman" w:hAnsi="Times New Roman" w:cs="Times New Roman"/>
                <w:lang w:eastAsia="ru-RU"/>
              </w:rPr>
            </w:pPr>
            <w:r w:rsidRPr="0014454E">
              <w:rPr>
                <w:rFonts w:ascii="Times New Roman" w:eastAsia="Times New Roman" w:hAnsi="Times New Roman" w:cs="Times New Roman"/>
                <w:i/>
                <w:szCs w:val="20"/>
                <w:lang w:eastAsia="ru-RU"/>
              </w:rPr>
              <w:t>Комарова Т.С.</w:t>
            </w:r>
          </w:p>
        </w:tc>
        <w:tc>
          <w:tcPr>
            <w:tcW w:w="5031" w:type="dxa"/>
          </w:tcPr>
          <w:p w:rsidR="0014454E" w:rsidRPr="0014454E" w:rsidRDefault="0014454E" w:rsidP="0014454E">
            <w:pPr>
              <w:spacing w:after="0" w:line="240" w:lineRule="auto"/>
              <w:rPr>
                <w:rFonts w:ascii="Times New Roman" w:eastAsia="Times New Roman" w:hAnsi="Times New Roman" w:cs="Times New Roman"/>
                <w:i/>
                <w:szCs w:val="20"/>
                <w:lang w:eastAsia="ru-RU"/>
              </w:rPr>
            </w:pPr>
            <w:r w:rsidRPr="0014454E">
              <w:rPr>
                <w:rFonts w:ascii="Times New Roman" w:eastAsia="Times New Roman" w:hAnsi="Times New Roman" w:cs="Times New Roman"/>
                <w:szCs w:val="20"/>
                <w:lang w:eastAsia="ru-RU"/>
              </w:rPr>
              <w:t xml:space="preserve">Изобразительная деятельность в детском саду. </w:t>
            </w:r>
          </w:p>
          <w:p w:rsidR="0014454E" w:rsidRPr="0014454E" w:rsidRDefault="0014454E" w:rsidP="0014454E">
            <w:pPr>
              <w:spacing w:after="0"/>
              <w:jc w:val="both"/>
              <w:rPr>
                <w:rFonts w:ascii="Times New Roman" w:eastAsia="Times New Roman" w:hAnsi="Times New Roman" w:cs="Times New Roman"/>
                <w:lang w:eastAsia="ru-RU"/>
              </w:rPr>
            </w:pPr>
          </w:p>
        </w:tc>
        <w:tc>
          <w:tcPr>
            <w:tcW w:w="2410" w:type="dxa"/>
          </w:tcPr>
          <w:p w:rsidR="0014454E" w:rsidRPr="0014454E" w:rsidRDefault="0014454E" w:rsidP="0014454E">
            <w:pPr>
              <w:spacing w:after="0"/>
              <w:jc w:val="center"/>
              <w:rPr>
                <w:rFonts w:ascii="Times New Roman" w:eastAsia="Times New Roman" w:hAnsi="Times New Roman" w:cs="Times New Roman"/>
                <w:lang w:eastAsia="ru-RU"/>
              </w:rPr>
            </w:pPr>
            <w:r w:rsidRPr="0014454E">
              <w:rPr>
                <w:rFonts w:ascii="Times New Roman" w:eastAsia="Times New Roman" w:hAnsi="Times New Roman" w:cs="Times New Roman"/>
                <w:i/>
                <w:szCs w:val="20"/>
                <w:lang w:eastAsia="ru-RU"/>
              </w:rPr>
              <w:t>М.: Мозаика - Синтез, 2005</w:t>
            </w:r>
          </w:p>
        </w:tc>
      </w:tr>
      <w:tr w:rsidR="0014454E" w:rsidRPr="0014454E" w:rsidTr="00B37F1F">
        <w:tc>
          <w:tcPr>
            <w:tcW w:w="2340" w:type="dxa"/>
          </w:tcPr>
          <w:p w:rsidR="0014454E" w:rsidRPr="0014454E" w:rsidRDefault="0014454E" w:rsidP="0014454E">
            <w:pPr>
              <w:spacing w:after="0"/>
              <w:rPr>
                <w:rFonts w:ascii="Times New Roman" w:eastAsia="Times New Roman" w:hAnsi="Times New Roman" w:cs="Times New Roman"/>
                <w:i/>
                <w:szCs w:val="20"/>
                <w:lang w:eastAsia="ru-RU"/>
              </w:rPr>
            </w:pPr>
            <w:proofErr w:type="spellStart"/>
            <w:r w:rsidRPr="0014454E">
              <w:rPr>
                <w:rFonts w:ascii="Times New Roman" w:eastAsia="Times New Roman" w:hAnsi="Times New Roman" w:cs="Times New Roman"/>
                <w:i/>
                <w:szCs w:val="20"/>
                <w:lang w:eastAsia="ru-RU"/>
              </w:rPr>
              <w:t>Куцакова</w:t>
            </w:r>
            <w:proofErr w:type="spellEnd"/>
            <w:r w:rsidRPr="0014454E">
              <w:rPr>
                <w:rFonts w:ascii="Times New Roman" w:eastAsia="Times New Roman" w:hAnsi="Times New Roman" w:cs="Times New Roman"/>
                <w:i/>
                <w:szCs w:val="20"/>
                <w:lang w:eastAsia="ru-RU"/>
              </w:rPr>
              <w:t xml:space="preserve"> Л.В.</w:t>
            </w:r>
          </w:p>
        </w:tc>
        <w:tc>
          <w:tcPr>
            <w:tcW w:w="5031" w:type="dxa"/>
          </w:tcPr>
          <w:p w:rsidR="0014454E" w:rsidRPr="0014454E" w:rsidRDefault="0014454E" w:rsidP="0014454E">
            <w:pPr>
              <w:spacing w:after="0" w:line="240" w:lineRule="auto"/>
              <w:rPr>
                <w:rFonts w:ascii="Times New Roman" w:eastAsia="Times New Roman" w:hAnsi="Times New Roman" w:cs="Times New Roman"/>
                <w:i/>
                <w:szCs w:val="20"/>
                <w:lang w:eastAsia="ru-RU"/>
              </w:rPr>
            </w:pPr>
            <w:r w:rsidRPr="0014454E">
              <w:rPr>
                <w:rFonts w:ascii="Times New Roman" w:eastAsia="Times New Roman" w:hAnsi="Times New Roman" w:cs="Times New Roman"/>
                <w:szCs w:val="20"/>
                <w:lang w:eastAsia="ru-RU"/>
              </w:rPr>
              <w:t xml:space="preserve">Конструирование и художественный труд в детском саду. </w:t>
            </w:r>
          </w:p>
          <w:p w:rsidR="0014454E" w:rsidRPr="0014454E" w:rsidRDefault="0014454E" w:rsidP="0014454E">
            <w:pPr>
              <w:spacing w:after="0" w:line="240" w:lineRule="auto"/>
              <w:rPr>
                <w:rFonts w:ascii="Times New Roman" w:eastAsia="Times New Roman" w:hAnsi="Times New Roman" w:cs="Times New Roman"/>
                <w:szCs w:val="20"/>
                <w:lang w:eastAsia="ru-RU"/>
              </w:rPr>
            </w:pPr>
          </w:p>
        </w:tc>
        <w:tc>
          <w:tcPr>
            <w:tcW w:w="2410" w:type="dxa"/>
          </w:tcPr>
          <w:p w:rsidR="0014454E" w:rsidRPr="0014454E" w:rsidRDefault="0014454E" w:rsidP="0014454E">
            <w:pPr>
              <w:spacing w:after="0"/>
              <w:jc w:val="center"/>
              <w:rPr>
                <w:rFonts w:ascii="Times New Roman" w:eastAsia="Times New Roman" w:hAnsi="Times New Roman" w:cs="Times New Roman"/>
                <w:i/>
                <w:szCs w:val="20"/>
                <w:lang w:eastAsia="ru-RU"/>
              </w:rPr>
            </w:pPr>
            <w:r w:rsidRPr="0014454E">
              <w:rPr>
                <w:rFonts w:ascii="Times New Roman" w:eastAsia="Times New Roman" w:hAnsi="Times New Roman" w:cs="Times New Roman"/>
                <w:i/>
                <w:szCs w:val="20"/>
                <w:lang w:eastAsia="ru-RU"/>
              </w:rPr>
              <w:t>М.: Сфера, 2008</w:t>
            </w:r>
          </w:p>
        </w:tc>
      </w:tr>
      <w:tr w:rsidR="0014454E" w:rsidRPr="0014454E" w:rsidTr="00B37F1F">
        <w:tc>
          <w:tcPr>
            <w:tcW w:w="2340" w:type="dxa"/>
          </w:tcPr>
          <w:p w:rsidR="0014454E" w:rsidRPr="0014454E" w:rsidRDefault="0014454E" w:rsidP="0014454E">
            <w:pPr>
              <w:spacing w:after="0"/>
              <w:rPr>
                <w:rFonts w:ascii="Times New Roman" w:eastAsia="Times New Roman" w:hAnsi="Times New Roman" w:cs="Times New Roman"/>
                <w:i/>
                <w:lang w:eastAsia="ru-RU"/>
              </w:rPr>
            </w:pPr>
            <w:proofErr w:type="spellStart"/>
            <w:r w:rsidRPr="0014454E">
              <w:rPr>
                <w:rFonts w:ascii="Times New Roman" w:eastAsia="Times New Roman" w:hAnsi="Times New Roman" w:cs="Times New Roman"/>
                <w:i/>
                <w:lang w:eastAsia="ru-RU"/>
              </w:rPr>
              <w:t>Грибовская</w:t>
            </w:r>
            <w:proofErr w:type="spellEnd"/>
            <w:r w:rsidRPr="0014454E">
              <w:rPr>
                <w:rFonts w:ascii="Times New Roman" w:eastAsia="Times New Roman" w:hAnsi="Times New Roman" w:cs="Times New Roman"/>
                <w:i/>
                <w:lang w:eastAsia="ru-RU"/>
              </w:rPr>
              <w:t xml:space="preserve"> А.А., Кошелев В.М.   </w:t>
            </w:r>
          </w:p>
        </w:tc>
        <w:tc>
          <w:tcPr>
            <w:tcW w:w="5031" w:type="dxa"/>
          </w:tcPr>
          <w:p w:rsidR="0014454E" w:rsidRPr="0014454E" w:rsidRDefault="0014454E" w:rsidP="0014454E">
            <w:pPr>
              <w:spacing w:after="0"/>
              <w:jc w:val="both"/>
              <w:rPr>
                <w:rFonts w:ascii="Times New Roman" w:eastAsia="Times New Roman" w:hAnsi="Times New Roman" w:cs="Times New Roman"/>
                <w:lang w:eastAsia="ru-RU"/>
              </w:rPr>
            </w:pPr>
            <w:r w:rsidRPr="0014454E">
              <w:rPr>
                <w:rFonts w:ascii="Times New Roman" w:eastAsia="Times New Roman" w:hAnsi="Times New Roman" w:cs="Times New Roman"/>
                <w:lang w:eastAsia="ru-RU"/>
              </w:rPr>
              <w:t>Готовимся к празднику. Художественный труд  в детском саду и семье. Пособие для детей  старшего  дошкольного возраста</w:t>
            </w:r>
          </w:p>
        </w:tc>
        <w:tc>
          <w:tcPr>
            <w:tcW w:w="2410" w:type="dxa"/>
          </w:tcPr>
          <w:p w:rsidR="0014454E" w:rsidRPr="0014454E" w:rsidRDefault="0014454E" w:rsidP="0014454E">
            <w:pPr>
              <w:spacing w:after="0"/>
              <w:jc w:val="center"/>
              <w:rPr>
                <w:rFonts w:ascii="Times New Roman" w:eastAsia="Times New Roman" w:hAnsi="Times New Roman" w:cs="Times New Roman"/>
                <w:i/>
                <w:lang w:eastAsia="ru-RU"/>
              </w:rPr>
            </w:pPr>
            <w:r w:rsidRPr="0014454E">
              <w:rPr>
                <w:rFonts w:ascii="Times New Roman" w:eastAsia="Times New Roman" w:hAnsi="Times New Roman" w:cs="Times New Roman"/>
                <w:i/>
                <w:lang w:eastAsia="ru-RU"/>
              </w:rPr>
              <w:t>М. Просвещение, 2001</w:t>
            </w:r>
          </w:p>
        </w:tc>
      </w:tr>
      <w:tr w:rsidR="0014454E" w:rsidRPr="0014454E" w:rsidTr="00B37F1F">
        <w:tc>
          <w:tcPr>
            <w:tcW w:w="2340" w:type="dxa"/>
          </w:tcPr>
          <w:p w:rsidR="0014454E" w:rsidRPr="0014454E" w:rsidRDefault="0014454E" w:rsidP="0014454E">
            <w:pPr>
              <w:spacing w:after="0"/>
              <w:ind w:left="72"/>
              <w:rPr>
                <w:rFonts w:ascii="Times New Roman" w:eastAsia="Times New Roman" w:hAnsi="Times New Roman" w:cs="Times New Roman"/>
                <w:i/>
                <w:lang w:eastAsia="ru-RU"/>
              </w:rPr>
            </w:pPr>
            <w:proofErr w:type="spellStart"/>
            <w:r w:rsidRPr="0014454E">
              <w:rPr>
                <w:rFonts w:ascii="Times New Roman" w:eastAsia="Times New Roman" w:hAnsi="Times New Roman" w:cs="Times New Roman"/>
                <w:i/>
                <w:sz w:val="24"/>
                <w:szCs w:val="24"/>
                <w:lang w:eastAsia="ru-RU"/>
              </w:rPr>
              <w:t>Грибовская</w:t>
            </w:r>
            <w:proofErr w:type="spellEnd"/>
            <w:r w:rsidRPr="0014454E">
              <w:rPr>
                <w:rFonts w:ascii="Times New Roman" w:eastAsia="Times New Roman" w:hAnsi="Times New Roman" w:cs="Times New Roman"/>
                <w:i/>
                <w:sz w:val="24"/>
                <w:szCs w:val="24"/>
                <w:lang w:eastAsia="ru-RU"/>
              </w:rPr>
              <w:t xml:space="preserve"> А.А..</w:t>
            </w:r>
          </w:p>
        </w:tc>
        <w:tc>
          <w:tcPr>
            <w:tcW w:w="5031" w:type="dxa"/>
          </w:tcPr>
          <w:p w:rsidR="0014454E" w:rsidRPr="0014454E" w:rsidRDefault="0014454E" w:rsidP="0014454E">
            <w:pPr>
              <w:spacing w:after="0"/>
              <w:ind w:left="63"/>
              <w:jc w:val="both"/>
              <w:rPr>
                <w:rFonts w:ascii="Times New Roman" w:eastAsia="Times New Roman" w:hAnsi="Times New Roman" w:cs="Times New Roman"/>
                <w:lang w:eastAsia="ru-RU"/>
              </w:rPr>
            </w:pPr>
            <w:r w:rsidRPr="0014454E">
              <w:rPr>
                <w:rFonts w:ascii="Times New Roman" w:eastAsia="Times New Roman" w:hAnsi="Times New Roman" w:cs="Times New Roman"/>
                <w:sz w:val="24"/>
                <w:szCs w:val="24"/>
                <w:lang w:eastAsia="ru-RU"/>
              </w:rPr>
              <w:t>Дошкольникам о народном  искусстве. Учебн</w:t>
            </w:r>
            <w:proofErr w:type="gramStart"/>
            <w:r w:rsidRPr="0014454E">
              <w:rPr>
                <w:rFonts w:ascii="Times New Roman" w:eastAsia="Times New Roman" w:hAnsi="Times New Roman" w:cs="Times New Roman"/>
                <w:sz w:val="24"/>
                <w:szCs w:val="24"/>
                <w:lang w:eastAsia="ru-RU"/>
              </w:rPr>
              <w:t>о-</w:t>
            </w:r>
            <w:proofErr w:type="gramEnd"/>
            <w:r w:rsidRPr="0014454E">
              <w:rPr>
                <w:rFonts w:ascii="Times New Roman" w:eastAsia="Times New Roman" w:hAnsi="Times New Roman" w:cs="Times New Roman"/>
                <w:sz w:val="24"/>
                <w:szCs w:val="24"/>
                <w:lang w:eastAsia="ru-RU"/>
              </w:rPr>
              <w:t xml:space="preserve"> наглядное пособие для детей  дошкольного возраста.</w:t>
            </w:r>
          </w:p>
        </w:tc>
        <w:tc>
          <w:tcPr>
            <w:tcW w:w="2410" w:type="dxa"/>
          </w:tcPr>
          <w:p w:rsidR="0014454E" w:rsidRPr="0014454E" w:rsidRDefault="0014454E" w:rsidP="0014454E">
            <w:pPr>
              <w:spacing w:after="0"/>
              <w:ind w:left="252"/>
              <w:jc w:val="center"/>
              <w:rPr>
                <w:rFonts w:ascii="Times New Roman" w:eastAsia="Times New Roman" w:hAnsi="Times New Roman" w:cs="Times New Roman"/>
                <w:i/>
                <w:lang w:eastAsia="ru-RU"/>
              </w:rPr>
            </w:pPr>
            <w:r w:rsidRPr="0014454E">
              <w:rPr>
                <w:rFonts w:ascii="Times New Roman" w:eastAsia="Times New Roman" w:hAnsi="Times New Roman" w:cs="Times New Roman"/>
                <w:i/>
                <w:lang w:eastAsia="ru-RU"/>
              </w:rPr>
              <w:t>М. Просвещение, 2001</w:t>
            </w:r>
          </w:p>
        </w:tc>
      </w:tr>
      <w:tr w:rsidR="0014454E" w:rsidRPr="0014454E" w:rsidTr="00B37F1F">
        <w:tc>
          <w:tcPr>
            <w:tcW w:w="2340" w:type="dxa"/>
          </w:tcPr>
          <w:p w:rsidR="0014454E" w:rsidRPr="0014454E" w:rsidRDefault="0014454E" w:rsidP="0014454E">
            <w:pPr>
              <w:spacing w:after="0"/>
              <w:ind w:left="72"/>
              <w:rPr>
                <w:rFonts w:ascii="Times New Roman" w:eastAsia="Times New Roman" w:hAnsi="Times New Roman" w:cs="Times New Roman"/>
                <w:i/>
                <w:lang w:eastAsia="ru-RU"/>
              </w:rPr>
            </w:pPr>
            <w:proofErr w:type="spellStart"/>
            <w:r w:rsidRPr="0014454E">
              <w:rPr>
                <w:rFonts w:ascii="Times New Roman" w:eastAsia="Times New Roman" w:hAnsi="Times New Roman" w:cs="Times New Roman"/>
                <w:i/>
                <w:sz w:val="24"/>
                <w:szCs w:val="24"/>
                <w:lang w:eastAsia="ru-RU"/>
              </w:rPr>
              <w:t>Грибовская</w:t>
            </w:r>
            <w:proofErr w:type="spellEnd"/>
            <w:r w:rsidRPr="0014454E">
              <w:rPr>
                <w:rFonts w:ascii="Times New Roman" w:eastAsia="Times New Roman" w:hAnsi="Times New Roman" w:cs="Times New Roman"/>
                <w:i/>
                <w:sz w:val="24"/>
                <w:szCs w:val="24"/>
                <w:lang w:eastAsia="ru-RU"/>
              </w:rPr>
              <w:t xml:space="preserve"> А.А..</w:t>
            </w:r>
          </w:p>
        </w:tc>
        <w:tc>
          <w:tcPr>
            <w:tcW w:w="5031" w:type="dxa"/>
          </w:tcPr>
          <w:p w:rsidR="0014454E" w:rsidRPr="0014454E" w:rsidRDefault="0014454E" w:rsidP="0014454E">
            <w:pPr>
              <w:spacing w:after="0"/>
              <w:ind w:left="63"/>
              <w:jc w:val="both"/>
              <w:rPr>
                <w:rFonts w:ascii="Times New Roman" w:eastAsia="Times New Roman" w:hAnsi="Times New Roman" w:cs="Times New Roman"/>
                <w:lang w:eastAsia="ru-RU"/>
              </w:rPr>
            </w:pPr>
            <w:r w:rsidRPr="0014454E">
              <w:rPr>
                <w:rFonts w:ascii="Times New Roman" w:eastAsia="Times New Roman" w:hAnsi="Times New Roman" w:cs="Times New Roman"/>
                <w:sz w:val="24"/>
                <w:szCs w:val="24"/>
                <w:lang w:eastAsia="ru-RU"/>
              </w:rPr>
              <w:t xml:space="preserve">Народное искусство и детское творчество  </w:t>
            </w:r>
          </w:p>
        </w:tc>
        <w:tc>
          <w:tcPr>
            <w:tcW w:w="2410" w:type="dxa"/>
          </w:tcPr>
          <w:p w:rsidR="0014454E" w:rsidRPr="0014454E" w:rsidRDefault="0014454E" w:rsidP="0014454E">
            <w:pPr>
              <w:spacing w:after="0"/>
              <w:ind w:left="252"/>
              <w:jc w:val="center"/>
              <w:rPr>
                <w:rFonts w:ascii="Times New Roman" w:eastAsia="Times New Roman" w:hAnsi="Times New Roman" w:cs="Times New Roman"/>
                <w:i/>
                <w:lang w:eastAsia="ru-RU"/>
              </w:rPr>
            </w:pPr>
            <w:r w:rsidRPr="0014454E">
              <w:rPr>
                <w:rFonts w:ascii="Times New Roman" w:eastAsia="Times New Roman" w:hAnsi="Times New Roman" w:cs="Times New Roman"/>
                <w:i/>
                <w:lang w:eastAsia="ru-RU"/>
              </w:rPr>
              <w:t>М. Просвещение, 2006</w:t>
            </w:r>
          </w:p>
        </w:tc>
      </w:tr>
      <w:tr w:rsidR="0014454E" w:rsidRPr="0014454E" w:rsidTr="00B37F1F">
        <w:tc>
          <w:tcPr>
            <w:tcW w:w="2340" w:type="dxa"/>
          </w:tcPr>
          <w:p w:rsidR="0014454E" w:rsidRPr="0014454E" w:rsidRDefault="0014454E" w:rsidP="0014454E">
            <w:pPr>
              <w:spacing w:after="0"/>
              <w:ind w:left="72"/>
              <w:rPr>
                <w:rFonts w:ascii="Times New Roman" w:eastAsia="Times New Roman" w:hAnsi="Times New Roman" w:cs="Times New Roman"/>
                <w:i/>
                <w:lang w:eastAsia="ru-RU"/>
              </w:rPr>
            </w:pPr>
            <w:proofErr w:type="spellStart"/>
            <w:r w:rsidRPr="0014454E">
              <w:rPr>
                <w:rFonts w:ascii="Times New Roman" w:eastAsia="Times New Roman" w:hAnsi="Times New Roman" w:cs="Times New Roman"/>
                <w:i/>
                <w:sz w:val="24"/>
                <w:szCs w:val="24"/>
                <w:lang w:eastAsia="ru-RU"/>
              </w:rPr>
              <w:t>Грибовская</w:t>
            </w:r>
            <w:proofErr w:type="spellEnd"/>
            <w:r w:rsidRPr="0014454E">
              <w:rPr>
                <w:rFonts w:ascii="Times New Roman" w:eastAsia="Times New Roman" w:hAnsi="Times New Roman" w:cs="Times New Roman"/>
                <w:i/>
                <w:sz w:val="24"/>
                <w:szCs w:val="24"/>
                <w:lang w:eastAsia="ru-RU"/>
              </w:rPr>
              <w:t xml:space="preserve"> А.А..</w:t>
            </w:r>
          </w:p>
        </w:tc>
        <w:tc>
          <w:tcPr>
            <w:tcW w:w="5031" w:type="dxa"/>
          </w:tcPr>
          <w:p w:rsidR="0014454E" w:rsidRPr="0014454E" w:rsidRDefault="0014454E" w:rsidP="0014454E">
            <w:pPr>
              <w:spacing w:after="0"/>
              <w:ind w:left="63"/>
              <w:jc w:val="both"/>
              <w:rPr>
                <w:rFonts w:ascii="Times New Roman" w:eastAsia="Times New Roman" w:hAnsi="Times New Roman" w:cs="Times New Roman"/>
                <w:lang w:eastAsia="ru-RU"/>
              </w:rPr>
            </w:pPr>
            <w:r w:rsidRPr="0014454E">
              <w:rPr>
                <w:rFonts w:ascii="Times New Roman" w:eastAsia="Times New Roman" w:hAnsi="Times New Roman" w:cs="Times New Roman"/>
                <w:sz w:val="24"/>
                <w:szCs w:val="24"/>
                <w:lang w:eastAsia="ru-RU"/>
              </w:rPr>
              <w:t>Ознакомление дошкольников с живописью</w:t>
            </w:r>
          </w:p>
        </w:tc>
        <w:tc>
          <w:tcPr>
            <w:tcW w:w="2410" w:type="dxa"/>
          </w:tcPr>
          <w:p w:rsidR="0014454E" w:rsidRPr="0014454E" w:rsidRDefault="0014454E" w:rsidP="0014454E">
            <w:pPr>
              <w:spacing w:after="0"/>
              <w:ind w:left="252"/>
              <w:jc w:val="center"/>
              <w:rPr>
                <w:rFonts w:ascii="Times New Roman" w:eastAsia="Times New Roman" w:hAnsi="Times New Roman" w:cs="Times New Roman"/>
                <w:i/>
                <w:lang w:eastAsia="ru-RU"/>
              </w:rPr>
            </w:pPr>
            <w:r w:rsidRPr="0014454E">
              <w:rPr>
                <w:rFonts w:ascii="Times New Roman" w:eastAsia="Times New Roman" w:hAnsi="Times New Roman" w:cs="Times New Roman"/>
                <w:i/>
                <w:lang w:eastAsia="ru-RU"/>
              </w:rPr>
              <w:t>М. Просвещение, 2006</w:t>
            </w:r>
          </w:p>
        </w:tc>
      </w:tr>
      <w:tr w:rsidR="0014454E" w:rsidRPr="0014454E" w:rsidTr="00B37F1F">
        <w:tc>
          <w:tcPr>
            <w:tcW w:w="2340" w:type="dxa"/>
          </w:tcPr>
          <w:p w:rsidR="0014454E" w:rsidRPr="0014454E" w:rsidRDefault="0014454E" w:rsidP="0014454E">
            <w:pPr>
              <w:spacing w:after="0"/>
              <w:rPr>
                <w:rFonts w:ascii="Times New Roman" w:eastAsia="Times New Roman" w:hAnsi="Times New Roman" w:cs="Times New Roman"/>
                <w:i/>
                <w:lang w:eastAsia="ru-RU"/>
              </w:rPr>
            </w:pPr>
            <w:proofErr w:type="spellStart"/>
            <w:r w:rsidRPr="0014454E">
              <w:rPr>
                <w:rFonts w:ascii="Times New Roman" w:eastAsia="Times New Roman" w:hAnsi="Times New Roman" w:cs="Times New Roman"/>
                <w:i/>
                <w:lang w:eastAsia="ru-RU"/>
              </w:rPr>
              <w:t>Доронова</w:t>
            </w:r>
            <w:proofErr w:type="spellEnd"/>
            <w:r w:rsidRPr="0014454E">
              <w:rPr>
                <w:rFonts w:ascii="Times New Roman" w:eastAsia="Times New Roman" w:hAnsi="Times New Roman" w:cs="Times New Roman"/>
                <w:i/>
                <w:lang w:eastAsia="ru-RU"/>
              </w:rPr>
              <w:t xml:space="preserve"> Т.Н., Якобсон С.Г.    </w:t>
            </w:r>
          </w:p>
        </w:tc>
        <w:tc>
          <w:tcPr>
            <w:tcW w:w="5031" w:type="dxa"/>
          </w:tcPr>
          <w:p w:rsidR="0014454E" w:rsidRPr="0014454E" w:rsidRDefault="0014454E" w:rsidP="0014454E">
            <w:pPr>
              <w:spacing w:after="0"/>
              <w:jc w:val="both"/>
              <w:rPr>
                <w:rFonts w:ascii="Times New Roman" w:eastAsia="Times New Roman" w:hAnsi="Times New Roman" w:cs="Times New Roman"/>
                <w:lang w:eastAsia="ru-RU"/>
              </w:rPr>
            </w:pPr>
            <w:r w:rsidRPr="0014454E">
              <w:rPr>
                <w:rFonts w:ascii="Times New Roman" w:eastAsia="Times New Roman" w:hAnsi="Times New Roman" w:cs="Times New Roman"/>
                <w:lang w:eastAsia="ru-RU"/>
              </w:rPr>
              <w:t>Обучение детей  2- 4 лет рисованию, лепке, аппликации</w:t>
            </w:r>
          </w:p>
        </w:tc>
        <w:tc>
          <w:tcPr>
            <w:tcW w:w="2410" w:type="dxa"/>
          </w:tcPr>
          <w:p w:rsidR="0014454E" w:rsidRPr="0014454E" w:rsidRDefault="0014454E" w:rsidP="0014454E">
            <w:pPr>
              <w:spacing w:after="0"/>
              <w:jc w:val="center"/>
              <w:rPr>
                <w:rFonts w:ascii="Times New Roman" w:eastAsia="Times New Roman" w:hAnsi="Times New Roman" w:cs="Times New Roman"/>
                <w:i/>
                <w:lang w:eastAsia="ru-RU"/>
              </w:rPr>
            </w:pPr>
            <w:r w:rsidRPr="0014454E">
              <w:rPr>
                <w:rFonts w:ascii="Times New Roman" w:eastAsia="Times New Roman" w:hAnsi="Times New Roman" w:cs="Times New Roman"/>
                <w:i/>
                <w:lang w:eastAsia="ru-RU"/>
              </w:rPr>
              <w:t>М. Просвещение, 2007</w:t>
            </w:r>
          </w:p>
        </w:tc>
      </w:tr>
      <w:tr w:rsidR="0014454E" w:rsidRPr="0014454E" w:rsidTr="00B37F1F">
        <w:tc>
          <w:tcPr>
            <w:tcW w:w="2340" w:type="dxa"/>
          </w:tcPr>
          <w:p w:rsidR="0014454E" w:rsidRPr="0014454E" w:rsidRDefault="0014454E" w:rsidP="0014454E">
            <w:pPr>
              <w:spacing w:after="0"/>
              <w:rPr>
                <w:rFonts w:ascii="Times New Roman" w:eastAsia="Times New Roman" w:hAnsi="Times New Roman" w:cs="Times New Roman"/>
                <w:i/>
                <w:lang w:eastAsia="ru-RU"/>
              </w:rPr>
            </w:pPr>
            <w:proofErr w:type="spellStart"/>
            <w:r w:rsidRPr="0014454E">
              <w:rPr>
                <w:rFonts w:ascii="Times New Roman" w:eastAsia="Times New Roman" w:hAnsi="Times New Roman" w:cs="Times New Roman"/>
                <w:i/>
                <w:lang w:eastAsia="ru-RU"/>
              </w:rPr>
              <w:lastRenderedPageBreak/>
              <w:t>Доронова</w:t>
            </w:r>
            <w:proofErr w:type="spellEnd"/>
            <w:r w:rsidRPr="0014454E">
              <w:rPr>
                <w:rFonts w:ascii="Times New Roman" w:eastAsia="Times New Roman" w:hAnsi="Times New Roman" w:cs="Times New Roman"/>
                <w:i/>
                <w:lang w:eastAsia="ru-RU"/>
              </w:rPr>
              <w:t xml:space="preserve"> Т.Н.   </w:t>
            </w:r>
          </w:p>
        </w:tc>
        <w:tc>
          <w:tcPr>
            <w:tcW w:w="5031" w:type="dxa"/>
          </w:tcPr>
          <w:p w:rsidR="0014454E" w:rsidRPr="0014454E" w:rsidRDefault="0014454E" w:rsidP="0014454E">
            <w:pPr>
              <w:spacing w:after="0"/>
              <w:jc w:val="both"/>
              <w:rPr>
                <w:rFonts w:ascii="Times New Roman" w:eastAsia="Times New Roman" w:hAnsi="Times New Roman" w:cs="Times New Roman"/>
                <w:lang w:eastAsia="ru-RU"/>
              </w:rPr>
            </w:pPr>
            <w:r w:rsidRPr="0014454E">
              <w:rPr>
                <w:rFonts w:ascii="Times New Roman" w:eastAsia="Times New Roman" w:hAnsi="Times New Roman" w:cs="Times New Roman"/>
                <w:lang w:eastAsia="ru-RU"/>
              </w:rPr>
              <w:t>Дошкольникам об искусстве.  Учебно – наглядное пособие для детей младшего дошкольного возраста</w:t>
            </w:r>
          </w:p>
        </w:tc>
        <w:tc>
          <w:tcPr>
            <w:tcW w:w="2410" w:type="dxa"/>
          </w:tcPr>
          <w:p w:rsidR="0014454E" w:rsidRPr="0014454E" w:rsidRDefault="0014454E" w:rsidP="0014454E">
            <w:pPr>
              <w:spacing w:after="0"/>
              <w:jc w:val="center"/>
              <w:rPr>
                <w:rFonts w:ascii="Times New Roman" w:eastAsia="Times New Roman" w:hAnsi="Times New Roman" w:cs="Times New Roman"/>
                <w:i/>
                <w:lang w:eastAsia="ru-RU"/>
              </w:rPr>
            </w:pPr>
            <w:r w:rsidRPr="0014454E">
              <w:rPr>
                <w:rFonts w:ascii="Times New Roman" w:eastAsia="Times New Roman" w:hAnsi="Times New Roman" w:cs="Times New Roman"/>
                <w:i/>
                <w:lang w:eastAsia="ru-RU"/>
              </w:rPr>
              <w:t>М. Просвещение, 1999</w:t>
            </w:r>
          </w:p>
        </w:tc>
      </w:tr>
      <w:tr w:rsidR="0014454E" w:rsidRPr="0014454E" w:rsidTr="00B37F1F">
        <w:tc>
          <w:tcPr>
            <w:tcW w:w="2340" w:type="dxa"/>
          </w:tcPr>
          <w:p w:rsidR="0014454E" w:rsidRPr="0014454E" w:rsidRDefault="0014454E" w:rsidP="0014454E">
            <w:pPr>
              <w:spacing w:after="0"/>
              <w:rPr>
                <w:rFonts w:ascii="Times New Roman" w:eastAsia="Times New Roman" w:hAnsi="Times New Roman" w:cs="Times New Roman"/>
                <w:i/>
                <w:lang w:eastAsia="ru-RU"/>
              </w:rPr>
            </w:pPr>
            <w:proofErr w:type="spellStart"/>
            <w:r w:rsidRPr="0014454E">
              <w:rPr>
                <w:rFonts w:ascii="Times New Roman" w:eastAsia="Times New Roman" w:hAnsi="Times New Roman" w:cs="Times New Roman"/>
                <w:i/>
                <w:lang w:eastAsia="ru-RU"/>
              </w:rPr>
              <w:t>Доронова</w:t>
            </w:r>
            <w:proofErr w:type="spellEnd"/>
            <w:r w:rsidRPr="0014454E">
              <w:rPr>
                <w:rFonts w:ascii="Times New Roman" w:eastAsia="Times New Roman" w:hAnsi="Times New Roman" w:cs="Times New Roman"/>
                <w:i/>
                <w:lang w:eastAsia="ru-RU"/>
              </w:rPr>
              <w:t xml:space="preserve"> Т.Н.   </w:t>
            </w:r>
          </w:p>
        </w:tc>
        <w:tc>
          <w:tcPr>
            <w:tcW w:w="5031" w:type="dxa"/>
          </w:tcPr>
          <w:p w:rsidR="0014454E" w:rsidRPr="0014454E" w:rsidRDefault="0014454E" w:rsidP="0014454E">
            <w:pPr>
              <w:spacing w:after="0"/>
              <w:jc w:val="both"/>
              <w:rPr>
                <w:rFonts w:ascii="Times New Roman" w:eastAsia="Times New Roman" w:hAnsi="Times New Roman" w:cs="Times New Roman"/>
                <w:lang w:eastAsia="ru-RU"/>
              </w:rPr>
            </w:pPr>
            <w:r w:rsidRPr="0014454E">
              <w:rPr>
                <w:rFonts w:ascii="Times New Roman" w:eastAsia="Times New Roman" w:hAnsi="Times New Roman" w:cs="Times New Roman"/>
                <w:lang w:eastAsia="ru-RU"/>
              </w:rPr>
              <w:t>Дошкольникам об искусстве.  Учебно – наглядное пособие для детей старшего дошкольного возраста</w:t>
            </w:r>
          </w:p>
        </w:tc>
        <w:tc>
          <w:tcPr>
            <w:tcW w:w="2410" w:type="dxa"/>
          </w:tcPr>
          <w:p w:rsidR="0014454E" w:rsidRPr="0014454E" w:rsidRDefault="0014454E" w:rsidP="0014454E">
            <w:pPr>
              <w:spacing w:after="0"/>
              <w:jc w:val="center"/>
              <w:rPr>
                <w:rFonts w:ascii="Times New Roman" w:eastAsia="Times New Roman" w:hAnsi="Times New Roman" w:cs="Times New Roman"/>
                <w:i/>
                <w:lang w:eastAsia="ru-RU"/>
              </w:rPr>
            </w:pPr>
            <w:r w:rsidRPr="0014454E">
              <w:rPr>
                <w:rFonts w:ascii="Times New Roman" w:eastAsia="Times New Roman" w:hAnsi="Times New Roman" w:cs="Times New Roman"/>
                <w:i/>
                <w:lang w:eastAsia="ru-RU"/>
              </w:rPr>
              <w:t>М. Просвещение, 1999</w:t>
            </w:r>
          </w:p>
        </w:tc>
      </w:tr>
      <w:tr w:rsidR="0014454E" w:rsidRPr="0014454E" w:rsidTr="00B37F1F">
        <w:trPr>
          <w:trHeight w:val="695"/>
        </w:trPr>
        <w:tc>
          <w:tcPr>
            <w:tcW w:w="2340" w:type="dxa"/>
          </w:tcPr>
          <w:p w:rsidR="0014454E" w:rsidRPr="0014454E" w:rsidRDefault="0014454E" w:rsidP="0014454E">
            <w:pPr>
              <w:spacing w:after="0"/>
              <w:rPr>
                <w:rFonts w:ascii="Times New Roman" w:eastAsia="Times New Roman" w:hAnsi="Times New Roman" w:cs="Times New Roman"/>
                <w:i/>
                <w:lang w:eastAsia="ru-RU"/>
              </w:rPr>
            </w:pPr>
            <w:proofErr w:type="spellStart"/>
            <w:r w:rsidRPr="0014454E">
              <w:rPr>
                <w:rFonts w:ascii="Times New Roman" w:eastAsia="Times New Roman" w:hAnsi="Times New Roman" w:cs="Times New Roman"/>
                <w:i/>
                <w:sz w:val="24"/>
                <w:szCs w:val="24"/>
                <w:lang w:eastAsia="ru-RU"/>
              </w:rPr>
              <w:t>Доронова</w:t>
            </w:r>
            <w:proofErr w:type="spellEnd"/>
            <w:r w:rsidRPr="0014454E">
              <w:rPr>
                <w:rFonts w:ascii="Times New Roman" w:eastAsia="Times New Roman" w:hAnsi="Times New Roman" w:cs="Times New Roman"/>
                <w:i/>
                <w:sz w:val="24"/>
                <w:szCs w:val="24"/>
                <w:lang w:eastAsia="ru-RU"/>
              </w:rPr>
              <w:t xml:space="preserve"> Т., </w:t>
            </w:r>
            <w:proofErr w:type="spellStart"/>
            <w:r w:rsidRPr="0014454E">
              <w:rPr>
                <w:rFonts w:ascii="Times New Roman" w:eastAsia="Times New Roman" w:hAnsi="Times New Roman" w:cs="Times New Roman"/>
                <w:i/>
                <w:sz w:val="24"/>
                <w:szCs w:val="24"/>
                <w:lang w:eastAsia="ru-RU"/>
              </w:rPr>
              <w:t>Доронов</w:t>
            </w:r>
            <w:proofErr w:type="spellEnd"/>
            <w:r w:rsidRPr="0014454E">
              <w:rPr>
                <w:rFonts w:ascii="Times New Roman" w:eastAsia="Times New Roman" w:hAnsi="Times New Roman" w:cs="Times New Roman"/>
                <w:i/>
                <w:sz w:val="24"/>
                <w:szCs w:val="24"/>
                <w:lang w:eastAsia="ru-RU"/>
              </w:rPr>
              <w:t xml:space="preserve"> Е.. </w:t>
            </w:r>
          </w:p>
        </w:tc>
        <w:tc>
          <w:tcPr>
            <w:tcW w:w="5031" w:type="dxa"/>
          </w:tcPr>
          <w:p w:rsidR="0014454E" w:rsidRPr="0014454E" w:rsidRDefault="0014454E" w:rsidP="0014454E">
            <w:pPr>
              <w:spacing w:after="0"/>
              <w:rPr>
                <w:rFonts w:ascii="Times New Roman" w:eastAsia="Times New Roman" w:hAnsi="Times New Roman" w:cs="Times New Roman"/>
                <w:lang w:eastAsia="ru-RU"/>
              </w:rPr>
            </w:pPr>
            <w:r w:rsidRPr="0014454E">
              <w:rPr>
                <w:rFonts w:ascii="Times New Roman" w:eastAsia="Times New Roman" w:hAnsi="Times New Roman" w:cs="Times New Roman"/>
                <w:sz w:val="24"/>
                <w:szCs w:val="24"/>
                <w:lang w:eastAsia="ru-RU"/>
              </w:rPr>
              <w:t>Развитие детей в театрализованной деятельности: Пособие для воспитателей</w:t>
            </w:r>
          </w:p>
        </w:tc>
        <w:tc>
          <w:tcPr>
            <w:tcW w:w="2410" w:type="dxa"/>
          </w:tcPr>
          <w:p w:rsidR="0014454E" w:rsidRPr="0014454E" w:rsidRDefault="0014454E" w:rsidP="0014454E">
            <w:pPr>
              <w:spacing w:after="0"/>
              <w:jc w:val="center"/>
              <w:rPr>
                <w:rFonts w:ascii="Times New Roman" w:eastAsia="Times New Roman" w:hAnsi="Times New Roman" w:cs="Times New Roman"/>
                <w:i/>
                <w:lang w:eastAsia="ru-RU"/>
              </w:rPr>
            </w:pPr>
            <w:r w:rsidRPr="0014454E">
              <w:rPr>
                <w:rFonts w:ascii="Times New Roman" w:eastAsia="Times New Roman" w:hAnsi="Times New Roman" w:cs="Times New Roman"/>
                <w:i/>
                <w:lang w:eastAsia="ru-RU"/>
              </w:rPr>
              <w:t>М. Просвещение, 1997</w:t>
            </w:r>
          </w:p>
        </w:tc>
      </w:tr>
      <w:tr w:rsidR="0014454E" w:rsidRPr="0014454E" w:rsidTr="00B37F1F">
        <w:trPr>
          <w:trHeight w:val="695"/>
        </w:trPr>
        <w:tc>
          <w:tcPr>
            <w:tcW w:w="2340" w:type="dxa"/>
          </w:tcPr>
          <w:p w:rsidR="0014454E" w:rsidRPr="0014454E" w:rsidRDefault="0014454E" w:rsidP="0014454E">
            <w:pPr>
              <w:spacing w:after="0"/>
              <w:rPr>
                <w:rFonts w:ascii="Times New Roman" w:eastAsia="Times New Roman" w:hAnsi="Times New Roman" w:cs="Times New Roman"/>
                <w:i/>
                <w:lang w:eastAsia="ru-RU"/>
              </w:rPr>
            </w:pPr>
            <w:proofErr w:type="spellStart"/>
            <w:r w:rsidRPr="0014454E">
              <w:rPr>
                <w:rFonts w:ascii="Times New Roman" w:eastAsia="Times New Roman" w:hAnsi="Times New Roman" w:cs="Times New Roman"/>
                <w:i/>
                <w:lang w:eastAsia="ru-RU"/>
              </w:rPr>
              <w:t>И.А.Лыкова</w:t>
            </w:r>
            <w:proofErr w:type="spellEnd"/>
          </w:p>
        </w:tc>
        <w:tc>
          <w:tcPr>
            <w:tcW w:w="5031" w:type="dxa"/>
          </w:tcPr>
          <w:p w:rsidR="0014454E" w:rsidRPr="0014454E" w:rsidRDefault="0014454E" w:rsidP="0014454E">
            <w:pPr>
              <w:spacing w:after="0"/>
              <w:rPr>
                <w:rFonts w:ascii="Times New Roman" w:eastAsia="Times New Roman" w:hAnsi="Times New Roman" w:cs="Times New Roman"/>
                <w:lang w:eastAsia="ru-RU"/>
              </w:rPr>
            </w:pPr>
            <w:r w:rsidRPr="0014454E">
              <w:rPr>
                <w:rFonts w:ascii="Times New Roman" w:eastAsia="Times New Roman" w:hAnsi="Times New Roman" w:cs="Times New Roman"/>
                <w:lang w:eastAsia="ru-RU"/>
              </w:rPr>
              <w:t>Изобразительная деятельность в д/саду</w:t>
            </w:r>
          </w:p>
          <w:p w:rsidR="0014454E" w:rsidRPr="0014454E" w:rsidRDefault="0014454E" w:rsidP="0014454E">
            <w:pPr>
              <w:spacing w:after="0"/>
              <w:rPr>
                <w:rFonts w:ascii="Times New Roman" w:eastAsia="Times New Roman" w:hAnsi="Times New Roman" w:cs="Times New Roman"/>
                <w:lang w:eastAsia="ru-RU"/>
              </w:rPr>
            </w:pPr>
            <w:r w:rsidRPr="0014454E">
              <w:rPr>
                <w:rFonts w:ascii="Times New Roman" w:eastAsia="Times New Roman" w:hAnsi="Times New Roman" w:cs="Times New Roman"/>
                <w:lang w:eastAsia="ru-RU"/>
              </w:rPr>
              <w:t>ранний возраст</w:t>
            </w:r>
          </w:p>
        </w:tc>
        <w:tc>
          <w:tcPr>
            <w:tcW w:w="2410" w:type="dxa"/>
          </w:tcPr>
          <w:p w:rsidR="0014454E" w:rsidRPr="0014454E" w:rsidRDefault="0014454E" w:rsidP="0014454E">
            <w:pPr>
              <w:spacing w:after="0"/>
              <w:jc w:val="center"/>
              <w:rPr>
                <w:rFonts w:ascii="Times New Roman" w:eastAsia="Times New Roman" w:hAnsi="Times New Roman" w:cs="Times New Roman"/>
                <w:i/>
                <w:lang w:eastAsia="ru-RU"/>
              </w:rPr>
            </w:pPr>
            <w:proofErr w:type="spellStart"/>
            <w:r w:rsidRPr="0014454E">
              <w:rPr>
                <w:rFonts w:ascii="Times New Roman" w:eastAsia="Times New Roman" w:hAnsi="Times New Roman" w:cs="Times New Roman"/>
                <w:i/>
                <w:lang w:eastAsia="ru-RU"/>
              </w:rPr>
              <w:t>г</w:t>
            </w:r>
            <w:proofErr w:type="gramStart"/>
            <w:r w:rsidRPr="0014454E">
              <w:rPr>
                <w:rFonts w:ascii="Times New Roman" w:eastAsia="Times New Roman" w:hAnsi="Times New Roman" w:cs="Times New Roman"/>
                <w:i/>
                <w:lang w:eastAsia="ru-RU"/>
              </w:rPr>
              <w:t>.М</w:t>
            </w:r>
            <w:proofErr w:type="gramEnd"/>
            <w:r w:rsidRPr="0014454E">
              <w:rPr>
                <w:rFonts w:ascii="Times New Roman" w:eastAsia="Times New Roman" w:hAnsi="Times New Roman" w:cs="Times New Roman"/>
                <w:i/>
                <w:lang w:eastAsia="ru-RU"/>
              </w:rPr>
              <w:t>осква</w:t>
            </w:r>
            <w:proofErr w:type="spellEnd"/>
          </w:p>
          <w:p w:rsidR="0014454E" w:rsidRPr="0014454E" w:rsidRDefault="0014454E" w:rsidP="0014454E">
            <w:pPr>
              <w:spacing w:after="0"/>
              <w:jc w:val="center"/>
              <w:rPr>
                <w:rFonts w:ascii="Times New Roman" w:eastAsia="Times New Roman" w:hAnsi="Times New Roman" w:cs="Times New Roman"/>
                <w:i/>
                <w:lang w:eastAsia="ru-RU"/>
              </w:rPr>
            </w:pPr>
            <w:r w:rsidRPr="0014454E">
              <w:rPr>
                <w:rFonts w:ascii="Times New Roman" w:eastAsia="Times New Roman" w:hAnsi="Times New Roman" w:cs="Times New Roman"/>
                <w:i/>
                <w:lang w:eastAsia="ru-RU"/>
              </w:rPr>
              <w:t>"Карапуз-Дидактика", 2007</w:t>
            </w:r>
          </w:p>
          <w:p w:rsidR="0014454E" w:rsidRPr="0014454E" w:rsidRDefault="0014454E" w:rsidP="0014454E">
            <w:pPr>
              <w:spacing w:after="0"/>
              <w:jc w:val="center"/>
              <w:rPr>
                <w:rFonts w:ascii="Times New Roman" w:eastAsia="Times New Roman" w:hAnsi="Times New Roman" w:cs="Times New Roman"/>
                <w:i/>
                <w:lang w:eastAsia="ru-RU"/>
              </w:rPr>
            </w:pPr>
          </w:p>
        </w:tc>
      </w:tr>
      <w:tr w:rsidR="0014454E" w:rsidRPr="0014454E" w:rsidTr="00B37F1F">
        <w:tc>
          <w:tcPr>
            <w:tcW w:w="2340" w:type="dxa"/>
          </w:tcPr>
          <w:p w:rsidR="0014454E" w:rsidRPr="0014454E" w:rsidRDefault="0014454E" w:rsidP="0014454E">
            <w:pPr>
              <w:spacing w:after="0"/>
              <w:rPr>
                <w:rFonts w:ascii="Times New Roman" w:eastAsia="Times New Roman" w:hAnsi="Times New Roman" w:cs="Times New Roman"/>
                <w:i/>
                <w:color w:val="000000"/>
                <w:spacing w:val="4"/>
                <w:lang w:eastAsia="ru-RU"/>
              </w:rPr>
            </w:pPr>
            <w:r w:rsidRPr="0014454E">
              <w:rPr>
                <w:rFonts w:ascii="Times New Roman" w:eastAsia="Times New Roman" w:hAnsi="Times New Roman" w:cs="Times New Roman"/>
                <w:i/>
                <w:color w:val="000000"/>
                <w:spacing w:val="1"/>
                <w:lang w:eastAsia="ru-RU"/>
              </w:rPr>
              <w:t xml:space="preserve">Буренина А.И. </w:t>
            </w:r>
          </w:p>
        </w:tc>
        <w:tc>
          <w:tcPr>
            <w:tcW w:w="5031" w:type="dxa"/>
          </w:tcPr>
          <w:p w:rsidR="0014454E" w:rsidRPr="0014454E" w:rsidRDefault="0014454E" w:rsidP="0014454E">
            <w:pPr>
              <w:spacing w:after="0"/>
              <w:rPr>
                <w:rFonts w:ascii="Times New Roman" w:eastAsia="Times New Roman" w:hAnsi="Times New Roman" w:cs="Times New Roman"/>
                <w:lang w:eastAsia="ru-RU"/>
              </w:rPr>
            </w:pPr>
            <w:r w:rsidRPr="0014454E">
              <w:rPr>
                <w:rFonts w:ascii="Times New Roman" w:eastAsia="Times New Roman" w:hAnsi="Times New Roman" w:cs="Times New Roman"/>
                <w:color w:val="000000"/>
                <w:spacing w:val="1"/>
                <w:lang w:eastAsia="ru-RU"/>
              </w:rPr>
              <w:t>«Ритмическая мозаика». Программа по ритмической пластике для детей</w:t>
            </w:r>
          </w:p>
        </w:tc>
        <w:tc>
          <w:tcPr>
            <w:tcW w:w="2410" w:type="dxa"/>
          </w:tcPr>
          <w:p w:rsidR="0014454E" w:rsidRPr="0014454E" w:rsidRDefault="0014454E" w:rsidP="0014454E">
            <w:pPr>
              <w:spacing w:after="0"/>
              <w:jc w:val="center"/>
              <w:rPr>
                <w:rFonts w:ascii="Times New Roman" w:eastAsia="Times New Roman" w:hAnsi="Times New Roman" w:cs="Times New Roman"/>
                <w:i/>
                <w:lang w:eastAsia="ru-RU"/>
              </w:rPr>
            </w:pPr>
            <w:r w:rsidRPr="0014454E">
              <w:rPr>
                <w:rFonts w:ascii="Times New Roman" w:eastAsia="Times New Roman" w:hAnsi="Times New Roman" w:cs="Times New Roman"/>
                <w:i/>
                <w:color w:val="000000"/>
                <w:spacing w:val="1"/>
                <w:lang w:eastAsia="ru-RU"/>
              </w:rPr>
              <w:t>СПб, 2001</w:t>
            </w:r>
          </w:p>
        </w:tc>
      </w:tr>
      <w:tr w:rsidR="0014454E" w:rsidRPr="0014454E" w:rsidTr="00B37F1F">
        <w:trPr>
          <w:trHeight w:val="802"/>
        </w:trPr>
        <w:tc>
          <w:tcPr>
            <w:tcW w:w="2340" w:type="dxa"/>
          </w:tcPr>
          <w:p w:rsidR="0014454E" w:rsidRPr="0014454E" w:rsidRDefault="0014454E" w:rsidP="0014454E">
            <w:pPr>
              <w:spacing w:after="0"/>
              <w:rPr>
                <w:rFonts w:ascii="Times New Roman" w:eastAsia="Times New Roman" w:hAnsi="Times New Roman" w:cs="Times New Roman"/>
                <w:i/>
                <w:sz w:val="24"/>
                <w:szCs w:val="24"/>
                <w:lang w:eastAsia="ru-RU"/>
              </w:rPr>
            </w:pPr>
            <w:r w:rsidRPr="0014454E">
              <w:rPr>
                <w:rFonts w:ascii="Times New Roman" w:eastAsia="Times New Roman" w:hAnsi="Times New Roman" w:cs="Times New Roman"/>
                <w:i/>
                <w:sz w:val="24"/>
                <w:szCs w:val="24"/>
                <w:lang w:eastAsia="ru-RU"/>
              </w:rPr>
              <w:t>Н. Ветлугина</w:t>
            </w:r>
          </w:p>
          <w:p w:rsidR="0014454E" w:rsidRPr="0014454E" w:rsidRDefault="0014454E" w:rsidP="0014454E">
            <w:pPr>
              <w:spacing w:after="0"/>
              <w:rPr>
                <w:rFonts w:ascii="Times New Roman" w:eastAsia="Times New Roman" w:hAnsi="Times New Roman" w:cs="Times New Roman"/>
                <w:i/>
                <w:sz w:val="24"/>
                <w:szCs w:val="24"/>
                <w:lang w:eastAsia="ru-RU"/>
              </w:rPr>
            </w:pPr>
            <w:r w:rsidRPr="0014454E">
              <w:rPr>
                <w:rFonts w:ascii="Times New Roman" w:eastAsia="Times New Roman" w:hAnsi="Times New Roman" w:cs="Times New Roman"/>
                <w:i/>
                <w:sz w:val="24"/>
                <w:szCs w:val="24"/>
                <w:lang w:eastAsia="ru-RU"/>
              </w:rPr>
              <w:t>И. Дзержинская</w:t>
            </w:r>
          </w:p>
        </w:tc>
        <w:tc>
          <w:tcPr>
            <w:tcW w:w="5031" w:type="dxa"/>
          </w:tcPr>
          <w:p w:rsidR="0014454E" w:rsidRPr="0014454E" w:rsidRDefault="0014454E" w:rsidP="0014454E">
            <w:pPr>
              <w:spacing w:after="0"/>
              <w:rPr>
                <w:rFonts w:ascii="Times New Roman" w:eastAsia="Times New Roman" w:hAnsi="Times New Roman" w:cs="Times New Roman"/>
                <w:sz w:val="24"/>
                <w:szCs w:val="24"/>
                <w:lang w:eastAsia="ru-RU"/>
              </w:rPr>
            </w:pPr>
            <w:r w:rsidRPr="0014454E">
              <w:rPr>
                <w:rFonts w:ascii="Times New Roman" w:eastAsia="Times New Roman" w:hAnsi="Times New Roman" w:cs="Times New Roman"/>
                <w:sz w:val="24"/>
                <w:szCs w:val="24"/>
                <w:lang w:eastAsia="ru-RU"/>
              </w:rPr>
              <w:t xml:space="preserve">Музыка в детском саду» </w:t>
            </w:r>
          </w:p>
          <w:p w:rsidR="0014454E" w:rsidRPr="0014454E" w:rsidRDefault="0014454E" w:rsidP="0014454E">
            <w:pPr>
              <w:spacing w:after="0"/>
              <w:rPr>
                <w:rFonts w:ascii="Times New Roman" w:eastAsia="Times New Roman" w:hAnsi="Times New Roman" w:cs="Times New Roman"/>
                <w:color w:val="000000"/>
                <w:spacing w:val="1"/>
                <w:lang w:eastAsia="ru-RU"/>
              </w:rPr>
            </w:pPr>
          </w:p>
        </w:tc>
        <w:tc>
          <w:tcPr>
            <w:tcW w:w="2410" w:type="dxa"/>
          </w:tcPr>
          <w:p w:rsidR="0014454E" w:rsidRPr="0014454E" w:rsidRDefault="0014454E" w:rsidP="0014454E">
            <w:pPr>
              <w:spacing w:after="0"/>
              <w:jc w:val="center"/>
              <w:rPr>
                <w:rFonts w:ascii="Times New Roman" w:eastAsia="Times New Roman" w:hAnsi="Times New Roman" w:cs="Times New Roman"/>
                <w:i/>
                <w:color w:val="000000"/>
                <w:spacing w:val="1"/>
                <w:lang w:eastAsia="ru-RU"/>
              </w:rPr>
            </w:pPr>
            <w:r w:rsidRPr="0014454E">
              <w:rPr>
                <w:rFonts w:ascii="Times New Roman" w:eastAsia="Times New Roman" w:hAnsi="Times New Roman" w:cs="Times New Roman"/>
                <w:i/>
                <w:sz w:val="24"/>
                <w:szCs w:val="24"/>
                <w:lang w:eastAsia="ru-RU"/>
              </w:rPr>
              <w:t>М «Музыка», 1985-1986 гг.</w:t>
            </w:r>
          </w:p>
        </w:tc>
      </w:tr>
      <w:tr w:rsidR="0014454E" w:rsidRPr="0014454E" w:rsidTr="00B37F1F">
        <w:tc>
          <w:tcPr>
            <w:tcW w:w="2340" w:type="dxa"/>
          </w:tcPr>
          <w:p w:rsidR="0014454E" w:rsidRPr="0014454E" w:rsidRDefault="0014454E" w:rsidP="0014454E">
            <w:pPr>
              <w:spacing w:after="0"/>
              <w:rPr>
                <w:rFonts w:ascii="Times New Roman" w:eastAsia="Times New Roman" w:hAnsi="Times New Roman" w:cs="Times New Roman"/>
                <w:i/>
                <w:sz w:val="24"/>
                <w:szCs w:val="24"/>
                <w:lang w:eastAsia="ru-RU"/>
              </w:rPr>
            </w:pPr>
            <w:proofErr w:type="spellStart"/>
            <w:r w:rsidRPr="0014454E">
              <w:rPr>
                <w:rFonts w:ascii="Times New Roman" w:eastAsia="Times New Roman" w:hAnsi="Times New Roman" w:cs="Times New Roman"/>
                <w:i/>
                <w:szCs w:val="20"/>
                <w:lang w:eastAsia="ru-RU"/>
              </w:rPr>
              <w:t>Радынова</w:t>
            </w:r>
            <w:proofErr w:type="spellEnd"/>
            <w:r w:rsidRPr="0014454E">
              <w:rPr>
                <w:rFonts w:ascii="Times New Roman" w:eastAsia="Times New Roman" w:hAnsi="Times New Roman" w:cs="Times New Roman"/>
                <w:i/>
                <w:szCs w:val="20"/>
                <w:lang w:eastAsia="ru-RU"/>
              </w:rPr>
              <w:t xml:space="preserve"> О.П.</w:t>
            </w:r>
          </w:p>
        </w:tc>
        <w:tc>
          <w:tcPr>
            <w:tcW w:w="5031" w:type="dxa"/>
          </w:tcPr>
          <w:p w:rsidR="0014454E" w:rsidRPr="0014454E" w:rsidRDefault="0014454E" w:rsidP="0014454E">
            <w:pPr>
              <w:spacing w:after="0" w:line="240" w:lineRule="auto"/>
              <w:rPr>
                <w:rFonts w:ascii="Times New Roman" w:eastAsia="Times New Roman" w:hAnsi="Times New Roman" w:cs="Times New Roman"/>
                <w:szCs w:val="20"/>
                <w:lang w:eastAsia="ru-RU"/>
              </w:rPr>
            </w:pPr>
            <w:r w:rsidRPr="0014454E">
              <w:rPr>
                <w:rFonts w:ascii="Times New Roman" w:eastAsia="Times New Roman" w:hAnsi="Times New Roman" w:cs="Times New Roman"/>
                <w:szCs w:val="20"/>
                <w:lang w:eastAsia="ru-RU"/>
              </w:rPr>
              <w:t xml:space="preserve">Музыкальные шедевры. </w:t>
            </w:r>
          </w:p>
        </w:tc>
        <w:tc>
          <w:tcPr>
            <w:tcW w:w="2410" w:type="dxa"/>
          </w:tcPr>
          <w:p w:rsidR="0014454E" w:rsidRPr="0014454E" w:rsidRDefault="0014454E" w:rsidP="0014454E">
            <w:pPr>
              <w:spacing w:after="0"/>
              <w:jc w:val="center"/>
              <w:rPr>
                <w:rFonts w:ascii="Times New Roman" w:eastAsia="Times New Roman" w:hAnsi="Times New Roman" w:cs="Times New Roman"/>
                <w:i/>
                <w:sz w:val="24"/>
                <w:szCs w:val="24"/>
                <w:lang w:eastAsia="ru-RU"/>
              </w:rPr>
            </w:pPr>
            <w:r w:rsidRPr="0014454E">
              <w:rPr>
                <w:rFonts w:ascii="Times New Roman" w:eastAsia="Times New Roman" w:hAnsi="Times New Roman" w:cs="Times New Roman"/>
                <w:i/>
                <w:szCs w:val="20"/>
                <w:lang w:eastAsia="ru-RU"/>
              </w:rPr>
              <w:t>М.: ГНОМ и Д, 2000</w:t>
            </w:r>
          </w:p>
        </w:tc>
      </w:tr>
      <w:tr w:rsidR="0014454E" w:rsidRPr="0014454E" w:rsidTr="00B37F1F">
        <w:tc>
          <w:tcPr>
            <w:tcW w:w="2340" w:type="dxa"/>
          </w:tcPr>
          <w:p w:rsidR="0014454E" w:rsidRPr="0014454E" w:rsidRDefault="0014454E" w:rsidP="0014454E">
            <w:pPr>
              <w:spacing w:after="0"/>
              <w:rPr>
                <w:rFonts w:ascii="Times New Roman" w:eastAsia="Times New Roman" w:hAnsi="Times New Roman" w:cs="Times New Roman"/>
                <w:sz w:val="24"/>
                <w:szCs w:val="24"/>
                <w:lang w:eastAsia="ru-RU"/>
              </w:rPr>
            </w:pPr>
            <w:proofErr w:type="spellStart"/>
            <w:r w:rsidRPr="0014454E">
              <w:rPr>
                <w:rFonts w:ascii="Times New Roman" w:eastAsia="Times New Roman" w:hAnsi="Times New Roman" w:cs="Times New Roman"/>
                <w:i/>
                <w:szCs w:val="20"/>
                <w:lang w:eastAsia="ru-RU"/>
              </w:rPr>
              <w:t>Радынова</w:t>
            </w:r>
            <w:proofErr w:type="spellEnd"/>
            <w:r w:rsidRPr="0014454E">
              <w:rPr>
                <w:rFonts w:ascii="Times New Roman" w:eastAsia="Times New Roman" w:hAnsi="Times New Roman" w:cs="Times New Roman"/>
                <w:i/>
                <w:szCs w:val="20"/>
                <w:lang w:eastAsia="ru-RU"/>
              </w:rPr>
              <w:t xml:space="preserve"> О.П</w:t>
            </w:r>
            <w:r w:rsidRPr="0014454E">
              <w:rPr>
                <w:rFonts w:ascii="Times New Roman" w:eastAsia="Times New Roman" w:hAnsi="Times New Roman" w:cs="Times New Roman"/>
                <w:szCs w:val="20"/>
                <w:lang w:eastAsia="ru-RU"/>
              </w:rPr>
              <w:t>.</w:t>
            </w:r>
          </w:p>
        </w:tc>
        <w:tc>
          <w:tcPr>
            <w:tcW w:w="5031" w:type="dxa"/>
          </w:tcPr>
          <w:p w:rsidR="0014454E" w:rsidRPr="0014454E" w:rsidRDefault="003D327A" w:rsidP="0014454E">
            <w:pPr>
              <w:spacing w:after="0" w:line="240" w:lineRule="auto"/>
              <w:rPr>
                <w:rFonts w:ascii="Times New Roman" w:eastAsia="Times New Roman" w:hAnsi="Times New Roman" w:cs="Times New Roman"/>
                <w:i/>
                <w:szCs w:val="20"/>
                <w:lang w:eastAsia="ru-RU"/>
              </w:rPr>
            </w:pPr>
            <w:r>
              <w:rPr>
                <w:rFonts w:ascii="Times New Roman" w:eastAsia="Times New Roman" w:hAnsi="Times New Roman" w:cs="Times New Roman"/>
                <w:szCs w:val="20"/>
                <w:lang w:eastAsia="ru-RU"/>
              </w:rPr>
              <w:t>Настроения. Чув</w:t>
            </w:r>
            <w:r w:rsidR="0014454E" w:rsidRPr="0014454E">
              <w:rPr>
                <w:rFonts w:ascii="Times New Roman" w:eastAsia="Times New Roman" w:hAnsi="Times New Roman" w:cs="Times New Roman"/>
                <w:szCs w:val="20"/>
                <w:lang w:eastAsia="ru-RU"/>
              </w:rPr>
              <w:t>с</w:t>
            </w:r>
            <w:r>
              <w:rPr>
                <w:rFonts w:ascii="Times New Roman" w:eastAsia="Times New Roman" w:hAnsi="Times New Roman" w:cs="Times New Roman"/>
                <w:szCs w:val="20"/>
                <w:lang w:eastAsia="ru-RU"/>
              </w:rPr>
              <w:t>т</w:t>
            </w:r>
            <w:r w:rsidR="0014454E" w:rsidRPr="0014454E">
              <w:rPr>
                <w:rFonts w:ascii="Times New Roman" w:eastAsia="Times New Roman" w:hAnsi="Times New Roman" w:cs="Times New Roman"/>
                <w:szCs w:val="20"/>
                <w:lang w:eastAsia="ru-RU"/>
              </w:rPr>
              <w:t>ва в музыке.</w:t>
            </w:r>
          </w:p>
        </w:tc>
        <w:tc>
          <w:tcPr>
            <w:tcW w:w="2410" w:type="dxa"/>
          </w:tcPr>
          <w:p w:rsidR="0014454E" w:rsidRPr="0014454E" w:rsidRDefault="0014454E" w:rsidP="0014454E">
            <w:pPr>
              <w:spacing w:after="0"/>
              <w:jc w:val="center"/>
              <w:rPr>
                <w:rFonts w:ascii="Times New Roman" w:eastAsia="Times New Roman" w:hAnsi="Times New Roman" w:cs="Times New Roman"/>
                <w:i/>
                <w:sz w:val="24"/>
                <w:szCs w:val="24"/>
                <w:lang w:eastAsia="ru-RU"/>
              </w:rPr>
            </w:pPr>
            <w:r w:rsidRPr="0014454E">
              <w:rPr>
                <w:rFonts w:ascii="Times New Roman" w:eastAsia="Times New Roman" w:hAnsi="Times New Roman" w:cs="Times New Roman"/>
                <w:i/>
                <w:szCs w:val="20"/>
                <w:lang w:eastAsia="ru-RU"/>
              </w:rPr>
              <w:t>М.:ГНОМ и Д, 2003</w:t>
            </w:r>
          </w:p>
        </w:tc>
      </w:tr>
      <w:tr w:rsidR="0014454E" w:rsidRPr="0014454E" w:rsidTr="00B37F1F">
        <w:tc>
          <w:tcPr>
            <w:tcW w:w="2340" w:type="dxa"/>
          </w:tcPr>
          <w:p w:rsidR="0014454E" w:rsidRPr="0014454E" w:rsidRDefault="0014454E" w:rsidP="0014454E">
            <w:pPr>
              <w:spacing w:after="0"/>
              <w:rPr>
                <w:rFonts w:ascii="Times New Roman" w:eastAsia="Times New Roman" w:hAnsi="Times New Roman" w:cs="Times New Roman"/>
                <w:sz w:val="24"/>
                <w:szCs w:val="24"/>
                <w:lang w:eastAsia="ru-RU"/>
              </w:rPr>
            </w:pPr>
            <w:proofErr w:type="spellStart"/>
            <w:r w:rsidRPr="0014454E">
              <w:rPr>
                <w:rFonts w:ascii="Times New Roman" w:eastAsia="Times New Roman" w:hAnsi="Times New Roman" w:cs="Times New Roman"/>
                <w:i/>
                <w:szCs w:val="20"/>
                <w:lang w:eastAsia="ru-RU"/>
              </w:rPr>
              <w:t>Радынова</w:t>
            </w:r>
            <w:proofErr w:type="spellEnd"/>
            <w:r w:rsidRPr="0014454E">
              <w:rPr>
                <w:rFonts w:ascii="Times New Roman" w:eastAsia="Times New Roman" w:hAnsi="Times New Roman" w:cs="Times New Roman"/>
                <w:szCs w:val="20"/>
                <w:lang w:eastAsia="ru-RU"/>
              </w:rPr>
              <w:t xml:space="preserve"> </w:t>
            </w:r>
            <w:r w:rsidRPr="0014454E">
              <w:rPr>
                <w:rFonts w:ascii="Times New Roman" w:eastAsia="Times New Roman" w:hAnsi="Times New Roman" w:cs="Times New Roman"/>
                <w:i/>
                <w:szCs w:val="20"/>
                <w:lang w:eastAsia="ru-RU"/>
              </w:rPr>
              <w:t>О.П</w:t>
            </w:r>
            <w:r w:rsidRPr="0014454E">
              <w:rPr>
                <w:rFonts w:ascii="Times New Roman" w:eastAsia="Times New Roman" w:hAnsi="Times New Roman" w:cs="Times New Roman"/>
                <w:szCs w:val="20"/>
                <w:lang w:eastAsia="ru-RU"/>
              </w:rPr>
              <w:t>.</w:t>
            </w:r>
          </w:p>
        </w:tc>
        <w:tc>
          <w:tcPr>
            <w:tcW w:w="5031" w:type="dxa"/>
          </w:tcPr>
          <w:p w:rsidR="0014454E" w:rsidRPr="0014454E" w:rsidRDefault="0014454E" w:rsidP="0014454E">
            <w:pPr>
              <w:spacing w:after="0" w:line="240" w:lineRule="auto"/>
              <w:rPr>
                <w:rFonts w:ascii="Times New Roman" w:eastAsia="Times New Roman" w:hAnsi="Times New Roman" w:cs="Times New Roman"/>
                <w:i/>
                <w:szCs w:val="20"/>
                <w:lang w:eastAsia="ru-RU"/>
              </w:rPr>
            </w:pPr>
            <w:r w:rsidRPr="0014454E">
              <w:rPr>
                <w:rFonts w:ascii="Times New Roman" w:eastAsia="Times New Roman" w:hAnsi="Times New Roman" w:cs="Times New Roman"/>
                <w:szCs w:val="20"/>
                <w:lang w:eastAsia="ru-RU"/>
              </w:rPr>
              <w:t>Песня, танец, марш.</w:t>
            </w:r>
          </w:p>
        </w:tc>
        <w:tc>
          <w:tcPr>
            <w:tcW w:w="2410" w:type="dxa"/>
          </w:tcPr>
          <w:p w:rsidR="0014454E" w:rsidRPr="0014454E" w:rsidRDefault="0014454E" w:rsidP="0014454E">
            <w:pPr>
              <w:spacing w:after="0"/>
              <w:jc w:val="center"/>
              <w:rPr>
                <w:rFonts w:ascii="Times New Roman" w:eastAsia="Times New Roman" w:hAnsi="Times New Roman" w:cs="Times New Roman"/>
                <w:sz w:val="24"/>
                <w:szCs w:val="24"/>
                <w:lang w:eastAsia="ru-RU"/>
              </w:rPr>
            </w:pPr>
            <w:r w:rsidRPr="0014454E">
              <w:rPr>
                <w:rFonts w:ascii="Times New Roman" w:eastAsia="Times New Roman" w:hAnsi="Times New Roman" w:cs="Times New Roman"/>
                <w:szCs w:val="20"/>
                <w:lang w:eastAsia="ru-RU"/>
              </w:rPr>
              <w:t>М</w:t>
            </w:r>
            <w:r w:rsidRPr="0014454E">
              <w:rPr>
                <w:rFonts w:ascii="Times New Roman" w:eastAsia="Times New Roman" w:hAnsi="Times New Roman" w:cs="Times New Roman"/>
                <w:i/>
                <w:szCs w:val="20"/>
                <w:lang w:eastAsia="ru-RU"/>
              </w:rPr>
              <w:t>.: ГНОМ и Д, 2003</w:t>
            </w:r>
          </w:p>
        </w:tc>
      </w:tr>
      <w:tr w:rsidR="0014454E" w:rsidRPr="0014454E" w:rsidTr="00B37F1F">
        <w:tc>
          <w:tcPr>
            <w:tcW w:w="2340" w:type="dxa"/>
          </w:tcPr>
          <w:p w:rsidR="0014454E" w:rsidRPr="0014454E" w:rsidRDefault="0014454E" w:rsidP="0014454E">
            <w:pPr>
              <w:spacing w:after="0"/>
              <w:rPr>
                <w:rFonts w:ascii="Times New Roman" w:eastAsia="Times New Roman" w:hAnsi="Times New Roman" w:cs="Times New Roman"/>
                <w:sz w:val="24"/>
                <w:szCs w:val="24"/>
                <w:lang w:eastAsia="ru-RU"/>
              </w:rPr>
            </w:pPr>
            <w:proofErr w:type="spellStart"/>
            <w:r w:rsidRPr="0014454E">
              <w:rPr>
                <w:rFonts w:ascii="Times New Roman" w:eastAsia="Times New Roman" w:hAnsi="Times New Roman" w:cs="Times New Roman"/>
                <w:i/>
                <w:szCs w:val="20"/>
                <w:lang w:eastAsia="ru-RU"/>
              </w:rPr>
              <w:t>Радынова</w:t>
            </w:r>
            <w:proofErr w:type="spellEnd"/>
            <w:r w:rsidRPr="0014454E">
              <w:rPr>
                <w:rFonts w:ascii="Times New Roman" w:eastAsia="Times New Roman" w:hAnsi="Times New Roman" w:cs="Times New Roman"/>
                <w:szCs w:val="20"/>
                <w:lang w:eastAsia="ru-RU"/>
              </w:rPr>
              <w:t xml:space="preserve"> </w:t>
            </w:r>
            <w:r w:rsidRPr="0014454E">
              <w:rPr>
                <w:rFonts w:ascii="Times New Roman" w:eastAsia="Times New Roman" w:hAnsi="Times New Roman" w:cs="Times New Roman"/>
                <w:i/>
                <w:szCs w:val="20"/>
                <w:lang w:eastAsia="ru-RU"/>
              </w:rPr>
              <w:t>О.П</w:t>
            </w:r>
            <w:r w:rsidRPr="0014454E">
              <w:rPr>
                <w:rFonts w:ascii="Times New Roman" w:eastAsia="Times New Roman" w:hAnsi="Times New Roman" w:cs="Times New Roman"/>
                <w:szCs w:val="20"/>
                <w:lang w:eastAsia="ru-RU"/>
              </w:rPr>
              <w:t>.</w:t>
            </w:r>
          </w:p>
        </w:tc>
        <w:tc>
          <w:tcPr>
            <w:tcW w:w="5031" w:type="dxa"/>
          </w:tcPr>
          <w:p w:rsidR="0014454E" w:rsidRPr="0014454E" w:rsidRDefault="0014454E" w:rsidP="0014454E">
            <w:pPr>
              <w:spacing w:after="0" w:line="240" w:lineRule="auto"/>
              <w:rPr>
                <w:rFonts w:ascii="Times New Roman" w:eastAsia="Times New Roman" w:hAnsi="Times New Roman" w:cs="Times New Roman"/>
                <w:i/>
                <w:szCs w:val="20"/>
                <w:lang w:eastAsia="ru-RU"/>
              </w:rPr>
            </w:pPr>
            <w:r w:rsidRPr="0014454E">
              <w:rPr>
                <w:rFonts w:ascii="Times New Roman" w:eastAsia="Times New Roman" w:hAnsi="Times New Roman" w:cs="Times New Roman"/>
                <w:szCs w:val="20"/>
                <w:lang w:eastAsia="ru-RU"/>
              </w:rPr>
              <w:t>Музыка о животных и птицах</w:t>
            </w:r>
          </w:p>
        </w:tc>
        <w:tc>
          <w:tcPr>
            <w:tcW w:w="2410" w:type="dxa"/>
          </w:tcPr>
          <w:p w:rsidR="0014454E" w:rsidRPr="0014454E" w:rsidRDefault="0014454E" w:rsidP="0014454E">
            <w:pPr>
              <w:spacing w:after="0"/>
              <w:jc w:val="center"/>
              <w:rPr>
                <w:rFonts w:ascii="Times New Roman" w:eastAsia="Times New Roman" w:hAnsi="Times New Roman" w:cs="Times New Roman"/>
                <w:sz w:val="24"/>
                <w:szCs w:val="24"/>
                <w:lang w:eastAsia="ru-RU"/>
              </w:rPr>
            </w:pPr>
            <w:r w:rsidRPr="0014454E">
              <w:rPr>
                <w:rFonts w:ascii="Times New Roman" w:eastAsia="Times New Roman" w:hAnsi="Times New Roman" w:cs="Times New Roman"/>
                <w:szCs w:val="20"/>
                <w:lang w:eastAsia="ru-RU"/>
              </w:rPr>
              <w:t>М</w:t>
            </w:r>
            <w:r w:rsidRPr="0014454E">
              <w:rPr>
                <w:rFonts w:ascii="Times New Roman" w:eastAsia="Times New Roman" w:hAnsi="Times New Roman" w:cs="Times New Roman"/>
                <w:i/>
                <w:szCs w:val="20"/>
                <w:lang w:eastAsia="ru-RU"/>
              </w:rPr>
              <w:t>.: ГНОМ и Д, 2003</w:t>
            </w:r>
          </w:p>
        </w:tc>
      </w:tr>
      <w:tr w:rsidR="0014454E" w:rsidRPr="0014454E" w:rsidTr="00B37F1F">
        <w:tc>
          <w:tcPr>
            <w:tcW w:w="2340" w:type="dxa"/>
          </w:tcPr>
          <w:p w:rsidR="0014454E" w:rsidRPr="0014454E" w:rsidRDefault="0014454E" w:rsidP="0014454E">
            <w:pPr>
              <w:spacing w:after="0"/>
              <w:rPr>
                <w:rFonts w:ascii="Times New Roman" w:eastAsia="Times New Roman" w:hAnsi="Times New Roman" w:cs="Times New Roman"/>
                <w:sz w:val="24"/>
                <w:szCs w:val="24"/>
                <w:lang w:eastAsia="ru-RU"/>
              </w:rPr>
            </w:pPr>
            <w:proofErr w:type="spellStart"/>
            <w:r w:rsidRPr="0014454E">
              <w:rPr>
                <w:rFonts w:ascii="Times New Roman" w:eastAsia="Times New Roman" w:hAnsi="Times New Roman" w:cs="Times New Roman"/>
                <w:i/>
                <w:szCs w:val="20"/>
                <w:lang w:eastAsia="ru-RU"/>
              </w:rPr>
              <w:t>Радынова</w:t>
            </w:r>
            <w:proofErr w:type="spellEnd"/>
            <w:r w:rsidRPr="0014454E">
              <w:rPr>
                <w:rFonts w:ascii="Times New Roman" w:eastAsia="Times New Roman" w:hAnsi="Times New Roman" w:cs="Times New Roman"/>
                <w:szCs w:val="20"/>
                <w:lang w:eastAsia="ru-RU"/>
              </w:rPr>
              <w:t xml:space="preserve"> </w:t>
            </w:r>
            <w:r w:rsidRPr="0014454E">
              <w:rPr>
                <w:rFonts w:ascii="Times New Roman" w:eastAsia="Times New Roman" w:hAnsi="Times New Roman" w:cs="Times New Roman"/>
                <w:i/>
                <w:szCs w:val="20"/>
                <w:lang w:eastAsia="ru-RU"/>
              </w:rPr>
              <w:t>О.П</w:t>
            </w:r>
            <w:r w:rsidRPr="0014454E">
              <w:rPr>
                <w:rFonts w:ascii="Times New Roman" w:eastAsia="Times New Roman" w:hAnsi="Times New Roman" w:cs="Times New Roman"/>
                <w:szCs w:val="20"/>
                <w:lang w:eastAsia="ru-RU"/>
              </w:rPr>
              <w:t>.</w:t>
            </w:r>
          </w:p>
        </w:tc>
        <w:tc>
          <w:tcPr>
            <w:tcW w:w="5031" w:type="dxa"/>
          </w:tcPr>
          <w:p w:rsidR="0014454E" w:rsidRPr="0014454E" w:rsidRDefault="0014454E" w:rsidP="0014454E">
            <w:pPr>
              <w:spacing w:after="0" w:line="240" w:lineRule="auto"/>
              <w:rPr>
                <w:rFonts w:ascii="Times New Roman" w:eastAsia="Times New Roman" w:hAnsi="Times New Roman" w:cs="Times New Roman"/>
                <w:i/>
                <w:szCs w:val="20"/>
                <w:lang w:eastAsia="ru-RU"/>
              </w:rPr>
            </w:pPr>
            <w:r w:rsidRPr="0014454E">
              <w:rPr>
                <w:rFonts w:ascii="Times New Roman" w:eastAsia="Times New Roman" w:hAnsi="Times New Roman" w:cs="Times New Roman"/>
                <w:szCs w:val="20"/>
                <w:lang w:eastAsia="ru-RU"/>
              </w:rPr>
              <w:t>Природа и музыка.</w:t>
            </w:r>
          </w:p>
        </w:tc>
        <w:tc>
          <w:tcPr>
            <w:tcW w:w="2410" w:type="dxa"/>
          </w:tcPr>
          <w:p w:rsidR="0014454E" w:rsidRPr="0014454E" w:rsidRDefault="0014454E" w:rsidP="0014454E">
            <w:pPr>
              <w:spacing w:after="0"/>
              <w:jc w:val="center"/>
              <w:rPr>
                <w:rFonts w:ascii="Times New Roman" w:eastAsia="Times New Roman" w:hAnsi="Times New Roman" w:cs="Times New Roman"/>
                <w:sz w:val="24"/>
                <w:szCs w:val="24"/>
                <w:lang w:eastAsia="ru-RU"/>
              </w:rPr>
            </w:pPr>
            <w:r w:rsidRPr="0014454E">
              <w:rPr>
                <w:rFonts w:ascii="Times New Roman" w:eastAsia="Times New Roman" w:hAnsi="Times New Roman" w:cs="Times New Roman"/>
                <w:szCs w:val="20"/>
                <w:lang w:eastAsia="ru-RU"/>
              </w:rPr>
              <w:t>М</w:t>
            </w:r>
            <w:r w:rsidRPr="0014454E">
              <w:rPr>
                <w:rFonts w:ascii="Times New Roman" w:eastAsia="Times New Roman" w:hAnsi="Times New Roman" w:cs="Times New Roman"/>
                <w:i/>
                <w:szCs w:val="20"/>
                <w:lang w:eastAsia="ru-RU"/>
              </w:rPr>
              <w:t>.: ГНОМ и Д, 2003</w:t>
            </w:r>
          </w:p>
        </w:tc>
      </w:tr>
      <w:tr w:rsidR="0014454E" w:rsidRPr="0014454E" w:rsidTr="00B37F1F">
        <w:tc>
          <w:tcPr>
            <w:tcW w:w="2340" w:type="dxa"/>
          </w:tcPr>
          <w:p w:rsidR="0014454E" w:rsidRPr="0014454E" w:rsidRDefault="0014454E" w:rsidP="0014454E">
            <w:pPr>
              <w:spacing w:after="0"/>
              <w:rPr>
                <w:rFonts w:ascii="Times New Roman" w:eastAsia="Times New Roman" w:hAnsi="Times New Roman" w:cs="Times New Roman"/>
                <w:sz w:val="24"/>
                <w:szCs w:val="24"/>
                <w:lang w:eastAsia="ru-RU"/>
              </w:rPr>
            </w:pPr>
            <w:proofErr w:type="spellStart"/>
            <w:r w:rsidRPr="0014454E">
              <w:rPr>
                <w:rFonts w:ascii="Times New Roman" w:eastAsia="Times New Roman" w:hAnsi="Times New Roman" w:cs="Times New Roman"/>
                <w:i/>
                <w:szCs w:val="20"/>
                <w:lang w:eastAsia="ru-RU"/>
              </w:rPr>
              <w:t>Радынова</w:t>
            </w:r>
            <w:proofErr w:type="spellEnd"/>
            <w:r w:rsidRPr="0014454E">
              <w:rPr>
                <w:rFonts w:ascii="Times New Roman" w:eastAsia="Times New Roman" w:hAnsi="Times New Roman" w:cs="Times New Roman"/>
                <w:szCs w:val="20"/>
                <w:lang w:eastAsia="ru-RU"/>
              </w:rPr>
              <w:t xml:space="preserve"> </w:t>
            </w:r>
            <w:r w:rsidRPr="0014454E">
              <w:rPr>
                <w:rFonts w:ascii="Times New Roman" w:eastAsia="Times New Roman" w:hAnsi="Times New Roman" w:cs="Times New Roman"/>
                <w:i/>
                <w:szCs w:val="20"/>
                <w:lang w:eastAsia="ru-RU"/>
              </w:rPr>
              <w:t>О.П</w:t>
            </w:r>
            <w:r w:rsidRPr="0014454E">
              <w:rPr>
                <w:rFonts w:ascii="Times New Roman" w:eastAsia="Times New Roman" w:hAnsi="Times New Roman" w:cs="Times New Roman"/>
                <w:szCs w:val="20"/>
                <w:lang w:eastAsia="ru-RU"/>
              </w:rPr>
              <w:t>.</w:t>
            </w:r>
          </w:p>
        </w:tc>
        <w:tc>
          <w:tcPr>
            <w:tcW w:w="5031" w:type="dxa"/>
          </w:tcPr>
          <w:p w:rsidR="0014454E" w:rsidRPr="0014454E" w:rsidRDefault="0014454E" w:rsidP="0014454E">
            <w:pPr>
              <w:spacing w:after="0" w:line="240" w:lineRule="auto"/>
              <w:rPr>
                <w:rFonts w:ascii="Times New Roman" w:eastAsia="Times New Roman" w:hAnsi="Times New Roman" w:cs="Times New Roman"/>
                <w:i/>
                <w:szCs w:val="20"/>
                <w:lang w:eastAsia="ru-RU"/>
              </w:rPr>
            </w:pPr>
            <w:r w:rsidRPr="0014454E">
              <w:rPr>
                <w:rFonts w:ascii="Times New Roman" w:eastAsia="Times New Roman" w:hAnsi="Times New Roman" w:cs="Times New Roman"/>
                <w:szCs w:val="20"/>
                <w:lang w:eastAsia="ru-RU"/>
              </w:rPr>
              <w:t>Сказка в музыке.</w:t>
            </w:r>
          </w:p>
        </w:tc>
        <w:tc>
          <w:tcPr>
            <w:tcW w:w="2410" w:type="dxa"/>
          </w:tcPr>
          <w:p w:rsidR="0014454E" w:rsidRPr="0014454E" w:rsidRDefault="0014454E" w:rsidP="0014454E">
            <w:pPr>
              <w:spacing w:after="0"/>
              <w:jc w:val="center"/>
              <w:rPr>
                <w:rFonts w:ascii="Times New Roman" w:eastAsia="Times New Roman" w:hAnsi="Times New Roman" w:cs="Times New Roman"/>
                <w:sz w:val="24"/>
                <w:szCs w:val="24"/>
                <w:lang w:eastAsia="ru-RU"/>
              </w:rPr>
            </w:pPr>
            <w:r w:rsidRPr="0014454E">
              <w:rPr>
                <w:rFonts w:ascii="Times New Roman" w:eastAsia="Times New Roman" w:hAnsi="Times New Roman" w:cs="Times New Roman"/>
                <w:szCs w:val="20"/>
                <w:lang w:eastAsia="ru-RU"/>
              </w:rPr>
              <w:t>М</w:t>
            </w:r>
            <w:r w:rsidRPr="0014454E">
              <w:rPr>
                <w:rFonts w:ascii="Times New Roman" w:eastAsia="Times New Roman" w:hAnsi="Times New Roman" w:cs="Times New Roman"/>
                <w:i/>
                <w:szCs w:val="20"/>
                <w:lang w:eastAsia="ru-RU"/>
              </w:rPr>
              <w:t>.: ГНОМ и Д, 2003</w:t>
            </w:r>
          </w:p>
        </w:tc>
      </w:tr>
      <w:tr w:rsidR="0014454E" w:rsidRPr="0014454E" w:rsidTr="00B37F1F">
        <w:tc>
          <w:tcPr>
            <w:tcW w:w="2340" w:type="dxa"/>
          </w:tcPr>
          <w:p w:rsidR="0014454E" w:rsidRPr="0014454E" w:rsidRDefault="0014454E" w:rsidP="0014454E">
            <w:pPr>
              <w:spacing w:after="0"/>
              <w:rPr>
                <w:rFonts w:ascii="Times New Roman" w:eastAsia="Times New Roman" w:hAnsi="Times New Roman" w:cs="Times New Roman"/>
                <w:i/>
                <w:szCs w:val="20"/>
                <w:lang w:eastAsia="ru-RU"/>
              </w:rPr>
            </w:pPr>
            <w:proofErr w:type="spellStart"/>
            <w:r w:rsidRPr="0014454E">
              <w:rPr>
                <w:rFonts w:ascii="Times New Roman" w:eastAsia="Times New Roman" w:hAnsi="Times New Roman" w:cs="Times New Roman"/>
                <w:i/>
                <w:szCs w:val="20"/>
                <w:lang w:eastAsia="ru-RU"/>
              </w:rPr>
              <w:t>Радынова</w:t>
            </w:r>
            <w:proofErr w:type="spellEnd"/>
            <w:r w:rsidRPr="0014454E">
              <w:rPr>
                <w:rFonts w:ascii="Times New Roman" w:eastAsia="Times New Roman" w:hAnsi="Times New Roman" w:cs="Times New Roman"/>
                <w:szCs w:val="20"/>
                <w:lang w:eastAsia="ru-RU"/>
              </w:rPr>
              <w:t xml:space="preserve"> </w:t>
            </w:r>
            <w:r w:rsidRPr="0014454E">
              <w:rPr>
                <w:rFonts w:ascii="Times New Roman" w:eastAsia="Times New Roman" w:hAnsi="Times New Roman" w:cs="Times New Roman"/>
                <w:i/>
                <w:szCs w:val="20"/>
                <w:lang w:eastAsia="ru-RU"/>
              </w:rPr>
              <w:t>О.П</w:t>
            </w:r>
            <w:r w:rsidRPr="0014454E">
              <w:rPr>
                <w:rFonts w:ascii="Times New Roman" w:eastAsia="Times New Roman" w:hAnsi="Times New Roman" w:cs="Times New Roman"/>
                <w:szCs w:val="20"/>
                <w:lang w:eastAsia="ru-RU"/>
              </w:rPr>
              <w:t>.</w:t>
            </w:r>
          </w:p>
        </w:tc>
        <w:tc>
          <w:tcPr>
            <w:tcW w:w="5031" w:type="dxa"/>
          </w:tcPr>
          <w:p w:rsidR="0014454E" w:rsidRPr="0014454E" w:rsidRDefault="0014454E" w:rsidP="0014454E">
            <w:pPr>
              <w:spacing w:after="0" w:line="240" w:lineRule="auto"/>
              <w:rPr>
                <w:rFonts w:ascii="Times New Roman" w:eastAsia="Times New Roman" w:hAnsi="Times New Roman" w:cs="Times New Roman"/>
                <w:szCs w:val="20"/>
                <w:lang w:eastAsia="ru-RU"/>
              </w:rPr>
            </w:pPr>
            <w:r w:rsidRPr="0014454E">
              <w:rPr>
                <w:rFonts w:ascii="Times New Roman" w:eastAsia="Times New Roman" w:hAnsi="Times New Roman" w:cs="Times New Roman"/>
                <w:szCs w:val="20"/>
                <w:lang w:eastAsia="ru-RU"/>
              </w:rPr>
              <w:t>Музыкальные инструменты и игрушки</w:t>
            </w:r>
          </w:p>
        </w:tc>
        <w:tc>
          <w:tcPr>
            <w:tcW w:w="2410" w:type="dxa"/>
          </w:tcPr>
          <w:p w:rsidR="0014454E" w:rsidRPr="0014454E" w:rsidRDefault="0014454E" w:rsidP="0014454E">
            <w:pPr>
              <w:spacing w:after="0"/>
              <w:jc w:val="center"/>
              <w:rPr>
                <w:rFonts w:ascii="Times New Roman" w:eastAsia="Times New Roman" w:hAnsi="Times New Roman" w:cs="Times New Roman"/>
                <w:sz w:val="24"/>
                <w:szCs w:val="24"/>
                <w:lang w:eastAsia="ru-RU"/>
              </w:rPr>
            </w:pPr>
            <w:r w:rsidRPr="0014454E">
              <w:rPr>
                <w:rFonts w:ascii="Times New Roman" w:eastAsia="Times New Roman" w:hAnsi="Times New Roman" w:cs="Times New Roman"/>
                <w:szCs w:val="20"/>
                <w:lang w:eastAsia="ru-RU"/>
              </w:rPr>
              <w:t>М</w:t>
            </w:r>
            <w:r w:rsidRPr="0014454E">
              <w:rPr>
                <w:rFonts w:ascii="Times New Roman" w:eastAsia="Times New Roman" w:hAnsi="Times New Roman" w:cs="Times New Roman"/>
                <w:i/>
                <w:szCs w:val="20"/>
                <w:lang w:eastAsia="ru-RU"/>
              </w:rPr>
              <w:t>.: ГНОМ и Д, 2003</w:t>
            </w:r>
          </w:p>
        </w:tc>
      </w:tr>
      <w:tr w:rsidR="0014454E" w:rsidRPr="0014454E" w:rsidTr="00B37F1F">
        <w:tc>
          <w:tcPr>
            <w:tcW w:w="2340" w:type="dxa"/>
          </w:tcPr>
          <w:p w:rsidR="0014454E" w:rsidRPr="0014454E" w:rsidRDefault="0014454E" w:rsidP="0014454E">
            <w:pPr>
              <w:spacing w:after="0"/>
              <w:rPr>
                <w:rFonts w:ascii="Times New Roman" w:eastAsia="Times New Roman" w:hAnsi="Times New Roman" w:cs="Times New Roman"/>
                <w:i/>
                <w:szCs w:val="20"/>
                <w:lang w:eastAsia="ru-RU"/>
              </w:rPr>
            </w:pPr>
            <w:r w:rsidRPr="0014454E">
              <w:rPr>
                <w:rFonts w:ascii="Times New Roman" w:eastAsia="Times New Roman" w:hAnsi="Times New Roman" w:cs="Times New Roman"/>
                <w:i/>
                <w:szCs w:val="20"/>
                <w:lang w:eastAsia="ru-RU"/>
              </w:rPr>
              <w:t>Сорокина Н.Ф.</w:t>
            </w:r>
          </w:p>
        </w:tc>
        <w:tc>
          <w:tcPr>
            <w:tcW w:w="5031" w:type="dxa"/>
          </w:tcPr>
          <w:p w:rsidR="0014454E" w:rsidRPr="0014454E" w:rsidRDefault="0014454E" w:rsidP="0014454E">
            <w:pPr>
              <w:spacing w:after="0" w:line="240" w:lineRule="auto"/>
              <w:rPr>
                <w:rFonts w:ascii="Times New Roman" w:eastAsia="Times New Roman" w:hAnsi="Times New Roman" w:cs="Times New Roman"/>
                <w:szCs w:val="20"/>
                <w:lang w:eastAsia="ru-RU"/>
              </w:rPr>
            </w:pPr>
            <w:r w:rsidRPr="0014454E">
              <w:rPr>
                <w:rFonts w:ascii="Times New Roman" w:eastAsia="Times New Roman" w:hAnsi="Times New Roman" w:cs="Times New Roman"/>
                <w:szCs w:val="20"/>
                <w:lang w:eastAsia="ru-RU"/>
              </w:rPr>
              <w:t xml:space="preserve">Театр-творчество-дети.  </w:t>
            </w:r>
          </w:p>
          <w:p w:rsidR="0014454E" w:rsidRPr="0014454E" w:rsidRDefault="0014454E" w:rsidP="0014454E">
            <w:pPr>
              <w:spacing w:after="0" w:line="240" w:lineRule="auto"/>
              <w:rPr>
                <w:rFonts w:ascii="Times New Roman" w:eastAsia="Times New Roman" w:hAnsi="Times New Roman" w:cs="Times New Roman"/>
                <w:szCs w:val="20"/>
                <w:lang w:eastAsia="ru-RU"/>
              </w:rPr>
            </w:pPr>
          </w:p>
        </w:tc>
        <w:tc>
          <w:tcPr>
            <w:tcW w:w="2410" w:type="dxa"/>
          </w:tcPr>
          <w:p w:rsidR="0014454E" w:rsidRPr="0014454E" w:rsidRDefault="0014454E" w:rsidP="0014454E">
            <w:pPr>
              <w:spacing w:after="0"/>
              <w:jc w:val="center"/>
              <w:rPr>
                <w:rFonts w:ascii="Times New Roman" w:eastAsia="Times New Roman" w:hAnsi="Times New Roman" w:cs="Times New Roman"/>
                <w:szCs w:val="20"/>
                <w:lang w:eastAsia="ru-RU"/>
              </w:rPr>
            </w:pPr>
            <w:r w:rsidRPr="0014454E">
              <w:rPr>
                <w:rFonts w:ascii="Times New Roman" w:eastAsia="Times New Roman" w:hAnsi="Times New Roman" w:cs="Times New Roman"/>
                <w:i/>
                <w:szCs w:val="20"/>
                <w:lang w:eastAsia="ru-RU"/>
              </w:rPr>
              <w:t>М.: Аркти,2000</w:t>
            </w:r>
          </w:p>
        </w:tc>
      </w:tr>
      <w:tr w:rsidR="0014454E" w:rsidRPr="0014454E" w:rsidTr="00B37F1F">
        <w:tc>
          <w:tcPr>
            <w:tcW w:w="2340" w:type="dxa"/>
          </w:tcPr>
          <w:p w:rsidR="0014454E" w:rsidRPr="0014454E" w:rsidRDefault="0014454E" w:rsidP="0014454E">
            <w:pPr>
              <w:spacing w:after="0"/>
              <w:rPr>
                <w:rFonts w:ascii="Times New Roman" w:eastAsia="Times New Roman" w:hAnsi="Times New Roman" w:cs="Times New Roman"/>
                <w:i/>
                <w:szCs w:val="20"/>
                <w:lang w:eastAsia="ru-RU"/>
              </w:rPr>
            </w:pPr>
            <w:r w:rsidRPr="0014454E">
              <w:rPr>
                <w:rFonts w:ascii="Times New Roman" w:eastAsia="Times New Roman" w:hAnsi="Times New Roman" w:cs="Times New Roman"/>
                <w:i/>
                <w:szCs w:val="20"/>
                <w:lang w:eastAsia="ru-RU"/>
              </w:rPr>
              <w:t>Сорокина Н.Ф.</w:t>
            </w:r>
          </w:p>
        </w:tc>
        <w:tc>
          <w:tcPr>
            <w:tcW w:w="5031" w:type="dxa"/>
          </w:tcPr>
          <w:p w:rsidR="0014454E" w:rsidRPr="0014454E" w:rsidRDefault="0014454E" w:rsidP="0014454E">
            <w:pPr>
              <w:spacing w:after="0" w:line="240" w:lineRule="auto"/>
              <w:rPr>
                <w:rFonts w:ascii="Times New Roman" w:eastAsia="Times New Roman" w:hAnsi="Times New Roman" w:cs="Times New Roman"/>
                <w:szCs w:val="20"/>
                <w:lang w:eastAsia="ru-RU"/>
              </w:rPr>
            </w:pPr>
            <w:r w:rsidRPr="0014454E">
              <w:rPr>
                <w:rFonts w:ascii="Times New Roman" w:eastAsia="Times New Roman" w:hAnsi="Times New Roman" w:cs="Times New Roman"/>
                <w:szCs w:val="20"/>
                <w:lang w:eastAsia="ru-RU"/>
              </w:rPr>
              <w:t xml:space="preserve">Сценарии театральных кукольных занятий. </w:t>
            </w:r>
          </w:p>
        </w:tc>
        <w:tc>
          <w:tcPr>
            <w:tcW w:w="2410" w:type="dxa"/>
          </w:tcPr>
          <w:p w:rsidR="0014454E" w:rsidRPr="0014454E" w:rsidRDefault="0014454E" w:rsidP="0014454E">
            <w:pPr>
              <w:spacing w:after="0"/>
              <w:jc w:val="center"/>
              <w:rPr>
                <w:rFonts w:ascii="Times New Roman" w:eastAsia="Times New Roman" w:hAnsi="Times New Roman" w:cs="Times New Roman"/>
                <w:sz w:val="24"/>
                <w:szCs w:val="24"/>
                <w:lang w:eastAsia="ru-RU"/>
              </w:rPr>
            </w:pPr>
            <w:r w:rsidRPr="0014454E">
              <w:rPr>
                <w:rFonts w:ascii="Times New Roman" w:eastAsia="Times New Roman" w:hAnsi="Times New Roman" w:cs="Times New Roman"/>
                <w:i/>
                <w:szCs w:val="20"/>
                <w:lang w:eastAsia="ru-RU"/>
              </w:rPr>
              <w:t xml:space="preserve">М.: </w:t>
            </w:r>
            <w:proofErr w:type="spellStart"/>
            <w:r w:rsidRPr="0014454E">
              <w:rPr>
                <w:rFonts w:ascii="Times New Roman" w:eastAsia="Times New Roman" w:hAnsi="Times New Roman" w:cs="Times New Roman"/>
                <w:i/>
                <w:szCs w:val="20"/>
                <w:lang w:eastAsia="ru-RU"/>
              </w:rPr>
              <w:t>Аркти</w:t>
            </w:r>
            <w:proofErr w:type="spellEnd"/>
            <w:r w:rsidRPr="0014454E">
              <w:rPr>
                <w:rFonts w:ascii="Times New Roman" w:eastAsia="Times New Roman" w:hAnsi="Times New Roman" w:cs="Times New Roman"/>
                <w:i/>
                <w:szCs w:val="20"/>
                <w:lang w:eastAsia="ru-RU"/>
              </w:rPr>
              <w:t>, 2007</w:t>
            </w:r>
          </w:p>
        </w:tc>
      </w:tr>
      <w:tr w:rsidR="0014454E" w:rsidRPr="0014454E" w:rsidTr="00B37F1F">
        <w:tc>
          <w:tcPr>
            <w:tcW w:w="2340" w:type="dxa"/>
          </w:tcPr>
          <w:p w:rsidR="0014454E" w:rsidRPr="005829BA" w:rsidRDefault="0014454E" w:rsidP="0014454E">
            <w:pPr>
              <w:spacing w:after="0"/>
              <w:rPr>
                <w:rFonts w:ascii="Times New Roman" w:eastAsia="Times New Roman" w:hAnsi="Times New Roman" w:cs="Times New Roman"/>
                <w:i/>
                <w:color w:val="000000" w:themeColor="text1"/>
                <w:szCs w:val="20"/>
                <w:lang w:eastAsia="ru-RU"/>
              </w:rPr>
            </w:pPr>
            <w:proofErr w:type="spellStart"/>
            <w:r w:rsidRPr="005829BA">
              <w:rPr>
                <w:rFonts w:ascii="Times New Roman" w:eastAsia="Times New Roman" w:hAnsi="Times New Roman" w:cs="Times New Roman"/>
                <w:i/>
                <w:color w:val="000000" w:themeColor="text1"/>
                <w:sz w:val="24"/>
                <w:szCs w:val="24"/>
                <w:lang w:eastAsia="ru-RU"/>
              </w:rPr>
              <w:t>Л.Д.Данилова</w:t>
            </w:r>
            <w:proofErr w:type="spellEnd"/>
            <w:r w:rsidRPr="005829BA">
              <w:rPr>
                <w:rFonts w:ascii="Times New Roman" w:eastAsia="Times New Roman" w:hAnsi="Times New Roman" w:cs="Times New Roman"/>
                <w:i/>
                <w:color w:val="000000" w:themeColor="text1"/>
                <w:sz w:val="24"/>
                <w:szCs w:val="24"/>
                <w:lang w:eastAsia="ru-RU"/>
              </w:rPr>
              <w:t>, Т.Ю.  Кулагина –</w:t>
            </w:r>
          </w:p>
        </w:tc>
        <w:tc>
          <w:tcPr>
            <w:tcW w:w="5031" w:type="dxa"/>
          </w:tcPr>
          <w:p w:rsidR="0014454E" w:rsidRPr="005829BA" w:rsidRDefault="0014454E" w:rsidP="0014454E">
            <w:pPr>
              <w:spacing w:after="0" w:line="240" w:lineRule="auto"/>
              <w:rPr>
                <w:rFonts w:ascii="Times New Roman" w:eastAsia="Times New Roman" w:hAnsi="Times New Roman" w:cs="Times New Roman"/>
                <w:color w:val="000000" w:themeColor="text1"/>
                <w:szCs w:val="20"/>
                <w:lang w:eastAsia="ru-RU"/>
              </w:rPr>
            </w:pPr>
            <w:r w:rsidRPr="005829BA">
              <w:rPr>
                <w:rFonts w:ascii="Times New Roman" w:eastAsia="Times New Roman" w:hAnsi="Times New Roman" w:cs="Times New Roman"/>
                <w:color w:val="000000" w:themeColor="text1"/>
                <w:sz w:val="24"/>
                <w:szCs w:val="24"/>
                <w:lang w:eastAsia="ru-RU"/>
              </w:rPr>
              <w:t xml:space="preserve">Истоки гармонии: авторская программа эстетического воспитания и творческого развития дошкольников. </w:t>
            </w:r>
          </w:p>
        </w:tc>
        <w:tc>
          <w:tcPr>
            <w:tcW w:w="2410" w:type="dxa"/>
          </w:tcPr>
          <w:p w:rsidR="0014454E" w:rsidRPr="005829BA" w:rsidRDefault="0014454E" w:rsidP="0014454E">
            <w:pPr>
              <w:spacing w:after="0"/>
              <w:jc w:val="center"/>
              <w:rPr>
                <w:rFonts w:ascii="Times New Roman" w:eastAsia="Times New Roman" w:hAnsi="Times New Roman" w:cs="Times New Roman"/>
                <w:i/>
                <w:color w:val="000000" w:themeColor="text1"/>
                <w:szCs w:val="20"/>
                <w:lang w:eastAsia="ru-RU"/>
              </w:rPr>
            </w:pPr>
            <w:r w:rsidRPr="005829BA">
              <w:rPr>
                <w:rFonts w:ascii="Times New Roman" w:eastAsia="Times New Roman" w:hAnsi="Times New Roman" w:cs="Times New Roman"/>
                <w:i/>
                <w:color w:val="000000" w:themeColor="text1"/>
                <w:sz w:val="24"/>
                <w:szCs w:val="24"/>
                <w:lang w:eastAsia="ru-RU"/>
              </w:rPr>
              <w:t>Ульяновск: ИПК ПРО, 1996.</w:t>
            </w:r>
          </w:p>
        </w:tc>
      </w:tr>
    </w:tbl>
    <w:p w:rsidR="006E0633" w:rsidRPr="006E0633" w:rsidRDefault="006E0633" w:rsidP="006E0633">
      <w:pPr>
        <w:shd w:val="clear" w:color="auto" w:fill="FFFFFF"/>
        <w:spacing w:after="0"/>
        <w:ind w:right="768"/>
        <w:jc w:val="both"/>
        <w:rPr>
          <w:rFonts w:ascii="Times New Roman" w:eastAsia="Times New Roman" w:hAnsi="Times New Roman" w:cs="Times New Roman"/>
          <w:b/>
          <w:color w:val="000000"/>
          <w:spacing w:val="-2"/>
          <w:sz w:val="24"/>
          <w:szCs w:val="24"/>
          <w:lang w:eastAsia="ru-RU"/>
        </w:rPr>
      </w:pPr>
      <w:r w:rsidRPr="006E0633">
        <w:rPr>
          <w:rFonts w:ascii="Times New Roman" w:eastAsia="Times New Roman" w:hAnsi="Times New Roman" w:cs="Times New Roman"/>
          <w:b/>
          <w:color w:val="000000"/>
          <w:spacing w:val="-2"/>
          <w:sz w:val="24"/>
          <w:szCs w:val="24"/>
          <w:lang w:eastAsia="ru-RU"/>
        </w:rPr>
        <w:t>Методическое обеспечение образовательной области «Физическое развитие»</w:t>
      </w:r>
    </w:p>
    <w:p w:rsidR="006E0633" w:rsidRPr="006E0633" w:rsidRDefault="006E0633" w:rsidP="006E0633">
      <w:pPr>
        <w:shd w:val="clear" w:color="auto" w:fill="FFFFFF"/>
        <w:spacing w:after="0"/>
        <w:ind w:right="768"/>
        <w:jc w:val="both"/>
        <w:rPr>
          <w:rFonts w:ascii="Times New Roman" w:eastAsia="Times New Roman" w:hAnsi="Times New Roman" w:cs="Times New Roman"/>
          <w:b/>
          <w:color w:val="000000"/>
          <w:spacing w:val="-2"/>
          <w:sz w:val="24"/>
          <w:szCs w:val="24"/>
          <w:lang w:eastAsia="ru-RU"/>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8"/>
        <w:gridCol w:w="5103"/>
        <w:gridCol w:w="2410"/>
      </w:tblGrid>
      <w:tr w:rsidR="006E0633" w:rsidRPr="006E0633" w:rsidTr="00B37F1F">
        <w:tc>
          <w:tcPr>
            <w:tcW w:w="2268" w:type="dxa"/>
            <w:tcBorders>
              <w:top w:val="single" w:sz="4" w:space="0" w:color="auto"/>
              <w:left w:val="single" w:sz="4" w:space="0" w:color="auto"/>
              <w:bottom w:val="single" w:sz="4" w:space="0" w:color="auto"/>
              <w:right w:val="single" w:sz="4" w:space="0" w:color="auto"/>
            </w:tcBorders>
            <w:shd w:val="clear" w:color="auto" w:fill="auto"/>
          </w:tcPr>
          <w:p w:rsidR="006E0633" w:rsidRPr="006E0633" w:rsidRDefault="006E0633" w:rsidP="006E0633">
            <w:pPr>
              <w:spacing w:after="0"/>
              <w:jc w:val="center"/>
              <w:rPr>
                <w:rFonts w:ascii="Times New Roman" w:eastAsia="Times New Roman" w:hAnsi="Times New Roman" w:cs="Times New Roman"/>
                <w:b/>
                <w:sz w:val="24"/>
                <w:szCs w:val="24"/>
                <w:lang w:eastAsia="ru-RU"/>
              </w:rPr>
            </w:pPr>
            <w:r w:rsidRPr="006E0633">
              <w:rPr>
                <w:rFonts w:ascii="Times New Roman" w:eastAsia="Times New Roman" w:hAnsi="Times New Roman" w:cs="Times New Roman"/>
                <w:b/>
                <w:sz w:val="24"/>
                <w:szCs w:val="24"/>
                <w:lang w:eastAsia="ru-RU"/>
              </w:rPr>
              <w:t>Автор</w:t>
            </w:r>
          </w:p>
        </w:tc>
        <w:tc>
          <w:tcPr>
            <w:tcW w:w="5103" w:type="dxa"/>
            <w:tcBorders>
              <w:top w:val="single" w:sz="4" w:space="0" w:color="auto"/>
              <w:left w:val="single" w:sz="4" w:space="0" w:color="auto"/>
              <w:bottom w:val="single" w:sz="4" w:space="0" w:color="auto"/>
              <w:right w:val="single" w:sz="4" w:space="0" w:color="auto"/>
            </w:tcBorders>
            <w:shd w:val="clear" w:color="auto" w:fill="auto"/>
          </w:tcPr>
          <w:p w:rsidR="006E0633" w:rsidRPr="006E0633" w:rsidRDefault="006E0633" w:rsidP="006E0633">
            <w:pPr>
              <w:spacing w:after="0"/>
              <w:jc w:val="center"/>
              <w:rPr>
                <w:rFonts w:ascii="Times New Roman" w:eastAsia="Times New Roman" w:hAnsi="Times New Roman" w:cs="Times New Roman"/>
                <w:b/>
                <w:sz w:val="24"/>
                <w:szCs w:val="24"/>
                <w:lang w:eastAsia="ru-RU"/>
              </w:rPr>
            </w:pPr>
            <w:r w:rsidRPr="006E0633">
              <w:rPr>
                <w:rFonts w:ascii="Times New Roman" w:eastAsia="Times New Roman" w:hAnsi="Times New Roman" w:cs="Times New Roman"/>
                <w:b/>
                <w:sz w:val="24"/>
                <w:szCs w:val="24"/>
                <w:lang w:eastAsia="ru-RU"/>
              </w:rPr>
              <w:t>Название</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6E0633" w:rsidRPr="006E0633" w:rsidRDefault="006E0633" w:rsidP="006E0633">
            <w:pPr>
              <w:spacing w:after="0"/>
              <w:jc w:val="center"/>
              <w:rPr>
                <w:rFonts w:ascii="Times New Roman" w:eastAsia="Times New Roman" w:hAnsi="Times New Roman" w:cs="Times New Roman"/>
                <w:b/>
                <w:sz w:val="24"/>
                <w:szCs w:val="24"/>
                <w:lang w:eastAsia="ru-RU"/>
              </w:rPr>
            </w:pPr>
            <w:r w:rsidRPr="006E0633">
              <w:rPr>
                <w:rFonts w:ascii="Times New Roman" w:eastAsia="Times New Roman" w:hAnsi="Times New Roman" w:cs="Times New Roman"/>
                <w:b/>
                <w:sz w:val="24"/>
                <w:szCs w:val="24"/>
                <w:lang w:eastAsia="ru-RU"/>
              </w:rPr>
              <w:t>Издательство</w:t>
            </w:r>
          </w:p>
        </w:tc>
      </w:tr>
      <w:tr w:rsidR="006E0633" w:rsidRPr="006E0633" w:rsidTr="00B37F1F">
        <w:tc>
          <w:tcPr>
            <w:tcW w:w="2268" w:type="dxa"/>
            <w:tcBorders>
              <w:top w:val="single" w:sz="4" w:space="0" w:color="auto"/>
              <w:left w:val="single" w:sz="4" w:space="0" w:color="auto"/>
              <w:bottom w:val="single" w:sz="4" w:space="0" w:color="auto"/>
              <w:right w:val="single" w:sz="4" w:space="0" w:color="auto"/>
            </w:tcBorders>
            <w:shd w:val="clear" w:color="auto" w:fill="auto"/>
          </w:tcPr>
          <w:p w:rsidR="006E0633" w:rsidRPr="006E0633" w:rsidRDefault="006E0633" w:rsidP="006E0633">
            <w:pPr>
              <w:spacing w:after="0"/>
              <w:jc w:val="both"/>
              <w:rPr>
                <w:rFonts w:ascii="Times New Roman" w:eastAsia="Times New Roman" w:hAnsi="Times New Roman" w:cs="Times New Roman"/>
                <w:lang w:eastAsia="ru-RU"/>
              </w:rPr>
            </w:pPr>
            <w:proofErr w:type="spellStart"/>
            <w:r w:rsidRPr="006E0633">
              <w:rPr>
                <w:rFonts w:ascii="Times New Roman" w:hAnsi="Times New Roman" w:cs="Times New Roman"/>
                <w:i/>
              </w:rPr>
              <w:t>Полтавцева</w:t>
            </w:r>
            <w:proofErr w:type="spellEnd"/>
            <w:r w:rsidRPr="006E0633">
              <w:rPr>
                <w:rFonts w:ascii="Times New Roman" w:hAnsi="Times New Roman" w:cs="Times New Roman"/>
                <w:i/>
              </w:rPr>
              <w:t xml:space="preserve"> Н.В., </w:t>
            </w:r>
            <w:proofErr w:type="spellStart"/>
            <w:r w:rsidRPr="006E0633">
              <w:rPr>
                <w:rFonts w:ascii="Times New Roman" w:hAnsi="Times New Roman" w:cs="Times New Roman"/>
                <w:i/>
              </w:rPr>
              <w:t>Гордова</w:t>
            </w:r>
            <w:proofErr w:type="spellEnd"/>
            <w:r w:rsidRPr="006E0633">
              <w:rPr>
                <w:rFonts w:ascii="Times New Roman" w:hAnsi="Times New Roman" w:cs="Times New Roman"/>
                <w:i/>
              </w:rPr>
              <w:t xml:space="preserve"> Н.А.</w:t>
            </w:r>
          </w:p>
        </w:tc>
        <w:tc>
          <w:tcPr>
            <w:tcW w:w="5103" w:type="dxa"/>
            <w:tcBorders>
              <w:top w:val="single" w:sz="4" w:space="0" w:color="auto"/>
              <w:left w:val="single" w:sz="4" w:space="0" w:color="auto"/>
              <w:bottom w:val="single" w:sz="4" w:space="0" w:color="auto"/>
              <w:right w:val="single" w:sz="4" w:space="0" w:color="auto"/>
            </w:tcBorders>
            <w:shd w:val="clear" w:color="auto" w:fill="auto"/>
          </w:tcPr>
          <w:p w:rsidR="006E0633" w:rsidRPr="006E0633" w:rsidRDefault="006E0633" w:rsidP="006E0633">
            <w:pPr>
              <w:spacing w:after="0"/>
              <w:jc w:val="both"/>
              <w:rPr>
                <w:rFonts w:ascii="Times New Roman" w:eastAsia="Times New Roman" w:hAnsi="Times New Roman" w:cs="Times New Roman"/>
                <w:lang w:eastAsia="ru-RU"/>
              </w:rPr>
            </w:pPr>
            <w:r w:rsidRPr="006E0633">
              <w:rPr>
                <w:rFonts w:ascii="Times New Roman" w:hAnsi="Times New Roman" w:cs="Times New Roman"/>
              </w:rPr>
              <w:t xml:space="preserve">Физическая культура в дошкольном детстве. </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6E0633" w:rsidRPr="006E0633" w:rsidRDefault="006E0633" w:rsidP="006E0633">
            <w:pPr>
              <w:spacing w:after="0"/>
              <w:jc w:val="both"/>
              <w:rPr>
                <w:rFonts w:ascii="Times New Roman" w:eastAsia="Times New Roman" w:hAnsi="Times New Roman" w:cs="Times New Roman"/>
                <w:lang w:eastAsia="ru-RU"/>
              </w:rPr>
            </w:pPr>
            <w:r w:rsidRPr="006E0633">
              <w:rPr>
                <w:rFonts w:ascii="Times New Roman" w:hAnsi="Times New Roman" w:cs="Times New Roman"/>
                <w:i/>
              </w:rPr>
              <w:t>М.: Просвещение, 2007</w:t>
            </w:r>
          </w:p>
        </w:tc>
      </w:tr>
      <w:tr w:rsidR="006E0633" w:rsidRPr="006E0633" w:rsidTr="00B37F1F">
        <w:tc>
          <w:tcPr>
            <w:tcW w:w="2268" w:type="dxa"/>
            <w:tcBorders>
              <w:top w:val="single" w:sz="4" w:space="0" w:color="auto"/>
              <w:left w:val="single" w:sz="4" w:space="0" w:color="auto"/>
              <w:bottom w:val="single" w:sz="4" w:space="0" w:color="auto"/>
              <w:right w:val="single" w:sz="4" w:space="0" w:color="auto"/>
            </w:tcBorders>
            <w:shd w:val="clear" w:color="auto" w:fill="auto"/>
          </w:tcPr>
          <w:p w:rsidR="006E0633" w:rsidRPr="006E0633" w:rsidRDefault="006E0633" w:rsidP="006E0633">
            <w:pPr>
              <w:spacing w:after="0"/>
              <w:jc w:val="both"/>
              <w:rPr>
                <w:rFonts w:ascii="Times New Roman" w:eastAsia="Times New Roman" w:hAnsi="Times New Roman" w:cs="Times New Roman"/>
                <w:i/>
                <w:lang w:eastAsia="ru-RU"/>
              </w:rPr>
            </w:pPr>
            <w:proofErr w:type="spellStart"/>
            <w:r w:rsidRPr="006E0633">
              <w:rPr>
                <w:rFonts w:ascii="Times New Roman" w:eastAsia="Times New Roman" w:hAnsi="Times New Roman" w:cs="Times New Roman"/>
                <w:i/>
                <w:lang w:eastAsia="ru-RU"/>
              </w:rPr>
              <w:t>Н.В.Полтавцева</w:t>
            </w:r>
            <w:proofErr w:type="spellEnd"/>
          </w:p>
          <w:p w:rsidR="006E0633" w:rsidRPr="006E0633" w:rsidRDefault="006E0633" w:rsidP="006E0633">
            <w:pPr>
              <w:spacing w:after="0"/>
              <w:jc w:val="both"/>
              <w:rPr>
                <w:rFonts w:ascii="Times New Roman" w:eastAsia="Times New Roman" w:hAnsi="Times New Roman" w:cs="Times New Roman"/>
                <w:i/>
                <w:lang w:eastAsia="ru-RU"/>
              </w:rPr>
            </w:pPr>
            <w:proofErr w:type="spellStart"/>
            <w:r w:rsidRPr="006E0633">
              <w:rPr>
                <w:rFonts w:ascii="Times New Roman" w:eastAsia="Times New Roman" w:hAnsi="Times New Roman" w:cs="Times New Roman"/>
                <w:i/>
                <w:lang w:eastAsia="ru-RU"/>
              </w:rPr>
              <w:t>Н.А.Гордова</w:t>
            </w:r>
            <w:proofErr w:type="spellEnd"/>
          </w:p>
          <w:p w:rsidR="006E0633" w:rsidRPr="006E0633" w:rsidRDefault="006E0633" w:rsidP="006E0633">
            <w:pPr>
              <w:spacing w:after="0"/>
              <w:jc w:val="both"/>
              <w:rPr>
                <w:rFonts w:ascii="Times New Roman" w:eastAsia="Times New Roman" w:hAnsi="Times New Roman" w:cs="Times New Roman"/>
                <w:i/>
                <w:lang w:eastAsia="ru-RU"/>
              </w:rPr>
            </w:pPr>
          </w:p>
        </w:tc>
        <w:tc>
          <w:tcPr>
            <w:tcW w:w="5103" w:type="dxa"/>
            <w:tcBorders>
              <w:top w:val="single" w:sz="4" w:space="0" w:color="auto"/>
              <w:left w:val="single" w:sz="4" w:space="0" w:color="auto"/>
              <w:bottom w:val="single" w:sz="4" w:space="0" w:color="auto"/>
              <w:right w:val="single" w:sz="4" w:space="0" w:color="auto"/>
            </w:tcBorders>
            <w:shd w:val="clear" w:color="auto" w:fill="auto"/>
          </w:tcPr>
          <w:p w:rsidR="006E0633" w:rsidRPr="006E0633" w:rsidRDefault="006E0633" w:rsidP="006E0633">
            <w:pPr>
              <w:spacing w:after="0"/>
              <w:jc w:val="both"/>
              <w:rPr>
                <w:rFonts w:ascii="Times New Roman" w:eastAsia="Times New Roman" w:hAnsi="Times New Roman" w:cs="Times New Roman"/>
                <w:lang w:eastAsia="ru-RU"/>
              </w:rPr>
            </w:pPr>
            <w:r w:rsidRPr="006E0633">
              <w:rPr>
                <w:rFonts w:ascii="Times New Roman" w:eastAsia="Times New Roman" w:hAnsi="Times New Roman" w:cs="Times New Roman"/>
                <w:lang w:eastAsia="ru-RU"/>
              </w:rPr>
              <w:t>С физкультурой в ногу, из детского сада в школу</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6E0633" w:rsidRPr="006E0633" w:rsidRDefault="006E0633" w:rsidP="006E0633">
            <w:pPr>
              <w:spacing w:after="0"/>
              <w:jc w:val="both"/>
              <w:rPr>
                <w:rFonts w:ascii="Times New Roman" w:eastAsia="Times New Roman" w:hAnsi="Times New Roman" w:cs="Times New Roman"/>
                <w:i/>
                <w:lang w:eastAsia="ru-RU"/>
              </w:rPr>
            </w:pPr>
            <w:r w:rsidRPr="006E0633">
              <w:rPr>
                <w:rFonts w:ascii="Times New Roman" w:eastAsia="Times New Roman" w:hAnsi="Times New Roman" w:cs="Times New Roman"/>
                <w:i/>
                <w:lang w:eastAsia="ru-RU"/>
              </w:rPr>
              <w:t>М. "Просвещение", 1998</w:t>
            </w:r>
          </w:p>
        </w:tc>
      </w:tr>
      <w:tr w:rsidR="006E0633" w:rsidRPr="006E0633" w:rsidTr="00B37F1F">
        <w:tc>
          <w:tcPr>
            <w:tcW w:w="2268" w:type="dxa"/>
            <w:tcBorders>
              <w:top w:val="single" w:sz="4" w:space="0" w:color="auto"/>
              <w:left w:val="single" w:sz="4" w:space="0" w:color="auto"/>
              <w:bottom w:val="single" w:sz="4" w:space="0" w:color="auto"/>
              <w:right w:val="single" w:sz="4" w:space="0" w:color="auto"/>
            </w:tcBorders>
            <w:shd w:val="clear" w:color="auto" w:fill="auto"/>
          </w:tcPr>
          <w:p w:rsidR="006E0633" w:rsidRPr="006E0633" w:rsidRDefault="006E0633" w:rsidP="006E0633">
            <w:pPr>
              <w:spacing w:after="0"/>
              <w:jc w:val="both"/>
              <w:rPr>
                <w:rFonts w:ascii="Times New Roman" w:eastAsia="Times New Roman" w:hAnsi="Times New Roman" w:cs="Times New Roman"/>
                <w:i/>
                <w:lang w:eastAsia="ru-RU"/>
              </w:rPr>
            </w:pPr>
            <w:proofErr w:type="spellStart"/>
            <w:r w:rsidRPr="006E0633">
              <w:rPr>
                <w:rFonts w:ascii="Times New Roman" w:eastAsia="Times New Roman" w:hAnsi="Times New Roman" w:cs="Times New Roman"/>
                <w:i/>
                <w:lang w:eastAsia="ru-RU"/>
              </w:rPr>
              <w:t>Л.И.Пензулаева</w:t>
            </w:r>
            <w:proofErr w:type="spellEnd"/>
          </w:p>
        </w:tc>
        <w:tc>
          <w:tcPr>
            <w:tcW w:w="5103" w:type="dxa"/>
            <w:tcBorders>
              <w:top w:val="single" w:sz="4" w:space="0" w:color="auto"/>
              <w:left w:val="single" w:sz="4" w:space="0" w:color="auto"/>
              <w:bottom w:val="single" w:sz="4" w:space="0" w:color="auto"/>
              <w:right w:val="single" w:sz="4" w:space="0" w:color="auto"/>
            </w:tcBorders>
            <w:shd w:val="clear" w:color="auto" w:fill="auto"/>
          </w:tcPr>
          <w:p w:rsidR="006E0633" w:rsidRPr="006E0633" w:rsidRDefault="006E0633" w:rsidP="006E0633">
            <w:pPr>
              <w:spacing w:after="0"/>
              <w:jc w:val="both"/>
              <w:rPr>
                <w:rFonts w:ascii="Times New Roman" w:eastAsia="Times New Roman" w:hAnsi="Times New Roman" w:cs="Times New Roman"/>
                <w:lang w:eastAsia="ru-RU"/>
              </w:rPr>
            </w:pPr>
            <w:r w:rsidRPr="006E0633">
              <w:rPr>
                <w:rFonts w:ascii="Times New Roman" w:eastAsia="Times New Roman" w:hAnsi="Times New Roman" w:cs="Times New Roman"/>
                <w:lang w:eastAsia="ru-RU"/>
              </w:rPr>
              <w:t xml:space="preserve">Физкультурные занятия с детьми 3-4 лет </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6E0633" w:rsidRPr="006E0633" w:rsidRDefault="006E0633" w:rsidP="006E0633">
            <w:pPr>
              <w:spacing w:after="0"/>
              <w:jc w:val="both"/>
              <w:rPr>
                <w:rFonts w:ascii="Times New Roman" w:eastAsia="Times New Roman" w:hAnsi="Times New Roman" w:cs="Times New Roman"/>
                <w:i/>
                <w:lang w:eastAsia="ru-RU"/>
              </w:rPr>
            </w:pPr>
            <w:r w:rsidRPr="006E0633">
              <w:rPr>
                <w:rFonts w:ascii="Times New Roman" w:eastAsia="Times New Roman" w:hAnsi="Times New Roman" w:cs="Times New Roman"/>
                <w:i/>
                <w:lang w:eastAsia="ru-RU"/>
              </w:rPr>
              <w:t>М. Мозаика-Синтез, 2009</w:t>
            </w:r>
          </w:p>
        </w:tc>
      </w:tr>
      <w:tr w:rsidR="006E0633" w:rsidRPr="006E0633" w:rsidTr="00B37F1F">
        <w:tc>
          <w:tcPr>
            <w:tcW w:w="2268" w:type="dxa"/>
            <w:tcBorders>
              <w:top w:val="single" w:sz="4" w:space="0" w:color="auto"/>
              <w:left w:val="single" w:sz="4" w:space="0" w:color="auto"/>
              <w:bottom w:val="single" w:sz="4" w:space="0" w:color="auto"/>
              <w:right w:val="single" w:sz="4" w:space="0" w:color="auto"/>
            </w:tcBorders>
            <w:shd w:val="clear" w:color="auto" w:fill="auto"/>
          </w:tcPr>
          <w:p w:rsidR="006E0633" w:rsidRPr="006E0633" w:rsidRDefault="006E0633" w:rsidP="006E0633">
            <w:pPr>
              <w:spacing w:after="0"/>
              <w:jc w:val="both"/>
              <w:rPr>
                <w:rFonts w:ascii="Times New Roman" w:eastAsia="Times New Roman" w:hAnsi="Times New Roman" w:cs="Times New Roman"/>
                <w:i/>
                <w:lang w:eastAsia="ru-RU"/>
              </w:rPr>
            </w:pPr>
            <w:proofErr w:type="spellStart"/>
            <w:r w:rsidRPr="006E0633">
              <w:rPr>
                <w:rFonts w:ascii="Times New Roman" w:eastAsia="Times New Roman" w:hAnsi="Times New Roman" w:cs="Times New Roman"/>
                <w:i/>
                <w:lang w:eastAsia="ru-RU"/>
              </w:rPr>
              <w:t>Л.И.Пензулаева</w:t>
            </w:r>
            <w:proofErr w:type="spellEnd"/>
          </w:p>
        </w:tc>
        <w:tc>
          <w:tcPr>
            <w:tcW w:w="5103" w:type="dxa"/>
            <w:tcBorders>
              <w:top w:val="single" w:sz="4" w:space="0" w:color="auto"/>
              <w:left w:val="single" w:sz="4" w:space="0" w:color="auto"/>
              <w:bottom w:val="single" w:sz="4" w:space="0" w:color="auto"/>
              <w:right w:val="single" w:sz="4" w:space="0" w:color="auto"/>
            </w:tcBorders>
            <w:shd w:val="clear" w:color="auto" w:fill="auto"/>
          </w:tcPr>
          <w:p w:rsidR="006E0633" w:rsidRPr="006E0633" w:rsidRDefault="006E0633" w:rsidP="006E0633">
            <w:pPr>
              <w:spacing w:after="0"/>
              <w:jc w:val="both"/>
              <w:rPr>
                <w:rFonts w:ascii="Times New Roman" w:eastAsia="Times New Roman" w:hAnsi="Times New Roman" w:cs="Times New Roman"/>
                <w:lang w:eastAsia="ru-RU"/>
              </w:rPr>
            </w:pPr>
            <w:r w:rsidRPr="006E0633">
              <w:rPr>
                <w:rFonts w:ascii="Times New Roman" w:eastAsia="Times New Roman" w:hAnsi="Times New Roman" w:cs="Times New Roman"/>
                <w:lang w:eastAsia="ru-RU"/>
              </w:rPr>
              <w:t>Физкультурные занятия с детьми 5-6 лет</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6E0633" w:rsidRPr="006E0633" w:rsidRDefault="006E0633" w:rsidP="006E0633">
            <w:pPr>
              <w:spacing w:after="0"/>
              <w:jc w:val="both"/>
              <w:rPr>
                <w:rFonts w:ascii="Times New Roman" w:eastAsia="Times New Roman" w:hAnsi="Times New Roman" w:cs="Times New Roman"/>
                <w:i/>
                <w:lang w:eastAsia="ru-RU"/>
              </w:rPr>
            </w:pPr>
            <w:r w:rsidRPr="006E0633">
              <w:rPr>
                <w:rFonts w:ascii="Times New Roman" w:eastAsia="Times New Roman" w:hAnsi="Times New Roman" w:cs="Times New Roman"/>
                <w:i/>
                <w:lang w:eastAsia="ru-RU"/>
              </w:rPr>
              <w:t>М. "Просвещение", 1988</w:t>
            </w:r>
          </w:p>
        </w:tc>
      </w:tr>
      <w:tr w:rsidR="006E0633" w:rsidRPr="006E0633" w:rsidTr="00B37F1F">
        <w:tc>
          <w:tcPr>
            <w:tcW w:w="2268" w:type="dxa"/>
            <w:tcBorders>
              <w:top w:val="single" w:sz="4" w:space="0" w:color="auto"/>
              <w:left w:val="single" w:sz="4" w:space="0" w:color="auto"/>
              <w:bottom w:val="single" w:sz="4" w:space="0" w:color="auto"/>
              <w:right w:val="single" w:sz="4" w:space="0" w:color="auto"/>
            </w:tcBorders>
            <w:shd w:val="clear" w:color="auto" w:fill="auto"/>
          </w:tcPr>
          <w:p w:rsidR="006E0633" w:rsidRPr="006E0633" w:rsidRDefault="006E0633" w:rsidP="006E0633">
            <w:pPr>
              <w:spacing w:after="0"/>
              <w:jc w:val="both"/>
              <w:rPr>
                <w:rFonts w:ascii="Times New Roman" w:eastAsia="Times New Roman" w:hAnsi="Times New Roman" w:cs="Times New Roman"/>
                <w:i/>
                <w:lang w:eastAsia="ru-RU"/>
              </w:rPr>
            </w:pPr>
            <w:proofErr w:type="spellStart"/>
            <w:r w:rsidRPr="006E0633">
              <w:rPr>
                <w:rFonts w:ascii="Times New Roman" w:eastAsia="Times New Roman" w:hAnsi="Times New Roman" w:cs="Times New Roman"/>
                <w:i/>
                <w:lang w:eastAsia="ru-RU"/>
              </w:rPr>
              <w:t>М.А.Рунова</w:t>
            </w:r>
            <w:proofErr w:type="spellEnd"/>
          </w:p>
        </w:tc>
        <w:tc>
          <w:tcPr>
            <w:tcW w:w="5103" w:type="dxa"/>
            <w:tcBorders>
              <w:top w:val="single" w:sz="4" w:space="0" w:color="auto"/>
              <w:left w:val="single" w:sz="4" w:space="0" w:color="auto"/>
              <w:bottom w:val="single" w:sz="4" w:space="0" w:color="auto"/>
              <w:right w:val="single" w:sz="4" w:space="0" w:color="auto"/>
            </w:tcBorders>
            <w:shd w:val="clear" w:color="auto" w:fill="auto"/>
          </w:tcPr>
          <w:p w:rsidR="006E0633" w:rsidRPr="006E0633" w:rsidRDefault="006E0633" w:rsidP="006E0633">
            <w:pPr>
              <w:spacing w:after="0"/>
              <w:jc w:val="both"/>
              <w:rPr>
                <w:rFonts w:ascii="Times New Roman" w:eastAsia="Times New Roman" w:hAnsi="Times New Roman" w:cs="Times New Roman"/>
                <w:lang w:eastAsia="ru-RU"/>
              </w:rPr>
            </w:pPr>
            <w:r w:rsidRPr="006E0633">
              <w:rPr>
                <w:rFonts w:ascii="Times New Roman" w:eastAsia="Times New Roman" w:hAnsi="Times New Roman" w:cs="Times New Roman"/>
                <w:sz w:val="24"/>
                <w:szCs w:val="24"/>
                <w:lang w:eastAsia="ru-RU"/>
              </w:rPr>
              <w:t>Движение день за днем</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6E0633" w:rsidRPr="006E0633" w:rsidRDefault="006E0633" w:rsidP="006E0633">
            <w:pPr>
              <w:widowControl w:val="0"/>
              <w:tabs>
                <w:tab w:val="num" w:pos="432"/>
                <w:tab w:val="left" w:pos="792"/>
              </w:tabs>
              <w:autoSpaceDE w:val="0"/>
              <w:autoSpaceDN w:val="0"/>
              <w:adjustRightInd w:val="0"/>
              <w:spacing w:after="0"/>
              <w:ind w:left="72"/>
              <w:jc w:val="both"/>
              <w:rPr>
                <w:rFonts w:ascii="Times New Roman" w:eastAsia="Times New Roman" w:hAnsi="Times New Roman" w:cs="Times New Roman"/>
                <w:i/>
                <w:sz w:val="24"/>
                <w:szCs w:val="24"/>
                <w:lang w:eastAsia="ru-RU"/>
              </w:rPr>
            </w:pPr>
            <w:r w:rsidRPr="006E0633">
              <w:rPr>
                <w:rFonts w:ascii="Times New Roman" w:eastAsia="Times New Roman" w:hAnsi="Times New Roman" w:cs="Times New Roman"/>
                <w:i/>
                <w:sz w:val="24"/>
                <w:szCs w:val="24"/>
                <w:lang w:eastAsia="ru-RU"/>
              </w:rPr>
              <w:t>М</w:t>
            </w:r>
            <w:proofErr w:type="gramStart"/>
            <w:r w:rsidRPr="006E0633">
              <w:rPr>
                <w:rFonts w:ascii="Times New Roman" w:eastAsia="Times New Roman" w:hAnsi="Times New Roman" w:cs="Times New Roman"/>
                <w:i/>
                <w:sz w:val="24"/>
                <w:szCs w:val="24"/>
                <w:lang w:eastAsia="ru-RU"/>
              </w:rPr>
              <w:t xml:space="preserve">:. </w:t>
            </w:r>
            <w:proofErr w:type="gramEnd"/>
            <w:r w:rsidRPr="006E0633">
              <w:rPr>
                <w:rFonts w:ascii="Times New Roman" w:eastAsia="Times New Roman" w:hAnsi="Times New Roman" w:cs="Times New Roman"/>
                <w:i/>
                <w:sz w:val="24"/>
                <w:szCs w:val="24"/>
                <w:lang w:eastAsia="ru-RU"/>
              </w:rPr>
              <w:t>ООО "</w:t>
            </w:r>
            <w:proofErr w:type="spellStart"/>
            <w:r w:rsidRPr="006E0633">
              <w:rPr>
                <w:rFonts w:ascii="Times New Roman" w:eastAsia="Times New Roman" w:hAnsi="Times New Roman" w:cs="Times New Roman"/>
                <w:i/>
                <w:sz w:val="24"/>
                <w:szCs w:val="24"/>
                <w:lang w:eastAsia="ru-RU"/>
              </w:rPr>
              <w:t>Линка</w:t>
            </w:r>
            <w:proofErr w:type="spellEnd"/>
            <w:r w:rsidRPr="006E0633">
              <w:rPr>
                <w:rFonts w:ascii="Times New Roman" w:eastAsia="Times New Roman" w:hAnsi="Times New Roman" w:cs="Times New Roman"/>
                <w:i/>
                <w:sz w:val="24"/>
                <w:szCs w:val="24"/>
                <w:lang w:eastAsia="ru-RU"/>
              </w:rPr>
              <w:t>-пресс", 2007</w:t>
            </w:r>
          </w:p>
          <w:p w:rsidR="006E0633" w:rsidRPr="006E0633" w:rsidRDefault="006E0633" w:rsidP="006E0633">
            <w:pPr>
              <w:spacing w:after="0"/>
              <w:jc w:val="both"/>
              <w:rPr>
                <w:rFonts w:ascii="Times New Roman" w:eastAsia="Times New Roman" w:hAnsi="Times New Roman" w:cs="Times New Roman"/>
                <w:i/>
                <w:lang w:eastAsia="ru-RU"/>
              </w:rPr>
            </w:pPr>
          </w:p>
        </w:tc>
      </w:tr>
      <w:tr w:rsidR="006E0633" w:rsidRPr="006E0633" w:rsidTr="00B37F1F">
        <w:tc>
          <w:tcPr>
            <w:tcW w:w="2268" w:type="dxa"/>
            <w:tcBorders>
              <w:top w:val="single" w:sz="4" w:space="0" w:color="auto"/>
              <w:left w:val="single" w:sz="4" w:space="0" w:color="auto"/>
              <w:bottom w:val="single" w:sz="4" w:space="0" w:color="auto"/>
              <w:right w:val="single" w:sz="4" w:space="0" w:color="auto"/>
            </w:tcBorders>
            <w:shd w:val="clear" w:color="auto" w:fill="auto"/>
          </w:tcPr>
          <w:p w:rsidR="006E0633" w:rsidRPr="006E0633" w:rsidRDefault="006E0633" w:rsidP="006E0633">
            <w:pPr>
              <w:spacing w:after="0"/>
              <w:jc w:val="both"/>
              <w:rPr>
                <w:rFonts w:ascii="Times New Roman" w:eastAsia="Times New Roman" w:hAnsi="Times New Roman" w:cs="Times New Roman"/>
                <w:i/>
                <w:lang w:eastAsia="ru-RU"/>
              </w:rPr>
            </w:pPr>
            <w:proofErr w:type="spellStart"/>
            <w:r w:rsidRPr="006E0633">
              <w:rPr>
                <w:rFonts w:ascii="Times New Roman" w:eastAsia="Times New Roman" w:hAnsi="Times New Roman" w:cs="Times New Roman"/>
                <w:i/>
                <w:lang w:eastAsia="ru-RU"/>
              </w:rPr>
              <w:t>М.А.Рунова</w:t>
            </w:r>
            <w:proofErr w:type="spellEnd"/>
          </w:p>
        </w:tc>
        <w:tc>
          <w:tcPr>
            <w:tcW w:w="5103" w:type="dxa"/>
            <w:tcBorders>
              <w:top w:val="single" w:sz="4" w:space="0" w:color="auto"/>
              <w:left w:val="single" w:sz="4" w:space="0" w:color="auto"/>
              <w:bottom w:val="single" w:sz="4" w:space="0" w:color="auto"/>
              <w:right w:val="single" w:sz="4" w:space="0" w:color="auto"/>
            </w:tcBorders>
            <w:shd w:val="clear" w:color="auto" w:fill="auto"/>
          </w:tcPr>
          <w:p w:rsidR="006E0633" w:rsidRPr="006E0633" w:rsidRDefault="006E0633" w:rsidP="006E0633">
            <w:pPr>
              <w:spacing w:after="0"/>
              <w:jc w:val="both"/>
              <w:rPr>
                <w:rFonts w:ascii="Times New Roman" w:eastAsia="Times New Roman" w:hAnsi="Times New Roman" w:cs="Times New Roman"/>
                <w:lang w:eastAsia="ru-RU"/>
              </w:rPr>
            </w:pPr>
            <w:r w:rsidRPr="006E0633">
              <w:rPr>
                <w:rFonts w:ascii="Times New Roman" w:eastAsia="Times New Roman" w:hAnsi="Times New Roman" w:cs="Times New Roman"/>
                <w:lang w:eastAsia="ru-RU"/>
              </w:rPr>
              <w:t>Дифференцированные занятия по физической культуре с детьми 5-7 лет</w:t>
            </w:r>
          </w:p>
          <w:p w:rsidR="006E0633" w:rsidRPr="006E0633" w:rsidRDefault="006E0633" w:rsidP="006E0633">
            <w:pPr>
              <w:spacing w:after="0"/>
              <w:jc w:val="both"/>
              <w:rPr>
                <w:rFonts w:ascii="Times New Roman" w:eastAsia="Times New Roman" w:hAnsi="Times New Roman" w:cs="Times New Roman"/>
                <w:lang w:eastAsia="ru-RU"/>
              </w:rPr>
            </w:pP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6E0633" w:rsidRPr="006E0633" w:rsidRDefault="006E0633" w:rsidP="006E0633">
            <w:pPr>
              <w:spacing w:after="0"/>
              <w:jc w:val="both"/>
              <w:rPr>
                <w:rFonts w:ascii="Times New Roman" w:eastAsia="Times New Roman" w:hAnsi="Times New Roman" w:cs="Times New Roman"/>
                <w:i/>
                <w:lang w:eastAsia="ru-RU"/>
              </w:rPr>
            </w:pPr>
            <w:r w:rsidRPr="006E0633">
              <w:rPr>
                <w:rFonts w:ascii="Times New Roman" w:eastAsia="Times New Roman" w:hAnsi="Times New Roman" w:cs="Times New Roman"/>
                <w:i/>
                <w:lang w:eastAsia="ru-RU"/>
              </w:rPr>
              <w:t>М. "Просвещение", 2006</w:t>
            </w:r>
          </w:p>
        </w:tc>
      </w:tr>
    </w:tbl>
    <w:p w:rsidR="006E0633" w:rsidRPr="006E0633" w:rsidRDefault="006E0633" w:rsidP="006E0633">
      <w:pPr>
        <w:shd w:val="clear" w:color="auto" w:fill="FFFFFF"/>
        <w:spacing w:after="0"/>
        <w:ind w:right="768"/>
        <w:jc w:val="center"/>
        <w:rPr>
          <w:rFonts w:ascii="Times New Roman" w:eastAsia="Times New Roman" w:hAnsi="Times New Roman" w:cs="Times New Roman"/>
          <w:b/>
          <w:color w:val="000000"/>
          <w:spacing w:val="-2"/>
          <w:sz w:val="24"/>
          <w:szCs w:val="24"/>
          <w:lang w:eastAsia="ru-RU"/>
        </w:rPr>
      </w:pPr>
    </w:p>
    <w:p w:rsidR="0014454E" w:rsidRDefault="0014454E" w:rsidP="00D32049">
      <w:pPr>
        <w:rPr>
          <w:rFonts w:ascii="Times New Roman" w:hAnsi="Times New Roman" w:cs="Times New Roman"/>
          <w:b/>
          <w:sz w:val="24"/>
          <w:szCs w:val="24"/>
        </w:rPr>
      </w:pPr>
    </w:p>
    <w:p w:rsidR="00C47A84" w:rsidRDefault="00C47A84" w:rsidP="002762EB">
      <w:pPr>
        <w:pStyle w:val="a7"/>
        <w:numPr>
          <w:ilvl w:val="1"/>
          <w:numId w:val="47"/>
        </w:numPr>
        <w:rPr>
          <w:rFonts w:ascii="Times New Roman" w:hAnsi="Times New Roman" w:cs="Times New Roman"/>
          <w:b/>
          <w:sz w:val="24"/>
          <w:szCs w:val="24"/>
        </w:rPr>
      </w:pPr>
      <w:r w:rsidRPr="00C47A84">
        <w:rPr>
          <w:rFonts w:ascii="Times New Roman" w:hAnsi="Times New Roman" w:cs="Times New Roman"/>
          <w:b/>
          <w:sz w:val="24"/>
          <w:szCs w:val="24"/>
        </w:rPr>
        <w:lastRenderedPageBreak/>
        <w:t>Организация работы с социальными партнёрами</w:t>
      </w:r>
    </w:p>
    <w:p w:rsidR="00C47A84" w:rsidRDefault="00C47A84" w:rsidP="00C47A84">
      <w:pPr>
        <w:pStyle w:val="a7"/>
        <w:ind w:left="780"/>
        <w:rPr>
          <w:rFonts w:ascii="Times New Roman" w:hAnsi="Times New Roman" w:cs="Times New Roman"/>
          <w:b/>
          <w:sz w:val="24"/>
          <w:szCs w:val="24"/>
        </w:rPr>
      </w:pPr>
    </w:p>
    <w:p w:rsidR="00C47A84" w:rsidRPr="00C47A84" w:rsidRDefault="00C47A84" w:rsidP="00C47A84">
      <w:pPr>
        <w:pStyle w:val="a7"/>
        <w:numPr>
          <w:ilvl w:val="0"/>
          <w:numId w:val="20"/>
        </w:numPr>
        <w:spacing w:after="0"/>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Организация работы с МБОУ «Многопрофильный лицей имени В.И. </w:t>
      </w:r>
      <w:proofErr w:type="spellStart"/>
      <w:r>
        <w:rPr>
          <w:rFonts w:ascii="Times New Roman" w:eastAsia="Times New Roman" w:hAnsi="Times New Roman" w:cs="Times New Roman"/>
          <w:b/>
          <w:sz w:val="24"/>
          <w:szCs w:val="24"/>
          <w:lang w:eastAsia="ru-RU"/>
        </w:rPr>
        <w:t>Мекндельсона</w:t>
      </w:r>
      <w:proofErr w:type="spellEnd"/>
      <w:r>
        <w:rPr>
          <w:rFonts w:ascii="Times New Roman" w:eastAsia="Times New Roman" w:hAnsi="Times New Roman" w:cs="Times New Roman"/>
          <w:b/>
          <w:sz w:val="24"/>
          <w:szCs w:val="24"/>
          <w:lang w:eastAsia="ru-RU"/>
        </w:rPr>
        <w:t xml:space="preserve"> № 11»</w:t>
      </w:r>
    </w:p>
    <w:p w:rsidR="00C47A84" w:rsidRPr="00C47A84" w:rsidRDefault="00C47A84" w:rsidP="00C47A84">
      <w:pPr>
        <w:spacing w:after="0"/>
        <w:ind w:firstLine="709"/>
        <w:jc w:val="both"/>
        <w:rPr>
          <w:rFonts w:ascii="Times New Roman" w:eastAsia="Times New Roman" w:hAnsi="Times New Roman" w:cs="Times New Roman"/>
          <w:sz w:val="24"/>
          <w:szCs w:val="24"/>
          <w:lang w:eastAsia="ru-RU"/>
        </w:rPr>
      </w:pPr>
      <w:r w:rsidRPr="00C47A84">
        <w:rPr>
          <w:rFonts w:ascii="Times New Roman" w:eastAsia="Times New Roman" w:hAnsi="Times New Roman" w:cs="Times New Roman"/>
          <w:b/>
          <w:sz w:val="24"/>
          <w:szCs w:val="24"/>
          <w:lang w:eastAsia="ru-RU"/>
        </w:rPr>
        <w:t>Цель:</w:t>
      </w:r>
      <w:r w:rsidRPr="00C47A84">
        <w:rPr>
          <w:rFonts w:ascii="Times New Roman" w:eastAsia="Times New Roman" w:hAnsi="Times New Roman" w:cs="Times New Roman"/>
          <w:sz w:val="24"/>
          <w:szCs w:val="24"/>
          <w:lang w:eastAsia="ru-RU"/>
        </w:rPr>
        <w:t xml:space="preserve"> обеспечение преемственности и непрерывности в организации образовательной, воспитательной, учебно-методической работы между дошкольным и начальным звеном образования. </w:t>
      </w:r>
    </w:p>
    <w:p w:rsidR="00C47A84" w:rsidRPr="00C47A84" w:rsidRDefault="00C47A84" w:rsidP="00C47A84">
      <w:pPr>
        <w:spacing w:after="0"/>
        <w:ind w:firstLine="709"/>
        <w:jc w:val="both"/>
        <w:rPr>
          <w:rFonts w:ascii="Times New Roman" w:eastAsia="Times New Roman" w:hAnsi="Times New Roman" w:cs="Times New Roman"/>
          <w:b/>
          <w:sz w:val="24"/>
          <w:szCs w:val="24"/>
          <w:lang w:eastAsia="ru-RU"/>
        </w:rPr>
      </w:pPr>
      <w:r w:rsidRPr="00C47A84">
        <w:rPr>
          <w:rFonts w:ascii="Times New Roman" w:eastAsia="Times New Roman" w:hAnsi="Times New Roman" w:cs="Times New Roman"/>
          <w:b/>
          <w:sz w:val="24"/>
          <w:szCs w:val="24"/>
          <w:lang w:eastAsia="ru-RU"/>
        </w:rPr>
        <w:t xml:space="preserve">Задачи: </w:t>
      </w:r>
    </w:p>
    <w:p w:rsidR="00C47A84" w:rsidRPr="00C47A84" w:rsidRDefault="00C47A84" w:rsidP="00C47A84">
      <w:pPr>
        <w:spacing w:after="0"/>
        <w:ind w:firstLine="709"/>
        <w:jc w:val="both"/>
        <w:rPr>
          <w:rFonts w:ascii="Times New Roman" w:eastAsia="Times New Roman" w:hAnsi="Times New Roman" w:cs="Times New Roman"/>
          <w:sz w:val="24"/>
          <w:szCs w:val="24"/>
          <w:lang w:eastAsia="ru-RU"/>
        </w:rPr>
      </w:pPr>
      <w:r w:rsidRPr="00C47A84">
        <w:rPr>
          <w:rFonts w:ascii="Times New Roman" w:eastAsia="Times New Roman" w:hAnsi="Times New Roman" w:cs="Times New Roman"/>
          <w:sz w:val="24"/>
          <w:szCs w:val="24"/>
          <w:lang w:eastAsia="ru-RU"/>
        </w:rPr>
        <w:t>Согласовать цели и задачи дошкольного и школьного начального образования.</w:t>
      </w:r>
    </w:p>
    <w:p w:rsidR="00C47A84" w:rsidRPr="00C47A84" w:rsidRDefault="00C47A84" w:rsidP="00C47A84">
      <w:pPr>
        <w:spacing w:after="0"/>
        <w:ind w:firstLine="709"/>
        <w:jc w:val="both"/>
        <w:rPr>
          <w:rFonts w:ascii="Times New Roman" w:eastAsia="Times New Roman" w:hAnsi="Times New Roman" w:cs="Times New Roman"/>
          <w:sz w:val="24"/>
          <w:szCs w:val="24"/>
          <w:lang w:eastAsia="ru-RU"/>
        </w:rPr>
      </w:pPr>
      <w:r w:rsidRPr="00C47A84">
        <w:rPr>
          <w:rFonts w:ascii="Times New Roman" w:eastAsia="Times New Roman" w:hAnsi="Times New Roman" w:cs="Times New Roman"/>
          <w:sz w:val="24"/>
          <w:szCs w:val="24"/>
          <w:lang w:eastAsia="ru-RU"/>
        </w:rPr>
        <w:t xml:space="preserve">Создать психолого-педагогические условия, обеспечивающие сохранность и укрепление здоровья, непрерывность психофизического развития дошкольника и младшего школьника. </w:t>
      </w:r>
    </w:p>
    <w:p w:rsidR="00C47A84" w:rsidRPr="00C47A84" w:rsidRDefault="00C47A84" w:rsidP="00C47A84">
      <w:pPr>
        <w:spacing w:after="0"/>
        <w:ind w:firstLine="709"/>
        <w:jc w:val="both"/>
        <w:rPr>
          <w:rFonts w:ascii="Times New Roman" w:eastAsia="Times New Roman" w:hAnsi="Times New Roman" w:cs="Times New Roman"/>
          <w:sz w:val="24"/>
          <w:szCs w:val="24"/>
          <w:lang w:eastAsia="ru-RU"/>
        </w:rPr>
      </w:pPr>
      <w:r w:rsidRPr="00C47A84">
        <w:rPr>
          <w:rFonts w:ascii="Times New Roman" w:eastAsia="Times New Roman" w:hAnsi="Times New Roman" w:cs="Times New Roman"/>
          <w:sz w:val="24"/>
          <w:szCs w:val="24"/>
          <w:lang w:eastAsia="ru-RU"/>
        </w:rPr>
        <w:t xml:space="preserve">Обеспечить условия для реализации плавного, </w:t>
      </w:r>
      <w:proofErr w:type="spellStart"/>
      <w:r w:rsidRPr="00C47A84">
        <w:rPr>
          <w:rFonts w:ascii="Times New Roman" w:eastAsia="Times New Roman" w:hAnsi="Times New Roman" w:cs="Times New Roman"/>
          <w:sz w:val="24"/>
          <w:szCs w:val="24"/>
          <w:lang w:eastAsia="ru-RU"/>
        </w:rPr>
        <w:t>бесстрессового</w:t>
      </w:r>
      <w:proofErr w:type="spellEnd"/>
      <w:r w:rsidRPr="00C47A84">
        <w:rPr>
          <w:rFonts w:ascii="Times New Roman" w:eastAsia="Times New Roman" w:hAnsi="Times New Roman" w:cs="Times New Roman"/>
          <w:sz w:val="24"/>
          <w:szCs w:val="24"/>
          <w:lang w:eastAsia="ru-RU"/>
        </w:rPr>
        <w:t xml:space="preserve"> перехода детей </w:t>
      </w:r>
      <w:proofErr w:type="gramStart"/>
      <w:r w:rsidRPr="00C47A84">
        <w:rPr>
          <w:rFonts w:ascii="Times New Roman" w:eastAsia="Times New Roman" w:hAnsi="Times New Roman" w:cs="Times New Roman"/>
          <w:sz w:val="24"/>
          <w:szCs w:val="24"/>
          <w:lang w:eastAsia="ru-RU"/>
        </w:rPr>
        <w:t>от</w:t>
      </w:r>
      <w:proofErr w:type="gramEnd"/>
      <w:r w:rsidRPr="00C47A84">
        <w:rPr>
          <w:rFonts w:ascii="Times New Roman" w:eastAsia="Times New Roman" w:hAnsi="Times New Roman" w:cs="Times New Roman"/>
          <w:sz w:val="24"/>
          <w:szCs w:val="24"/>
          <w:lang w:eastAsia="ru-RU"/>
        </w:rPr>
        <w:t xml:space="preserve"> игровой к учебной деятельности.</w:t>
      </w:r>
    </w:p>
    <w:p w:rsidR="00C47A84" w:rsidRPr="00C47A84" w:rsidRDefault="00C47A84" w:rsidP="00C47A84">
      <w:pPr>
        <w:spacing w:after="0"/>
        <w:ind w:firstLine="709"/>
        <w:jc w:val="both"/>
        <w:rPr>
          <w:rFonts w:ascii="Times New Roman" w:eastAsia="Times New Roman" w:hAnsi="Times New Roman" w:cs="Times New Roman"/>
          <w:sz w:val="24"/>
          <w:szCs w:val="24"/>
          <w:lang w:eastAsia="ru-RU"/>
        </w:rPr>
      </w:pPr>
      <w:r w:rsidRPr="00C47A84">
        <w:rPr>
          <w:rFonts w:ascii="Times New Roman" w:eastAsia="Times New Roman" w:hAnsi="Times New Roman" w:cs="Times New Roman"/>
          <w:sz w:val="24"/>
          <w:szCs w:val="24"/>
          <w:lang w:eastAsia="ru-RU"/>
        </w:rPr>
        <w:t xml:space="preserve">Преемственность учебных планов и программ дошкольного и школьного начального образования. </w:t>
      </w:r>
    </w:p>
    <w:p w:rsidR="00C47A84" w:rsidRPr="00C47A84" w:rsidRDefault="00C47A84" w:rsidP="00C47A84">
      <w:pPr>
        <w:spacing w:after="0"/>
        <w:ind w:firstLine="709"/>
        <w:jc w:val="both"/>
        <w:rPr>
          <w:rFonts w:ascii="Times New Roman" w:eastAsia="Times New Roman" w:hAnsi="Times New Roman" w:cs="Times New Roman"/>
          <w:b/>
          <w:sz w:val="24"/>
          <w:szCs w:val="24"/>
          <w:lang w:eastAsia="ru-RU"/>
        </w:rPr>
      </w:pPr>
      <w:r w:rsidRPr="00C47A84">
        <w:rPr>
          <w:rFonts w:ascii="Times New Roman" w:eastAsia="Times New Roman" w:hAnsi="Times New Roman" w:cs="Times New Roman"/>
          <w:b/>
          <w:sz w:val="24"/>
          <w:szCs w:val="24"/>
          <w:lang w:eastAsia="ru-RU"/>
        </w:rPr>
        <w:t>Пояснительная записка</w:t>
      </w:r>
    </w:p>
    <w:p w:rsidR="00C47A84" w:rsidRPr="00C47A84" w:rsidRDefault="00C47A84" w:rsidP="00C47A84">
      <w:pPr>
        <w:spacing w:after="0"/>
        <w:ind w:firstLine="709"/>
        <w:jc w:val="both"/>
        <w:rPr>
          <w:rFonts w:ascii="Times New Roman" w:eastAsia="Times New Roman" w:hAnsi="Times New Roman" w:cs="Times New Roman"/>
          <w:sz w:val="24"/>
          <w:szCs w:val="24"/>
          <w:lang w:eastAsia="ru-RU"/>
        </w:rPr>
      </w:pPr>
      <w:r w:rsidRPr="00C47A84">
        <w:rPr>
          <w:rFonts w:ascii="Times New Roman" w:eastAsia="Times New Roman" w:hAnsi="Times New Roman" w:cs="Times New Roman"/>
          <w:sz w:val="24"/>
          <w:szCs w:val="24"/>
          <w:lang w:eastAsia="ru-RU"/>
        </w:rPr>
        <w:t xml:space="preserve">Школа и детский сад нацелена на реализацию комплекса образовательных задач, которые исходят из двух взаимодействующих целей – подготовить ребёнка дошкольного возраста к обучению в школе и в начальной школе заложить базу для дальнейшего активного обучения. </w:t>
      </w:r>
    </w:p>
    <w:p w:rsidR="00C47A84" w:rsidRPr="00C47A84" w:rsidRDefault="00C47A84" w:rsidP="00C47A84">
      <w:pPr>
        <w:spacing w:after="0"/>
        <w:ind w:firstLine="709"/>
        <w:jc w:val="both"/>
        <w:rPr>
          <w:rFonts w:ascii="Times New Roman" w:eastAsia="Times New Roman" w:hAnsi="Times New Roman" w:cs="Times New Roman"/>
          <w:sz w:val="24"/>
          <w:szCs w:val="24"/>
          <w:lang w:eastAsia="ru-RU"/>
        </w:rPr>
      </w:pPr>
      <w:r w:rsidRPr="00C47A84">
        <w:rPr>
          <w:rFonts w:ascii="Times New Roman" w:eastAsia="Times New Roman" w:hAnsi="Times New Roman" w:cs="Times New Roman"/>
          <w:sz w:val="24"/>
          <w:szCs w:val="24"/>
          <w:lang w:eastAsia="ru-RU"/>
        </w:rPr>
        <w:t xml:space="preserve">Готовность к обучению в начальной школе предполагает физиологическую зрелость и психологическую готовность, готовность к обучению в основной школе - наличие способности обучаться. </w:t>
      </w:r>
    </w:p>
    <w:p w:rsidR="00C47A84" w:rsidRPr="00C47A84" w:rsidRDefault="00C47A84" w:rsidP="00C47A84">
      <w:pPr>
        <w:spacing w:after="0"/>
        <w:ind w:firstLine="709"/>
        <w:jc w:val="both"/>
        <w:rPr>
          <w:rFonts w:ascii="Times New Roman" w:eastAsia="Times New Roman" w:hAnsi="Times New Roman" w:cs="Times New Roman"/>
          <w:sz w:val="24"/>
          <w:szCs w:val="24"/>
          <w:lang w:eastAsia="ru-RU"/>
        </w:rPr>
      </w:pPr>
      <w:r w:rsidRPr="00C47A84">
        <w:rPr>
          <w:rFonts w:ascii="Times New Roman" w:eastAsia="Times New Roman" w:hAnsi="Times New Roman" w:cs="Times New Roman"/>
          <w:sz w:val="24"/>
          <w:szCs w:val="24"/>
          <w:lang w:eastAsia="ru-RU"/>
        </w:rPr>
        <w:t xml:space="preserve">Организация работы по </w:t>
      </w:r>
      <w:proofErr w:type="spellStart"/>
      <w:r w:rsidRPr="00C47A84">
        <w:rPr>
          <w:rFonts w:ascii="Times New Roman" w:eastAsia="Times New Roman" w:hAnsi="Times New Roman" w:cs="Times New Roman"/>
          <w:sz w:val="24"/>
          <w:szCs w:val="24"/>
          <w:lang w:eastAsia="ru-RU"/>
        </w:rPr>
        <w:t>предшкольному</w:t>
      </w:r>
      <w:proofErr w:type="spellEnd"/>
      <w:r w:rsidRPr="00C47A84">
        <w:rPr>
          <w:rFonts w:ascii="Times New Roman" w:eastAsia="Times New Roman" w:hAnsi="Times New Roman" w:cs="Times New Roman"/>
          <w:sz w:val="24"/>
          <w:szCs w:val="24"/>
          <w:lang w:eastAsia="ru-RU"/>
        </w:rPr>
        <w:t xml:space="preserve"> обучению детей старшего дошкольного возраста осуществляется по следующим </w:t>
      </w:r>
      <w:r w:rsidRPr="00C47A84">
        <w:rPr>
          <w:rFonts w:ascii="Times New Roman" w:eastAsia="Times New Roman" w:hAnsi="Times New Roman" w:cs="Times New Roman"/>
          <w:sz w:val="24"/>
          <w:szCs w:val="24"/>
          <w:u w:val="single"/>
          <w:lang w:eastAsia="ru-RU"/>
        </w:rPr>
        <w:t>направлениям</w:t>
      </w:r>
      <w:r w:rsidRPr="00C47A84">
        <w:rPr>
          <w:rFonts w:ascii="Times New Roman" w:eastAsia="Times New Roman" w:hAnsi="Times New Roman" w:cs="Times New Roman"/>
          <w:sz w:val="24"/>
          <w:szCs w:val="24"/>
          <w:lang w:eastAsia="ru-RU"/>
        </w:rPr>
        <w:t xml:space="preserve">: </w:t>
      </w:r>
    </w:p>
    <w:p w:rsidR="00C47A84" w:rsidRPr="00C47A84" w:rsidRDefault="00C47A84" w:rsidP="002762EB">
      <w:pPr>
        <w:numPr>
          <w:ilvl w:val="0"/>
          <w:numId w:val="54"/>
        </w:numPr>
        <w:spacing w:after="0" w:line="240" w:lineRule="auto"/>
        <w:jc w:val="both"/>
        <w:rPr>
          <w:rFonts w:ascii="Times New Roman" w:eastAsia="Times New Roman" w:hAnsi="Times New Roman" w:cs="Times New Roman"/>
          <w:sz w:val="24"/>
          <w:szCs w:val="24"/>
          <w:lang w:eastAsia="ru-RU"/>
        </w:rPr>
      </w:pPr>
      <w:r w:rsidRPr="00C47A84">
        <w:rPr>
          <w:rFonts w:ascii="Times New Roman" w:eastAsia="Times New Roman" w:hAnsi="Times New Roman" w:cs="Times New Roman"/>
          <w:sz w:val="24"/>
          <w:szCs w:val="24"/>
          <w:lang w:eastAsia="ru-RU"/>
        </w:rPr>
        <w:t>организационно-методическое обеспечение;</w:t>
      </w:r>
    </w:p>
    <w:p w:rsidR="00C47A84" w:rsidRPr="00C47A84" w:rsidRDefault="00C47A84" w:rsidP="002762EB">
      <w:pPr>
        <w:numPr>
          <w:ilvl w:val="0"/>
          <w:numId w:val="54"/>
        </w:numPr>
        <w:spacing w:after="0" w:line="240" w:lineRule="auto"/>
        <w:jc w:val="both"/>
        <w:rPr>
          <w:rFonts w:ascii="Times New Roman" w:eastAsia="Times New Roman" w:hAnsi="Times New Roman" w:cs="Times New Roman"/>
          <w:sz w:val="24"/>
          <w:szCs w:val="24"/>
          <w:lang w:eastAsia="ru-RU"/>
        </w:rPr>
      </w:pPr>
      <w:r w:rsidRPr="00C47A84">
        <w:rPr>
          <w:rFonts w:ascii="Times New Roman" w:eastAsia="Times New Roman" w:hAnsi="Times New Roman" w:cs="Times New Roman"/>
          <w:sz w:val="24"/>
          <w:szCs w:val="24"/>
          <w:lang w:eastAsia="ru-RU"/>
        </w:rPr>
        <w:t>работа с детьми;</w:t>
      </w:r>
    </w:p>
    <w:p w:rsidR="00C47A84" w:rsidRPr="00C47A84" w:rsidRDefault="00C47A84" w:rsidP="002762EB">
      <w:pPr>
        <w:numPr>
          <w:ilvl w:val="0"/>
          <w:numId w:val="54"/>
        </w:numPr>
        <w:spacing w:after="0" w:line="240" w:lineRule="auto"/>
        <w:jc w:val="both"/>
        <w:rPr>
          <w:rFonts w:ascii="Times New Roman" w:eastAsia="Times New Roman" w:hAnsi="Times New Roman" w:cs="Times New Roman"/>
          <w:sz w:val="24"/>
          <w:szCs w:val="24"/>
          <w:lang w:eastAsia="ru-RU"/>
        </w:rPr>
      </w:pPr>
      <w:r w:rsidRPr="00C47A84">
        <w:rPr>
          <w:rFonts w:ascii="Times New Roman" w:eastAsia="Times New Roman" w:hAnsi="Times New Roman" w:cs="Times New Roman"/>
          <w:sz w:val="24"/>
          <w:szCs w:val="24"/>
          <w:lang w:eastAsia="ru-RU"/>
        </w:rPr>
        <w:t>работа с родителями.</w:t>
      </w:r>
    </w:p>
    <w:p w:rsidR="00C47A84" w:rsidRPr="00C47A84" w:rsidRDefault="00C47A84" w:rsidP="00C47A84">
      <w:pPr>
        <w:spacing w:after="0"/>
        <w:ind w:firstLine="709"/>
        <w:jc w:val="both"/>
        <w:rPr>
          <w:rFonts w:ascii="Times New Roman" w:eastAsia="Times New Roman" w:hAnsi="Times New Roman" w:cs="Times New Roman"/>
          <w:sz w:val="24"/>
          <w:szCs w:val="24"/>
          <w:lang w:eastAsia="ru-RU"/>
        </w:rPr>
      </w:pPr>
      <w:r w:rsidRPr="00C47A84">
        <w:rPr>
          <w:rFonts w:ascii="Times New Roman" w:eastAsia="Times New Roman" w:hAnsi="Times New Roman" w:cs="Times New Roman"/>
          <w:b/>
          <w:sz w:val="24"/>
          <w:szCs w:val="24"/>
          <w:lang w:eastAsia="ru-RU"/>
        </w:rPr>
        <w:t>Организационно-методическое обеспечение</w:t>
      </w:r>
      <w:r w:rsidRPr="00C47A84">
        <w:rPr>
          <w:rFonts w:ascii="Times New Roman" w:eastAsia="Times New Roman" w:hAnsi="Times New Roman" w:cs="Times New Roman"/>
          <w:sz w:val="24"/>
          <w:szCs w:val="24"/>
          <w:lang w:eastAsia="ru-RU"/>
        </w:rPr>
        <w:t xml:space="preserve"> включает: </w:t>
      </w:r>
    </w:p>
    <w:p w:rsidR="00C47A84" w:rsidRPr="00C47A84" w:rsidRDefault="00C47A84" w:rsidP="002762EB">
      <w:pPr>
        <w:numPr>
          <w:ilvl w:val="0"/>
          <w:numId w:val="55"/>
        </w:numPr>
        <w:spacing w:after="0" w:line="240" w:lineRule="auto"/>
        <w:jc w:val="both"/>
        <w:rPr>
          <w:rFonts w:ascii="Times New Roman" w:eastAsia="Times New Roman" w:hAnsi="Times New Roman" w:cs="Times New Roman"/>
          <w:sz w:val="24"/>
          <w:szCs w:val="24"/>
          <w:lang w:eastAsia="ru-RU"/>
        </w:rPr>
      </w:pPr>
      <w:r w:rsidRPr="00C47A84">
        <w:rPr>
          <w:rFonts w:ascii="Times New Roman" w:eastAsia="Times New Roman" w:hAnsi="Times New Roman" w:cs="Times New Roman"/>
          <w:sz w:val="24"/>
          <w:szCs w:val="24"/>
          <w:lang w:eastAsia="ru-RU"/>
        </w:rPr>
        <w:t xml:space="preserve">Совместные педагогические советы по вопросам преемственности. </w:t>
      </w:r>
    </w:p>
    <w:p w:rsidR="00C47A84" w:rsidRPr="00C47A84" w:rsidRDefault="00C47A84" w:rsidP="002762EB">
      <w:pPr>
        <w:numPr>
          <w:ilvl w:val="0"/>
          <w:numId w:val="55"/>
        </w:numPr>
        <w:spacing w:after="0" w:line="240" w:lineRule="auto"/>
        <w:jc w:val="both"/>
        <w:rPr>
          <w:rFonts w:ascii="Times New Roman" w:eastAsia="Times New Roman" w:hAnsi="Times New Roman" w:cs="Times New Roman"/>
          <w:sz w:val="24"/>
          <w:szCs w:val="24"/>
          <w:lang w:eastAsia="ru-RU"/>
        </w:rPr>
      </w:pPr>
      <w:r w:rsidRPr="00C47A84">
        <w:rPr>
          <w:rFonts w:ascii="Times New Roman" w:eastAsia="Times New Roman" w:hAnsi="Times New Roman" w:cs="Times New Roman"/>
          <w:sz w:val="24"/>
          <w:szCs w:val="24"/>
          <w:lang w:eastAsia="ru-RU"/>
        </w:rPr>
        <w:t xml:space="preserve">Совместные заседания МО по вопросам эффективности работы учителей и воспитателей ДОУ по подготовке детей к обучению в школе. </w:t>
      </w:r>
    </w:p>
    <w:p w:rsidR="00C47A84" w:rsidRPr="00C47A84" w:rsidRDefault="00C47A84" w:rsidP="002762EB">
      <w:pPr>
        <w:numPr>
          <w:ilvl w:val="0"/>
          <w:numId w:val="55"/>
        </w:numPr>
        <w:spacing w:after="0" w:line="240" w:lineRule="auto"/>
        <w:jc w:val="both"/>
        <w:rPr>
          <w:rFonts w:ascii="Times New Roman" w:eastAsia="Times New Roman" w:hAnsi="Times New Roman" w:cs="Times New Roman"/>
          <w:sz w:val="24"/>
          <w:szCs w:val="24"/>
          <w:lang w:eastAsia="ru-RU"/>
        </w:rPr>
      </w:pPr>
      <w:r w:rsidRPr="00C47A84">
        <w:rPr>
          <w:rFonts w:ascii="Times New Roman" w:eastAsia="Times New Roman" w:hAnsi="Times New Roman" w:cs="Times New Roman"/>
          <w:sz w:val="24"/>
          <w:szCs w:val="24"/>
          <w:lang w:eastAsia="ru-RU"/>
        </w:rPr>
        <w:t xml:space="preserve">Семинары-практикумы. </w:t>
      </w:r>
    </w:p>
    <w:p w:rsidR="00C47A84" w:rsidRPr="00C47A84" w:rsidRDefault="00C47A84" w:rsidP="002762EB">
      <w:pPr>
        <w:numPr>
          <w:ilvl w:val="0"/>
          <w:numId w:val="55"/>
        </w:numPr>
        <w:spacing w:after="0" w:line="240" w:lineRule="auto"/>
        <w:jc w:val="both"/>
        <w:rPr>
          <w:rFonts w:ascii="Times New Roman" w:eastAsia="Times New Roman" w:hAnsi="Times New Roman" w:cs="Times New Roman"/>
          <w:sz w:val="24"/>
          <w:szCs w:val="24"/>
          <w:lang w:eastAsia="ru-RU"/>
        </w:rPr>
      </w:pPr>
      <w:proofErr w:type="spellStart"/>
      <w:r w:rsidRPr="00C47A84">
        <w:rPr>
          <w:rFonts w:ascii="Times New Roman" w:eastAsia="Times New Roman" w:hAnsi="Times New Roman" w:cs="Times New Roman"/>
          <w:sz w:val="24"/>
          <w:szCs w:val="24"/>
          <w:lang w:eastAsia="ru-RU"/>
        </w:rPr>
        <w:t>Взаимопосещения</w:t>
      </w:r>
      <w:proofErr w:type="spellEnd"/>
      <w:r w:rsidRPr="00C47A84">
        <w:rPr>
          <w:rFonts w:ascii="Times New Roman" w:eastAsia="Times New Roman" w:hAnsi="Times New Roman" w:cs="Times New Roman"/>
          <w:sz w:val="24"/>
          <w:szCs w:val="24"/>
          <w:lang w:eastAsia="ru-RU"/>
        </w:rPr>
        <w:t xml:space="preserve"> занятий. Изучение опыта использования вариативных форм, методов и приёмов работы в практике учителей и воспитателей.</w:t>
      </w:r>
    </w:p>
    <w:p w:rsidR="00C47A84" w:rsidRPr="00C47A84" w:rsidRDefault="00C47A84" w:rsidP="002762EB">
      <w:pPr>
        <w:numPr>
          <w:ilvl w:val="0"/>
          <w:numId w:val="55"/>
        </w:numPr>
        <w:spacing w:after="0" w:line="240" w:lineRule="auto"/>
        <w:jc w:val="both"/>
        <w:rPr>
          <w:rFonts w:ascii="Times New Roman" w:eastAsia="Times New Roman" w:hAnsi="Times New Roman" w:cs="Times New Roman"/>
          <w:sz w:val="24"/>
          <w:szCs w:val="24"/>
          <w:lang w:eastAsia="ru-RU"/>
        </w:rPr>
      </w:pPr>
      <w:r w:rsidRPr="00C47A84">
        <w:rPr>
          <w:rFonts w:ascii="Times New Roman" w:eastAsia="Times New Roman" w:hAnsi="Times New Roman" w:cs="Times New Roman"/>
          <w:sz w:val="24"/>
          <w:szCs w:val="24"/>
          <w:lang w:eastAsia="ru-RU"/>
        </w:rPr>
        <w:t>Разработку и создание единой системы диагностических методик “</w:t>
      </w:r>
      <w:proofErr w:type="spellStart"/>
      <w:r w:rsidRPr="00C47A84">
        <w:rPr>
          <w:rFonts w:ascii="Times New Roman" w:eastAsia="Times New Roman" w:hAnsi="Times New Roman" w:cs="Times New Roman"/>
          <w:sz w:val="24"/>
          <w:szCs w:val="24"/>
          <w:lang w:eastAsia="ru-RU"/>
        </w:rPr>
        <w:t>предшкольного</w:t>
      </w:r>
      <w:proofErr w:type="spellEnd"/>
      <w:r w:rsidRPr="00C47A84">
        <w:rPr>
          <w:rFonts w:ascii="Times New Roman" w:eastAsia="Times New Roman" w:hAnsi="Times New Roman" w:cs="Times New Roman"/>
          <w:sz w:val="24"/>
          <w:szCs w:val="24"/>
          <w:lang w:eastAsia="ru-RU"/>
        </w:rPr>
        <w:t xml:space="preserve">” образования. </w:t>
      </w:r>
    </w:p>
    <w:p w:rsidR="00C47A84" w:rsidRPr="00C47A84" w:rsidRDefault="00C47A84" w:rsidP="00C47A84">
      <w:pPr>
        <w:spacing w:after="0"/>
        <w:ind w:firstLine="709"/>
        <w:jc w:val="both"/>
        <w:rPr>
          <w:rFonts w:ascii="Times New Roman" w:eastAsia="Times New Roman" w:hAnsi="Times New Roman" w:cs="Times New Roman"/>
          <w:sz w:val="24"/>
          <w:szCs w:val="24"/>
          <w:lang w:eastAsia="ru-RU"/>
        </w:rPr>
      </w:pPr>
      <w:r w:rsidRPr="00C47A84">
        <w:rPr>
          <w:rFonts w:ascii="Times New Roman" w:eastAsia="Times New Roman" w:hAnsi="Times New Roman" w:cs="Times New Roman"/>
          <w:b/>
          <w:sz w:val="24"/>
          <w:szCs w:val="24"/>
          <w:lang w:eastAsia="ru-RU"/>
        </w:rPr>
        <w:t>Работа с детьми</w:t>
      </w:r>
      <w:r w:rsidRPr="00C47A84">
        <w:rPr>
          <w:rFonts w:ascii="Times New Roman" w:eastAsia="Times New Roman" w:hAnsi="Times New Roman" w:cs="Times New Roman"/>
          <w:sz w:val="24"/>
          <w:szCs w:val="24"/>
          <w:lang w:eastAsia="ru-RU"/>
        </w:rPr>
        <w:t xml:space="preserve"> включает: </w:t>
      </w:r>
    </w:p>
    <w:p w:rsidR="00C47A84" w:rsidRPr="00C47A84" w:rsidRDefault="00C47A84" w:rsidP="002762EB">
      <w:pPr>
        <w:numPr>
          <w:ilvl w:val="0"/>
          <w:numId w:val="56"/>
        </w:numPr>
        <w:spacing w:after="0" w:line="240" w:lineRule="auto"/>
        <w:jc w:val="both"/>
        <w:rPr>
          <w:rFonts w:ascii="Times New Roman" w:eastAsia="Times New Roman" w:hAnsi="Times New Roman" w:cs="Times New Roman"/>
          <w:sz w:val="24"/>
          <w:szCs w:val="24"/>
          <w:lang w:eastAsia="ru-RU"/>
        </w:rPr>
      </w:pPr>
      <w:r w:rsidRPr="00C47A84">
        <w:rPr>
          <w:rFonts w:ascii="Times New Roman" w:eastAsia="Times New Roman" w:hAnsi="Times New Roman" w:cs="Times New Roman"/>
          <w:sz w:val="24"/>
          <w:szCs w:val="24"/>
          <w:lang w:eastAsia="ru-RU"/>
        </w:rPr>
        <w:t xml:space="preserve">Организацию адаптационных занятий с детьми в ШБП (Школа будущего первоклассника). </w:t>
      </w:r>
    </w:p>
    <w:p w:rsidR="00C47A84" w:rsidRPr="00C47A84" w:rsidRDefault="00C47A84" w:rsidP="002762EB">
      <w:pPr>
        <w:numPr>
          <w:ilvl w:val="0"/>
          <w:numId w:val="56"/>
        </w:numPr>
        <w:spacing w:after="0" w:line="240" w:lineRule="auto"/>
        <w:jc w:val="both"/>
        <w:rPr>
          <w:rFonts w:ascii="Times New Roman" w:eastAsia="Times New Roman" w:hAnsi="Times New Roman" w:cs="Times New Roman"/>
          <w:sz w:val="24"/>
          <w:szCs w:val="24"/>
          <w:lang w:eastAsia="ru-RU"/>
        </w:rPr>
      </w:pPr>
      <w:r w:rsidRPr="00C47A84">
        <w:rPr>
          <w:rFonts w:ascii="Times New Roman" w:eastAsia="Times New Roman" w:hAnsi="Times New Roman" w:cs="Times New Roman"/>
          <w:sz w:val="24"/>
          <w:szCs w:val="24"/>
          <w:lang w:eastAsia="ru-RU"/>
        </w:rPr>
        <w:t>Совместную работу психологов по отслеживанию развития детей, определению “школьной зрелости”.</w:t>
      </w:r>
    </w:p>
    <w:p w:rsidR="00C47A84" w:rsidRPr="00C47A84" w:rsidRDefault="00C47A84" w:rsidP="002762EB">
      <w:pPr>
        <w:numPr>
          <w:ilvl w:val="0"/>
          <w:numId w:val="56"/>
        </w:numPr>
        <w:spacing w:after="0" w:line="240" w:lineRule="auto"/>
        <w:jc w:val="both"/>
        <w:rPr>
          <w:rFonts w:ascii="Times New Roman" w:eastAsia="Times New Roman" w:hAnsi="Times New Roman" w:cs="Times New Roman"/>
          <w:sz w:val="24"/>
          <w:szCs w:val="24"/>
          <w:lang w:eastAsia="ru-RU"/>
        </w:rPr>
      </w:pPr>
      <w:r w:rsidRPr="00C47A84">
        <w:rPr>
          <w:rFonts w:ascii="Times New Roman" w:eastAsia="Times New Roman" w:hAnsi="Times New Roman" w:cs="Times New Roman"/>
          <w:sz w:val="24"/>
          <w:szCs w:val="24"/>
          <w:lang w:eastAsia="ru-RU"/>
        </w:rPr>
        <w:t xml:space="preserve">Совместное проведение праздников, спортивных мероприятий. </w:t>
      </w:r>
    </w:p>
    <w:p w:rsidR="00C47A84" w:rsidRPr="00C47A84" w:rsidRDefault="00C47A84" w:rsidP="00C47A84">
      <w:pPr>
        <w:spacing w:after="0"/>
        <w:ind w:firstLine="709"/>
        <w:jc w:val="both"/>
        <w:rPr>
          <w:rFonts w:ascii="Times New Roman" w:eastAsia="Times New Roman" w:hAnsi="Times New Roman" w:cs="Times New Roman"/>
          <w:sz w:val="24"/>
          <w:szCs w:val="24"/>
          <w:lang w:eastAsia="ru-RU"/>
        </w:rPr>
      </w:pPr>
      <w:r w:rsidRPr="00C47A84">
        <w:rPr>
          <w:rFonts w:ascii="Times New Roman" w:eastAsia="Times New Roman" w:hAnsi="Times New Roman" w:cs="Times New Roman"/>
          <w:b/>
          <w:sz w:val="24"/>
          <w:szCs w:val="24"/>
          <w:lang w:eastAsia="ru-RU"/>
        </w:rPr>
        <w:t>Система взаимодействия педагога и родителей</w:t>
      </w:r>
      <w:r w:rsidRPr="00C47A84">
        <w:rPr>
          <w:rFonts w:ascii="Times New Roman" w:eastAsia="Times New Roman" w:hAnsi="Times New Roman" w:cs="Times New Roman"/>
          <w:sz w:val="24"/>
          <w:szCs w:val="24"/>
          <w:lang w:eastAsia="ru-RU"/>
        </w:rPr>
        <w:t xml:space="preserve"> включает: </w:t>
      </w:r>
    </w:p>
    <w:p w:rsidR="00C47A84" w:rsidRPr="00C47A84" w:rsidRDefault="00C47A84" w:rsidP="002762EB">
      <w:pPr>
        <w:numPr>
          <w:ilvl w:val="0"/>
          <w:numId w:val="57"/>
        </w:numPr>
        <w:spacing w:after="0" w:line="240" w:lineRule="auto"/>
        <w:jc w:val="both"/>
        <w:rPr>
          <w:rFonts w:ascii="Times New Roman" w:eastAsia="Times New Roman" w:hAnsi="Times New Roman" w:cs="Times New Roman"/>
          <w:sz w:val="24"/>
          <w:szCs w:val="24"/>
          <w:lang w:eastAsia="ru-RU"/>
        </w:rPr>
      </w:pPr>
      <w:r w:rsidRPr="00C47A84">
        <w:rPr>
          <w:rFonts w:ascii="Times New Roman" w:eastAsia="Times New Roman" w:hAnsi="Times New Roman" w:cs="Times New Roman"/>
          <w:sz w:val="24"/>
          <w:szCs w:val="24"/>
          <w:lang w:eastAsia="ru-RU"/>
        </w:rPr>
        <w:t xml:space="preserve">Совместное проведение родительских собраний. </w:t>
      </w:r>
    </w:p>
    <w:p w:rsidR="00C47A84" w:rsidRPr="00C47A84" w:rsidRDefault="00C47A84" w:rsidP="002762EB">
      <w:pPr>
        <w:numPr>
          <w:ilvl w:val="0"/>
          <w:numId w:val="57"/>
        </w:numPr>
        <w:spacing w:after="0" w:line="240" w:lineRule="auto"/>
        <w:jc w:val="both"/>
        <w:rPr>
          <w:rFonts w:ascii="Times New Roman" w:eastAsia="Times New Roman" w:hAnsi="Times New Roman" w:cs="Times New Roman"/>
          <w:sz w:val="24"/>
          <w:szCs w:val="24"/>
          <w:lang w:eastAsia="ru-RU"/>
        </w:rPr>
      </w:pPr>
      <w:r w:rsidRPr="00C47A84">
        <w:rPr>
          <w:rFonts w:ascii="Times New Roman" w:eastAsia="Times New Roman" w:hAnsi="Times New Roman" w:cs="Times New Roman"/>
          <w:sz w:val="24"/>
          <w:szCs w:val="24"/>
          <w:lang w:eastAsia="ru-RU"/>
        </w:rPr>
        <w:t xml:space="preserve">Проведение дней открытых дверей. </w:t>
      </w:r>
    </w:p>
    <w:p w:rsidR="00C47A84" w:rsidRPr="00C47A84" w:rsidRDefault="00C47A84" w:rsidP="002762EB">
      <w:pPr>
        <w:numPr>
          <w:ilvl w:val="0"/>
          <w:numId w:val="57"/>
        </w:numPr>
        <w:spacing w:after="0" w:line="240" w:lineRule="auto"/>
        <w:jc w:val="both"/>
        <w:rPr>
          <w:rFonts w:ascii="Times New Roman" w:eastAsia="Times New Roman" w:hAnsi="Times New Roman" w:cs="Times New Roman"/>
          <w:sz w:val="24"/>
          <w:szCs w:val="24"/>
          <w:lang w:eastAsia="ru-RU"/>
        </w:rPr>
      </w:pPr>
      <w:r w:rsidRPr="00C47A84">
        <w:rPr>
          <w:rFonts w:ascii="Times New Roman" w:eastAsia="Times New Roman" w:hAnsi="Times New Roman" w:cs="Times New Roman"/>
          <w:sz w:val="24"/>
          <w:szCs w:val="24"/>
          <w:lang w:eastAsia="ru-RU"/>
        </w:rPr>
        <w:t xml:space="preserve">Посещение уроков и адаптационных занятий родителями. </w:t>
      </w:r>
    </w:p>
    <w:p w:rsidR="00C47A84" w:rsidRPr="00C47A84" w:rsidRDefault="00C47A84" w:rsidP="002762EB">
      <w:pPr>
        <w:numPr>
          <w:ilvl w:val="0"/>
          <w:numId w:val="57"/>
        </w:numPr>
        <w:spacing w:after="0" w:line="240" w:lineRule="auto"/>
        <w:jc w:val="both"/>
        <w:rPr>
          <w:rFonts w:ascii="Times New Roman" w:eastAsia="Times New Roman" w:hAnsi="Times New Roman" w:cs="Times New Roman"/>
          <w:sz w:val="24"/>
          <w:szCs w:val="24"/>
          <w:lang w:eastAsia="ru-RU"/>
        </w:rPr>
      </w:pPr>
      <w:r w:rsidRPr="00C47A84">
        <w:rPr>
          <w:rFonts w:ascii="Times New Roman" w:eastAsia="Times New Roman" w:hAnsi="Times New Roman" w:cs="Times New Roman"/>
          <w:sz w:val="24"/>
          <w:szCs w:val="24"/>
          <w:lang w:eastAsia="ru-RU"/>
        </w:rPr>
        <w:lastRenderedPageBreak/>
        <w:t>Открытые занятия педагогов дополнительного образования.</w:t>
      </w:r>
    </w:p>
    <w:p w:rsidR="00C47A84" w:rsidRPr="00C47A84" w:rsidRDefault="00C47A84" w:rsidP="002762EB">
      <w:pPr>
        <w:numPr>
          <w:ilvl w:val="0"/>
          <w:numId w:val="57"/>
        </w:numPr>
        <w:spacing w:after="0" w:line="240" w:lineRule="auto"/>
        <w:jc w:val="both"/>
        <w:rPr>
          <w:rFonts w:ascii="Times New Roman" w:eastAsia="Times New Roman" w:hAnsi="Times New Roman" w:cs="Times New Roman"/>
          <w:sz w:val="24"/>
          <w:szCs w:val="24"/>
          <w:lang w:eastAsia="ru-RU"/>
        </w:rPr>
      </w:pPr>
      <w:r w:rsidRPr="00C47A84">
        <w:rPr>
          <w:rFonts w:ascii="Times New Roman" w:eastAsia="Times New Roman" w:hAnsi="Times New Roman" w:cs="Times New Roman"/>
          <w:sz w:val="24"/>
          <w:szCs w:val="24"/>
          <w:lang w:eastAsia="ru-RU"/>
        </w:rPr>
        <w:t xml:space="preserve">Консультации психолога и учителя. </w:t>
      </w:r>
    </w:p>
    <w:p w:rsidR="00C47A84" w:rsidRPr="00C47A84" w:rsidRDefault="00C47A84" w:rsidP="002762EB">
      <w:pPr>
        <w:numPr>
          <w:ilvl w:val="0"/>
          <w:numId w:val="57"/>
        </w:numPr>
        <w:spacing w:after="0" w:line="240" w:lineRule="auto"/>
        <w:jc w:val="both"/>
        <w:rPr>
          <w:rFonts w:ascii="Times New Roman" w:eastAsia="Times New Roman" w:hAnsi="Times New Roman" w:cs="Times New Roman"/>
          <w:sz w:val="24"/>
          <w:szCs w:val="24"/>
          <w:lang w:eastAsia="ru-RU"/>
        </w:rPr>
      </w:pPr>
      <w:r w:rsidRPr="00C47A84">
        <w:rPr>
          <w:rFonts w:ascii="Times New Roman" w:eastAsia="Times New Roman" w:hAnsi="Times New Roman" w:cs="Times New Roman"/>
          <w:sz w:val="24"/>
          <w:szCs w:val="24"/>
          <w:lang w:eastAsia="ru-RU"/>
        </w:rPr>
        <w:t xml:space="preserve">Организация экскурсий по школе. </w:t>
      </w:r>
    </w:p>
    <w:p w:rsidR="00C47A84" w:rsidRPr="00C47A84" w:rsidRDefault="00C47A84" w:rsidP="002762EB">
      <w:pPr>
        <w:numPr>
          <w:ilvl w:val="0"/>
          <w:numId w:val="57"/>
        </w:numPr>
        <w:spacing w:after="0" w:line="240" w:lineRule="auto"/>
        <w:jc w:val="both"/>
        <w:rPr>
          <w:rFonts w:ascii="Times New Roman" w:eastAsia="Times New Roman" w:hAnsi="Times New Roman" w:cs="Times New Roman"/>
          <w:sz w:val="24"/>
          <w:szCs w:val="24"/>
          <w:lang w:eastAsia="ru-RU"/>
        </w:rPr>
      </w:pPr>
      <w:r w:rsidRPr="00C47A84">
        <w:rPr>
          <w:rFonts w:ascii="Times New Roman" w:eastAsia="Times New Roman" w:hAnsi="Times New Roman" w:cs="Times New Roman"/>
          <w:sz w:val="24"/>
          <w:szCs w:val="24"/>
          <w:lang w:eastAsia="ru-RU"/>
        </w:rPr>
        <w:t xml:space="preserve">Привлечение родителей к организации детских праздников, спортивных соревнований. </w:t>
      </w:r>
    </w:p>
    <w:p w:rsidR="00C47A84" w:rsidRPr="00C47A84" w:rsidRDefault="00C47A84" w:rsidP="00C47A84">
      <w:pPr>
        <w:spacing w:after="0"/>
        <w:ind w:firstLine="709"/>
        <w:jc w:val="both"/>
        <w:rPr>
          <w:rFonts w:ascii="Times New Roman" w:eastAsia="Times New Roman" w:hAnsi="Times New Roman" w:cs="Times New Roman"/>
          <w:sz w:val="24"/>
          <w:szCs w:val="24"/>
          <w:lang w:eastAsia="ru-RU"/>
        </w:rPr>
      </w:pPr>
      <w:r w:rsidRPr="00C47A84">
        <w:rPr>
          <w:rFonts w:ascii="Times New Roman" w:eastAsia="Times New Roman" w:hAnsi="Times New Roman" w:cs="Times New Roman"/>
          <w:sz w:val="24"/>
          <w:szCs w:val="24"/>
          <w:lang w:eastAsia="ru-RU"/>
        </w:rPr>
        <w:t xml:space="preserve">Взаимодействие ДОУ и школы в процессе подготовки детей к школьному обучению предполагает создание комплекса условий, обеспечивающих формирование готовности ребенка к школе на основе единых требований. Адаптационные занятия позволяют преодолеть последствия имеющегося у ребенка негативного опыта общения с социумом и предполагают более легкую адаптацию к условиям школы. </w:t>
      </w:r>
    </w:p>
    <w:p w:rsidR="00C47A84" w:rsidRPr="00C47A84" w:rsidRDefault="00C47A84" w:rsidP="00C47A84">
      <w:pPr>
        <w:spacing w:after="0"/>
        <w:ind w:firstLine="709"/>
        <w:jc w:val="both"/>
        <w:rPr>
          <w:rFonts w:ascii="Times New Roman" w:eastAsia="Times New Roman" w:hAnsi="Times New Roman" w:cs="Times New Roman"/>
          <w:b/>
          <w:sz w:val="24"/>
          <w:szCs w:val="24"/>
          <w:lang w:eastAsia="ru-RU"/>
        </w:rPr>
      </w:pPr>
      <w:r w:rsidRPr="00C47A84">
        <w:rPr>
          <w:rFonts w:ascii="Times New Roman" w:eastAsia="Times New Roman" w:hAnsi="Times New Roman" w:cs="Times New Roman"/>
          <w:b/>
          <w:sz w:val="24"/>
          <w:szCs w:val="24"/>
          <w:lang w:eastAsia="ru-RU"/>
        </w:rPr>
        <w:t>Ожидаемые результаты</w:t>
      </w:r>
    </w:p>
    <w:p w:rsidR="00C47A84" w:rsidRPr="00C47A84" w:rsidRDefault="00C47A84" w:rsidP="00C47A84">
      <w:pPr>
        <w:spacing w:after="0"/>
        <w:ind w:firstLine="709"/>
        <w:jc w:val="both"/>
        <w:rPr>
          <w:rFonts w:ascii="Times New Roman" w:eastAsia="Times New Roman" w:hAnsi="Times New Roman" w:cs="Times New Roman"/>
          <w:sz w:val="24"/>
          <w:szCs w:val="24"/>
          <w:lang w:eastAsia="ru-RU"/>
        </w:rPr>
      </w:pPr>
      <w:r w:rsidRPr="00C47A84">
        <w:rPr>
          <w:rFonts w:ascii="Times New Roman" w:eastAsia="Times New Roman" w:hAnsi="Times New Roman" w:cs="Times New Roman"/>
          <w:sz w:val="24"/>
          <w:szCs w:val="24"/>
          <w:lang w:eastAsia="ru-RU"/>
        </w:rPr>
        <w:t xml:space="preserve">Такая целенаправленная работа по подготовке детей к школе должна способствовать: </w:t>
      </w:r>
    </w:p>
    <w:p w:rsidR="00C47A84" w:rsidRPr="00C47A84" w:rsidRDefault="00C47A84" w:rsidP="002762EB">
      <w:pPr>
        <w:numPr>
          <w:ilvl w:val="0"/>
          <w:numId w:val="58"/>
        </w:numPr>
        <w:spacing w:after="0" w:line="240" w:lineRule="auto"/>
        <w:jc w:val="both"/>
        <w:rPr>
          <w:rFonts w:ascii="Times New Roman" w:eastAsia="Times New Roman" w:hAnsi="Times New Roman" w:cs="Times New Roman"/>
          <w:sz w:val="24"/>
          <w:szCs w:val="24"/>
          <w:lang w:eastAsia="ru-RU"/>
        </w:rPr>
      </w:pPr>
      <w:r w:rsidRPr="00C47A84">
        <w:rPr>
          <w:rFonts w:ascii="Times New Roman" w:eastAsia="Times New Roman" w:hAnsi="Times New Roman" w:cs="Times New Roman"/>
          <w:sz w:val="24"/>
          <w:szCs w:val="24"/>
          <w:lang w:eastAsia="ru-RU"/>
        </w:rPr>
        <w:t>Созданию и совершенствованию благоприятных условий для обеспечения:</w:t>
      </w:r>
    </w:p>
    <w:p w:rsidR="00C47A84" w:rsidRPr="00C47A84" w:rsidRDefault="00C47A84" w:rsidP="002762EB">
      <w:pPr>
        <w:numPr>
          <w:ilvl w:val="0"/>
          <w:numId w:val="58"/>
        </w:numPr>
        <w:spacing w:after="0" w:line="240" w:lineRule="auto"/>
        <w:jc w:val="both"/>
        <w:rPr>
          <w:rFonts w:ascii="Times New Roman" w:eastAsia="Times New Roman" w:hAnsi="Times New Roman" w:cs="Times New Roman"/>
          <w:sz w:val="24"/>
          <w:szCs w:val="24"/>
          <w:lang w:eastAsia="ru-RU"/>
        </w:rPr>
      </w:pPr>
      <w:r w:rsidRPr="00C47A84">
        <w:rPr>
          <w:rFonts w:ascii="Times New Roman" w:eastAsia="Times New Roman" w:hAnsi="Times New Roman" w:cs="Times New Roman"/>
          <w:sz w:val="24"/>
          <w:szCs w:val="24"/>
          <w:lang w:eastAsia="ru-RU"/>
        </w:rPr>
        <w:t>личностного развития ребенка;</w:t>
      </w:r>
    </w:p>
    <w:p w:rsidR="00C47A84" w:rsidRPr="00C47A84" w:rsidRDefault="00C47A84" w:rsidP="002762EB">
      <w:pPr>
        <w:numPr>
          <w:ilvl w:val="0"/>
          <w:numId w:val="58"/>
        </w:numPr>
        <w:spacing w:after="0" w:line="240" w:lineRule="auto"/>
        <w:jc w:val="both"/>
        <w:rPr>
          <w:rFonts w:ascii="Times New Roman" w:eastAsia="Times New Roman" w:hAnsi="Times New Roman" w:cs="Times New Roman"/>
          <w:sz w:val="24"/>
          <w:szCs w:val="24"/>
          <w:lang w:eastAsia="ru-RU"/>
        </w:rPr>
      </w:pPr>
      <w:r w:rsidRPr="00C47A84">
        <w:rPr>
          <w:rFonts w:ascii="Times New Roman" w:eastAsia="Times New Roman" w:hAnsi="Times New Roman" w:cs="Times New Roman"/>
          <w:sz w:val="24"/>
          <w:szCs w:val="24"/>
          <w:lang w:eastAsia="ru-RU"/>
        </w:rPr>
        <w:t>укрепления психического и физического здоровья;</w:t>
      </w:r>
    </w:p>
    <w:p w:rsidR="00C47A84" w:rsidRPr="00C47A84" w:rsidRDefault="00C47A84" w:rsidP="002762EB">
      <w:pPr>
        <w:numPr>
          <w:ilvl w:val="0"/>
          <w:numId w:val="58"/>
        </w:numPr>
        <w:spacing w:after="0" w:line="240" w:lineRule="auto"/>
        <w:jc w:val="both"/>
        <w:rPr>
          <w:rFonts w:ascii="Times New Roman" w:eastAsia="Times New Roman" w:hAnsi="Times New Roman" w:cs="Times New Roman"/>
          <w:sz w:val="24"/>
          <w:szCs w:val="24"/>
          <w:lang w:eastAsia="ru-RU"/>
        </w:rPr>
      </w:pPr>
      <w:r w:rsidRPr="00C47A84">
        <w:rPr>
          <w:rFonts w:ascii="Times New Roman" w:eastAsia="Times New Roman" w:hAnsi="Times New Roman" w:cs="Times New Roman"/>
          <w:sz w:val="24"/>
          <w:szCs w:val="24"/>
          <w:lang w:eastAsia="ru-RU"/>
        </w:rPr>
        <w:t>целостного восприятия картины окружающего мира;</w:t>
      </w:r>
    </w:p>
    <w:p w:rsidR="00C47A84" w:rsidRPr="00C47A84" w:rsidRDefault="00C47A84" w:rsidP="002762EB">
      <w:pPr>
        <w:numPr>
          <w:ilvl w:val="0"/>
          <w:numId w:val="58"/>
        </w:numPr>
        <w:spacing w:after="0" w:line="240" w:lineRule="auto"/>
        <w:jc w:val="both"/>
        <w:rPr>
          <w:rFonts w:ascii="Times New Roman" w:eastAsia="Times New Roman" w:hAnsi="Times New Roman" w:cs="Times New Roman"/>
          <w:sz w:val="24"/>
          <w:szCs w:val="24"/>
          <w:lang w:eastAsia="ru-RU"/>
        </w:rPr>
      </w:pPr>
      <w:r w:rsidRPr="00C47A84">
        <w:rPr>
          <w:rFonts w:ascii="Times New Roman" w:eastAsia="Times New Roman" w:hAnsi="Times New Roman" w:cs="Times New Roman"/>
          <w:sz w:val="24"/>
          <w:szCs w:val="24"/>
          <w:lang w:eastAsia="ru-RU"/>
        </w:rPr>
        <w:t>формирования социально-нравственных норм и готовности к школьному обучению;</w:t>
      </w:r>
    </w:p>
    <w:p w:rsidR="00C47A84" w:rsidRPr="00C47A84" w:rsidRDefault="00C47A84" w:rsidP="002762EB">
      <w:pPr>
        <w:numPr>
          <w:ilvl w:val="0"/>
          <w:numId w:val="58"/>
        </w:numPr>
        <w:spacing w:after="0" w:line="240" w:lineRule="auto"/>
        <w:jc w:val="both"/>
        <w:rPr>
          <w:rFonts w:ascii="Times New Roman" w:eastAsia="Times New Roman" w:hAnsi="Times New Roman" w:cs="Times New Roman"/>
          <w:sz w:val="24"/>
          <w:szCs w:val="24"/>
          <w:lang w:eastAsia="ru-RU"/>
        </w:rPr>
      </w:pPr>
      <w:r w:rsidRPr="00C47A84">
        <w:rPr>
          <w:rFonts w:ascii="Times New Roman" w:eastAsia="Times New Roman" w:hAnsi="Times New Roman" w:cs="Times New Roman"/>
          <w:sz w:val="24"/>
          <w:szCs w:val="24"/>
          <w:lang w:eastAsia="ru-RU"/>
        </w:rPr>
        <w:t xml:space="preserve">преодоления </w:t>
      </w:r>
      <w:proofErr w:type="spellStart"/>
      <w:r w:rsidRPr="00C47A84">
        <w:rPr>
          <w:rFonts w:ascii="Times New Roman" w:eastAsia="Times New Roman" w:hAnsi="Times New Roman" w:cs="Times New Roman"/>
          <w:sz w:val="24"/>
          <w:szCs w:val="24"/>
          <w:lang w:eastAsia="ru-RU"/>
        </w:rPr>
        <w:t>разноуровневой</w:t>
      </w:r>
      <w:proofErr w:type="spellEnd"/>
      <w:r w:rsidRPr="00C47A84">
        <w:rPr>
          <w:rFonts w:ascii="Times New Roman" w:eastAsia="Times New Roman" w:hAnsi="Times New Roman" w:cs="Times New Roman"/>
          <w:sz w:val="24"/>
          <w:szCs w:val="24"/>
          <w:lang w:eastAsia="ru-RU"/>
        </w:rPr>
        <w:t xml:space="preserve"> подготовки.</w:t>
      </w:r>
    </w:p>
    <w:p w:rsidR="00C47A84" w:rsidRPr="00C47A84" w:rsidRDefault="00C47A84" w:rsidP="002762EB">
      <w:pPr>
        <w:numPr>
          <w:ilvl w:val="0"/>
          <w:numId w:val="58"/>
        </w:numPr>
        <w:spacing w:after="0" w:line="240" w:lineRule="auto"/>
        <w:jc w:val="both"/>
        <w:rPr>
          <w:rFonts w:ascii="Times New Roman" w:eastAsia="Times New Roman" w:hAnsi="Times New Roman" w:cs="Times New Roman"/>
          <w:sz w:val="24"/>
          <w:szCs w:val="24"/>
          <w:lang w:eastAsia="ru-RU"/>
        </w:rPr>
      </w:pPr>
      <w:r w:rsidRPr="00C47A84">
        <w:rPr>
          <w:rFonts w:ascii="Times New Roman" w:eastAsia="Times New Roman" w:hAnsi="Times New Roman" w:cs="Times New Roman"/>
          <w:sz w:val="24"/>
          <w:szCs w:val="24"/>
          <w:lang w:eastAsia="ru-RU"/>
        </w:rPr>
        <w:t>Созданию единой системы диагностических методик за достигнутым уровнем развития детей и дальнейшего прогнозирования его развития.</w:t>
      </w:r>
    </w:p>
    <w:p w:rsidR="00C47A84" w:rsidRPr="00C47A84" w:rsidRDefault="00C47A84" w:rsidP="002762EB">
      <w:pPr>
        <w:numPr>
          <w:ilvl w:val="0"/>
          <w:numId w:val="58"/>
        </w:numPr>
        <w:spacing w:after="0" w:line="240" w:lineRule="auto"/>
        <w:jc w:val="both"/>
        <w:rPr>
          <w:rFonts w:ascii="Times New Roman" w:eastAsia="Times New Roman" w:hAnsi="Times New Roman" w:cs="Times New Roman"/>
          <w:sz w:val="24"/>
          <w:szCs w:val="24"/>
          <w:lang w:eastAsia="ru-RU"/>
        </w:rPr>
      </w:pPr>
      <w:r w:rsidRPr="00C47A84">
        <w:rPr>
          <w:rFonts w:ascii="Times New Roman" w:eastAsia="Times New Roman" w:hAnsi="Times New Roman" w:cs="Times New Roman"/>
          <w:sz w:val="24"/>
          <w:szCs w:val="24"/>
          <w:lang w:eastAsia="ru-RU"/>
        </w:rPr>
        <w:t xml:space="preserve">Совершенствованию форм организации учебно-воспитательного процесса и методов обучения в ДОУ и начальной школе. </w:t>
      </w:r>
    </w:p>
    <w:p w:rsidR="00C47A84" w:rsidRPr="00C47A84" w:rsidRDefault="00C47A84" w:rsidP="002762EB">
      <w:pPr>
        <w:numPr>
          <w:ilvl w:val="0"/>
          <w:numId w:val="58"/>
        </w:numPr>
        <w:spacing w:after="0" w:line="240" w:lineRule="auto"/>
        <w:jc w:val="both"/>
        <w:rPr>
          <w:rFonts w:ascii="Times New Roman" w:eastAsia="Times New Roman" w:hAnsi="Times New Roman" w:cs="Times New Roman"/>
          <w:sz w:val="24"/>
          <w:szCs w:val="24"/>
          <w:lang w:eastAsia="ru-RU"/>
        </w:rPr>
      </w:pPr>
      <w:r w:rsidRPr="00C47A84">
        <w:rPr>
          <w:rFonts w:ascii="Times New Roman" w:eastAsia="Times New Roman" w:hAnsi="Times New Roman" w:cs="Times New Roman"/>
          <w:sz w:val="24"/>
          <w:szCs w:val="24"/>
          <w:lang w:eastAsia="ru-RU"/>
        </w:rPr>
        <w:t>Обеспечению более успешной адаптации детей к обучению в начальных классах, сохранению желания дошкольников учиться и развиваться</w:t>
      </w:r>
    </w:p>
    <w:p w:rsidR="00C47A84" w:rsidRPr="00C47A84" w:rsidRDefault="00C47A84" w:rsidP="002762EB">
      <w:pPr>
        <w:numPr>
          <w:ilvl w:val="0"/>
          <w:numId w:val="58"/>
        </w:numPr>
        <w:spacing w:after="0" w:line="240" w:lineRule="auto"/>
        <w:jc w:val="both"/>
        <w:rPr>
          <w:rFonts w:ascii="Times New Roman" w:eastAsia="Times New Roman" w:hAnsi="Times New Roman" w:cs="Times New Roman"/>
          <w:sz w:val="36"/>
          <w:szCs w:val="36"/>
          <w:lang w:eastAsia="ru-RU"/>
        </w:rPr>
      </w:pPr>
      <w:r w:rsidRPr="00C47A84">
        <w:rPr>
          <w:rFonts w:ascii="Times New Roman" w:eastAsia="Times New Roman" w:hAnsi="Times New Roman" w:cs="Times New Roman"/>
          <w:sz w:val="24"/>
          <w:szCs w:val="24"/>
          <w:lang w:eastAsia="ru-RU"/>
        </w:rPr>
        <w:t xml:space="preserve">Для педагогов организация работы по </w:t>
      </w:r>
      <w:proofErr w:type="spellStart"/>
      <w:r w:rsidRPr="00C47A84">
        <w:rPr>
          <w:rFonts w:ascii="Times New Roman" w:eastAsia="Times New Roman" w:hAnsi="Times New Roman" w:cs="Times New Roman"/>
          <w:sz w:val="24"/>
          <w:szCs w:val="24"/>
          <w:lang w:eastAsia="ru-RU"/>
        </w:rPr>
        <w:t>предшкольному</w:t>
      </w:r>
      <w:proofErr w:type="spellEnd"/>
      <w:r w:rsidRPr="00C47A84">
        <w:rPr>
          <w:rFonts w:ascii="Times New Roman" w:eastAsia="Times New Roman" w:hAnsi="Times New Roman" w:cs="Times New Roman"/>
          <w:sz w:val="24"/>
          <w:szCs w:val="24"/>
          <w:lang w:eastAsia="ru-RU"/>
        </w:rPr>
        <w:t xml:space="preserve"> образованию дает возможность лучше понять детей и выстроить свою работу в соответствии с их развитием.</w:t>
      </w:r>
    </w:p>
    <w:p w:rsidR="00C47A84" w:rsidRPr="00C47A84" w:rsidRDefault="00C47A84" w:rsidP="00C47A84">
      <w:pPr>
        <w:spacing w:after="0"/>
        <w:jc w:val="both"/>
        <w:rPr>
          <w:rFonts w:ascii="Times New Roman" w:eastAsia="Times New Roman" w:hAnsi="Times New Roman" w:cs="Times New Roman"/>
          <w:sz w:val="24"/>
          <w:szCs w:val="24"/>
          <w:lang w:eastAsia="ru-RU"/>
        </w:rPr>
      </w:pPr>
    </w:p>
    <w:p w:rsidR="00C47A84" w:rsidRPr="00C47A84" w:rsidRDefault="00C47A84" w:rsidP="00C47A84">
      <w:pPr>
        <w:spacing w:after="0"/>
        <w:ind w:left="1429"/>
        <w:jc w:val="both"/>
        <w:rPr>
          <w:rFonts w:ascii="Times New Roman" w:eastAsia="Times New Roman" w:hAnsi="Times New Roman" w:cs="Times New Roman"/>
          <w:sz w:val="24"/>
          <w:szCs w:val="24"/>
          <w:lang w:eastAsia="ru-RU"/>
        </w:rPr>
      </w:pPr>
    </w:p>
    <w:p w:rsidR="00C47A84" w:rsidRDefault="00C47A84" w:rsidP="00C47A84">
      <w:pPr>
        <w:pStyle w:val="a7"/>
        <w:ind w:left="780"/>
        <w:jc w:val="both"/>
        <w:rPr>
          <w:rFonts w:ascii="Times New Roman" w:hAnsi="Times New Roman" w:cs="Times New Roman"/>
          <w:b/>
          <w:sz w:val="24"/>
          <w:szCs w:val="24"/>
        </w:rPr>
      </w:pPr>
    </w:p>
    <w:p w:rsidR="00383BDA" w:rsidRDefault="00383BDA" w:rsidP="00C47A84">
      <w:pPr>
        <w:pStyle w:val="a7"/>
        <w:ind w:left="780"/>
        <w:jc w:val="both"/>
        <w:rPr>
          <w:rFonts w:ascii="Times New Roman" w:hAnsi="Times New Roman" w:cs="Times New Roman"/>
          <w:b/>
          <w:sz w:val="24"/>
          <w:szCs w:val="24"/>
        </w:rPr>
      </w:pPr>
    </w:p>
    <w:p w:rsidR="00383BDA" w:rsidRDefault="00383BDA" w:rsidP="00C47A84">
      <w:pPr>
        <w:pStyle w:val="a7"/>
        <w:ind w:left="780"/>
        <w:jc w:val="both"/>
        <w:rPr>
          <w:rFonts w:ascii="Times New Roman" w:hAnsi="Times New Roman" w:cs="Times New Roman"/>
          <w:b/>
          <w:sz w:val="24"/>
          <w:szCs w:val="24"/>
        </w:rPr>
      </w:pPr>
    </w:p>
    <w:p w:rsidR="00383BDA" w:rsidRDefault="00383BDA" w:rsidP="00C47A84">
      <w:pPr>
        <w:pStyle w:val="a7"/>
        <w:ind w:left="780"/>
        <w:jc w:val="both"/>
        <w:rPr>
          <w:rFonts w:ascii="Times New Roman" w:hAnsi="Times New Roman" w:cs="Times New Roman"/>
          <w:b/>
          <w:sz w:val="24"/>
          <w:szCs w:val="24"/>
        </w:rPr>
      </w:pPr>
    </w:p>
    <w:p w:rsidR="00383BDA" w:rsidRDefault="00383BDA" w:rsidP="00C47A84">
      <w:pPr>
        <w:pStyle w:val="a7"/>
        <w:ind w:left="780"/>
        <w:jc w:val="both"/>
        <w:rPr>
          <w:rFonts w:ascii="Times New Roman" w:hAnsi="Times New Roman" w:cs="Times New Roman"/>
          <w:b/>
          <w:sz w:val="24"/>
          <w:szCs w:val="24"/>
        </w:rPr>
      </w:pPr>
    </w:p>
    <w:p w:rsidR="00383BDA" w:rsidRDefault="00383BDA" w:rsidP="00C47A84">
      <w:pPr>
        <w:pStyle w:val="a7"/>
        <w:ind w:left="780"/>
        <w:jc w:val="both"/>
        <w:rPr>
          <w:rFonts w:ascii="Times New Roman" w:hAnsi="Times New Roman" w:cs="Times New Roman"/>
          <w:b/>
          <w:sz w:val="24"/>
          <w:szCs w:val="24"/>
        </w:rPr>
      </w:pPr>
    </w:p>
    <w:p w:rsidR="00383BDA" w:rsidRDefault="00383BDA" w:rsidP="00C47A84">
      <w:pPr>
        <w:pStyle w:val="a7"/>
        <w:ind w:left="780"/>
        <w:jc w:val="both"/>
        <w:rPr>
          <w:rFonts w:ascii="Times New Roman" w:hAnsi="Times New Roman" w:cs="Times New Roman"/>
          <w:b/>
          <w:sz w:val="24"/>
          <w:szCs w:val="24"/>
        </w:rPr>
      </w:pPr>
    </w:p>
    <w:p w:rsidR="00383BDA" w:rsidRDefault="00383BDA" w:rsidP="00C47A84">
      <w:pPr>
        <w:pStyle w:val="a7"/>
        <w:ind w:left="780"/>
        <w:jc w:val="both"/>
        <w:rPr>
          <w:rFonts w:ascii="Times New Roman" w:hAnsi="Times New Roman" w:cs="Times New Roman"/>
          <w:b/>
          <w:sz w:val="24"/>
          <w:szCs w:val="24"/>
        </w:rPr>
      </w:pPr>
    </w:p>
    <w:p w:rsidR="00383BDA" w:rsidRDefault="00383BDA" w:rsidP="00C47A84">
      <w:pPr>
        <w:pStyle w:val="a7"/>
        <w:ind w:left="780"/>
        <w:jc w:val="both"/>
        <w:rPr>
          <w:rFonts w:ascii="Times New Roman" w:hAnsi="Times New Roman" w:cs="Times New Roman"/>
          <w:b/>
          <w:sz w:val="24"/>
          <w:szCs w:val="24"/>
        </w:rPr>
      </w:pPr>
    </w:p>
    <w:p w:rsidR="00383BDA" w:rsidRDefault="00383BDA" w:rsidP="00C47A84">
      <w:pPr>
        <w:pStyle w:val="a7"/>
        <w:ind w:left="780"/>
        <w:jc w:val="both"/>
        <w:rPr>
          <w:rFonts w:ascii="Times New Roman" w:hAnsi="Times New Roman" w:cs="Times New Roman"/>
          <w:b/>
          <w:sz w:val="24"/>
          <w:szCs w:val="24"/>
        </w:rPr>
      </w:pPr>
    </w:p>
    <w:p w:rsidR="00383BDA" w:rsidRDefault="00383BDA" w:rsidP="00C47A84">
      <w:pPr>
        <w:pStyle w:val="a7"/>
        <w:ind w:left="780"/>
        <w:jc w:val="both"/>
        <w:rPr>
          <w:rFonts w:ascii="Times New Roman" w:hAnsi="Times New Roman" w:cs="Times New Roman"/>
          <w:b/>
          <w:sz w:val="24"/>
          <w:szCs w:val="24"/>
        </w:rPr>
      </w:pPr>
    </w:p>
    <w:p w:rsidR="00383BDA" w:rsidRDefault="00383BDA" w:rsidP="00C47A84">
      <w:pPr>
        <w:pStyle w:val="a7"/>
        <w:ind w:left="780"/>
        <w:jc w:val="both"/>
        <w:rPr>
          <w:rFonts w:ascii="Times New Roman" w:hAnsi="Times New Roman" w:cs="Times New Roman"/>
          <w:b/>
          <w:sz w:val="24"/>
          <w:szCs w:val="24"/>
        </w:rPr>
      </w:pPr>
    </w:p>
    <w:p w:rsidR="00383BDA" w:rsidRDefault="00383BDA" w:rsidP="00C47A84">
      <w:pPr>
        <w:pStyle w:val="a7"/>
        <w:ind w:left="780"/>
        <w:jc w:val="both"/>
        <w:rPr>
          <w:rFonts w:ascii="Times New Roman" w:hAnsi="Times New Roman" w:cs="Times New Roman"/>
          <w:b/>
          <w:sz w:val="24"/>
          <w:szCs w:val="24"/>
        </w:rPr>
      </w:pPr>
    </w:p>
    <w:p w:rsidR="00383BDA" w:rsidRDefault="00383BDA" w:rsidP="00C47A84">
      <w:pPr>
        <w:pStyle w:val="a7"/>
        <w:ind w:left="780"/>
        <w:jc w:val="both"/>
        <w:rPr>
          <w:rFonts w:ascii="Times New Roman" w:hAnsi="Times New Roman" w:cs="Times New Roman"/>
          <w:b/>
          <w:sz w:val="24"/>
          <w:szCs w:val="24"/>
        </w:rPr>
      </w:pPr>
    </w:p>
    <w:p w:rsidR="00383BDA" w:rsidRDefault="00383BDA" w:rsidP="00C47A84">
      <w:pPr>
        <w:pStyle w:val="a7"/>
        <w:ind w:left="780"/>
        <w:jc w:val="both"/>
        <w:rPr>
          <w:rFonts w:ascii="Times New Roman" w:hAnsi="Times New Roman" w:cs="Times New Roman"/>
          <w:b/>
          <w:sz w:val="24"/>
          <w:szCs w:val="24"/>
        </w:rPr>
      </w:pPr>
    </w:p>
    <w:p w:rsidR="00383BDA" w:rsidRDefault="00383BDA" w:rsidP="00C47A84">
      <w:pPr>
        <w:pStyle w:val="a7"/>
        <w:ind w:left="780"/>
        <w:jc w:val="both"/>
        <w:rPr>
          <w:rFonts w:ascii="Times New Roman" w:hAnsi="Times New Roman" w:cs="Times New Roman"/>
          <w:b/>
          <w:sz w:val="24"/>
          <w:szCs w:val="24"/>
        </w:rPr>
      </w:pPr>
    </w:p>
    <w:p w:rsidR="00383BDA" w:rsidRDefault="00383BDA" w:rsidP="00C47A84">
      <w:pPr>
        <w:pStyle w:val="a7"/>
        <w:ind w:left="780"/>
        <w:jc w:val="both"/>
        <w:rPr>
          <w:rFonts w:ascii="Times New Roman" w:hAnsi="Times New Roman" w:cs="Times New Roman"/>
          <w:b/>
          <w:sz w:val="24"/>
          <w:szCs w:val="24"/>
        </w:rPr>
      </w:pPr>
    </w:p>
    <w:p w:rsidR="00383BDA" w:rsidRDefault="00383BDA" w:rsidP="00C47A84">
      <w:pPr>
        <w:pStyle w:val="a7"/>
        <w:ind w:left="780"/>
        <w:jc w:val="both"/>
        <w:rPr>
          <w:rFonts w:ascii="Times New Roman" w:hAnsi="Times New Roman" w:cs="Times New Roman"/>
          <w:b/>
          <w:sz w:val="24"/>
          <w:szCs w:val="24"/>
        </w:rPr>
      </w:pPr>
    </w:p>
    <w:p w:rsidR="005829BA" w:rsidRDefault="00C47A84" w:rsidP="002762EB">
      <w:pPr>
        <w:pStyle w:val="a7"/>
        <w:numPr>
          <w:ilvl w:val="1"/>
          <w:numId w:val="47"/>
        </w:numPr>
        <w:rPr>
          <w:rFonts w:ascii="Times New Roman" w:hAnsi="Times New Roman" w:cs="Times New Roman"/>
          <w:b/>
          <w:sz w:val="24"/>
          <w:szCs w:val="24"/>
        </w:rPr>
      </w:pPr>
      <w:r w:rsidRPr="00C47A84">
        <w:rPr>
          <w:rFonts w:ascii="Times New Roman" w:hAnsi="Times New Roman" w:cs="Times New Roman"/>
          <w:b/>
          <w:sz w:val="24"/>
          <w:szCs w:val="24"/>
        </w:rPr>
        <w:lastRenderedPageBreak/>
        <w:t>Финансовые условия реализации Программы</w:t>
      </w:r>
    </w:p>
    <w:p w:rsidR="00482E36" w:rsidRDefault="006337B5" w:rsidP="006337B5">
      <w:pPr>
        <w:jc w:val="both"/>
        <w:rPr>
          <w:rFonts w:ascii="Times New Roman" w:hAnsi="Times New Roman" w:cs="Times New Roman"/>
          <w:sz w:val="24"/>
          <w:szCs w:val="24"/>
        </w:rPr>
      </w:pPr>
      <w:r w:rsidRPr="006337B5">
        <w:rPr>
          <w:rFonts w:ascii="Times New Roman" w:hAnsi="Times New Roman" w:cs="Times New Roman"/>
          <w:sz w:val="24"/>
          <w:szCs w:val="24"/>
        </w:rPr>
        <w:t xml:space="preserve">Финансовое обеспечение реализации образовательной программы дошкольного образования опирается на исполнение расходных обязательств, обеспечивающих государственные гарантии прав на получение общедоступного и бесплатного дошкольного общего образования. Объем действующих расходных обязательств отражается в государственном (муниципальном) задании образовательной организации, реализующей программу дошкольного образования. </w:t>
      </w:r>
    </w:p>
    <w:p w:rsidR="00482E36" w:rsidRDefault="006337B5" w:rsidP="006337B5">
      <w:pPr>
        <w:jc w:val="both"/>
        <w:rPr>
          <w:rFonts w:ascii="Times New Roman" w:hAnsi="Times New Roman" w:cs="Times New Roman"/>
          <w:sz w:val="24"/>
          <w:szCs w:val="24"/>
        </w:rPr>
      </w:pPr>
      <w:r w:rsidRPr="006337B5">
        <w:rPr>
          <w:rFonts w:ascii="Times New Roman" w:hAnsi="Times New Roman" w:cs="Times New Roman"/>
          <w:sz w:val="24"/>
          <w:szCs w:val="24"/>
        </w:rPr>
        <w:t>Государственное задание устанавливает показатели, характеризующие качество и объем государственной (муниципальной) услуги (работы) по предоставлению общедоступного бесплатного дошкольного образования, а также по уходу и присмотру за детьми в государственных (муниципальных) организациях, а также порядок ее оказания (выполнения). Основная образовательная программа дошкольного образования является нормативн</w:t>
      </w:r>
      <w:proofErr w:type="gramStart"/>
      <w:r w:rsidRPr="006337B5">
        <w:rPr>
          <w:rFonts w:ascii="Times New Roman" w:hAnsi="Times New Roman" w:cs="Times New Roman"/>
          <w:sz w:val="24"/>
          <w:szCs w:val="24"/>
        </w:rPr>
        <w:t>о-</w:t>
      </w:r>
      <w:proofErr w:type="gramEnd"/>
      <w:r w:rsidRPr="006337B5">
        <w:rPr>
          <w:rFonts w:ascii="Times New Roman" w:hAnsi="Times New Roman" w:cs="Times New Roman"/>
          <w:sz w:val="24"/>
          <w:szCs w:val="24"/>
        </w:rPr>
        <w:t xml:space="preserve"> управленческим документом образовательного учреждения, характеризующим специфику содержания образования и особенности организации образовательного процесса. Основная образовательная программа дошкольного образования служит основой для определения показателей качества соответствующей государственной (муниципальной) услуги. </w:t>
      </w:r>
    </w:p>
    <w:p w:rsidR="00482E36" w:rsidRDefault="006337B5" w:rsidP="006337B5">
      <w:pPr>
        <w:jc w:val="both"/>
        <w:rPr>
          <w:rFonts w:ascii="Times New Roman" w:hAnsi="Times New Roman" w:cs="Times New Roman"/>
          <w:sz w:val="24"/>
          <w:szCs w:val="24"/>
        </w:rPr>
      </w:pPr>
      <w:r w:rsidRPr="006337B5">
        <w:rPr>
          <w:rFonts w:ascii="Times New Roman" w:hAnsi="Times New Roman" w:cs="Times New Roman"/>
          <w:sz w:val="24"/>
          <w:szCs w:val="24"/>
        </w:rPr>
        <w:t xml:space="preserve">Финансовое обеспечение реализации образовательной программы дошкольного образования бюджетной (автономной) организации осуществляется на основании государственного (муниципального) задания и исходя из установленных расходных обязательств, обеспечиваемых предоставляемой субсидией. Финансовое обеспечение реализации образовательной программы дошкольного образования казенной организации осуществляется на основании утвержденной бюджетной сметы. </w:t>
      </w:r>
    </w:p>
    <w:p w:rsidR="00482E36" w:rsidRDefault="006337B5" w:rsidP="006337B5">
      <w:pPr>
        <w:jc w:val="both"/>
        <w:rPr>
          <w:rFonts w:ascii="Times New Roman" w:hAnsi="Times New Roman" w:cs="Times New Roman"/>
          <w:sz w:val="24"/>
          <w:szCs w:val="24"/>
        </w:rPr>
      </w:pPr>
      <w:r w:rsidRPr="006337B5">
        <w:rPr>
          <w:rFonts w:ascii="Times New Roman" w:hAnsi="Times New Roman" w:cs="Times New Roman"/>
          <w:sz w:val="24"/>
          <w:szCs w:val="24"/>
        </w:rPr>
        <w:t>Обеспечение государственных гарантий реализации прав на получение общедоступного и бесплатного дошкольного общего образования в образовательных организациях</w:t>
      </w:r>
      <w:r>
        <w:rPr>
          <w:rFonts w:ascii="Times New Roman" w:hAnsi="Times New Roman" w:cs="Times New Roman"/>
          <w:sz w:val="24"/>
          <w:szCs w:val="24"/>
        </w:rPr>
        <w:t xml:space="preserve">, </w:t>
      </w:r>
      <w:r w:rsidRPr="006337B5">
        <w:rPr>
          <w:rFonts w:ascii="Times New Roman" w:hAnsi="Times New Roman" w:cs="Times New Roman"/>
          <w:sz w:val="24"/>
          <w:szCs w:val="24"/>
        </w:rPr>
        <w:t xml:space="preserve">реализующих программы дошкольного общего образования, осуществляется в соответствии с нормативами, определяемыми органами государственной власти субъектов Российской Федерации. </w:t>
      </w:r>
    </w:p>
    <w:p w:rsidR="00482E36" w:rsidRDefault="006337B5" w:rsidP="006337B5">
      <w:pPr>
        <w:jc w:val="both"/>
        <w:rPr>
          <w:rFonts w:ascii="Times New Roman" w:hAnsi="Times New Roman" w:cs="Times New Roman"/>
          <w:sz w:val="24"/>
          <w:szCs w:val="24"/>
        </w:rPr>
      </w:pPr>
      <w:r w:rsidRPr="006337B5">
        <w:rPr>
          <w:rFonts w:ascii="Times New Roman" w:hAnsi="Times New Roman" w:cs="Times New Roman"/>
          <w:sz w:val="24"/>
          <w:szCs w:val="24"/>
        </w:rPr>
        <w:t>Норматив затрат на реализацию образовательной программы дошкольного общего образования – гарантированный минимально допустимый объем финансовых сре</w:t>
      </w:r>
      <w:proofErr w:type="gramStart"/>
      <w:r w:rsidRPr="006337B5">
        <w:rPr>
          <w:rFonts w:ascii="Times New Roman" w:hAnsi="Times New Roman" w:cs="Times New Roman"/>
          <w:sz w:val="24"/>
          <w:szCs w:val="24"/>
        </w:rPr>
        <w:t>дств в г</w:t>
      </w:r>
      <w:proofErr w:type="gramEnd"/>
      <w:r w:rsidRPr="006337B5">
        <w:rPr>
          <w:rFonts w:ascii="Times New Roman" w:hAnsi="Times New Roman" w:cs="Times New Roman"/>
          <w:sz w:val="24"/>
          <w:szCs w:val="24"/>
        </w:rPr>
        <w:t>од в расчете на одного воспитанника по программе дошкольного образования, необходимый для реализации образовательной программы дошкольного образования, включая:</w:t>
      </w:r>
    </w:p>
    <w:p w:rsidR="00482E36" w:rsidRDefault="006337B5" w:rsidP="006337B5">
      <w:pPr>
        <w:jc w:val="both"/>
        <w:rPr>
          <w:rFonts w:ascii="Times New Roman" w:hAnsi="Times New Roman" w:cs="Times New Roman"/>
          <w:sz w:val="24"/>
          <w:szCs w:val="24"/>
        </w:rPr>
      </w:pPr>
      <w:r w:rsidRPr="006337B5">
        <w:rPr>
          <w:rFonts w:ascii="Times New Roman" w:hAnsi="Times New Roman" w:cs="Times New Roman"/>
          <w:sz w:val="24"/>
          <w:szCs w:val="24"/>
        </w:rPr>
        <w:t xml:space="preserve"> расходы на оплату труда работников, реализующих образовательную программу дошкольного общего образования; </w:t>
      </w:r>
    </w:p>
    <w:p w:rsidR="00482E36" w:rsidRDefault="006337B5" w:rsidP="006337B5">
      <w:pPr>
        <w:jc w:val="both"/>
        <w:rPr>
          <w:rFonts w:ascii="Times New Roman" w:hAnsi="Times New Roman" w:cs="Times New Roman"/>
          <w:sz w:val="24"/>
          <w:szCs w:val="24"/>
        </w:rPr>
      </w:pPr>
      <w:r w:rsidRPr="006337B5">
        <w:rPr>
          <w:rFonts w:ascii="Times New Roman" w:hAnsi="Times New Roman" w:cs="Times New Roman"/>
          <w:sz w:val="24"/>
          <w:szCs w:val="24"/>
        </w:rPr>
        <w:t xml:space="preserve">расходы на приобретение учебных и методических пособий, средств обучения, игр, игрушек; </w:t>
      </w:r>
    </w:p>
    <w:p w:rsidR="00482E36" w:rsidRDefault="006337B5" w:rsidP="006337B5">
      <w:pPr>
        <w:jc w:val="both"/>
        <w:rPr>
          <w:rFonts w:ascii="Times New Roman" w:hAnsi="Times New Roman" w:cs="Times New Roman"/>
          <w:sz w:val="24"/>
          <w:szCs w:val="24"/>
        </w:rPr>
      </w:pPr>
      <w:r w:rsidRPr="006337B5">
        <w:rPr>
          <w:rFonts w:ascii="Times New Roman" w:hAnsi="Times New Roman" w:cs="Times New Roman"/>
          <w:sz w:val="24"/>
          <w:szCs w:val="24"/>
        </w:rPr>
        <w:t>прочие расходы (за исключением расходов на содержание зданий и оплату коммунальных услуг, осуществляемых из местных бюджетов, а также расходов по уходу и присмотру за детьми, осуществляемых из местных бюджетов или за счет родительской платы, установленной учредителем организации, реализующей образовательную программу дошкольного образования).</w:t>
      </w:r>
    </w:p>
    <w:p w:rsidR="00482E36" w:rsidRDefault="006337B5" w:rsidP="006337B5">
      <w:pPr>
        <w:jc w:val="both"/>
        <w:rPr>
          <w:rFonts w:ascii="Times New Roman" w:hAnsi="Times New Roman" w:cs="Times New Roman"/>
          <w:sz w:val="24"/>
          <w:szCs w:val="24"/>
        </w:rPr>
      </w:pPr>
      <w:r w:rsidRPr="006337B5">
        <w:rPr>
          <w:rFonts w:ascii="Times New Roman" w:hAnsi="Times New Roman" w:cs="Times New Roman"/>
          <w:sz w:val="24"/>
          <w:szCs w:val="24"/>
        </w:rPr>
        <w:lastRenderedPageBreak/>
        <w:t xml:space="preserve"> </w:t>
      </w:r>
      <w:proofErr w:type="gramStart"/>
      <w:r w:rsidRPr="006337B5">
        <w:rPr>
          <w:rFonts w:ascii="Times New Roman" w:hAnsi="Times New Roman" w:cs="Times New Roman"/>
          <w:sz w:val="24"/>
          <w:szCs w:val="24"/>
        </w:rPr>
        <w:t>В соответствии со ст.99 Федеральный закон от 29.12.2012 N 273-ФЗ "Об образовании в Российской Федерации" нормативные затраты на оказание государственной или муниципальной услуги в сфере образования определяются по каждому виду и направленности образовательных программ, с учетом форм обучения, типа образовательной организации, сетевой формы реализации образовательных программ, образовательных технологий, специальных условий получения образования воспитанниками с ограниченными возможностями здоровья, обеспечения дополнительного</w:t>
      </w:r>
      <w:proofErr w:type="gramEnd"/>
      <w:r w:rsidRPr="006337B5">
        <w:rPr>
          <w:rFonts w:ascii="Times New Roman" w:hAnsi="Times New Roman" w:cs="Times New Roman"/>
          <w:sz w:val="24"/>
          <w:szCs w:val="24"/>
        </w:rPr>
        <w:t xml:space="preserve"> профессионального образования педагогическим работникам, обеспечения безопасных условий обучения и воспитания, охраны здоровья воспитанников, а также с учетом иных предусмотренных законодательством особенностей организации и осуществления образовательной деятельности (для различных категорий воспитанников), за исключением образовательной деятельности, осуществляемой в соответствии с образовательными стандартами, в расчете на одного воспитанника, если иное не установлено законодательством. </w:t>
      </w:r>
    </w:p>
    <w:p w:rsidR="006337B5" w:rsidRDefault="006337B5" w:rsidP="006337B5">
      <w:pPr>
        <w:jc w:val="both"/>
        <w:rPr>
          <w:rFonts w:ascii="Times New Roman" w:hAnsi="Times New Roman" w:cs="Times New Roman"/>
          <w:sz w:val="24"/>
          <w:szCs w:val="24"/>
        </w:rPr>
      </w:pPr>
      <w:r w:rsidRPr="006337B5">
        <w:rPr>
          <w:rFonts w:ascii="Times New Roman" w:hAnsi="Times New Roman" w:cs="Times New Roman"/>
          <w:sz w:val="24"/>
          <w:szCs w:val="24"/>
        </w:rPr>
        <w:t xml:space="preserve">Органы местного самоуправления вправе осуществлять за счет средств местных бюджетов финансовое обеспечение предоставления дошкольного образования муниципальными образовательными организациями в части расходов на оплату труда работников, реализующих образовательную программу дошкольного общего образования, расходов на приобретение учебных пособий, средств обучения, игр, игрушек сверх норматива финансового обеспечения, определенного субъектом Российской Федерации. </w:t>
      </w:r>
    </w:p>
    <w:p w:rsidR="006337B5" w:rsidRDefault="006337B5" w:rsidP="006337B5">
      <w:pPr>
        <w:jc w:val="both"/>
        <w:rPr>
          <w:rFonts w:ascii="Times New Roman" w:hAnsi="Times New Roman" w:cs="Times New Roman"/>
          <w:sz w:val="24"/>
          <w:szCs w:val="24"/>
        </w:rPr>
      </w:pPr>
      <w:r w:rsidRPr="006337B5">
        <w:rPr>
          <w:rFonts w:ascii="Times New Roman" w:hAnsi="Times New Roman" w:cs="Times New Roman"/>
          <w:sz w:val="24"/>
          <w:szCs w:val="24"/>
        </w:rPr>
        <w:t xml:space="preserve">Реализация подхода нормативного финансирования в расчете на одного воспитанника осуществляется на трех следующих уровнях: </w:t>
      </w:r>
    </w:p>
    <w:p w:rsidR="006337B5" w:rsidRDefault="006337B5" w:rsidP="006337B5">
      <w:pPr>
        <w:jc w:val="both"/>
        <w:rPr>
          <w:rFonts w:ascii="Times New Roman" w:hAnsi="Times New Roman" w:cs="Times New Roman"/>
          <w:sz w:val="24"/>
          <w:szCs w:val="24"/>
        </w:rPr>
      </w:pPr>
      <w:r w:rsidRPr="006337B5">
        <w:rPr>
          <w:rFonts w:ascii="Times New Roman" w:hAnsi="Times New Roman" w:cs="Times New Roman"/>
          <w:sz w:val="24"/>
          <w:szCs w:val="24"/>
        </w:rPr>
        <w:sym w:font="Symbol" w:char="F0B7"/>
      </w:r>
      <w:r w:rsidRPr="006337B5">
        <w:rPr>
          <w:rFonts w:ascii="Times New Roman" w:hAnsi="Times New Roman" w:cs="Times New Roman"/>
          <w:sz w:val="24"/>
          <w:szCs w:val="24"/>
        </w:rPr>
        <w:t xml:space="preserve"> межбюджетные отношения (бюджет субъекта Российской Федерации – местный бюджет); </w:t>
      </w:r>
      <w:r w:rsidRPr="006337B5">
        <w:rPr>
          <w:rFonts w:ascii="Times New Roman" w:hAnsi="Times New Roman" w:cs="Times New Roman"/>
          <w:sz w:val="24"/>
          <w:szCs w:val="24"/>
        </w:rPr>
        <w:sym w:font="Symbol" w:char="F0B7"/>
      </w:r>
      <w:r w:rsidRPr="006337B5">
        <w:rPr>
          <w:rFonts w:ascii="Times New Roman" w:hAnsi="Times New Roman" w:cs="Times New Roman"/>
          <w:sz w:val="24"/>
          <w:szCs w:val="24"/>
        </w:rPr>
        <w:t xml:space="preserve"> </w:t>
      </w:r>
      <w:proofErr w:type="spellStart"/>
      <w:r w:rsidRPr="006337B5">
        <w:rPr>
          <w:rFonts w:ascii="Times New Roman" w:hAnsi="Times New Roman" w:cs="Times New Roman"/>
          <w:sz w:val="24"/>
          <w:szCs w:val="24"/>
        </w:rPr>
        <w:t>внутрибюджетные</w:t>
      </w:r>
      <w:proofErr w:type="spellEnd"/>
      <w:r w:rsidRPr="006337B5">
        <w:rPr>
          <w:rFonts w:ascii="Times New Roman" w:hAnsi="Times New Roman" w:cs="Times New Roman"/>
          <w:sz w:val="24"/>
          <w:szCs w:val="24"/>
        </w:rPr>
        <w:t xml:space="preserve"> отношения (местный бюджет –</w:t>
      </w:r>
      <w:r>
        <w:rPr>
          <w:rFonts w:ascii="Times New Roman" w:hAnsi="Times New Roman" w:cs="Times New Roman"/>
          <w:sz w:val="24"/>
          <w:szCs w:val="24"/>
        </w:rPr>
        <w:t xml:space="preserve"> </w:t>
      </w:r>
      <w:r w:rsidRPr="006337B5">
        <w:rPr>
          <w:rFonts w:ascii="Times New Roman" w:hAnsi="Times New Roman" w:cs="Times New Roman"/>
          <w:sz w:val="24"/>
          <w:szCs w:val="24"/>
        </w:rPr>
        <w:t>образовательная организация);</w:t>
      </w:r>
    </w:p>
    <w:p w:rsidR="00482E36" w:rsidRDefault="006337B5" w:rsidP="006337B5">
      <w:pPr>
        <w:jc w:val="both"/>
        <w:rPr>
          <w:rFonts w:ascii="Times New Roman" w:hAnsi="Times New Roman" w:cs="Times New Roman"/>
          <w:sz w:val="24"/>
          <w:szCs w:val="24"/>
        </w:rPr>
      </w:pPr>
      <w:r w:rsidRPr="006337B5">
        <w:rPr>
          <w:rFonts w:ascii="Times New Roman" w:hAnsi="Times New Roman" w:cs="Times New Roman"/>
          <w:sz w:val="24"/>
          <w:szCs w:val="24"/>
        </w:rPr>
        <w:t xml:space="preserve"> </w:t>
      </w:r>
      <w:r w:rsidRPr="006337B5">
        <w:rPr>
          <w:rFonts w:ascii="Times New Roman" w:hAnsi="Times New Roman" w:cs="Times New Roman"/>
          <w:sz w:val="24"/>
          <w:szCs w:val="24"/>
        </w:rPr>
        <w:sym w:font="Symbol" w:char="F0B7"/>
      </w:r>
      <w:r w:rsidRPr="006337B5">
        <w:rPr>
          <w:rFonts w:ascii="Times New Roman" w:hAnsi="Times New Roman" w:cs="Times New Roman"/>
          <w:sz w:val="24"/>
          <w:szCs w:val="24"/>
        </w:rPr>
        <w:t xml:space="preserve"> образовательная организация, реализующая программы дошкольного общего образования. </w:t>
      </w:r>
    </w:p>
    <w:p w:rsidR="006337B5" w:rsidRDefault="006337B5" w:rsidP="006337B5">
      <w:pPr>
        <w:jc w:val="both"/>
        <w:rPr>
          <w:rFonts w:ascii="Times New Roman" w:hAnsi="Times New Roman" w:cs="Times New Roman"/>
          <w:sz w:val="24"/>
          <w:szCs w:val="24"/>
        </w:rPr>
      </w:pPr>
      <w:r w:rsidRPr="006337B5">
        <w:rPr>
          <w:rFonts w:ascii="Times New Roman" w:hAnsi="Times New Roman" w:cs="Times New Roman"/>
          <w:sz w:val="24"/>
          <w:szCs w:val="24"/>
        </w:rPr>
        <w:t>Порядок определения и доведения до образовательных организаций, реализующий программы дошкольного общего образования, бюджетных ассигнований, рассчитанных с использованием нормативов бюджетного финансирования в рас</w:t>
      </w:r>
      <w:r w:rsidR="00482E36">
        <w:rPr>
          <w:rFonts w:ascii="Times New Roman" w:hAnsi="Times New Roman" w:cs="Times New Roman"/>
          <w:sz w:val="24"/>
          <w:szCs w:val="24"/>
        </w:rPr>
        <w:t xml:space="preserve">чете на одного воспитанника, </w:t>
      </w:r>
      <w:r w:rsidRPr="006337B5">
        <w:rPr>
          <w:rFonts w:ascii="Times New Roman" w:hAnsi="Times New Roman" w:cs="Times New Roman"/>
          <w:sz w:val="24"/>
          <w:szCs w:val="24"/>
        </w:rPr>
        <w:t xml:space="preserve">должен обеспечить нормативно-правовое регулирование на региональном уровне следующих положений: </w:t>
      </w:r>
    </w:p>
    <w:p w:rsidR="00482E36" w:rsidRDefault="006337B5" w:rsidP="006337B5">
      <w:pPr>
        <w:jc w:val="both"/>
        <w:rPr>
          <w:rFonts w:ascii="Times New Roman" w:hAnsi="Times New Roman" w:cs="Times New Roman"/>
          <w:sz w:val="24"/>
          <w:szCs w:val="24"/>
        </w:rPr>
      </w:pPr>
      <w:r w:rsidRPr="006337B5">
        <w:rPr>
          <w:rFonts w:ascii="Times New Roman" w:hAnsi="Times New Roman" w:cs="Times New Roman"/>
          <w:sz w:val="24"/>
          <w:szCs w:val="24"/>
        </w:rPr>
        <w:sym w:font="Symbol" w:char="F0B7"/>
      </w:r>
      <w:r w:rsidRPr="006337B5">
        <w:rPr>
          <w:rFonts w:ascii="Times New Roman" w:hAnsi="Times New Roman" w:cs="Times New Roman"/>
          <w:sz w:val="24"/>
          <w:szCs w:val="24"/>
        </w:rPr>
        <w:t xml:space="preserve"> сохранение уровня финансирования по статьям расходов, включенным в величину норматива затрат на реализацию образовательной программы дошкольного образования (заработная плата с начислениями, прочие текущие расходы на обеспечение материальных затрат, непосредственно связанных с учебной деятельностью организаций, реализующих образовательные прог</w:t>
      </w:r>
      <w:r w:rsidR="00482E36">
        <w:rPr>
          <w:rFonts w:ascii="Times New Roman" w:hAnsi="Times New Roman" w:cs="Times New Roman"/>
          <w:sz w:val="24"/>
          <w:szCs w:val="24"/>
        </w:rPr>
        <w:t>раммы дошкольного образования);</w:t>
      </w:r>
    </w:p>
    <w:p w:rsidR="00482E36" w:rsidRDefault="006337B5" w:rsidP="006337B5">
      <w:pPr>
        <w:jc w:val="both"/>
        <w:rPr>
          <w:rFonts w:ascii="Times New Roman" w:hAnsi="Times New Roman" w:cs="Times New Roman"/>
          <w:sz w:val="24"/>
          <w:szCs w:val="24"/>
        </w:rPr>
      </w:pPr>
      <w:r w:rsidRPr="006337B5">
        <w:rPr>
          <w:rFonts w:ascii="Times New Roman" w:hAnsi="Times New Roman" w:cs="Times New Roman"/>
          <w:sz w:val="24"/>
          <w:szCs w:val="24"/>
        </w:rPr>
        <w:sym w:font="Symbol" w:char="F0B7"/>
      </w:r>
      <w:r w:rsidRPr="006337B5">
        <w:rPr>
          <w:rFonts w:ascii="Times New Roman" w:hAnsi="Times New Roman" w:cs="Times New Roman"/>
          <w:sz w:val="24"/>
          <w:szCs w:val="24"/>
        </w:rPr>
        <w:t xml:space="preserve"> возможность использования нормативов не только на уровне межбюджетных отношений (бюджет субъекта Российской Федерации – местный бюджет), но и на уровне </w:t>
      </w:r>
      <w:proofErr w:type="spellStart"/>
      <w:r w:rsidRPr="006337B5">
        <w:rPr>
          <w:rFonts w:ascii="Times New Roman" w:hAnsi="Times New Roman" w:cs="Times New Roman"/>
          <w:sz w:val="24"/>
          <w:szCs w:val="24"/>
        </w:rPr>
        <w:t>внутрибюджетных</w:t>
      </w:r>
      <w:proofErr w:type="spellEnd"/>
      <w:r w:rsidRPr="006337B5">
        <w:rPr>
          <w:rFonts w:ascii="Times New Roman" w:hAnsi="Times New Roman" w:cs="Times New Roman"/>
          <w:sz w:val="24"/>
          <w:szCs w:val="24"/>
        </w:rPr>
        <w:t xml:space="preserve"> отношений (местный бюджет – образовательная организация) и образовательной организации. </w:t>
      </w:r>
    </w:p>
    <w:p w:rsidR="00482E36" w:rsidRDefault="00482E36" w:rsidP="006337B5">
      <w:pPr>
        <w:jc w:val="both"/>
        <w:rPr>
          <w:rFonts w:ascii="Times New Roman" w:hAnsi="Times New Roman" w:cs="Times New Roman"/>
          <w:sz w:val="24"/>
          <w:szCs w:val="24"/>
        </w:rPr>
      </w:pPr>
      <w:r>
        <w:rPr>
          <w:rFonts w:ascii="Times New Roman" w:hAnsi="Times New Roman" w:cs="Times New Roman"/>
          <w:sz w:val="24"/>
          <w:szCs w:val="24"/>
        </w:rPr>
        <w:t>МАДОУ</w:t>
      </w:r>
      <w:r w:rsidR="006337B5" w:rsidRPr="006337B5">
        <w:rPr>
          <w:rFonts w:ascii="Times New Roman" w:hAnsi="Times New Roman" w:cs="Times New Roman"/>
          <w:sz w:val="24"/>
          <w:szCs w:val="24"/>
        </w:rPr>
        <w:t xml:space="preserve"> самостоятельно принимает решение в части направления и расходования средств государственного (муниципального) задания. И самостоятельно определяет долю средств, </w:t>
      </w:r>
      <w:r w:rsidR="006337B5" w:rsidRPr="006337B5">
        <w:rPr>
          <w:rFonts w:ascii="Times New Roman" w:hAnsi="Times New Roman" w:cs="Times New Roman"/>
          <w:sz w:val="24"/>
          <w:szCs w:val="24"/>
        </w:rPr>
        <w:lastRenderedPageBreak/>
        <w:t xml:space="preserve">направляемых на оплату труда и иные нужды, необходимые для выполнения государственного задания. </w:t>
      </w:r>
    </w:p>
    <w:p w:rsidR="00482E36" w:rsidRDefault="006337B5" w:rsidP="006337B5">
      <w:pPr>
        <w:jc w:val="both"/>
        <w:rPr>
          <w:rFonts w:ascii="Times New Roman" w:hAnsi="Times New Roman" w:cs="Times New Roman"/>
          <w:sz w:val="24"/>
          <w:szCs w:val="24"/>
        </w:rPr>
      </w:pPr>
      <w:r w:rsidRPr="006337B5">
        <w:rPr>
          <w:rFonts w:ascii="Times New Roman" w:hAnsi="Times New Roman" w:cs="Times New Roman"/>
          <w:sz w:val="24"/>
          <w:szCs w:val="24"/>
        </w:rPr>
        <w:t xml:space="preserve">При разработке программы образовательной организации в части обучения и воспитания детей с ограниченными возможностями, финансовое обеспечение реализации образовательной программы дошкольного образования для детей с ОВЗ учитывает расходы необходимые для обеспечения деятельности по коррекции нарушения развития, предусмотренной образовательной программой. </w:t>
      </w:r>
    </w:p>
    <w:p w:rsidR="00482E36" w:rsidRDefault="006337B5" w:rsidP="006337B5">
      <w:pPr>
        <w:jc w:val="both"/>
        <w:rPr>
          <w:rFonts w:ascii="Times New Roman" w:hAnsi="Times New Roman" w:cs="Times New Roman"/>
          <w:sz w:val="24"/>
          <w:szCs w:val="24"/>
        </w:rPr>
      </w:pPr>
      <w:proofErr w:type="gramStart"/>
      <w:r w:rsidRPr="006337B5">
        <w:rPr>
          <w:rFonts w:ascii="Times New Roman" w:hAnsi="Times New Roman" w:cs="Times New Roman"/>
          <w:sz w:val="24"/>
          <w:szCs w:val="24"/>
        </w:rPr>
        <w:t>Нормативные затраты на оказание государственных (муниципальных) услуг включают в себя затраты на оплату труда педагогических работников с учетом обеспечения уровня средней заработной платы педагогических работников за выполняемую ими педагогическую работу и иные виды работ по реализации программы дошкольного общего образования, определяемого в соответствии с Указами Президента Российской Федерации, нормативно-правовыми актами Правительства Российской Федерации, органов государственной власти субъектов Российской Федерации, органов</w:t>
      </w:r>
      <w:proofErr w:type="gramEnd"/>
      <w:r w:rsidRPr="006337B5">
        <w:rPr>
          <w:rFonts w:ascii="Times New Roman" w:hAnsi="Times New Roman" w:cs="Times New Roman"/>
          <w:sz w:val="24"/>
          <w:szCs w:val="24"/>
        </w:rPr>
        <w:t xml:space="preserve"> местного самоуправления. </w:t>
      </w:r>
      <w:proofErr w:type="gramStart"/>
      <w:r w:rsidRPr="006337B5">
        <w:rPr>
          <w:rFonts w:ascii="Times New Roman" w:hAnsi="Times New Roman" w:cs="Times New Roman"/>
          <w:sz w:val="24"/>
          <w:szCs w:val="24"/>
        </w:rPr>
        <w:t xml:space="preserve">Расходы на оплату труда педагогических работников образовательных организаций, включаемые органами государственной власти субъектов Российской Федерации в нормативы финансового обеспечения, не могут быть ниже уровня, определенного нормативно-правовыми документами регулирующими уровень оплаты труда в отрасли образования субъекта Российской Федерации. </w:t>
      </w:r>
      <w:proofErr w:type="gramEnd"/>
    </w:p>
    <w:p w:rsidR="00482E36" w:rsidRDefault="006337B5" w:rsidP="006337B5">
      <w:pPr>
        <w:jc w:val="both"/>
        <w:rPr>
          <w:rFonts w:ascii="Times New Roman" w:hAnsi="Times New Roman" w:cs="Times New Roman"/>
          <w:sz w:val="24"/>
          <w:szCs w:val="24"/>
        </w:rPr>
      </w:pPr>
      <w:proofErr w:type="gramStart"/>
      <w:r w:rsidRPr="006337B5">
        <w:rPr>
          <w:rFonts w:ascii="Times New Roman" w:hAnsi="Times New Roman" w:cs="Times New Roman"/>
          <w:sz w:val="24"/>
          <w:szCs w:val="24"/>
        </w:rPr>
        <w:t>Формирование фонда оплаты труда образовательной организации осуществляется в пределах объема средств образовательной организации на текущий финансовый год, установленного в соответствии с нормативами финансового обеспечения, определенными органами государственной власти субъекта Росс</w:t>
      </w:r>
      <w:r w:rsidR="00482E36">
        <w:rPr>
          <w:rFonts w:ascii="Times New Roman" w:hAnsi="Times New Roman" w:cs="Times New Roman"/>
          <w:sz w:val="24"/>
          <w:szCs w:val="24"/>
        </w:rPr>
        <w:t xml:space="preserve">ийской Федерации, количеством </w:t>
      </w:r>
      <w:r w:rsidRPr="006337B5">
        <w:rPr>
          <w:rFonts w:ascii="Times New Roman" w:hAnsi="Times New Roman" w:cs="Times New Roman"/>
          <w:sz w:val="24"/>
          <w:szCs w:val="24"/>
        </w:rPr>
        <w:t xml:space="preserve"> воспитанников, соответствующими поправочными коэффициентами (при их наличии) и локальным нормативным актом образовательной организации, устанавливающим положение об оплате труда работник</w:t>
      </w:r>
      <w:r w:rsidR="00482E36">
        <w:rPr>
          <w:rFonts w:ascii="Times New Roman" w:hAnsi="Times New Roman" w:cs="Times New Roman"/>
          <w:sz w:val="24"/>
          <w:szCs w:val="24"/>
        </w:rPr>
        <w:t>ов образовательной организации.</w:t>
      </w:r>
      <w:proofErr w:type="gramEnd"/>
    </w:p>
    <w:p w:rsidR="00482E36" w:rsidRDefault="006337B5" w:rsidP="006337B5">
      <w:pPr>
        <w:jc w:val="both"/>
        <w:rPr>
          <w:rFonts w:ascii="Times New Roman" w:hAnsi="Times New Roman" w:cs="Times New Roman"/>
          <w:sz w:val="24"/>
          <w:szCs w:val="24"/>
        </w:rPr>
      </w:pPr>
      <w:r w:rsidRPr="00482E36">
        <w:rPr>
          <w:rFonts w:ascii="Times New Roman" w:hAnsi="Times New Roman" w:cs="Times New Roman"/>
          <w:i/>
          <w:sz w:val="24"/>
          <w:szCs w:val="24"/>
          <w:u w:val="single"/>
        </w:rPr>
        <w:t>Справочно:</w:t>
      </w:r>
      <w:r w:rsidRPr="006337B5">
        <w:rPr>
          <w:rFonts w:ascii="Times New Roman" w:hAnsi="Times New Roman" w:cs="Times New Roman"/>
          <w:sz w:val="24"/>
          <w:szCs w:val="24"/>
        </w:rPr>
        <w:t xml:space="preserve"> в соответствии с установленным порядком финансирования оплаты труда работников образовательных организаций: </w:t>
      </w:r>
    </w:p>
    <w:p w:rsidR="00482E36" w:rsidRDefault="006337B5" w:rsidP="006337B5">
      <w:pPr>
        <w:jc w:val="both"/>
        <w:rPr>
          <w:rFonts w:ascii="Times New Roman" w:hAnsi="Times New Roman" w:cs="Times New Roman"/>
          <w:sz w:val="24"/>
          <w:szCs w:val="24"/>
        </w:rPr>
      </w:pPr>
      <w:r w:rsidRPr="006337B5">
        <w:rPr>
          <w:rFonts w:ascii="Times New Roman" w:hAnsi="Times New Roman" w:cs="Times New Roman"/>
          <w:sz w:val="24"/>
          <w:szCs w:val="24"/>
        </w:rPr>
        <w:sym w:font="Symbol" w:char="F0B7"/>
      </w:r>
      <w:r w:rsidRPr="006337B5">
        <w:rPr>
          <w:rFonts w:ascii="Times New Roman" w:hAnsi="Times New Roman" w:cs="Times New Roman"/>
          <w:sz w:val="24"/>
          <w:szCs w:val="24"/>
        </w:rPr>
        <w:t xml:space="preserve"> </w:t>
      </w:r>
      <w:proofErr w:type="gramStart"/>
      <w:r w:rsidRPr="006337B5">
        <w:rPr>
          <w:rFonts w:ascii="Times New Roman" w:hAnsi="Times New Roman" w:cs="Times New Roman"/>
          <w:sz w:val="24"/>
          <w:szCs w:val="24"/>
        </w:rPr>
        <w:t>фонд оплаты труда образовательной организации состоит из базовой и стимулирующей частей.</w:t>
      </w:r>
      <w:proofErr w:type="gramEnd"/>
      <w:r w:rsidRPr="006337B5">
        <w:rPr>
          <w:rFonts w:ascii="Times New Roman" w:hAnsi="Times New Roman" w:cs="Times New Roman"/>
          <w:sz w:val="24"/>
          <w:szCs w:val="24"/>
        </w:rPr>
        <w:t xml:space="preserve"> Рекомендуемый диапазон стимулирующей доли фонда оплаты труда – от 20 до 40 %. Значение стимулирующей части определяется образовательной организацией самостоятельно; </w:t>
      </w:r>
    </w:p>
    <w:p w:rsidR="00482E36" w:rsidRDefault="006337B5" w:rsidP="006337B5">
      <w:pPr>
        <w:jc w:val="both"/>
        <w:rPr>
          <w:rFonts w:ascii="Times New Roman" w:hAnsi="Times New Roman" w:cs="Times New Roman"/>
          <w:sz w:val="24"/>
          <w:szCs w:val="24"/>
        </w:rPr>
      </w:pPr>
      <w:r w:rsidRPr="006337B5">
        <w:rPr>
          <w:rFonts w:ascii="Times New Roman" w:hAnsi="Times New Roman" w:cs="Times New Roman"/>
          <w:sz w:val="24"/>
          <w:szCs w:val="24"/>
        </w:rPr>
        <w:sym w:font="Symbol" w:char="F0B7"/>
      </w:r>
      <w:r w:rsidRPr="006337B5">
        <w:rPr>
          <w:rFonts w:ascii="Times New Roman" w:hAnsi="Times New Roman" w:cs="Times New Roman"/>
          <w:sz w:val="24"/>
          <w:szCs w:val="24"/>
        </w:rPr>
        <w:t xml:space="preserve"> базовая часть фонда оплаты труда обеспечивает гарантированную заработную плату работников; </w:t>
      </w:r>
    </w:p>
    <w:p w:rsidR="00482E36" w:rsidRDefault="006337B5" w:rsidP="006337B5">
      <w:pPr>
        <w:jc w:val="both"/>
        <w:rPr>
          <w:rFonts w:ascii="Times New Roman" w:hAnsi="Times New Roman" w:cs="Times New Roman"/>
          <w:sz w:val="24"/>
          <w:szCs w:val="24"/>
        </w:rPr>
      </w:pPr>
      <w:r w:rsidRPr="006337B5">
        <w:rPr>
          <w:rFonts w:ascii="Times New Roman" w:hAnsi="Times New Roman" w:cs="Times New Roman"/>
          <w:sz w:val="24"/>
          <w:szCs w:val="24"/>
        </w:rPr>
        <w:sym w:font="Symbol" w:char="F0B7"/>
      </w:r>
      <w:r w:rsidRPr="006337B5">
        <w:rPr>
          <w:rFonts w:ascii="Times New Roman" w:hAnsi="Times New Roman" w:cs="Times New Roman"/>
          <w:sz w:val="24"/>
          <w:szCs w:val="24"/>
        </w:rPr>
        <w:t xml:space="preserve"> рекомендуемое оптимальное значение объема фонда оплаты труда педагогического персонала – 70 % от общего объема фонда оплаты труда. Значение или диапазон фонда оплаты труда педагогического персонала определяется самостоятельно образовательной организацией; </w:t>
      </w:r>
    </w:p>
    <w:p w:rsidR="00482E36" w:rsidRDefault="006337B5" w:rsidP="006337B5">
      <w:pPr>
        <w:jc w:val="both"/>
        <w:rPr>
          <w:rFonts w:ascii="Times New Roman" w:hAnsi="Times New Roman" w:cs="Times New Roman"/>
          <w:sz w:val="24"/>
          <w:szCs w:val="24"/>
        </w:rPr>
      </w:pPr>
      <w:r w:rsidRPr="006337B5">
        <w:rPr>
          <w:rFonts w:ascii="Times New Roman" w:hAnsi="Times New Roman" w:cs="Times New Roman"/>
          <w:sz w:val="24"/>
          <w:szCs w:val="24"/>
        </w:rPr>
        <w:sym w:font="Symbol" w:char="F0B7"/>
      </w:r>
      <w:r w:rsidRPr="006337B5">
        <w:rPr>
          <w:rFonts w:ascii="Times New Roman" w:hAnsi="Times New Roman" w:cs="Times New Roman"/>
          <w:sz w:val="24"/>
          <w:szCs w:val="24"/>
        </w:rPr>
        <w:t xml:space="preserve"> </w:t>
      </w:r>
      <w:proofErr w:type="gramStart"/>
      <w:r w:rsidRPr="006337B5">
        <w:rPr>
          <w:rFonts w:ascii="Times New Roman" w:hAnsi="Times New Roman" w:cs="Times New Roman"/>
          <w:sz w:val="24"/>
          <w:szCs w:val="24"/>
        </w:rPr>
        <w:t>базовая часть фонда оплаты труда для педагогического персонала, осуществляющего образовательный процесс, состоит из общей и специальной частей;</w:t>
      </w:r>
      <w:proofErr w:type="gramEnd"/>
    </w:p>
    <w:p w:rsidR="00482E36" w:rsidRDefault="006337B5" w:rsidP="006337B5">
      <w:pPr>
        <w:jc w:val="both"/>
        <w:rPr>
          <w:rFonts w:ascii="Times New Roman" w:hAnsi="Times New Roman" w:cs="Times New Roman"/>
          <w:sz w:val="24"/>
          <w:szCs w:val="24"/>
        </w:rPr>
      </w:pPr>
      <w:r w:rsidRPr="006337B5">
        <w:rPr>
          <w:rFonts w:ascii="Times New Roman" w:hAnsi="Times New Roman" w:cs="Times New Roman"/>
          <w:sz w:val="24"/>
          <w:szCs w:val="24"/>
        </w:rPr>
        <w:lastRenderedPageBreak/>
        <w:t xml:space="preserve"> </w:t>
      </w:r>
      <w:r w:rsidRPr="006337B5">
        <w:rPr>
          <w:rFonts w:ascii="Times New Roman" w:hAnsi="Times New Roman" w:cs="Times New Roman"/>
          <w:sz w:val="24"/>
          <w:szCs w:val="24"/>
        </w:rPr>
        <w:sym w:font="Symbol" w:char="F0B7"/>
      </w:r>
      <w:r w:rsidRPr="006337B5">
        <w:rPr>
          <w:rFonts w:ascii="Times New Roman" w:hAnsi="Times New Roman" w:cs="Times New Roman"/>
          <w:sz w:val="24"/>
          <w:szCs w:val="24"/>
        </w:rPr>
        <w:t xml:space="preserve"> общая часть фонда оплаты труда обеспечивает гарантированную оплату труда педагогического работника. </w:t>
      </w:r>
    </w:p>
    <w:p w:rsidR="00482E36" w:rsidRDefault="006337B5" w:rsidP="006337B5">
      <w:pPr>
        <w:jc w:val="both"/>
        <w:rPr>
          <w:rFonts w:ascii="Times New Roman" w:hAnsi="Times New Roman" w:cs="Times New Roman"/>
          <w:sz w:val="24"/>
          <w:szCs w:val="24"/>
        </w:rPr>
      </w:pPr>
      <w:r w:rsidRPr="006337B5">
        <w:rPr>
          <w:rFonts w:ascii="Times New Roman" w:hAnsi="Times New Roman" w:cs="Times New Roman"/>
          <w:sz w:val="24"/>
          <w:szCs w:val="24"/>
        </w:rPr>
        <w:t xml:space="preserve">Размеры, порядок и условия осуществления стимулирующих выплат определяются локальными нормативными актами образовательной организации. В локальных нормативных актах о стимулирующих выплатах должны быть определены критерии и показатели результативности и качества деятельности и результатов, разработанные в соответствии с требованиями ФГОС </w:t>
      </w:r>
      <w:proofErr w:type="gramStart"/>
      <w:r w:rsidRPr="006337B5">
        <w:rPr>
          <w:rFonts w:ascii="Times New Roman" w:hAnsi="Times New Roman" w:cs="Times New Roman"/>
          <w:sz w:val="24"/>
          <w:szCs w:val="24"/>
        </w:rPr>
        <w:t>ДО</w:t>
      </w:r>
      <w:proofErr w:type="gramEnd"/>
      <w:r w:rsidRPr="006337B5">
        <w:rPr>
          <w:rFonts w:ascii="Times New Roman" w:hAnsi="Times New Roman" w:cs="Times New Roman"/>
          <w:sz w:val="24"/>
          <w:szCs w:val="24"/>
        </w:rPr>
        <w:t xml:space="preserve"> </w:t>
      </w:r>
      <w:proofErr w:type="gramStart"/>
      <w:r w:rsidRPr="006337B5">
        <w:rPr>
          <w:rFonts w:ascii="Times New Roman" w:hAnsi="Times New Roman" w:cs="Times New Roman"/>
          <w:sz w:val="24"/>
          <w:szCs w:val="24"/>
        </w:rPr>
        <w:t>к</w:t>
      </w:r>
      <w:proofErr w:type="gramEnd"/>
      <w:r w:rsidRPr="006337B5">
        <w:rPr>
          <w:rFonts w:ascii="Times New Roman" w:hAnsi="Times New Roman" w:cs="Times New Roman"/>
          <w:sz w:val="24"/>
          <w:szCs w:val="24"/>
        </w:rPr>
        <w:t xml:space="preserve"> результатам освоения образовательной программы дошкольного образования. В них включаются: динамика развития воспитанников; использование педагогами современных педагогических технологий, в том числе </w:t>
      </w:r>
      <w:proofErr w:type="spellStart"/>
      <w:r w:rsidRPr="006337B5">
        <w:rPr>
          <w:rFonts w:ascii="Times New Roman" w:hAnsi="Times New Roman" w:cs="Times New Roman"/>
          <w:sz w:val="24"/>
          <w:szCs w:val="24"/>
        </w:rPr>
        <w:t>здоровьесберегающих</w:t>
      </w:r>
      <w:proofErr w:type="spellEnd"/>
      <w:r w:rsidRPr="006337B5">
        <w:rPr>
          <w:rFonts w:ascii="Times New Roman" w:hAnsi="Times New Roman" w:cs="Times New Roman"/>
          <w:sz w:val="24"/>
          <w:szCs w:val="24"/>
        </w:rPr>
        <w:t xml:space="preserve">; участие в методической работе, распространение передового педагогического опыта; повышение уровня собственного профессионального мастерства и профессионального мастерства коллег и др. </w:t>
      </w:r>
    </w:p>
    <w:p w:rsidR="00482E36" w:rsidRDefault="00482E36" w:rsidP="006337B5">
      <w:pPr>
        <w:jc w:val="both"/>
        <w:rPr>
          <w:rFonts w:ascii="Times New Roman" w:hAnsi="Times New Roman" w:cs="Times New Roman"/>
          <w:sz w:val="24"/>
          <w:szCs w:val="24"/>
        </w:rPr>
      </w:pPr>
      <w:r>
        <w:rPr>
          <w:rFonts w:ascii="Times New Roman" w:hAnsi="Times New Roman" w:cs="Times New Roman"/>
          <w:sz w:val="24"/>
          <w:szCs w:val="24"/>
        </w:rPr>
        <w:t>МАДОУ</w:t>
      </w:r>
      <w:r w:rsidR="006337B5" w:rsidRPr="006337B5">
        <w:rPr>
          <w:rFonts w:ascii="Times New Roman" w:hAnsi="Times New Roman" w:cs="Times New Roman"/>
          <w:sz w:val="24"/>
          <w:szCs w:val="24"/>
        </w:rPr>
        <w:t xml:space="preserve"> самостоятельно определяет: </w:t>
      </w:r>
    </w:p>
    <w:p w:rsidR="00482E36" w:rsidRDefault="006337B5" w:rsidP="006337B5">
      <w:pPr>
        <w:jc w:val="both"/>
        <w:rPr>
          <w:rFonts w:ascii="Times New Roman" w:hAnsi="Times New Roman" w:cs="Times New Roman"/>
          <w:sz w:val="24"/>
          <w:szCs w:val="24"/>
        </w:rPr>
      </w:pPr>
      <w:r w:rsidRPr="006337B5">
        <w:rPr>
          <w:rFonts w:ascii="Times New Roman" w:hAnsi="Times New Roman" w:cs="Times New Roman"/>
          <w:sz w:val="24"/>
          <w:szCs w:val="24"/>
        </w:rPr>
        <w:sym w:font="Symbol" w:char="F0B7"/>
      </w:r>
      <w:r w:rsidRPr="006337B5">
        <w:rPr>
          <w:rFonts w:ascii="Times New Roman" w:hAnsi="Times New Roman" w:cs="Times New Roman"/>
          <w:sz w:val="24"/>
          <w:szCs w:val="24"/>
        </w:rPr>
        <w:t xml:space="preserve"> соотношение базовой и стимулирующей части фонда оплаты труда; </w:t>
      </w:r>
    </w:p>
    <w:p w:rsidR="00482E36" w:rsidRDefault="006337B5" w:rsidP="006337B5">
      <w:pPr>
        <w:jc w:val="both"/>
        <w:rPr>
          <w:rFonts w:ascii="Times New Roman" w:hAnsi="Times New Roman" w:cs="Times New Roman"/>
          <w:sz w:val="24"/>
          <w:szCs w:val="24"/>
        </w:rPr>
      </w:pPr>
      <w:r w:rsidRPr="006337B5">
        <w:rPr>
          <w:rFonts w:ascii="Times New Roman" w:hAnsi="Times New Roman" w:cs="Times New Roman"/>
          <w:sz w:val="24"/>
          <w:szCs w:val="24"/>
        </w:rPr>
        <w:sym w:font="Symbol" w:char="F0B7"/>
      </w:r>
      <w:r w:rsidRPr="006337B5">
        <w:rPr>
          <w:rFonts w:ascii="Times New Roman" w:hAnsi="Times New Roman" w:cs="Times New Roman"/>
          <w:sz w:val="24"/>
          <w:szCs w:val="24"/>
        </w:rPr>
        <w:t xml:space="preserve"> соотношение фонда оплаты труда руководящего, педагогического, инженерно- технического, административно-хозяйственного, производственного, учебно-вспомогательного и иного персонала; </w:t>
      </w:r>
    </w:p>
    <w:p w:rsidR="00482E36" w:rsidRDefault="006337B5" w:rsidP="006337B5">
      <w:pPr>
        <w:jc w:val="both"/>
        <w:rPr>
          <w:rFonts w:ascii="Times New Roman" w:hAnsi="Times New Roman" w:cs="Times New Roman"/>
          <w:sz w:val="24"/>
          <w:szCs w:val="24"/>
        </w:rPr>
      </w:pPr>
      <w:r w:rsidRPr="006337B5">
        <w:rPr>
          <w:rFonts w:ascii="Times New Roman" w:hAnsi="Times New Roman" w:cs="Times New Roman"/>
          <w:sz w:val="24"/>
          <w:szCs w:val="24"/>
        </w:rPr>
        <w:sym w:font="Symbol" w:char="F0B7"/>
      </w:r>
      <w:r w:rsidRPr="006337B5">
        <w:rPr>
          <w:rFonts w:ascii="Times New Roman" w:hAnsi="Times New Roman" w:cs="Times New Roman"/>
          <w:sz w:val="24"/>
          <w:szCs w:val="24"/>
        </w:rPr>
        <w:t xml:space="preserve"> соотношение общей и специальной частей внутри базовой части фонда оплаты труда; </w:t>
      </w:r>
    </w:p>
    <w:p w:rsidR="00482E36" w:rsidRDefault="006337B5" w:rsidP="006337B5">
      <w:pPr>
        <w:jc w:val="both"/>
        <w:rPr>
          <w:rFonts w:ascii="Times New Roman" w:hAnsi="Times New Roman" w:cs="Times New Roman"/>
          <w:sz w:val="24"/>
          <w:szCs w:val="24"/>
        </w:rPr>
      </w:pPr>
      <w:r w:rsidRPr="006337B5">
        <w:rPr>
          <w:rFonts w:ascii="Times New Roman" w:hAnsi="Times New Roman" w:cs="Times New Roman"/>
          <w:sz w:val="24"/>
          <w:szCs w:val="24"/>
        </w:rPr>
        <w:sym w:font="Symbol" w:char="F0B7"/>
      </w:r>
      <w:r w:rsidRPr="006337B5">
        <w:rPr>
          <w:rFonts w:ascii="Times New Roman" w:hAnsi="Times New Roman" w:cs="Times New Roman"/>
          <w:sz w:val="24"/>
          <w:szCs w:val="24"/>
        </w:rPr>
        <w:t xml:space="preserve"> порядок </w:t>
      </w:r>
      <w:proofErr w:type="gramStart"/>
      <w:r w:rsidRPr="006337B5">
        <w:rPr>
          <w:rFonts w:ascii="Times New Roman" w:hAnsi="Times New Roman" w:cs="Times New Roman"/>
          <w:sz w:val="24"/>
          <w:szCs w:val="24"/>
        </w:rPr>
        <w:t>распределения стимулирующей части фонда оплаты труда</w:t>
      </w:r>
      <w:proofErr w:type="gramEnd"/>
      <w:r w:rsidRPr="006337B5">
        <w:rPr>
          <w:rFonts w:ascii="Times New Roman" w:hAnsi="Times New Roman" w:cs="Times New Roman"/>
          <w:sz w:val="24"/>
          <w:szCs w:val="24"/>
        </w:rPr>
        <w:t xml:space="preserve"> в соответствии с региональными и муниципальными нормативными правовыми актами. </w:t>
      </w:r>
    </w:p>
    <w:p w:rsidR="00482E36" w:rsidRDefault="006337B5" w:rsidP="006337B5">
      <w:pPr>
        <w:jc w:val="both"/>
        <w:rPr>
          <w:rFonts w:ascii="Times New Roman" w:hAnsi="Times New Roman" w:cs="Times New Roman"/>
          <w:sz w:val="24"/>
          <w:szCs w:val="24"/>
        </w:rPr>
      </w:pPr>
      <w:r w:rsidRPr="006337B5">
        <w:rPr>
          <w:rFonts w:ascii="Times New Roman" w:hAnsi="Times New Roman" w:cs="Times New Roman"/>
          <w:sz w:val="24"/>
          <w:szCs w:val="24"/>
        </w:rPr>
        <w:t xml:space="preserve">В распределении стимулирующей части фонда оплаты труда учитывается мнение коллегиальных органов управления образовательной организации (например, Общественного совета образовательной организации), выборного органа первичной профсоюзной организации. </w:t>
      </w:r>
    </w:p>
    <w:p w:rsidR="00482E36" w:rsidRDefault="006337B5" w:rsidP="006337B5">
      <w:pPr>
        <w:jc w:val="both"/>
        <w:rPr>
          <w:rFonts w:ascii="Times New Roman" w:hAnsi="Times New Roman" w:cs="Times New Roman"/>
          <w:sz w:val="24"/>
          <w:szCs w:val="24"/>
        </w:rPr>
      </w:pPr>
      <w:r w:rsidRPr="006337B5">
        <w:rPr>
          <w:rFonts w:ascii="Times New Roman" w:hAnsi="Times New Roman" w:cs="Times New Roman"/>
          <w:sz w:val="24"/>
          <w:szCs w:val="24"/>
        </w:rPr>
        <w:t xml:space="preserve">Для обеспечения требований ФГОС </w:t>
      </w:r>
      <w:proofErr w:type="gramStart"/>
      <w:r w:rsidRPr="006337B5">
        <w:rPr>
          <w:rFonts w:ascii="Times New Roman" w:hAnsi="Times New Roman" w:cs="Times New Roman"/>
          <w:sz w:val="24"/>
          <w:szCs w:val="24"/>
        </w:rPr>
        <w:t>ДО</w:t>
      </w:r>
      <w:proofErr w:type="gramEnd"/>
      <w:r w:rsidRPr="006337B5">
        <w:rPr>
          <w:rFonts w:ascii="Times New Roman" w:hAnsi="Times New Roman" w:cs="Times New Roman"/>
          <w:sz w:val="24"/>
          <w:szCs w:val="24"/>
        </w:rPr>
        <w:t xml:space="preserve"> </w:t>
      </w:r>
      <w:proofErr w:type="gramStart"/>
      <w:r w:rsidRPr="006337B5">
        <w:rPr>
          <w:rFonts w:ascii="Times New Roman" w:hAnsi="Times New Roman" w:cs="Times New Roman"/>
          <w:sz w:val="24"/>
          <w:szCs w:val="24"/>
        </w:rPr>
        <w:t>на</w:t>
      </w:r>
      <w:proofErr w:type="gramEnd"/>
      <w:r w:rsidRPr="006337B5">
        <w:rPr>
          <w:rFonts w:ascii="Times New Roman" w:hAnsi="Times New Roman" w:cs="Times New Roman"/>
          <w:sz w:val="24"/>
          <w:szCs w:val="24"/>
        </w:rPr>
        <w:t xml:space="preserve"> основе проведенного анализа материально- технических условий реализации образовательной программы дошкольного образования </w:t>
      </w:r>
      <w:r w:rsidR="00482E36">
        <w:rPr>
          <w:rFonts w:ascii="Times New Roman" w:hAnsi="Times New Roman" w:cs="Times New Roman"/>
          <w:sz w:val="24"/>
          <w:szCs w:val="24"/>
        </w:rPr>
        <w:t>МАДОУ</w:t>
      </w:r>
      <w:r w:rsidRPr="006337B5">
        <w:rPr>
          <w:rFonts w:ascii="Times New Roman" w:hAnsi="Times New Roman" w:cs="Times New Roman"/>
          <w:sz w:val="24"/>
          <w:szCs w:val="24"/>
        </w:rPr>
        <w:t xml:space="preserve">: </w:t>
      </w:r>
    </w:p>
    <w:p w:rsidR="00482E36" w:rsidRDefault="006337B5" w:rsidP="006337B5">
      <w:pPr>
        <w:jc w:val="both"/>
        <w:rPr>
          <w:rFonts w:ascii="Times New Roman" w:hAnsi="Times New Roman" w:cs="Times New Roman"/>
          <w:sz w:val="24"/>
          <w:szCs w:val="24"/>
        </w:rPr>
      </w:pPr>
      <w:r w:rsidRPr="006337B5">
        <w:rPr>
          <w:rFonts w:ascii="Times New Roman" w:hAnsi="Times New Roman" w:cs="Times New Roman"/>
          <w:sz w:val="24"/>
          <w:szCs w:val="24"/>
        </w:rPr>
        <w:t xml:space="preserve">1) проводит экономический расчет стоимости обеспечения требований ФГОС </w:t>
      </w:r>
      <w:proofErr w:type="gramStart"/>
      <w:r w:rsidRPr="006337B5">
        <w:rPr>
          <w:rFonts w:ascii="Times New Roman" w:hAnsi="Times New Roman" w:cs="Times New Roman"/>
          <w:sz w:val="24"/>
          <w:szCs w:val="24"/>
        </w:rPr>
        <w:t>ДО</w:t>
      </w:r>
      <w:proofErr w:type="gramEnd"/>
      <w:r w:rsidRPr="006337B5">
        <w:rPr>
          <w:rFonts w:ascii="Times New Roman" w:hAnsi="Times New Roman" w:cs="Times New Roman"/>
          <w:sz w:val="24"/>
          <w:szCs w:val="24"/>
        </w:rPr>
        <w:t xml:space="preserve">; </w:t>
      </w:r>
    </w:p>
    <w:p w:rsidR="00482E36" w:rsidRDefault="006337B5" w:rsidP="006337B5">
      <w:pPr>
        <w:jc w:val="both"/>
        <w:rPr>
          <w:rFonts w:ascii="Times New Roman" w:hAnsi="Times New Roman" w:cs="Times New Roman"/>
          <w:sz w:val="24"/>
          <w:szCs w:val="24"/>
        </w:rPr>
      </w:pPr>
      <w:r w:rsidRPr="006337B5">
        <w:rPr>
          <w:rFonts w:ascii="Times New Roman" w:hAnsi="Times New Roman" w:cs="Times New Roman"/>
          <w:sz w:val="24"/>
          <w:szCs w:val="24"/>
        </w:rPr>
        <w:t xml:space="preserve">2) устанавливает предмет закупок, количество и примерную стоимость пополняемого оборудования, а также работ для обеспечения требований к условиям реализации образовательной программы дошкольного образования; </w:t>
      </w:r>
    </w:p>
    <w:p w:rsidR="00482E36" w:rsidRDefault="006337B5" w:rsidP="006337B5">
      <w:pPr>
        <w:jc w:val="both"/>
        <w:rPr>
          <w:rFonts w:ascii="Times New Roman" w:hAnsi="Times New Roman" w:cs="Times New Roman"/>
          <w:sz w:val="24"/>
          <w:szCs w:val="24"/>
        </w:rPr>
      </w:pPr>
      <w:r w:rsidRPr="006337B5">
        <w:rPr>
          <w:rFonts w:ascii="Times New Roman" w:hAnsi="Times New Roman" w:cs="Times New Roman"/>
          <w:sz w:val="24"/>
          <w:szCs w:val="24"/>
        </w:rPr>
        <w:t xml:space="preserve">3) определяет величину затрат на обеспечение требований к условиям реализации образовательной программы дошкольного общего образования; </w:t>
      </w:r>
    </w:p>
    <w:p w:rsidR="00482E36" w:rsidRDefault="006337B5" w:rsidP="006337B5">
      <w:pPr>
        <w:jc w:val="both"/>
        <w:rPr>
          <w:rFonts w:ascii="Times New Roman" w:hAnsi="Times New Roman" w:cs="Times New Roman"/>
          <w:sz w:val="24"/>
          <w:szCs w:val="24"/>
        </w:rPr>
      </w:pPr>
      <w:r w:rsidRPr="006337B5">
        <w:rPr>
          <w:rFonts w:ascii="Times New Roman" w:hAnsi="Times New Roman" w:cs="Times New Roman"/>
          <w:sz w:val="24"/>
          <w:szCs w:val="24"/>
        </w:rPr>
        <w:t xml:space="preserve">4) соотносит необходимые затраты с региональным (муниципальным) графиком внедрения ФГОС </w:t>
      </w:r>
      <w:proofErr w:type="gramStart"/>
      <w:r w:rsidRPr="006337B5">
        <w:rPr>
          <w:rFonts w:ascii="Times New Roman" w:hAnsi="Times New Roman" w:cs="Times New Roman"/>
          <w:sz w:val="24"/>
          <w:szCs w:val="24"/>
        </w:rPr>
        <w:t>ДО</w:t>
      </w:r>
      <w:proofErr w:type="gramEnd"/>
      <w:r w:rsidRPr="006337B5">
        <w:rPr>
          <w:rFonts w:ascii="Times New Roman" w:hAnsi="Times New Roman" w:cs="Times New Roman"/>
          <w:sz w:val="24"/>
          <w:szCs w:val="24"/>
        </w:rPr>
        <w:t xml:space="preserve"> и определяет </w:t>
      </w:r>
      <w:proofErr w:type="gramStart"/>
      <w:r w:rsidRPr="006337B5">
        <w:rPr>
          <w:rFonts w:ascii="Times New Roman" w:hAnsi="Times New Roman" w:cs="Times New Roman"/>
          <w:sz w:val="24"/>
          <w:szCs w:val="24"/>
        </w:rPr>
        <w:t>распределение</w:t>
      </w:r>
      <w:proofErr w:type="gramEnd"/>
      <w:r w:rsidRPr="006337B5">
        <w:rPr>
          <w:rFonts w:ascii="Times New Roman" w:hAnsi="Times New Roman" w:cs="Times New Roman"/>
          <w:sz w:val="24"/>
          <w:szCs w:val="24"/>
        </w:rPr>
        <w:t xml:space="preserve"> по годам освоения средств на обеспечение требований к условиям реализации образовательной программы дошкольного общего образования; </w:t>
      </w:r>
    </w:p>
    <w:p w:rsidR="00482E36" w:rsidRDefault="006337B5" w:rsidP="006337B5">
      <w:pPr>
        <w:jc w:val="both"/>
        <w:rPr>
          <w:rFonts w:ascii="Times New Roman" w:hAnsi="Times New Roman" w:cs="Times New Roman"/>
          <w:sz w:val="24"/>
          <w:szCs w:val="24"/>
        </w:rPr>
      </w:pPr>
      <w:r w:rsidRPr="006337B5">
        <w:rPr>
          <w:rFonts w:ascii="Times New Roman" w:hAnsi="Times New Roman" w:cs="Times New Roman"/>
          <w:sz w:val="24"/>
          <w:szCs w:val="24"/>
        </w:rPr>
        <w:lastRenderedPageBreak/>
        <w:t xml:space="preserve">5) разрабатывает финансовый механизм взаимодействия между образовательной организацией и </w:t>
      </w:r>
      <w:proofErr w:type="gramStart"/>
      <w:r w:rsidRPr="006337B5">
        <w:rPr>
          <w:rFonts w:ascii="Times New Roman" w:hAnsi="Times New Roman" w:cs="Times New Roman"/>
          <w:sz w:val="24"/>
          <w:szCs w:val="24"/>
        </w:rPr>
        <w:t>организациями</w:t>
      </w:r>
      <w:proofErr w:type="gramEnd"/>
      <w:r w:rsidRPr="006337B5">
        <w:rPr>
          <w:rFonts w:ascii="Times New Roman" w:hAnsi="Times New Roman" w:cs="Times New Roman"/>
          <w:sz w:val="24"/>
          <w:szCs w:val="24"/>
        </w:rPr>
        <w:t xml:space="preserve"> выступающими социальными партнерами, в реализации основной образовательной программы дошкольного образования и отражает его в своих локальных нормативных актах. </w:t>
      </w:r>
    </w:p>
    <w:p w:rsidR="006337B5" w:rsidRDefault="006337B5" w:rsidP="006337B5">
      <w:pPr>
        <w:jc w:val="both"/>
        <w:rPr>
          <w:rFonts w:ascii="Times New Roman" w:hAnsi="Times New Roman" w:cs="Times New Roman"/>
          <w:sz w:val="24"/>
          <w:szCs w:val="24"/>
        </w:rPr>
      </w:pPr>
      <w:r w:rsidRPr="006337B5">
        <w:rPr>
          <w:rFonts w:ascii="Times New Roman" w:hAnsi="Times New Roman" w:cs="Times New Roman"/>
          <w:sz w:val="24"/>
          <w:szCs w:val="24"/>
        </w:rPr>
        <w:t>Примерный расчет нормативных затрат оказания государственных услуг по реализации образовательной программы дошкольного общего образования определяет нормативные затраты субъекта Российской Федерации (муниципального образования) связанных с оказанием государственными (муниципальными) организациями, осуществляющими образовательную деятельность, государственных услуг по реализации образовательных программ в соответствии с законом «Об образовании в Российской Федерации» (п. 10, ст. 2). Финансовое обеспечение оказания государственных услуг осуществляется в пределах бюджетных ассигнований, предусмотренных организации на очередной финансовый год.</w:t>
      </w:r>
    </w:p>
    <w:p w:rsidR="00482E36" w:rsidRDefault="00482E36" w:rsidP="00482E36">
      <w:pPr>
        <w:pStyle w:val="a7"/>
        <w:numPr>
          <w:ilvl w:val="0"/>
          <w:numId w:val="46"/>
        </w:numPr>
        <w:rPr>
          <w:rFonts w:ascii="Times New Roman" w:hAnsi="Times New Roman" w:cs="Times New Roman"/>
          <w:b/>
          <w:color w:val="008A3E"/>
          <w:sz w:val="24"/>
          <w:szCs w:val="24"/>
        </w:rPr>
      </w:pPr>
      <w:r w:rsidRPr="00482E36">
        <w:rPr>
          <w:rFonts w:ascii="Times New Roman" w:hAnsi="Times New Roman" w:cs="Times New Roman"/>
          <w:b/>
          <w:color w:val="008A3E"/>
          <w:sz w:val="24"/>
          <w:szCs w:val="24"/>
        </w:rPr>
        <w:t>Определение нормативных затрат на оказание государственной услуги подробно описано в программе «От рождения до школы»</w:t>
      </w:r>
    </w:p>
    <w:p w:rsidR="00482E36" w:rsidRDefault="00482E36" w:rsidP="00482E36">
      <w:pPr>
        <w:pStyle w:val="a7"/>
        <w:rPr>
          <w:rFonts w:ascii="Times New Roman" w:hAnsi="Times New Roman" w:cs="Times New Roman"/>
          <w:b/>
          <w:color w:val="008A3E"/>
          <w:sz w:val="24"/>
          <w:szCs w:val="24"/>
        </w:rPr>
      </w:pPr>
    </w:p>
    <w:p w:rsidR="00383BDA" w:rsidRDefault="00383BDA" w:rsidP="00482E36">
      <w:pPr>
        <w:pStyle w:val="a7"/>
        <w:rPr>
          <w:rFonts w:ascii="Times New Roman" w:hAnsi="Times New Roman" w:cs="Times New Roman"/>
          <w:b/>
          <w:color w:val="008A3E"/>
          <w:sz w:val="24"/>
          <w:szCs w:val="24"/>
        </w:rPr>
      </w:pPr>
    </w:p>
    <w:p w:rsidR="00383BDA" w:rsidRDefault="00383BDA" w:rsidP="00482E36">
      <w:pPr>
        <w:pStyle w:val="a7"/>
        <w:rPr>
          <w:rFonts w:ascii="Times New Roman" w:hAnsi="Times New Roman" w:cs="Times New Roman"/>
          <w:b/>
          <w:color w:val="008A3E"/>
          <w:sz w:val="24"/>
          <w:szCs w:val="24"/>
        </w:rPr>
      </w:pPr>
    </w:p>
    <w:p w:rsidR="00383BDA" w:rsidRDefault="00383BDA" w:rsidP="00482E36">
      <w:pPr>
        <w:pStyle w:val="a7"/>
        <w:rPr>
          <w:rFonts w:ascii="Times New Roman" w:hAnsi="Times New Roman" w:cs="Times New Roman"/>
          <w:b/>
          <w:color w:val="008A3E"/>
          <w:sz w:val="24"/>
          <w:szCs w:val="24"/>
        </w:rPr>
      </w:pPr>
    </w:p>
    <w:p w:rsidR="00383BDA" w:rsidRDefault="00383BDA" w:rsidP="00482E36">
      <w:pPr>
        <w:pStyle w:val="a7"/>
        <w:rPr>
          <w:rFonts w:ascii="Times New Roman" w:hAnsi="Times New Roman" w:cs="Times New Roman"/>
          <w:b/>
          <w:color w:val="008A3E"/>
          <w:sz w:val="24"/>
          <w:szCs w:val="24"/>
        </w:rPr>
      </w:pPr>
    </w:p>
    <w:p w:rsidR="00383BDA" w:rsidRDefault="00383BDA" w:rsidP="00482E36">
      <w:pPr>
        <w:pStyle w:val="a7"/>
        <w:rPr>
          <w:rFonts w:ascii="Times New Roman" w:hAnsi="Times New Roman" w:cs="Times New Roman"/>
          <w:b/>
          <w:color w:val="008A3E"/>
          <w:sz w:val="24"/>
          <w:szCs w:val="24"/>
        </w:rPr>
      </w:pPr>
    </w:p>
    <w:p w:rsidR="00383BDA" w:rsidRDefault="00383BDA" w:rsidP="00482E36">
      <w:pPr>
        <w:pStyle w:val="a7"/>
        <w:rPr>
          <w:rFonts w:ascii="Times New Roman" w:hAnsi="Times New Roman" w:cs="Times New Roman"/>
          <w:b/>
          <w:color w:val="008A3E"/>
          <w:sz w:val="24"/>
          <w:szCs w:val="24"/>
        </w:rPr>
      </w:pPr>
    </w:p>
    <w:p w:rsidR="00383BDA" w:rsidRDefault="00383BDA" w:rsidP="00482E36">
      <w:pPr>
        <w:pStyle w:val="a7"/>
        <w:rPr>
          <w:rFonts w:ascii="Times New Roman" w:hAnsi="Times New Roman" w:cs="Times New Roman"/>
          <w:b/>
          <w:color w:val="008A3E"/>
          <w:sz w:val="24"/>
          <w:szCs w:val="24"/>
        </w:rPr>
      </w:pPr>
    </w:p>
    <w:p w:rsidR="00383BDA" w:rsidRDefault="00383BDA" w:rsidP="00482E36">
      <w:pPr>
        <w:pStyle w:val="a7"/>
        <w:rPr>
          <w:rFonts w:ascii="Times New Roman" w:hAnsi="Times New Roman" w:cs="Times New Roman"/>
          <w:b/>
          <w:color w:val="008A3E"/>
          <w:sz w:val="24"/>
          <w:szCs w:val="24"/>
        </w:rPr>
      </w:pPr>
    </w:p>
    <w:p w:rsidR="00383BDA" w:rsidRDefault="00383BDA" w:rsidP="00482E36">
      <w:pPr>
        <w:pStyle w:val="a7"/>
        <w:rPr>
          <w:rFonts w:ascii="Times New Roman" w:hAnsi="Times New Roman" w:cs="Times New Roman"/>
          <w:b/>
          <w:color w:val="008A3E"/>
          <w:sz w:val="24"/>
          <w:szCs w:val="24"/>
        </w:rPr>
      </w:pPr>
    </w:p>
    <w:p w:rsidR="00383BDA" w:rsidRDefault="00383BDA" w:rsidP="00482E36">
      <w:pPr>
        <w:pStyle w:val="a7"/>
        <w:rPr>
          <w:rFonts w:ascii="Times New Roman" w:hAnsi="Times New Roman" w:cs="Times New Roman"/>
          <w:b/>
          <w:color w:val="008A3E"/>
          <w:sz w:val="24"/>
          <w:szCs w:val="24"/>
        </w:rPr>
      </w:pPr>
    </w:p>
    <w:p w:rsidR="00383BDA" w:rsidRDefault="00383BDA" w:rsidP="00482E36">
      <w:pPr>
        <w:pStyle w:val="a7"/>
        <w:rPr>
          <w:rFonts w:ascii="Times New Roman" w:hAnsi="Times New Roman" w:cs="Times New Roman"/>
          <w:b/>
          <w:color w:val="008A3E"/>
          <w:sz w:val="24"/>
          <w:szCs w:val="24"/>
        </w:rPr>
      </w:pPr>
    </w:p>
    <w:p w:rsidR="00383BDA" w:rsidRDefault="00383BDA" w:rsidP="00482E36">
      <w:pPr>
        <w:pStyle w:val="a7"/>
        <w:rPr>
          <w:rFonts w:ascii="Times New Roman" w:hAnsi="Times New Roman" w:cs="Times New Roman"/>
          <w:b/>
          <w:color w:val="008A3E"/>
          <w:sz w:val="24"/>
          <w:szCs w:val="24"/>
        </w:rPr>
      </w:pPr>
    </w:p>
    <w:p w:rsidR="00383BDA" w:rsidRDefault="00383BDA" w:rsidP="00482E36">
      <w:pPr>
        <w:pStyle w:val="a7"/>
        <w:rPr>
          <w:rFonts w:ascii="Times New Roman" w:hAnsi="Times New Roman" w:cs="Times New Roman"/>
          <w:b/>
          <w:color w:val="008A3E"/>
          <w:sz w:val="24"/>
          <w:szCs w:val="24"/>
        </w:rPr>
      </w:pPr>
    </w:p>
    <w:p w:rsidR="00383BDA" w:rsidRDefault="00383BDA" w:rsidP="00482E36">
      <w:pPr>
        <w:pStyle w:val="a7"/>
        <w:rPr>
          <w:rFonts w:ascii="Times New Roman" w:hAnsi="Times New Roman" w:cs="Times New Roman"/>
          <w:b/>
          <w:color w:val="008A3E"/>
          <w:sz w:val="24"/>
          <w:szCs w:val="24"/>
        </w:rPr>
      </w:pPr>
    </w:p>
    <w:p w:rsidR="00383BDA" w:rsidRDefault="00383BDA" w:rsidP="00482E36">
      <w:pPr>
        <w:pStyle w:val="a7"/>
        <w:rPr>
          <w:rFonts w:ascii="Times New Roman" w:hAnsi="Times New Roman" w:cs="Times New Roman"/>
          <w:b/>
          <w:color w:val="008A3E"/>
          <w:sz w:val="24"/>
          <w:szCs w:val="24"/>
        </w:rPr>
      </w:pPr>
    </w:p>
    <w:p w:rsidR="00383BDA" w:rsidRDefault="00383BDA" w:rsidP="00482E36">
      <w:pPr>
        <w:pStyle w:val="a7"/>
        <w:rPr>
          <w:rFonts w:ascii="Times New Roman" w:hAnsi="Times New Roman" w:cs="Times New Roman"/>
          <w:b/>
          <w:color w:val="008A3E"/>
          <w:sz w:val="24"/>
          <w:szCs w:val="24"/>
        </w:rPr>
      </w:pPr>
    </w:p>
    <w:p w:rsidR="00383BDA" w:rsidRDefault="00383BDA" w:rsidP="00482E36">
      <w:pPr>
        <w:pStyle w:val="a7"/>
        <w:rPr>
          <w:rFonts w:ascii="Times New Roman" w:hAnsi="Times New Roman" w:cs="Times New Roman"/>
          <w:b/>
          <w:color w:val="008A3E"/>
          <w:sz w:val="24"/>
          <w:szCs w:val="24"/>
        </w:rPr>
      </w:pPr>
    </w:p>
    <w:p w:rsidR="00383BDA" w:rsidRDefault="00383BDA" w:rsidP="00482E36">
      <w:pPr>
        <w:pStyle w:val="a7"/>
        <w:rPr>
          <w:rFonts w:ascii="Times New Roman" w:hAnsi="Times New Roman" w:cs="Times New Roman"/>
          <w:b/>
          <w:color w:val="008A3E"/>
          <w:sz w:val="24"/>
          <w:szCs w:val="24"/>
        </w:rPr>
      </w:pPr>
    </w:p>
    <w:p w:rsidR="00383BDA" w:rsidRDefault="00383BDA" w:rsidP="00482E36">
      <w:pPr>
        <w:pStyle w:val="a7"/>
        <w:rPr>
          <w:rFonts w:ascii="Times New Roman" w:hAnsi="Times New Roman" w:cs="Times New Roman"/>
          <w:b/>
          <w:color w:val="008A3E"/>
          <w:sz w:val="24"/>
          <w:szCs w:val="24"/>
        </w:rPr>
      </w:pPr>
    </w:p>
    <w:p w:rsidR="00383BDA" w:rsidRDefault="00383BDA" w:rsidP="00482E36">
      <w:pPr>
        <w:pStyle w:val="a7"/>
        <w:rPr>
          <w:rFonts w:ascii="Times New Roman" w:hAnsi="Times New Roman" w:cs="Times New Roman"/>
          <w:b/>
          <w:color w:val="008A3E"/>
          <w:sz w:val="24"/>
          <w:szCs w:val="24"/>
        </w:rPr>
      </w:pPr>
    </w:p>
    <w:p w:rsidR="00383BDA" w:rsidRDefault="00383BDA" w:rsidP="00482E36">
      <w:pPr>
        <w:pStyle w:val="a7"/>
        <w:rPr>
          <w:rFonts w:ascii="Times New Roman" w:hAnsi="Times New Roman" w:cs="Times New Roman"/>
          <w:b/>
          <w:color w:val="008A3E"/>
          <w:sz w:val="24"/>
          <w:szCs w:val="24"/>
        </w:rPr>
      </w:pPr>
    </w:p>
    <w:p w:rsidR="00383BDA" w:rsidRDefault="00383BDA" w:rsidP="00482E36">
      <w:pPr>
        <w:pStyle w:val="a7"/>
        <w:rPr>
          <w:rFonts w:ascii="Times New Roman" w:hAnsi="Times New Roman" w:cs="Times New Roman"/>
          <w:b/>
          <w:color w:val="008A3E"/>
          <w:sz w:val="24"/>
          <w:szCs w:val="24"/>
        </w:rPr>
      </w:pPr>
    </w:p>
    <w:p w:rsidR="00383BDA" w:rsidRDefault="00383BDA" w:rsidP="00482E36">
      <w:pPr>
        <w:pStyle w:val="a7"/>
        <w:rPr>
          <w:rFonts w:ascii="Times New Roman" w:hAnsi="Times New Roman" w:cs="Times New Roman"/>
          <w:b/>
          <w:color w:val="008A3E"/>
          <w:sz w:val="24"/>
          <w:szCs w:val="24"/>
        </w:rPr>
      </w:pPr>
    </w:p>
    <w:p w:rsidR="00383BDA" w:rsidRDefault="00383BDA" w:rsidP="00482E36">
      <w:pPr>
        <w:pStyle w:val="a7"/>
        <w:rPr>
          <w:rFonts w:ascii="Times New Roman" w:hAnsi="Times New Roman" w:cs="Times New Roman"/>
          <w:b/>
          <w:color w:val="008A3E"/>
          <w:sz w:val="24"/>
          <w:szCs w:val="24"/>
        </w:rPr>
      </w:pPr>
    </w:p>
    <w:p w:rsidR="00383BDA" w:rsidRDefault="00383BDA" w:rsidP="00482E36">
      <w:pPr>
        <w:pStyle w:val="a7"/>
        <w:rPr>
          <w:rFonts w:ascii="Times New Roman" w:hAnsi="Times New Roman" w:cs="Times New Roman"/>
          <w:b/>
          <w:color w:val="008A3E"/>
          <w:sz w:val="24"/>
          <w:szCs w:val="24"/>
        </w:rPr>
      </w:pPr>
    </w:p>
    <w:p w:rsidR="00383BDA" w:rsidRDefault="00383BDA" w:rsidP="00482E36">
      <w:pPr>
        <w:pStyle w:val="a7"/>
        <w:rPr>
          <w:rFonts w:ascii="Times New Roman" w:hAnsi="Times New Roman" w:cs="Times New Roman"/>
          <w:b/>
          <w:color w:val="008A3E"/>
          <w:sz w:val="24"/>
          <w:szCs w:val="24"/>
        </w:rPr>
      </w:pPr>
    </w:p>
    <w:p w:rsidR="00383BDA" w:rsidRDefault="00383BDA" w:rsidP="00482E36">
      <w:pPr>
        <w:pStyle w:val="a7"/>
        <w:rPr>
          <w:rFonts w:ascii="Times New Roman" w:hAnsi="Times New Roman" w:cs="Times New Roman"/>
          <w:b/>
          <w:color w:val="008A3E"/>
          <w:sz w:val="24"/>
          <w:szCs w:val="24"/>
        </w:rPr>
      </w:pPr>
    </w:p>
    <w:p w:rsidR="00383BDA" w:rsidRDefault="00383BDA" w:rsidP="00482E36">
      <w:pPr>
        <w:pStyle w:val="a7"/>
        <w:rPr>
          <w:rFonts w:ascii="Times New Roman" w:hAnsi="Times New Roman" w:cs="Times New Roman"/>
          <w:b/>
          <w:color w:val="008A3E"/>
          <w:sz w:val="24"/>
          <w:szCs w:val="24"/>
        </w:rPr>
      </w:pPr>
    </w:p>
    <w:p w:rsidR="00383BDA" w:rsidRDefault="00383BDA" w:rsidP="00482E36">
      <w:pPr>
        <w:pStyle w:val="a7"/>
        <w:rPr>
          <w:rFonts w:ascii="Times New Roman" w:hAnsi="Times New Roman" w:cs="Times New Roman"/>
          <w:b/>
          <w:color w:val="008A3E"/>
          <w:sz w:val="24"/>
          <w:szCs w:val="24"/>
        </w:rPr>
      </w:pPr>
    </w:p>
    <w:p w:rsidR="00383BDA" w:rsidRPr="00482E36" w:rsidRDefault="00383BDA" w:rsidP="00482E36">
      <w:pPr>
        <w:pStyle w:val="a7"/>
        <w:rPr>
          <w:rFonts w:ascii="Times New Roman" w:hAnsi="Times New Roman" w:cs="Times New Roman"/>
          <w:b/>
          <w:color w:val="008A3E"/>
          <w:sz w:val="24"/>
          <w:szCs w:val="24"/>
        </w:rPr>
      </w:pPr>
    </w:p>
    <w:p w:rsidR="00C47A84" w:rsidRPr="00C47A84" w:rsidRDefault="00C47A84" w:rsidP="002762EB">
      <w:pPr>
        <w:pStyle w:val="a7"/>
        <w:numPr>
          <w:ilvl w:val="1"/>
          <w:numId w:val="47"/>
        </w:numPr>
        <w:rPr>
          <w:rFonts w:ascii="Times New Roman" w:hAnsi="Times New Roman" w:cs="Times New Roman"/>
          <w:b/>
          <w:sz w:val="24"/>
          <w:szCs w:val="24"/>
        </w:rPr>
      </w:pPr>
      <w:r>
        <w:rPr>
          <w:rFonts w:ascii="Times New Roman" w:hAnsi="Times New Roman" w:cs="Times New Roman"/>
          <w:b/>
          <w:sz w:val="24"/>
          <w:szCs w:val="24"/>
        </w:rPr>
        <w:lastRenderedPageBreak/>
        <w:t>Перспективы по совершенствованию и развитию содержания Программы</w:t>
      </w:r>
    </w:p>
    <w:p w:rsidR="00187D04" w:rsidRDefault="00187D04" w:rsidP="00187D04">
      <w:pPr>
        <w:jc w:val="both"/>
        <w:rPr>
          <w:rFonts w:ascii="Times New Roman" w:hAnsi="Times New Roman" w:cs="Times New Roman"/>
          <w:sz w:val="24"/>
          <w:szCs w:val="24"/>
        </w:rPr>
      </w:pPr>
      <w:proofErr w:type="gramStart"/>
      <w:r w:rsidRPr="00187D04">
        <w:rPr>
          <w:rFonts w:ascii="Times New Roman" w:hAnsi="Times New Roman" w:cs="Times New Roman"/>
          <w:sz w:val="24"/>
          <w:szCs w:val="24"/>
        </w:rPr>
        <w:t>Совершенствование и развитие Программы и сопутствующих нормативных и правовых, научно-методических, кадровых, информационных и материально-технических ресурсов предполагается осуществлять с участием научного, экспертного и широкого профессионального сообщества педагогов дошкольного образования, федеральных, региональных, муниципальных органов управления образованием Российской Федерации, руководства Организаций, а также других участников образовательных отношений и сетевых партнеров по реализации образовательных программ (далее – Участники совершенствования Программы).</w:t>
      </w:r>
      <w:proofErr w:type="gramEnd"/>
      <w:r w:rsidRPr="00187D04">
        <w:rPr>
          <w:rFonts w:ascii="Times New Roman" w:hAnsi="Times New Roman" w:cs="Times New Roman"/>
          <w:sz w:val="24"/>
          <w:szCs w:val="24"/>
        </w:rPr>
        <w:t xml:space="preserve"> Организационные условия для участия вышеуказанной общественности в совершенствовании и развитии Программы будут включать: ─ предоставление доступа к открытому тексту Программы в электронном и бумажном виде; ─предоставление возможности давать экспертную оценку, рецензировать и комментировать ее положения на открытых научных, экспертных и профессиональн</w:t>
      </w:r>
      <w:proofErr w:type="gramStart"/>
      <w:r w:rsidRPr="00187D04">
        <w:rPr>
          <w:rFonts w:ascii="Times New Roman" w:hAnsi="Times New Roman" w:cs="Times New Roman"/>
          <w:sz w:val="24"/>
          <w:szCs w:val="24"/>
        </w:rPr>
        <w:t>о-</w:t>
      </w:r>
      <w:proofErr w:type="gramEnd"/>
      <w:r w:rsidRPr="00187D04">
        <w:rPr>
          <w:rFonts w:ascii="Times New Roman" w:hAnsi="Times New Roman" w:cs="Times New Roman"/>
          <w:sz w:val="24"/>
          <w:szCs w:val="24"/>
        </w:rPr>
        <w:t xml:space="preserve"> педагогических семинарах, научно-практических конференциях; ─предоставление возможности апробирования Программы, в т. ч. ее отдельных положений, а также совместной реализации с вариативными образовательными программами на базе экспериментальных площадок и других заинтересованных организаций, участвующих в образовательной деятельности и обсуждения результатов апробирования с Участниками совершенствования Программы. </w:t>
      </w:r>
    </w:p>
    <w:p w:rsidR="00187D04" w:rsidRDefault="00187D04" w:rsidP="00187D04">
      <w:pPr>
        <w:jc w:val="both"/>
        <w:rPr>
          <w:rFonts w:ascii="Times New Roman" w:hAnsi="Times New Roman" w:cs="Times New Roman"/>
          <w:sz w:val="24"/>
          <w:szCs w:val="24"/>
        </w:rPr>
      </w:pPr>
      <w:r w:rsidRPr="00187D04">
        <w:rPr>
          <w:rFonts w:ascii="Times New Roman" w:hAnsi="Times New Roman" w:cs="Times New Roman"/>
          <w:sz w:val="24"/>
          <w:szCs w:val="24"/>
        </w:rPr>
        <w:t xml:space="preserve">В целях совершенствования нормативных и научно-методических ресурсов Программы запланирована следующая работа. </w:t>
      </w:r>
    </w:p>
    <w:p w:rsidR="00187D04" w:rsidRPr="00187D04" w:rsidRDefault="00187D04" w:rsidP="002762EB">
      <w:pPr>
        <w:pStyle w:val="a7"/>
        <w:numPr>
          <w:ilvl w:val="0"/>
          <w:numId w:val="67"/>
        </w:numPr>
        <w:jc w:val="both"/>
        <w:rPr>
          <w:rFonts w:ascii="Times New Roman" w:hAnsi="Times New Roman" w:cs="Times New Roman"/>
          <w:sz w:val="24"/>
          <w:szCs w:val="24"/>
        </w:rPr>
      </w:pPr>
      <w:r w:rsidRPr="00187D04">
        <w:rPr>
          <w:rFonts w:ascii="Times New Roman" w:hAnsi="Times New Roman" w:cs="Times New Roman"/>
          <w:sz w:val="24"/>
          <w:szCs w:val="24"/>
        </w:rPr>
        <w:t xml:space="preserve">Разработка и публикация в электронном и бумажном виде: </w:t>
      </w:r>
    </w:p>
    <w:p w:rsidR="00187D04" w:rsidRDefault="00187D04" w:rsidP="00187D04">
      <w:pPr>
        <w:pStyle w:val="a7"/>
        <w:jc w:val="both"/>
        <w:rPr>
          <w:rFonts w:ascii="Times New Roman" w:hAnsi="Times New Roman" w:cs="Times New Roman"/>
          <w:sz w:val="24"/>
          <w:szCs w:val="24"/>
        </w:rPr>
      </w:pPr>
      <w:r w:rsidRPr="00187D04">
        <w:rPr>
          <w:rFonts w:ascii="Times New Roman" w:hAnsi="Times New Roman" w:cs="Times New Roman"/>
          <w:sz w:val="24"/>
          <w:szCs w:val="24"/>
        </w:rPr>
        <w:t xml:space="preserve">– научно-методических материалов, разъясняющих цели, принципы, научные основы и смыслы отдельных положений Программы; </w:t>
      </w:r>
    </w:p>
    <w:p w:rsidR="00187D04" w:rsidRDefault="00187D04" w:rsidP="00187D04">
      <w:pPr>
        <w:pStyle w:val="a7"/>
        <w:jc w:val="both"/>
        <w:rPr>
          <w:rFonts w:ascii="Times New Roman" w:hAnsi="Times New Roman" w:cs="Times New Roman"/>
          <w:sz w:val="24"/>
          <w:szCs w:val="24"/>
        </w:rPr>
      </w:pPr>
      <w:r w:rsidRPr="00187D04">
        <w:rPr>
          <w:rFonts w:ascii="Times New Roman" w:hAnsi="Times New Roman" w:cs="Times New Roman"/>
          <w:sz w:val="24"/>
          <w:szCs w:val="24"/>
        </w:rPr>
        <w:t xml:space="preserve">– нормативных и научно-методических материалов по обеспечению условий реализации Программы; </w:t>
      </w:r>
    </w:p>
    <w:p w:rsidR="00187D04" w:rsidRDefault="00187D04" w:rsidP="00187D04">
      <w:pPr>
        <w:pStyle w:val="a7"/>
        <w:jc w:val="both"/>
        <w:rPr>
          <w:rFonts w:ascii="Times New Roman" w:hAnsi="Times New Roman" w:cs="Times New Roman"/>
          <w:sz w:val="24"/>
          <w:szCs w:val="24"/>
        </w:rPr>
      </w:pPr>
      <w:r w:rsidRPr="00187D04">
        <w:rPr>
          <w:rFonts w:ascii="Times New Roman" w:hAnsi="Times New Roman" w:cs="Times New Roman"/>
          <w:sz w:val="24"/>
          <w:szCs w:val="24"/>
        </w:rPr>
        <w:t xml:space="preserve">– научно-методических материалов по организации образовательного процесса </w:t>
      </w:r>
      <w:r>
        <w:rPr>
          <w:rFonts w:ascii="Times New Roman" w:hAnsi="Times New Roman" w:cs="Times New Roman"/>
          <w:sz w:val="24"/>
          <w:szCs w:val="24"/>
        </w:rPr>
        <w:t xml:space="preserve">в соответствии с Программой; </w:t>
      </w:r>
    </w:p>
    <w:p w:rsidR="00187D04" w:rsidRDefault="00187D04" w:rsidP="00187D04">
      <w:pPr>
        <w:pStyle w:val="a7"/>
        <w:jc w:val="both"/>
        <w:rPr>
          <w:rFonts w:ascii="Times New Roman" w:hAnsi="Times New Roman" w:cs="Times New Roman"/>
          <w:sz w:val="24"/>
          <w:szCs w:val="24"/>
        </w:rPr>
      </w:pPr>
      <w:r w:rsidRPr="00187D04">
        <w:rPr>
          <w:rFonts w:ascii="Times New Roman" w:hAnsi="Times New Roman" w:cs="Times New Roman"/>
          <w:sz w:val="24"/>
          <w:szCs w:val="24"/>
        </w:rPr>
        <w:t>– методических рекомендаций по разработке основной образовательной программы Организации с учетом положений Программы и вариативных образовательных программ, а также адаптивных коррекционно-развивающих программ;</w:t>
      </w:r>
    </w:p>
    <w:p w:rsidR="00187D04" w:rsidRDefault="00187D04" w:rsidP="00187D04">
      <w:pPr>
        <w:pStyle w:val="a7"/>
        <w:jc w:val="both"/>
        <w:rPr>
          <w:rFonts w:ascii="Times New Roman" w:hAnsi="Times New Roman" w:cs="Times New Roman"/>
          <w:sz w:val="24"/>
          <w:szCs w:val="24"/>
        </w:rPr>
      </w:pPr>
      <w:r w:rsidRPr="00187D04">
        <w:rPr>
          <w:rFonts w:ascii="Times New Roman" w:hAnsi="Times New Roman" w:cs="Times New Roman"/>
          <w:sz w:val="24"/>
          <w:szCs w:val="24"/>
        </w:rPr>
        <w:t xml:space="preserve"> – практических материалов и рекомендаций по реализации Программы.</w:t>
      </w:r>
    </w:p>
    <w:p w:rsidR="00187D04" w:rsidRDefault="00187D04" w:rsidP="00187D04">
      <w:pPr>
        <w:pStyle w:val="a7"/>
        <w:jc w:val="both"/>
        <w:rPr>
          <w:rFonts w:ascii="Times New Roman" w:hAnsi="Times New Roman" w:cs="Times New Roman"/>
          <w:sz w:val="24"/>
          <w:szCs w:val="24"/>
        </w:rPr>
      </w:pPr>
      <w:r w:rsidRPr="00187D04">
        <w:rPr>
          <w:rFonts w:ascii="Times New Roman" w:hAnsi="Times New Roman" w:cs="Times New Roman"/>
          <w:sz w:val="24"/>
          <w:szCs w:val="24"/>
        </w:rPr>
        <w:t xml:space="preserve"> 2. Апробирование разработанных материалов в организациях, осуществляющих образовательную деятельность на дошкольном уровне общего образования.</w:t>
      </w:r>
    </w:p>
    <w:p w:rsidR="00187D04" w:rsidRDefault="00187D04" w:rsidP="00187D04">
      <w:pPr>
        <w:pStyle w:val="a7"/>
        <w:jc w:val="both"/>
        <w:rPr>
          <w:rFonts w:ascii="Times New Roman" w:hAnsi="Times New Roman" w:cs="Times New Roman"/>
          <w:sz w:val="24"/>
          <w:szCs w:val="24"/>
        </w:rPr>
      </w:pPr>
      <w:r w:rsidRPr="00187D04">
        <w:rPr>
          <w:rFonts w:ascii="Times New Roman" w:hAnsi="Times New Roman" w:cs="Times New Roman"/>
          <w:sz w:val="24"/>
          <w:szCs w:val="24"/>
        </w:rPr>
        <w:t xml:space="preserve"> 3. Обсуждение разработанных нормативных, научно-методических и практических материалов с Участниками совершенствования Программы, в т. ч. с учетом результатов апробирования, обобщение материалов обсуждения и апробирования.</w:t>
      </w:r>
    </w:p>
    <w:p w:rsidR="00187D04" w:rsidRDefault="00187D04" w:rsidP="00187D04">
      <w:pPr>
        <w:pStyle w:val="a7"/>
        <w:jc w:val="both"/>
        <w:rPr>
          <w:rFonts w:ascii="Times New Roman" w:hAnsi="Times New Roman" w:cs="Times New Roman"/>
          <w:sz w:val="24"/>
          <w:szCs w:val="24"/>
        </w:rPr>
      </w:pPr>
      <w:r w:rsidRPr="00187D04">
        <w:rPr>
          <w:rFonts w:ascii="Times New Roman" w:hAnsi="Times New Roman" w:cs="Times New Roman"/>
          <w:sz w:val="24"/>
          <w:szCs w:val="24"/>
        </w:rPr>
        <w:t xml:space="preserve"> 4. Внесение корректив в Программу, разработка рекомендаций по особенностям ее реализации и т. д. </w:t>
      </w:r>
    </w:p>
    <w:p w:rsidR="00187D04" w:rsidRDefault="00187D04" w:rsidP="00187D04">
      <w:pPr>
        <w:pStyle w:val="a7"/>
        <w:jc w:val="both"/>
        <w:rPr>
          <w:rFonts w:ascii="Times New Roman" w:hAnsi="Times New Roman" w:cs="Times New Roman"/>
          <w:sz w:val="24"/>
          <w:szCs w:val="24"/>
        </w:rPr>
      </w:pPr>
      <w:r w:rsidRPr="00187D04">
        <w:rPr>
          <w:rFonts w:ascii="Times New Roman" w:hAnsi="Times New Roman" w:cs="Times New Roman"/>
          <w:sz w:val="24"/>
          <w:szCs w:val="24"/>
        </w:rPr>
        <w:t xml:space="preserve">5.Регулярное научно-методическое консультационно-информационное сопровождение Организаций, реализующих Программу. </w:t>
      </w:r>
    </w:p>
    <w:p w:rsidR="00187D04" w:rsidRDefault="00187D04" w:rsidP="00187D04">
      <w:pPr>
        <w:pStyle w:val="a7"/>
        <w:jc w:val="both"/>
        <w:rPr>
          <w:rFonts w:ascii="Times New Roman" w:hAnsi="Times New Roman" w:cs="Times New Roman"/>
          <w:sz w:val="24"/>
          <w:szCs w:val="24"/>
        </w:rPr>
      </w:pPr>
    </w:p>
    <w:p w:rsidR="00187D04" w:rsidRDefault="00187D04" w:rsidP="00187D04">
      <w:pPr>
        <w:pStyle w:val="a7"/>
        <w:jc w:val="both"/>
        <w:rPr>
          <w:rFonts w:ascii="Times New Roman" w:hAnsi="Times New Roman" w:cs="Times New Roman"/>
          <w:sz w:val="24"/>
          <w:szCs w:val="24"/>
        </w:rPr>
      </w:pPr>
      <w:r w:rsidRPr="00187D04">
        <w:rPr>
          <w:rFonts w:ascii="Times New Roman" w:hAnsi="Times New Roman" w:cs="Times New Roman"/>
          <w:sz w:val="24"/>
          <w:szCs w:val="24"/>
        </w:rPr>
        <w:t xml:space="preserve">Для совершенствования и развития </w:t>
      </w:r>
      <w:proofErr w:type="gramStart"/>
      <w:r w:rsidRPr="00187D04">
        <w:rPr>
          <w:rFonts w:ascii="Times New Roman" w:hAnsi="Times New Roman" w:cs="Times New Roman"/>
          <w:sz w:val="24"/>
          <w:szCs w:val="24"/>
        </w:rPr>
        <w:t>кадровых ресурсов, требующихся для реализации Программы разработчиками предусмотрена</w:t>
      </w:r>
      <w:proofErr w:type="gramEnd"/>
      <w:r w:rsidRPr="00187D04">
        <w:rPr>
          <w:rFonts w:ascii="Times New Roman" w:hAnsi="Times New Roman" w:cs="Times New Roman"/>
          <w:sz w:val="24"/>
          <w:szCs w:val="24"/>
        </w:rPr>
        <w:t xml:space="preserve"> разработка профессиональных </w:t>
      </w:r>
      <w:r w:rsidRPr="00187D04">
        <w:rPr>
          <w:rFonts w:ascii="Times New Roman" w:hAnsi="Times New Roman" w:cs="Times New Roman"/>
          <w:sz w:val="24"/>
          <w:szCs w:val="24"/>
        </w:rPr>
        <w:lastRenderedPageBreak/>
        <w:t>образовательных программ высшего и дополнительного образования, а также их научно</w:t>
      </w:r>
      <w:r>
        <w:rPr>
          <w:rFonts w:ascii="Times New Roman" w:hAnsi="Times New Roman" w:cs="Times New Roman"/>
          <w:sz w:val="24"/>
          <w:szCs w:val="24"/>
        </w:rPr>
        <w:t xml:space="preserve"> </w:t>
      </w:r>
      <w:r w:rsidRPr="00187D04">
        <w:rPr>
          <w:rFonts w:ascii="Times New Roman" w:hAnsi="Times New Roman" w:cs="Times New Roman"/>
          <w:sz w:val="24"/>
          <w:szCs w:val="24"/>
        </w:rPr>
        <w:t xml:space="preserve">- методическое сопровождение. </w:t>
      </w:r>
    </w:p>
    <w:p w:rsidR="00187D04" w:rsidRDefault="00187D04" w:rsidP="00187D04">
      <w:pPr>
        <w:pStyle w:val="a7"/>
        <w:jc w:val="both"/>
        <w:rPr>
          <w:rFonts w:ascii="Times New Roman" w:hAnsi="Times New Roman" w:cs="Times New Roman"/>
          <w:sz w:val="24"/>
          <w:szCs w:val="24"/>
        </w:rPr>
      </w:pPr>
      <w:r w:rsidRPr="00187D04">
        <w:rPr>
          <w:rFonts w:ascii="Times New Roman" w:hAnsi="Times New Roman" w:cs="Times New Roman"/>
          <w:sz w:val="24"/>
          <w:szCs w:val="24"/>
        </w:rPr>
        <w:t>Развитие информационных ресурсов, необходимых для разработки и утверждения основных образовательных программ Организаций с учетом Программы и вариативных образовательных программ дошкольного образования, направлено на осуществление научно</w:t>
      </w:r>
      <w:r>
        <w:rPr>
          <w:rFonts w:ascii="Times New Roman" w:hAnsi="Times New Roman" w:cs="Times New Roman"/>
          <w:sz w:val="24"/>
          <w:szCs w:val="24"/>
        </w:rPr>
        <w:t xml:space="preserve"> </w:t>
      </w:r>
      <w:r w:rsidRPr="00187D04">
        <w:rPr>
          <w:rFonts w:ascii="Times New Roman" w:hAnsi="Times New Roman" w:cs="Times New Roman"/>
          <w:sz w:val="24"/>
          <w:szCs w:val="24"/>
        </w:rPr>
        <w:t>- методической, научно-практической поддержки Организаций и предполагает создание ве</w:t>
      </w:r>
      <w:proofErr w:type="gramStart"/>
      <w:r w:rsidRPr="00187D04">
        <w:rPr>
          <w:rFonts w:ascii="Times New Roman" w:hAnsi="Times New Roman" w:cs="Times New Roman"/>
          <w:sz w:val="24"/>
          <w:szCs w:val="24"/>
        </w:rPr>
        <w:t>б-</w:t>
      </w:r>
      <w:proofErr w:type="gramEnd"/>
      <w:r w:rsidRPr="00187D04">
        <w:rPr>
          <w:rFonts w:ascii="Times New Roman" w:hAnsi="Times New Roman" w:cs="Times New Roman"/>
          <w:sz w:val="24"/>
          <w:szCs w:val="24"/>
        </w:rPr>
        <w:t xml:space="preserve"> страницы Программы, которая должна содержать: </w:t>
      </w:r>
    </w:p>
    <w:p w:rsidR="00187D04" w:rsidRDefault="00187D04" w:rsidP="00187D04">
      <w:pPr>
        <w:pStyle w:val="a7"/>
        <w:jc w:val="both"/>
        <w:rPr>
          <w:rFonts w:ascii="Times New Roman" w:hAnsi="Times New Roman" w:cs="Times New Roman"/>
          <w:sz w:val="24"/>
          <w:szCs w:val="24"/>
        </w:rPr>
      </w:pPr>
      <w:r w:rsidRPr="00187D04">
        <w:rPr>
          <w:rFonts w:ascii="Times New Roman" w:hAnsi="Times New Roman" w:cs="Times New Roman"/>
          <w:sz w:val="24"/>
          <w:szCs w:val="24"/>
        </w:rPr>
        <w:t>─</w:t>
      </w:r>
      <w:r>
        <w:rPr>
          <w:rFonts w:ascii="Times New Roman" w:hAnsi="Times New Roman" w:cs="Times New Roman"/>
          <w:sz w:val="24"/>
          <w:szCs w:val="24"/>
        </w:rPr>
        <w:t xml:space="preserve"> </w:t>
      </w:r>
      <w:r w:rsidRPr="00187D04">
        <w:rPr>
          <w:rFonts w:ascii="Times New Roman" w:hAnsi="Times New Roman" w:cs="Times New Roman"/>
          <w:sz w:val="24"/>
          <w:szCs w:val="24"/>
        </w:rPr>
        <w:t xml:space="preserve">тексты нормативно-правовой документации дошкольного образования, </w:t>
      </w:r>
    </w:p>
    <w:p w:rsidR="00187D04" w:rsidRDefault="00187D04" w:rsidP="00187D04">
      <w:pPr>
        <w:pStyle w:val="a7"/>
        <w:jc w:val="both"/>
        <w:rPr>
          <w:rFonts w:ascii="Times New Roman" w:hAnsi="Times New Roman" w:cs="Times New Roman"/>
          <w:sz w:val="24"/>
          <w:szCs w:val="24"/>
        </w:rPr>
      </w:pPr>
      <w:r w:rsidRPr="00187D04">
        <w:rPr>
          <w:rFonts w:ascii="Times New Roman" w:hAnsi="Times New Roman" w:cs="Times New Roman"/>
          <w:sz w:val="24"/>
          <w:szCs w:val="24"/>
        </w:rPr>
        <w:t xml:space="preserve">─ перечни научной, методической, практической литературы, </w:t>
      </w:r>
    </w:p>
    <w:p w:rsidR="00187D04" w:rsidRDefault="00187D04" w:rsidP="00187D04">
      <w:pPr>
        <w:pStyle w:val="a7"/>
        <w:jc w:val="both"/>
        <w:rPr>
          <w:rFonts w:ascii="Times New Roman" w:hAnsi="Times New Roman" w:cs="Times New Roman"/>
          <w:sz w:val="24"/>
          <w:szCs w:val="24"/>
        </w:rPr>
      </w:pPr>
      <w:r w:rsidRPr="00187D04">
        <w:rPr>
          <w:rFonts w:ascii="Times New Roman" w:hAnsi="Times New Roman" w:cs="Times New Roman"/>
          <w:sz w:val="24"/>
          <w:szCs w:val="24"/>
        </w:rPr>
        <w:t>─ перечни вариативных образовательных программ дошкольного образования, а также дополнительного образования детей дошкольного возраста,</w:t>
      </w:r>
    </w:p>
    <w:p w:rsidR="00187D04" w:rsidRDefault="00187D04" w:rsidP="00187D04">
      <w:pPr>
        <w:pStyle w:val="a7"/>
        <w:jc w:val="both"/>
        <w:rPr>
          <w:rFonts w:ascii="Times New Roman" w:hAnsi="Times New Roman" w:cs="Times New Roman"/>
          <w:sz w:val="24"/>
          <w:szCs w:val="24"/>
        </w:rPr>
      </w:pPr>
      <w:r w:rsidRPr="00187D04">
        <w:rPr>
          <w:rFonts w:ascii="Times New Roman" w:hAnsi="Times New Roman" w:cs="Times New Roman"/>
          <w:sz w:val="24"/>
          <w:szCs w:val="24"/>
        </w:rPr>
        <w:t xml:space="preserve"> ─ информационные текстовые и </w:t>
      </w:r>
      <w:proofErr w:type="gramStart"/>
      <w:r w:rsidRPr="00187D04">
        <w:rPr>
          <w:rFonts w:ascii="Times New Roman" w:hAnsi="Times New Roman" w:cs="Times New Roman"/>
          <w:sz w:val="24"/>
          <w:szCs w:val="24"/>
        </w:rPr>
        <w:t>видео-материалы</w:t>
      </w:r>
      <w:proofErr w:type="gramEnd"/>
      <w:r w:rsidRPr="00187D04">
        <w:rPr>
          <w:rFonts w:ascii="Times New Roman" w:hAnsi="Times New Roman" w:cs="Times New Roman"/>
          <w:sz w:val="24"/>
          <w:szCs w:val="24"/>
        </w:rPr>
        <w:t xml:space="preserve">, </w:t>
      </w:r>
    </w:p>
    <w:p w:rsidR="00187D04" w:rsidRDefault="00187D04" w:rsidP="00187D04">
      <w:pPr>
        <w:pStyle w:val="a7"/>
        <w:jc w:val="both"/>
        <w:rPr>
          <w:rFonts w:ascii="Times New Roman" w:hAnsi="Times New Roman" w:cs="Times New Roman"/>
          <w:sz w:val="24"/>
          <w:szCs w:val="24"/>
        </w:rPr>
      </w:pPr>
      <w:r w:rsidRPr="00187D04">
        <w:rPr>
          <w:rFonts w:ascii="Times New Roman" w:hAnsi="Times New Roman" w:cs="Times New Roman"/>
          <w:sz w:val="24"/>
          <w:szCs w:val="24"/>
        </w:rPr>
        <w:t xml:space="preserve">─ разделы, посвященные обмену опытом; </w:t>
      </w:r>
    </w:p>
    <w:p w:rsidR="00187D04" w:rsidRDefault="00187D04" w:rsidP="00187D04">
      <w:pPr>
        <w:pStyle w:val="a7"/>
        <w:jc w:val="both"/>
        <w:rPr>
          <w:rFonts w:ascii="Times New Roman" w:hAnsi="Times New Roman" w:cs="Times New Roman"/>
          <w:sz w:val="24"/>
          <w:szCs w:val="24"/>
        </w:rPr>
      </w:pPr>
      <w:r w:rsidRPr="00187D04">
        <w:rPr>
          <w:rFonts w:ascii="Times New Roman" w:hAnsi="Times New Roman" w:cs="Times New Roman"/>
          <w:sz w:val="24"/>
          <w:szCs w:val="24"/>
        </w:rPr>
        <w:t xml:space="preserve">─ актуальную информацию о программах профессиональной подготовки, переподготовки и дополнительного образования, </w:t>
      </w:r>
    </w:p>
    <w:p w:rsidR="00187D04" w:rsidRDefault="00187D04" w:rsidP="00187D04">
      <w:pPr>
        <w:pStyle w:val="a7"/>
        <w:jc w:val="both"/>
        <w:rPr>
          <w:rFonts w:ascii="Times New Roman" w:hAnsi="Times New Roman" w:cs="Times New Roman"/>
          <w:sz w:val="24"/>
          <w:szCs w:val="24"/>
        </w:rPr>
      </w:pPr>
      <w:r w:rsidRPr="00187D04">
        <w:rPr>
          <w:rFonts w:ascii="Times New Roman" w:hAnsi="Times New Roman" w:cs="Times New Roman"/>
          <w:sz w:val="24"/>
          <w:szCs w:val="24"/>
        </w:rPr>
        <w:t xml:space="preserve">– актуальную информацию о проведении научно-практических и обучающих семинаров, тренингов и </w:t>
      </w:r>
      <w:proofErr w:type="spellStart"/>
      <w:r w:rsidRPr="00187D04">
        <w:rPr>
          <w:rFonts w:ascii="Times New Roman" w:hAnsi="Times New Roman" w:cs="Times New Roman"/>
          <w:sz w:val="24"/>
          <w:szCs w:val="24"/>
        </w:rPr>
        <w:t>вебинаров</w:t>
      </w:r>
      <w:proofErr w:type="spellEnd"/>
      <w:r w:rsidRPr="00187D04">
        <w:rPr>
          <w:rFonts w:ascii="Times New Roman" w:hAnsi="Times New Roman" w:cs="Times New Roman"/>
          <w:sz w:val="24"/>
          <w:szCs w:val="24"/>
        </w:rPr>
        <w:t xml:space="preserve">, конференций. </w:t>
      </w:r>
    </w:p>
    <w:p w:rsidR="00187D04" w:rsidRDefault="00187D04" w:rsidP="00187D04">
      <w:pPr>
        <w:pStyle w:val="a7"/>
        <w:jc w:val="both"/>
        <w:rPr>
          <w:rFonts w:ascii="Times New Roman" w:hAnsi="Times New Roman" w:cs="Times New Roman"/>
          <w:sz w:val="24"/>
          <w:szCs w:val="24"/>
        </w:rPr>
      </w:pPr>
      <w:r w:rsidRPr="00187D04">
        <w:rPr>
          <w:rFonts w:ascii="Times New Roman" w:hAnsi="Times New Roman" w:cs="Times New Roman"/>
          <w:sz w:val="24"/>
          <w:szCs w:val="24"/>
        </w:rPr>
        <w:t xml:space="preserve">Совершенствование материально-технических условий, в т. ч. необходимых для создания развивающей предметно-пространственной среды, планируется осуществлять в процессе реализации Программы. </w:t>
      </w:r>
    </w:p>
    <w:p w:rsidR="00187D04" w:rsidRDefault="00187D04" w:rsidP="00187D04">
      <w:pPr>
        <w:pStyle w:val="a7"/>
        <w:jc w:val="both"/>
        <w:rPr>
          <w:rFonts w:ascii="Times New Roman" w:hAnsi="Times New Roman" w:cs="Times New Roman"/>
          <w:sz w:val="24"/>
          <w:szCs w:val="24"/>
        </w:rPr>
      </w:pPr>
      <w:r w:rsidRPr="00187D04">
        <w:rPr>
          <w:rFonts w:ascii="Times New Roman" w:hAnsi="Times New Roman" w:cs="Times New Roman"/>
          <w:sz w:val="24"/>
          <w:szCs w:val="24"/>
        </w:rPr>
        <w:t xml:space="preserve">Совершенствование финансовых условий реализации Программы направлено в первую очередь на повышение эффективности экономики содействия. Совершенствование финансовых условий нацелено на содействие: </w:t>
      </w:r>
    </w:p>
    <w:p w:rsidR="00187D04" w:rsidRDefault="00187D04" w:rsidP="00187D04">
      <w:pPr>
        <w:pStyle w:val="a7"/>
        <w:jc w:val="both"/>
        <w:rPr>
          <w:rFonts w:ascii="Times New Roman" w:hAnsi="Times New Roman" w:cs="Times New Roman"/>
          <w:sz w:val="24"/>
          <w:szCs w:val="24"/>
        </w:rPr>
      </w:pPr>
      <w:r w:rsidRPr="00187D04">
        <w:rPr>
          <w:rFonts w:ascii="Times New Roman" w:hAnsi="Times New Roman" w:cs="Times New Roman"/>
          <w:sz w:val="24"/>
          <w:szCs w:val="24"/>
        </w:rPr>
        <w:t xml:space="preserve">–развитию кадровых ресурсов путем разработки проектов различных программ мотивации сотрудников Организаций, разработки предложений по совершенствованию эффективных контрактов с сотрудниками, управления Организацией; </w:t>
      </w:r>
    </w:p>
    <w:p w:rsidR="00187D04" w:rsidRDefault="00187D04" w:rsidP="00187D04">
      <w:pPr>
        <w:pStyle w:val="a7"/>
        <w:jc w:val="both"/>
        <w:rPr>
          <w:rFonts w:ascii="Times New Roman" w:hAnsi="Times New Roman" w:cs="Times New Roman"/>
          <w:sz w:val="24"/>
          <w:szCs w:val="24"/>
        </w:rPr>
      </w:pPr>
      <w:r w:rsidRPr="00187D04">
        <w:rPr>
          <w:rFonts w:ascii="Times New Roman" w:hAnsi="Times New Roman" w:cs="Times New Roman"/>
          <w:sz w:val="24"/>
          <w:szCs w:val="24"/>
        </w:rPr>
        <w:t>–развитию материально-технических, информационно-методических и других ресурсов, необходимых для достижения целей Программы;</w:t>
      </w:r>
    </w:p>
    <w:p w:rsidR="00187D04" w:rsidRDefault="00187D04" w:rsidP="00187D04">
      <w:pPr>
        <w:pStyle w:val="a7"/>
        <w:jc w:val="both"/>
        <w:rPr>
          <w:rFonts w:ascii="Times New Roman" w:hAnsi="Times New Roman" w:cs="Times New Roman"/>
          <w:sz w:val="24"/>
          <w:szCs w:val="24"/>
        </w:rPr>
      </w:pPr>
      <w:r w:rsidRPr="00187D04">
        <w:rPr>
          <w:rFonts w:ascii="Times New Roman" w:hAnsi="Times New Roman" w:cs="Times New Roman"/>
          <w:sz w:val="24"/>
          <w:szCs w:val="24"/>
        </w:rPr>
        <w:t xml:space="preserve"> –сетевому взаимодействию с целью эффективной реализации Программы, в т. ч. поддержке работы Организации с семьями воспитанников</w:t>
      </w:r>
      <w:r>
        <w:rPr>
          <w:rFonts w:ascii="Times New Roman" w:hAnsi="Times New Roman" w:cs="Times New Roman"/>
          <w:sz w:val="24"/>
          <w:szCs w:val="24"/>
        </w:rPr>
        <w:t>.</w:t>
      </w:r>
    </w:p>
    <w:p w:rsidR="008C3CB0" w:rsidRDefault="008C3CB0" w:rsidP="00B7474E">
      <w:pPr>
        <w:rPr>
          <w:rFonts w:ascii="Times New Roman" w:hAnsi="Times New Roman" w:cs="Times New Roman"/>
          <w:b/>
          <w:sz w:val="24"/>
          <w:szCs w:val="24"/>
        </w:rPr>
      </w:pPr>
    </w:p>
    <w:p w:rsidR="008C3CB0" w:rsidRDefault="008C3CB0" w:rsidP="00B7474E">
      <w:pPr>
        <w:rPr>
          <w:rFonts w:ascii="Times New Roman" w:hAnsi="Times New Roman" w:cs="Times New Roman"/>
          <w:b/>
          <w:sz w:val="24"/>
          <w:szCs w:val="24"/>
        </w:rPr>
      </w:pPr>
    </w:p>
    <w:p w:rsidR="008C3CB0" w:rsidRDefault="00CA1BC1" w:rsidP="00383BDA">
      <w:pPr>
        <w:jc w:val="center"/>
        <w:rPr>
          <w:rFonts w:ascii="Times New Roman" w:hAnsi="Times New Roman" w:cs="Times New Roman"/>
          <w:b/>
          <w:sz w:val="24"/>
          <w:szCs w:val="24"/>
        </w:rPr>
      </w:pPr>
      <w:r>
        <w:rPr>
          <w:rFonts w:ascii="Times New Roman" w:hAnsi="Times New Roman" w:cs="Times New Roman"/>
          <w:b/>
          <w:noProof/>
          <w:sz w:val="24"/>
          <w:szCs w:val="24"/>
          <w:lang w:eastAsia="ru-RU"/>
        </w:rPr>
        <w:drawing>
          <wp:inline distT="0" distB="0" distL="0" distR="0" wp14:anchorId="3AAD6845" wp14:editId="2985E01B">
            <wp:extent cx="2724150" cy="2043589"/>
            <wp:effectExtent l="0" t="0" r="0" b="0"/>
            <wp:docPr id="22" name="Рисунок 22" descr="C:\Users\Александр\Desktop\ФОТОГРАФИИ\сказка фото\DSCF02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Александр\Desktop\ФОТОГРАФИИ\сказка фото\DSCF0256.JPG"/>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724220" cy="2043641"/>
                    </a:xfrm>
                    <a:prstGeom prst="rect">
                      <a:avLst/>
                    </a:prstGeom>
                    <a:noFill/>
                    <a:ln>
                      <a:noFill/>
                    </a:ln>
                  </pic:spPr>
                </pic:pic>
              </a:graphicData>
            </a:graphic>
          </wp:inline>
        </w:drawing>
      </w:r>
    </w:p>
    <w:p w:rsidR="008C3CB0" w:rsidRDefault="008C3CB0" w:rsidP="00B7474E">
      <w:pPr>
        <w:rPr>
          <w:rFonts w:ascii="Times New Roman" w:hAnsi="Times New Roman" w:cs="Times New Roman"/>
          <w:b/>
          <w:sz w:val="24"/>
          <w:szCs w:val="24"/>
        </w:rPr>
      </w:pPr>
    </w:p>
    <w:p w:rsidR="00383BDA" w:rsidRDefault="00383BDA" w:rsidP="00B7474E">
      <w:pPr>
        <w:rPr>
          <w:rFonts w:ascii="Times New Roman" w:hAnsi="Times New Roman" w:cs="Times New Roman"/>
          <w:b/>
          <w:sz w:val="24"/>
          <w:szCs w:val="24"/>
        </w:rPr>
      </w:pPr>
    </w:p>
    <w:p w:rsidR="00383BDA" w:rsidRDefault="00383BDA" w:rsidP="00B7474E">
      <w:pPr>
        <w:rPr>
          <w:rFonts w:ascii="Times New Roman" w:hAnsi="Times New Roman" w:cs="Times New Roman"/>
          <w:b/>
          <w:sz w:val="24"/>
          <w:szCs w:val="24"/>
        </w:rPr>
      </w:pPr>
    </w:p>
    <w:p w:rsidR="00383BDA" w:rsidRDefault="00383BDA" w:rsidP="00B7474E">
      <w:pPr>
        <w:rPr>
          <w:rFonts w:ascii="Times New Roman" w:hAnsi="Times New Roman" w:cs="Times New Roman"/>
          <w:b/>
          <w:sz w:val="24"/>
          <w:szCs w:val="24"/>
        </w:rPr>
      </w:pPr>
    </w:p>
    <w:p w:rsidR="00383BDA" w:rsidRDefault="00383BDA" w:rsidP="00B7474E">
      <w:pPr>
        <w:rPr>
          <w:rFonts w:ascii="Times New Roman" w:hAnsi="Times New Roman" w:cs="Times New Roman"/>
          <w:b/>
          <w:sz w:val="24"/>
          <w:szCs w:val="24"/>
        </w:rPr>
      </w:pPr>
    </w:p>
    <w:p w:rsidR="00383BDA" w:rsidRDefault="00383BDA" w:rsidP="00B7474E">
      <w:pPr>
        <w:rPr>
          <w:rFonts w:ascii="Times New Roman" w:hAnsi="Times New Roman" w:cs="Times New Roman"/>
          <w:b/>
          <w:sz w:val="24"/>
          <w:szCs w:val="24"/>
        </w:rPr>
      </w:pPr>
    </w:p>
    <w:p w:rsidR="00D32049" w:rsidRPr="00C02D0D" w:rsidRDefault="005705A2" w:rsidP="008C3CB0">
      <w:pPr>
        <w:jc w:val="center"/>
        <w:rPr>
          <w:rFonts w:ascii="Times New Roman" w:hAnsi="Times New Roman" w:cs="Times New Roman"/>
          <w:b/>
          <w:caps/>
          <w:color w:val="00B0F0"/>
          <w:sz w:val="96"/>
          <w:szCs w:val="96"/>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rPr>
      </w:pPr>
      <w:r w:rsidRPr="00C02D0D">
        <w:rPr>
          <w:rFonts w:ascii="Times New Roman" w:hAnsi="Times New Roman" w:cs="Times New Roman"/>
          <w:b/>
          <w:caps/>
          <w:color w:val="00B0F0"/>
          <w:sz w:val="96"/>
          <w:szCs w:val="96"/>
          <w14:reflection w14:blurRad="12700" w14:stA="28000" w14:stPos="0" w14:endA="0" w14:endPos="45000" w14:dist="1003" w14:dir="5400000" w14:fadeDir="5400000" w14:sx="100000" w14:sy="-100000" w14:kx="0" w14:ky="0" w14:algn="bl"/>
          <w14:textOutline w14:w="4495" w14:cap="flat" w14:cmpd="sng" w14:algn="ctr">
            <w14:solidFill>
              <w14:schemeClr w14:val="accent4">
                <w14:shade w14:val="50000"/>
                <w14:satMod w14:val="120000"/>
              </w14:schemeClr>
            </w14:solidFill>
            <w14:prstDash w14:val="solid"/>
            <w14:round/>
          </w14:textOutline>
        </w:rPr>
        <w:t>ПРИЛОЖЕНИЯ</w:t>
      </w:r>
    </w:p>
    <w:p w:rsidR="00C02D0D" w:rsidRDefault="00C02D0D" w:rsidP="008C3CB0">
      <w:pPr>
        <w:spacing w:after="0" w:line="240" w:lineRule="auto"/>
        <w:jc w:val="right"/>
        <w:rPr>
          <w:rFonts w:ascii="Times New Roman" w:hAnsi="Times New Roman" w:cs="Times New Roman"/>
          <w:bCs/>
          <w:color w:val="002060"/>
          <w:sz w:val="24"/>
          <w:szCs w:val="24"/>
        </w:rPr>
      </w:pPr>
    </w:p>
    <w:p w:rsidR="00383BDA" w:rsidRDefault="00383BDA" w:rsidP="008C3CB0">
      <w:pPr>
        <w:spacing w:after="0" w:line="240" w:lineRule="auto"/>
        <w:jc w:val="right"/>
        <w:rPr>
          <w:rFonts w:ascii="Times New Roman" w:hAnsi="Times New Roman" w:cs="Times New Roman"/>
          <w:bCs/>
          <w:color w:val="002060"/>
          <w:sz w:val="24"/>
          <w:szCs w:val="24"/>
        </w:rPr>
      </w:pPr>
    </w:p>
    <w:p w:rsidR="00383BDA" w:rsidRDefault="00383BDA" w:rsidP="008C3CB0">
      <w:pPr>
        <w:spacing w:after="0" w:line="240" w:lineRule="auto"/>
        <w:jc w:val="right"/>
        <w:rPr>
          <w:rFonts w:ascii="Times New Roman" w:hAnsi="Times New Roman" w:cs="Times New Roman"/>
          <w:bCs/>
          <w:color w:val="002060"/>
          <w:sz w:val="24"/>
          <w:szCs w:val="24"/>
        </w:rPr>
      </w:pPr>
    </w:p>
    <w:p w:rsidR="00383BDA" w:rsidRDefault="00383BDA" w:rsidP="008C3CB0">
      <w:pPr>
        <w:spacing w:after="0" w:line="240" w:lineRule="auto"/>
        <w:jc w:val="right"/>
        <w:rPr>
          <w:rFonts w:ascii="Times New Roman" w:hAnsi="Times New Roman" w:cs="Times New Roman"/>
          <w:bCs/>
          <w:color w:val="002060"/>
          <w:sz w:val="24"/>
          <w:szCs w:val="24"/>
        </w:rPr>
      </w:pPr>
    </w:p>
    <w:p w:rsidR="00383BDA" w:rsidRDefault="00383BDA" w:rsidP="008C3CB0">
      <w:pPr>
        <w:spacing w:after="0" w:line="240" w:lineRule="auto"/>
        <w:jc w:val="right"/>
        <w:rPr>
          <w:rFonts w:ascii="Times New Roman" w:hAnsi="Times New Roman" w:cs="Times New Roman"/>
          <w:bCs/>
          <w:color w:val="002060"/>
          <w:sz w:val="24"/>
          <w:szCs w:val="24"/>
        </w:rPr>
      </w:pPr>
    </w:p>
    <w:p w:rsidR="00383BDA" w:rsidRDefault="00383BDA" w:rsidP="008C3CB0">
      <w:pPr>
        <w:spacing w:after="0" w:line="240" w:lineRule="auto"/>
        <w:jc w:val="right"/>
        <w:rPr>
          <w:rFonts w:ascii="Times New Roman" w:hAnsi="Times New Roman" w:cs="Times New Roman"/>
          <w:bCs/>
          <w:color w:val="002060"/>
          <w:sz w:val="24"/>
          <w:szCs w:val="24"/>
        </w:rPr>
      </w:pPr>
    </w:p>
    <w:p w:rsidR="00383BDA" w:rsidRDefault="00383BDA" w:rsidP="008C3CB0">
      <w:pPr>
        <w:spacing w:after="0" w:line="240" w:lineRule="auto"/>
        <w:jc w:val="right"/>
        <w:rPr>
          <w:rFonts w:ascii="Times New Roman" w:hAnsi="Times New Roman" w:cs="Times New Roman"/>
          <w:bCs/>
          <w:color w:val="002060"/>
          <w:sz w:val="24"/>
          <w:szCs w:val="24"/>
        </w:rPr>
      </w:pPr>
    </w:p>
    <w:p w:rsidR="00383BDA" w:rsidRDefault="00383BDA" w:rsidP="008C3CB0">
      <w:pPr>
        <w:spacing w:after="0" w:line="240" w:lineRule="auto"/>
        <w:jc w:val="right"/>
        <w:rPr>
          <w:rFonts w:ascii="Times New Roman" w:hAnsi="Times New Roman" w:cs="Times New Roman"/>
          <w:bCs/>
          <w:color w:val="002060"/>
          <w:sz w:val="24"/>
          <w:szCs w:val="24"/>
        </w:rPr>
      </w:pPr>
    </w:p>
    <w:p w:rsidR="00383BDA" w:rsidRDefault="00383BDA" w:rsidP="00383BDA">
      <w:pPr>
        <w:spacing w:after="0" w:line="240" w:lineRule="auto"/>
        <w:jc w:val="center"/>
        <w:rPr>
          <w:rFonts w:ascii="Times New Roman" w:hAnsi="Times New Roman" w:cs="Times New Roman"/>
          <w:bCs/>
          <w:color w:val="002060"/>
          <w:sz w:val="24"/>
          <w:szCs w:val="24"/>
        </w:rPr>
      </w:pPr>
      <w:r>
        <w:rPr>
          <w:rFonts w:ascii="Times New Roman" w:hAnsi="Times New Roman" w:cs="Times New Roman"/>
          <w:b/>
          <w:noProof/>
          <w:sz w:val="24"/>
          <w:szCs w:val="24"/>
          <w:lang w:eastAsia="ru-RU"/>
        </w:rPr>
        <w:drawing>
          <wp:inline distT="0" distB="0" distL="0" distR="0" wp14:anchorId="0FF338C3" wp14:editId="00D5593A">
            <wp:extent cx="3219450" cy="2141190"/>
            <wp:effectExtent l="0" t="0" r="0" b="0"/>
            <wp:docPr id="7171" name="Рисунок 7171" descr="D:\Рабочий стол\всё с рабочего стола\ФОТОГРАФИИ\Фото сказка\DSC006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Рабочий стол\всё с рабочего стола\ФОТОГРАФИИ\Фото сказка\DSC00637.JPG"/>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3221981" cy="2142873"/>
                    </a:xfrm>
                    <a:prstGeom prst="rect">
                      <a:avLst/>
                    </a:prstGeom>
                    <a:noFill/>
                    <a:ln>
                      <a:noFill/>
                    </a:ln>
                  </pic:spPr>
                </pic:pic>
              </a:graphicData>
            </a:graphic>
          </wp:inline>
        </w:drawing>
      </w:r>
    </w:p>
    <w:p w:rsidR="00383BDA" w:rsidRDefault="00383BDA" w:rsidP="008C3CB0">
      <w:pPr>
        <w:spacing w:after="0" w:line="240" w:lineRule="auto"/>
        <w:jc w:val="right"/>
        <w:rPr>
          <w:rFonts w:ascii="Times New Roman" w:hAnsi="Times New Roman" w:cs="Times New Roman"/>
          <w:bCs/>
          <w:color w:val="002060"/>
          <w:sz w:val="24"/>
          <w:szCs w:val="24"/>
        </w:rPr>
      </w:pPr>
    </w:p>
    <w:p w:rsidR="00383BDA" w:rsidRDefault="00383BDA" w:rsidP="008C3CB0">
      <w:pPr>
        <w:spacing w:after="0" w:line="240" w:lineRule="auto"/>
        <w:jc w:val="right"/>
        <w:rPr>
          <w:rFonts w:ascii="Times New Roman" w:hAnsi="Times New Roman" w:cs="Times New Roman"/>
          <w:bCs/>
          <w:color w:val="002060"/>
          <w:sz w:val="24"/>
          <w:szCs w:val="24"/>
        </w:rPr>
      </w:pPr>
    </w:p>
    <w:p w:rsidR="00383BDA" w:rsidRDefault="00383BDA" w:rsidP="008C3CB0">
      <w:pPr>
        <w:spacing w:after="0" w:line="240" w:lineRule="auto"/>
        <w:jc w:val="right"/>
        <w:rPr>
          <w:rFonts w:ascii="Times New Roman" w:hAnsi="Times New Roman" w:cs="Times New Roman"/>
          <w:bCs/>
          <w:color w:val="002060"/>
          <w:sz w:val="24"/>
          <w:szCs w:val="24"/>
        </w:rPr>
      </w:pPr>
    </w:p>
    <w:p w:rsidR="00383BDA" w:rsidRDefault="00383BDA" w:rsidP="008C3CB0">
      <w:pPr>
        <w:spacing w:after="0" w:line="240" w:lineRule="auto"/>
        <w:jc w:val="right"/>
        <w:rPr>
          <w:rFonts w:ascii="Times New Roman" w:hAnsi="Times New Roman" w:cs="Times New Roman"/>
          <w:bCs/>
          <w:color w:val="002060"/>
          <w:sz w:val="24"/>
          <w:szCs w:val="24"/>
        </w:rPr>
      </w:pPr>
    </w:p>
    <w:p w:rsidR="00383BDA" w:rsidRDefault="00383BDA" w:rsidP="008C3CB0">
      <w:pPr>
        <w:spacing w:after="0" w:line="240" w:lineRule="auto"/>
        <w:jc w:val="right"/>
        <w:rPr>
          <w:rFonts w:ascii="Times New Roman" w:hAnsi="Times New Roman" w:cs="Times New Roman"/>
          <w:bCs/>
          <w:color w:val="002060"/>
          <w:sz w:val="24"/>
          <w:szCs w:val="24"/>
        </w:rPr>
      </w:pPr>
    </w:p>
    <w:p w:rsidR="00383BDA" w:rsidRDefault="00383BDA" w:rsidP="008C3CB0">
      <w:pPr>
        <w:spacing w:after="0" w:line="240" w:lineRule="auto"/>
        <w:jc w:val="right"/>
        <w:rPr>
          <w:rFonts w:ascii="Times New Roman" w:hAnsi="Times New Roman" w:cs="Times New Roman"/>
          <w:bCs/>
          <w:color w:val="002060"/>
          <w:sz w:val="24"/>
          <w:szCs w:val="24"/>
        </w:rPr>
      </w:pPr>
    </w:p>
    <w:p w:rsidR="00383BDA" w:rsidRDefault="00383BDA" w:rsidP="008C3CB0">
      <w:pPr>
        <w:spacing w:after="0" w:line="240" w:lineRule="auto"/>
        <w:jc w:val="right"/>
        <w:rPr>
          <w:rFonts w:ascii="Times New Roman" w:hAnsi="Times New Roman" w:cs="Times New Roman"/>
          <w:bCs/>
          <w:color w:val="002060"/>
          <w:sz w:val="24"/>
          <w:szCs w:val="24"/>
        </w:rPr>
      </w:pPr>
    </w:p>
    <w:p w:rsidR="00383BDA" w:rsidRDefault="00383BDA" w:rsidP="008C3CB0">
      <w:pPr>
        <w:spacing w:after="0" w:line="240" w:lineRule="auto"/>
        <w:jc w:val="right"/>
        <w:rPr>
          <w:rFonts w:ascii="Times New Roman" w:hAnsi="Times New Roman" w:cs="Times New Roman"/>
          <w:bCs/>
          <w:color w:val="002060"/>
          <w:sz w:val="24"/>
          <w:szCs w:val="24"/>
        </w:rPr>
      </w:pPr>
    </w:p>
    <w:p w:rsidR="00383BDA" w:rsidRDefault="00383BDA" w:rsidP="008C3CB0">
      <w:pPr>
        <w:spacing w:after="0" w:line="240" w:lineRule="auto"/>
        <w:jc w:val="right"/>
        <w:rPr>
          <w:rFonts w:ascii="Times New Roman" w:hAnsi="Times New Roman" w:cs="Times New Roman"/>
          <w:bCs/>
          <w:color w:val="002060"/>
          <w:sz w:val="24"/>
          <w:szCs w:val="24"/>
        </w:rPr>
      </w:pPr>
    </w:p>
    <w:p w:rsidR="00383BDA" w:rsidRDefault="00383BDA" w:rsidP="008C3CB0">
      <w:pPr>
        <w:spacing w:after="0" w:line="240" w:lineRule="auto"/>
        <w:jc w:val="right"/>
        <w:rPr>
          <w:rFonts w:ascii="Times New Roman" w:hAnsi="Times New Roman" w:cs="Times New Roman"/>
          <w:bCs/>
          <w:color w:val="002060"/>
          <w:sz w:val="24"/>
          <w:szCs w:val="24"/>
        </w:rPr>
      </w:pPr>
    </w:p>
    <w:p w:rsidR="00383BDA" w:rsidRDefault="00383BDA" w:rsidP="008C3CB0">
      <w:pPr>
        <w:spacing w:after="0" w:line="240" w:lineRule="auto"/>
        <w:jc w:val="right"/>
        <w:rPr>
          <w:rFonts w:ascii="Times New Roman" w:hAnsi="Times New Roman" w:cs="Times New Roman"/>
          <w:bCs/>
          <w:color w:val="002060"/>
          <w:sz w:val="24"/>
          <w:szCs w:val="24"/>
        </w:rPr>
      </w:pPr>
    </w:p>
    <w:p w:rsidR="00383BDA" w:rsidRDefault="00383BDA" w:rsidP="008C3CB0">
      <w:pPr>
        <w:spacing w:after="0" w:line="240" w:lineRule="auto"/>
        <w:jc w:val="right"/>
        <w:rPr>
          <w:rFonts w:ascii="Times New Roman" w:hAnsi="Times New Roman" w:cs="Times New Roman"/>
          <w:bCs/>
          <w:color w:val="002060"/>
          <w:sz w:val="24"/>
          <w:szCs w:val="24"/>
        </w:rPr>
      </w:pPr>
    </w:p>
    <w:p w:rsidR="00383BDA" w:rsidRDefault="00383BDA" w:rsidP="008C3CB0">
      <w:pPr>
        <w:spacing w:after="0" w:line="240" w:lineRule="auto"/>
        <w:jc w:val="right"/>
        <w:rPr>
          <w:rFonts w:ascii="Times New Roman" w:hAnsi="Times New Roman" w:cs="Times New Roman"/>
          <w:bCs/>
          <w:color w:val="002060"/>
          <w:sz w:val="24"/>
          <w:szCs w:val="24"/>
        </w:rPr>
      </w:pPr>
    </w:p>
    <w:p w:rsidR="00383BDA" w:rsidRDefault="00383BDA" w:rsidP="00383BDA">
      <w:pPr>
        <w:spacing w:after="0" w:line="240" w:lineRule="auto"/>
        <w:rPr>
          <w:rFonts w:ascii="Times New Roman" w:hAnsi="Times New Roman" w:cs="Times New Roman"/>
          <w:bCs/>
          <w:color w:val="002060"/>
          <w:sz w:val="24"/>
          <w:szCs w:val="24"/>
        </w:rPr>
      </w:pPr>
    </w:p>
    <w:p w:rsidR="00C02D0D" w:rsidRDefault="00C02D0D" w:rsidP="008C3CB0">
      <w:pPr>
        <w:spacing w:after="0" w:line="240" w:lineRule="auto"/>
        <w:jc w:val="right"/>
        <w:rPr>
          <w:rFonts w:ascii="Times New Roman" w:hAnsi="Times New Roman" w:cs="Times New Roman"/>
          <w:bCs/>
          <w:color w:val="002060"/>
          <w:sz w:val="24"/>
          <w:szCs w:val="24"/>
        </w:rPr>
      </w:pPr>
    </w:p>
    <w:p w:rsidR="00C02D0D" w:rsidRDefault="00C02D0D" w:rsidP="008C3CB0">
      <w:pPr>
        <w:spacing w:after="0" w:line="240" w:lineRule="auto"/>
        <w:jc w:val="right"/>
        <w:rPr>
          <w:rFonts w:ascii="Times New Roman" w:hAnsi="Times New Roman" w:cs="Times New Roman"/>
          <w:bCs/>
          <w:color w:val="002060"/>
          <w:sz w:val="24"/>
          <w:szCs w:val="24"/>
        </w:rPr>
      </w:pPr>
    </w:p>
    <w:p w:rsidR="008C3CB0" w:rsidRPr="008C3CB0" w:rsidRDefault="008C3CB0" w:rsidP="008C3CB0">
      <w:pPr>
        <w:spacing w:after="0" w:line="240" w:lineRule="auto"/>
        <w:jc w:val="right"/>
        <w:rPr>
          <w:rFonts w:ascii="Times New Roman" w:hAnsi="Times New Roman" w:cs="Times New Roman"/>
          <w:bCs/>
          <w:color w:val="002060"/>
          <w:sz w:val="24"/>
          <w:szCs w:val="24"/>
        </w:rPr>
      </w:pPr>
      <w:r w:rsidRPr="008C3CB0">
        <w:rPr>
          <w:rFonts w:ascii="Times New Roman" w:hAnsi="Times New Roman" w:cs="Times New Roman"/>
          <w:bCs/>
          <w:color w:val="002060"/>
          <w:sz w:val="24"/>
          <w:szCs w:val="24"/>
        </w:rPr>
        <w:t>Приложение № 1</w:t>
      </w:r>
    </w:p>
    <w:p w:rsidR="008C3CB0" w:rsidRPr="008C3CB0" w:rsidRDefault="008C3CB0" w:rsidP="008C3CB0">
      <w:pPr>
        <w:spacing w:after="0" w:line="240" w:lineRule="auto"/>
        <w:jc w:val="both"/>
        <w:rPr>
          <w:rFonts w:ascii="Times New Roman" w:hAnsi="Times New Roman" w:cs="Times New Roman"/>
          <w:bCs/>
          <w:sz w:val="24"/>
          <w:szCs w:val="24"/>
        </w:rPr>
      </w:pPr>
    </w:p>
    <w:p w:rsidR="008C3CB0" w:rsidRPr="008C3CB0" w:rsidRDefault="008C3CB0" w:rsidP="008C3CB0">
      <w:pPr>
        <w:spacing w:after="0" w:line="240" w:lineRule="auto"/>
        <w:jc w:val="center"/>
        <w:rPr>
          <w:rFonts w:ascii="Times New Roman" w:hAnsi="Times New Roman" w:cs="Times New Roman"/>
          <w:b/>
          <w:bCs/>
          <w:color w:val="FF0000"/>
          <w:sz w:val="24"/>
          <w:szCs w:val="24"/>
        </w:rPr>
      </w:pPr>
      <w:r w:rsidRPr="008C3CB0">
        <w:rPr>
          <w:rFonts w:ascii="Times New Roman" w:hAnsi="Times New Roman" w:cs="Times New Roman"/>
          <w:b/>
          <w:bCs/>
          <w:color w:val="FF0000"/>
          <w:sz w:val="24"/>
          <w:szCs w:val="24"/>
        </w:rPr>
        <w:t>Тематическое планирование</w:t>
      </w:r>
    </w:p>
    <w:p w:rsidR="008C3CB0" w:rsidRPr="008C3CB0" w:rsidRDefault="008C3CB0" w:rsidP="008C3CB0">
      <w:pPr>
        <w:spacing w:after="0" w:line="240" w:lineRule="auto"/>
        <w:rPr>
          <w:rFonts w:ascii="Times New Roman" w:eastAsia="Times New Roman" w:hAnsi="Times New Roman" w:cs="Times New Roman"/>
          <w:b/>
          <w:sz w:val="24"/>
          <w:szCs w:val="24"/>
          <w:lang w:eastAsia="ru-RU"/>
        </w:rPr>
      </w:pPr>
    </w:p>
    <w:p w:rsidR="008C3CB0" w:rsidRPr="008C3CB0" w:rsidRDefault="008C3CB0" w:rsidP="008C3CB0">
      <w:pPr>
        <w:spacing w:after="0" w:line="240" w:lineRule="auto"/>
        <w:rPr>
          <w:rFonts w:ascii="Times New Roman" w:eastAsia="Times New Roman" w:hAnsi="Times New Roman" w:cs="Times New Roman"/>
          <w:b/>
          <w:color w:val="002060"/>
          <w:sz w:val="24"/>
          <w:szCs w:val="24"/>
          <w:lang w:eastAsia="ru-RU"/>
        </w:rPr>
      </w:pPr>
      <w:r w:rsidRPr="008C3CB0">
        <w:rPr>
          <w:rFonts w:ascii="Times New Roman" w:eastAsia="Times New Roman" w:hAnsi="Times New Roman" w:cs="Times New Roman"/>
          <w:b/>
          <w:color w:val="002060"/>
          <w:sz w:val="24"/>
          <w:szCs w:val="24"/>
          <w:lang w:eastAsia="ru-RU"/>
        </w:rPr>
        <w:t>Группа раннего возраста</w:t>
      </w:r>
    </w:p>
    <w:p w:rsidR="008C3CB0" w:rsidRPr="008C3CB0" w:rsidRDefault="008C3CB0" w:rsidP="008C3CB0">
      <w:pPr>
        <w:spacing w:after="0" w:line="240" w:lineRule="auto"/>
        <w:jc w:val="both"/>
        <w:rPr>
          <w:rFonts w:ascii="Times New Roman" w:eastAsia="Times New Roman" w:hAnsi="Times New Roman" w:cs="Times New Roman"/>
          <w:b/>
          <w:i/>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Сентябрь</w:t>
      </w:r>
    </w:p>
    <w:p w:rsidR="008C3CB0" w:rsidRPr="008C3CB0" w:rsidRDefault="008C3CB0" w:rsidP="008C3CB0">
      <w:pPr>
        <w:spacing w:after="0" w:line="240" w:lineRule="auto"/>
        <w:jc w:val="both"/>
        <w:rPr>
          <w:rFonts w:ascii="Times New Roman" w:eastAsia="Times New Roman" w:hAnsi="Times New Roman" w:cs="Times New Roman"/>
          <w:b/>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70"/>
        <w:gridCol w:w="2442"/>
        <w:gridCol w:w="2545"/>
        <w:gridCol w:w="2397"/>
      </w:tblGrid>
      <w:tr w:rsidR="008C3CB0" w:rsidRPr="008C3CB0" w:rsidTr="008C3CB0">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1 неделя</w:t>
            </w: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2 неделя</w:t>
            </w: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3 неделя</w:t>
            </w: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4 неделя</w:t>
            </w:r>
          </w:p>
        </w:tc>
      </w:tr>
      <w:tr w:rsidR="008C3CB0" w:rsidRPr="008C3CB0" w:rsidTr="008C3CB0">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Давайте знакомиться!</w:t>
            </w: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Адаптировать детей к условиям детского сада. Познакомить с детьми, воспитателем. Способствовать формированию положительных эмоций по отношению к детскому саду, воспитателю, детям.</w:t>
            </w: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sz w:val="20"/>
                <w:szCs w:val="20"/>
                <w:lang w:eastAsia="ru-RU"/>
              </w:rPr>
            </w:pPr>
            <w:r w:rsidRPr="008C3CB0">
              <w:rPr>
                <w:rFonts w:ascii="Times New Roman" w:eastAsia="Times New Roman" w:hAnsi="Times New Roman" w:cs="Times New Roman"/>
                <w:b/>
                <w:sz w:val="20"/>
                <w:szCs w:val="20"/>
                <w:lang w:eastAsia="ru-RU"/>
              </w:rPr>
              <w:t>Наша группа</w:t>
            </w:r>
            <w:r w:rsidRPr="008C3CB0">
              <w:rPr>
                <w:rFonts w:ascii="Times New Roman" w:eastAsia="Times New Roman" w:hAnsi="Times New Roman" w:cs="Times New Roman"/>
                <w:sz w:val="20"/>
                <w:szCs w:val="20"/>
                <w:lang w:eastAsia="ru-RU"/>
              </w:rPr>
              <w:t xml:space="preserve"> </w:t>
            </w:r>
          </w:p>
          <w:p w:rsidR="008C3CB0" w:rsidRPr="008C3CB0" w:rsidRDefault="008C3CB0" w:rsidP="008C3CB0">
            <w:pPr>
              <w:spacing w:after="0" w:line="240" w:lineRule="auto"/>
              <w:jc w:val="center"/>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sz w:val="20"/>
                <w:szCs w:val="20"/>
                <w:lang w:eastAsia="ru-RU"/>
              </w:rPr>
              <w:t xml:space="preserve">Познакомить с детским садом как ближайшим социальным окружением ребёнка (помещением и оборудованием группы: личный шкафчик, кроватка, игрушки и пр.). </w:t>
            </w:r>
          </w:p>
        </w:tc>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Осень наступила</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Дать элементарные представления об осенних изменениях в природе, одежде людей, на участке детского сада.</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Формировать умения определять погоду по внешним признакам и последовательно, по сезону одеваться на прогулку.</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Учить выделять ствол, ветки и листья деревьев.</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tc>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Дерево и куст</w:t>
            </w: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Учить рассматривать дерево (основные особенности строения), обращать внимание на календарные изменения в жизни растений (показать, что осенью листья деревьев меняют окраску, бережно относиться к растениям)</w:t>
            </w:r>
          </w:p>
        </w:tc>
      </w:tr>
    </w:tbl>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 xml:space="preserve">Октябрь </w:t>
      </w:r>
    </w:p>
    <w:p w:rsidR="008C3CB0" w:rsidRPr="008C3CB0" w:rsidRDefault="008C3CB0" w:rsidP="008C3CB0">
      <w:pPr>
        <w:spacing w:after="0" w:line="240" w:lineRule="auto"/>
        <w:jc w:val="both"/>
        <w:rPr>
          <w:rFonts w:ascii="Times New Roman" w:eastAsia="Times New Roman" w:hAnsi="Times New Roman" w:cs="Times New Roman"/>
          <w:b/>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68"/>
        <w:gridCol w:w="2469"/>
        <w:gridCol w:w="2424"/>
        <w:gridCol w:w="2493"/>
      </w:tblGrid>
      <w:tr w:rsidR="008C3CB0" w:rsidRPr="008C3CB0" w:rsidTr="008C3CB0">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1 неделя</w:t>
            </w: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2 неделя</w:t>
            </w: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3 неделя</w:t>
            </w: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4 неделя</w:t>
            </w:r>
          </w:p>
        </w:tc>
      </w:tr>
      <w:tr w:rsidR="008C3CB0" w:rsidRPr="008C3CB0" w:rsidTr="008C3CB0">
        <w:tc>
          <w:tcPr>
            <w:tcW w:w="3697" w:type="dxa"/>
            <w:shd w:val="clear" w:color="auto" w:fill="auto"/>
          </w:tcPr>
          <w:p w:rsidR="008C3CB0" w:rsidRPr="008C3CB0" w:rsidRDefault="008C3CB0" w:rsidP="008C3CB0">
            <w:pPr>
              <w:spacing w:after="0" w:line="240" w:lineRule="auto"/>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Я в мире человек</w:t>
            </w: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Дать представление о себе как человеке; об основных частях тела человека, их назначении. Закреплять знание своего имени, имён членов семьи.</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Формировать навык называть воспитателя по имени и отчеству.</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Формировать начальные представления о здоровом образе жизни.</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Что нам осень подарила</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Дать первичные представления о выращивании овощных культур, о сборе урожая, о некоторых овощах, фруктах, ягодах и грибах.</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Учить различать по внешнему виду и вкусу и называть овощи (огурец, помидор, морковь, репа)</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Листопад, листопад, листья жёлтые летят…</w:t>
            </w: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sz w:val="20"/>
                <w:szCs w:val="20"/>
                <w:lang w:eastAsia="ru-RU"/>
              </w:rPr>
              <w:t>Организовать все виды детской деятельности вокруг темы «Осень» и осеннего праздника.</w:t>
            </w:r>
          </w:p>
        </w:tc>
        <w:tc>
          <w:tcPr>
            <w:tcW w:w="3697" w:type="dxa"/>
            <w:shd w:val="clear" w:color="auto" w:fill="auto"/>
          </w:tcPr>
          <w:p w:rsidR="008C3CB0" w:rsidRPr="008C3CB0" w:rsidRDefault="008C3CB0" w:rsidP="008C3CB0">
            <w:pPr>
              <w:spacing w:after="0" w:line="240" w:lineRule="auto"/>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 xml:space="preserve">Животные </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Расширить знания о домашних животных и птицах.</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Знакомить с особенностями поведения лесных зверей и птиц осенью.</w:t>
            </w:r>
          </w:p>
        </w:tc>
      </w:tr>
    </w:tbl>
    <w:p w:rsidR="008C3CB0" w:rsidRPr="008C3CB0" w:rsidRDefault="008C3CB0" w:rsidP="008C3CB0">
      <w:pPr>
        <w:spacing w:after="0" w:line="240" w:lineRule="auto"/>
        <w:jc w:val="both"/>
        <w:rPr>
          <w:rFonts w:ascii="Times New Roman" w:eastAsia="Times New Roman" w:hAnsi="Times New Roman" w:cs="Times New Roman"/>
          <w:i/>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 xml:space="preserve">Ноябрь </w:t>
      </w:r>
    </w:p>
    <w:p w:rsidR="008C3CB0" w:rsidRPr="008C3CB0" w:rsidRDefault="008C3CB0" w:rsidP="008C3CB0">
      <w:pPr>
        <w:spacing w:after="0" w:line="240" w:lineRule="auto"/>
        <w:jc w:val="both"/>
        <w:rPr>
          <w:rFonts w:ascii="Times New Roman" w:eastAsia="Times New Roman" w:hAnsi="Times New Roman" w:cs="Times New Roman"/>
          <w:b/>
          <w:i/>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51"/>
        <w:gridCol w:w="2341"/>
        <w:gridCol w:w="2431"/>
        <w:gridCol w:w="2431"/>
      </w:tblGrid>
      <w:tr w:rsidR="008C3CB0" w:rsidRPr="008C3CB0" w:rsidTr="008C3CB0">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1 неделя</w:t>
            </w: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2 неделя</w:t>
            </w: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3 неделя</w:t>
            </w: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4 неделя</w:t>
            </w:r>
          </w:p>
        </w:tc>
      </w:tr>
      <w:tr w:rsidR="008C3CB0" w:rsidRPr="008C3CB0" w:rsidTr="008C3CB0">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Моя семья</w:t>
            </w: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Учить называть своё имя и имена членов своей семьи.</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 xml:space="preserve">Воспитывать эмоциональную отзывчивость на состояние близких людей (пожалеть, </w:t>
            </w:r>
            <w:r w:rsidRPr="008C3CB0">
              <w:rPr>
                <w:rFonts w:ascii="Times New Roman" w:eastAsia="Times New Roman" w:hAnsi="Times New Roman" w:cs="Times New Roman"/>
                <w:sz w:val="20"/>
                <w:szCs w:val="20"/>
                <w:lang w:eastAsia="ru-RU"/>
              </w:rPr>
              <w:lastRenderedPageBreak/>
              <w:t>посочувствовать).</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Домашние животные</w:t>
            </w: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Вызывать интерес к рассказам о животных.</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Расширять словарный запас.</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 xml:space="preserve">Учить находить на картине и называть </w:t>
            </w:r>
            <w:r w:rsidRPr="008C3CB0">
              <w:rPr>
                <w:rFonts w:ascii="Times New Roman" w:eastAsia="Times New Roman" w:hAnsi="Times New Roman" w:cs="Times New Roman"/>
                <w:sz w:val="20"/>
                <w:szCs w:val="20"/>
                <w:lang w:eastAsia="ru-RU"/>
              </w:rPr>
              <w:lastRenderedPageBreak/>
              <w:t>собаку, кошку, курицу.</w:t>
            </w: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Мебель</w:t>
            </w: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Познакомить с понятием «мебель», назначением и предметами мебели.</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 xml:space="preserve">Учить узнавать и называть по внешнему виду мебель, части и </w:t>
            </w:r>
            <w:r w:rsidRPr="008C3CB0">
              <w:rPr>
                <w:rFonts w:ascii="Times New Roman" w:eastAsia="Times New Roman" w:hAnsi="Times New Roman" w:cs="Times New Roman"/>
                <w:sz w:val="20"/>
                <w:szCs w:val="20"/>
                <w:lang w:eastAsia="ru-RU"/>
              </w:rPr>
              <w:lastRenderedPageBreak/>
              <w:t>детали разных предметов мебели (у дивана – ножки, у кресла – спинка и др.); различать между собой объекты (диван, кресло)</w:t>
            </w:r>
          </w:p>
          <w:p w:rsidR="008C3CB0" w:rsidRPr="008C3CB0" w:rsidRDefault="008C3CB0" w:rsidP="008C3CB0">
            <w:pPr>
              <w:spacing w:after="0" w:line="240" w:lineRule="auto"/>
              <w:jc w:val="both"/>
              <w:rPr>
                <w:rFonts w:ascii="Times New Roman" w:eastAsia="Times New Roman" w:hAnsi="Times New Roman" w:cs="Times New Roman"/>
                <w:b/>
                <w:sz w:val="20"/>
                <w:szCs w:val="20"/>
                <w:lang w:eastAsia="ru-RU"/>
              </w:rPr>
            </w:pP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Одеваем куклу на улицу</w:t>
            </w: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Учить называть по внешнему виду одежду; различать сходные между собой объекты.</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 xml:space="preserve">Познакомить с </w:t>
            </w:r>
            <w:r w:rsidRPr="008C3CB0">
              <w:rPr>
                <w:rFonts w:ascii="Times New Roman" w:eastAsia="Times New Roman" w:hAnsi="Times New Roman" w:cs="Times New Roman"/>
                <w:sz w:val="20"/>
                <w:szCs w:val="20"/>
                <w:lang w:eastAsia="ru-RU"/>
              </w:rPr>
              <w:lastRenderedPageBreak/>
              <w:t>назначение предметов одежды и её значением для человека.</w:t>
            </w: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p>
        </w:tc>
      </w:tr>
    </w:tbl>
    <w:p w:rsidR="008C3CB0" w:rsidRPr="008C3CB0" w:rsidRDefault="008C3CB0" w:rsidP="008C3CB0">
      <w:pPr>
        <w:spacing w:after="0" w:line="240" w:lineRule="auto"/>
        <w:jc w:val="both"/>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 xml:space="preserve">Декабрь </w:t>
      </w:r>
    </w:p>
    <w:p w:rsidR="008C3CB0" w:rsidRPr="008C3CB0" w:rsidRDefault="008C3CB0" w:rsidP="008C3CB0">
      <w:pPr>
        <w:spacing w:after="0" w:line="240" w:lineRule="auto"/>
        <w:jc w:val="both"/>
        <w:rPr>
          <w:rFonts w:ascii="Times New Roman" w:eastAsia="Times New Roman" w:hAnsi="Times New Roman" w:cs="Times New Roman"/>
          <w:b/>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89"/>
        <w:gridCol w:w="2459"/>
        <w:gridCol w:w="2486"/>
        <w:gridCol w:w="2420"/>
      </w:tblGrid>
      <w:tr w:rsidR="008C3CB0" w:rsidRPr="008C3CB0" w:rsidTr="008C3CB0">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1 неделя</w:t>
            </w:r>
          </w:p>
        </w:tc>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2 неделя</w:t>
            </w:r>
          </w:p>
        </w:tc>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3 неделя</w:t>
            </w:r>
          </w:p>
        </w:tc>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4 неделя</w:t>
            </w:r>
          </w:p>
        </w:tc>
      </w:tr>
      <w:tr w:rsidR="008C3CB0" w:rsidRPr="008C3CB0" w:rsidTr="008C3CB0">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Зима пришла</w:t>
            </w:r>
          </w:p>
          <w:p w:rsidR="008C3CB0" w:rsidRPr="008C3CB0" w:rsidRDefault="008C3CB0" w:rsidP="008C3CB0">
            <w:pPr>
              <w:spacing w:after="0" w:line="240" w:lineRule="auto"/>
              <w:jc w:val="center"/>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Формировать элементарные представления о зиме (сезонные изменения в природе, одежде людей, на участке детского сада).</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Знакомить с некоторыми особенностями поведения лесных зверей и птиц зимой.</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Мой дом</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roofErr w:type="gramStart"/>
            <w:r w:rsidRPr="008C3CB0">
              <w:rPr>
                <w:rFonts w:ascii="Times New Roman" w:eastAsia="Times New Roman" w:hAnsi="Times New Roman" w:cs="Times New Roman"/>
                <w:sz w:val="20"/>
                <w:szCs w:val="20"/>
                <w:lang w:eastAsia="ru-RU"/>
              </w:rPr>
              <w:t>Знакомить детей с родным городом: его названием,, объектами (улица, дом, магазин, поликлиника); с транспортом, «городскими» профессиями (врач, милиционер, продавец)</w:t>
            </w:r>
            <w:proofErr w:type="gramEnd"/>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Птицы зимой</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Закреплять знания о зимних явлениях природы.</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Показать кормушку для птиц.</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Формировать желание подкармливать птиц зимой.</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Расширять представления о зимующих птицах.</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tc>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Новый год</w:t>
            </w:r>
          </w:p>
          <w:p w:rsidR="008C3CB0" w:rsidRPr="008C3CB0" w:rsidRDefault="008C3CB0" w:rsidP="008C3CB0">
            <w:pPr>
              <w:spacing w:after="0" w:line="240" w:lineRule="auto"/>
              <w:jc w:val="center"/>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Организовать все виды детской деятельности вокруг темы Нового года и новогоднего праздника.</w:t>
            </w:r>
          </w:p>
        </w:tc>
      </w:tr>
    </w:tbl>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 xml:space="preserve">Январь </w:t>
      </w:r>
    </w:p>
    <w:p w:rsidR="008C3CB0" w:rsidRPr="008C3CB0" w:rsidRDefault="008C3CB0" w:rsidP="008C3CB0">
      <w:pPr>
        <w:spacing w:after="0" w:line="240" w:lineRule="auto"/>
        <w:jc w:val="both"/>
        <w:rPr>
          <w:rFonts w:ascii="Times New Roman" w:eastAsia="Times New Roman" w:hAnsi="Times New Roman" w:cs="Times New Roman"/>
          <w:b/>
          <w:i/>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62"/>
        <w:gridCol w:w="2518"/>
        <w:gridCol w:w="2457"/>
        <w:gridCol w:w="2417"/>
      </w:tblGrid>
      <w:tr w:rsidR="008C3CB0" w:rsidRPr="008C3CB0" w:rsidTr="008C3CB0">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1 неделя</w:t>
            </w: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2 неделя</w:t>
            </w: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3 неделя</w:t>
            </w: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4 неделя</w:t>
            </w:r>
          </w:p>
        </w:tc>
      </w:tr>
      <w:tr w:rsidR="008C3CB0" w:rsidRPr="008C3CB0" w:rsidTr="008C3CB0">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«В январе, в январе много снега во дворе…»</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Уточнить знания о зимних явлениях природы.</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Формировать эстетическое отношение к окружающей природе.</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Обогащать и активизировать словарный запас детей.</w:t>
            </w:r>
          </w:p>
        </w:tc>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Купание куклы Кати</w:t>
            </w: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 xml:space="preserve">Учить </w:t>
            </w:r>
            <w:proofErr w:type="gramStart"/>
            <w:r w:rsidRPr="008C3CB0">
              <w:rPr>
                <w:rFonts w:ascii="Times New Roman" w:eastAsia="Times New Roman" w:hAnsi="Times New Roman" w:cs="Times New Roman"/>
                <w:sz w:val="20"/>
                <w:szCs w:val="20"/>
                <w:lang w:eastAsia="ru-RU"/>
              </w:rPr>
              <w:t>правильно</w:t>
            </w:r>
            <w:proofErr w:type="gramEnd"/>
            <w:r w:rsidRPr="008C3CB0">
              <w:rPr>
                <w:rFonts w:ascii="Times New Roman" w:eastAsia="Times New Roman" w:hAnsi="Times New Roman" w:cs="Times New Roman"/>
                <w:sz w:val="20"/>
                <w:szCs w:val="20"/>
                <w:lang w:eastAsia="ru-RU"/>
              </w:rPr>
              <w:t xml:space="preserve"> называть предметы и принадлежности купания (полотенце, мыло, ванночка).</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Воспитывать эмоциональную отзывчивость (приятные воспоминания о купании).</w:t>
            </w:r>
          </w:p>
        </w:tc>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Птицы</w:t>
            </w: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Расширять представления о птицах.</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Продолжать формировать умение различать птиц по внешнему виду.</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Формировать желание наблюдать за птицами, прилетающими на участок детского сада.</w:t>
            </w: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tc>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Комнатные растения</w:t>
            </w: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Расширять представления детей о комнатных растениях.</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Закреплять умение поливать растения из лейки.</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Учить протирать листья влажной тряпочкой, поддерживать интерес к комнатным растениям, желание ухаживать за ними.</w:t>
            </w: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p>
        </w:tc>
      </w:tr>
    </w:tbl>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 xml:space="preserve">Февраль </w:t>
      </w:r>
    </w:p>
    <w:p w:rsidR="008C3CB0" w:rsidRPr="008C3CB0" w:rsidRDefault="008C3CB0" w:rsidP="008C3CB0">
      <w:pPr>
        <w:spacing w:after="0" w:line="240" w:lineRule="auto"/>
        <w:jc w:val="both"/>
        <w:rPr>
          <w:rFonts w:ascii="Times New Roman" w:eastAsia="Times New Roman" w:hAnsi="Times New Roman" w:cs="Times New Roman"/>
          <w:b/>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4"/>
        <w:gridCol w:w="2456"/>
        <w:gridCol w:w="2418"/>
        <w:gridCol w:w="2536"/>
      </w:tblGrid>
      <w:tr w:rsidR="008C3CB0" w:rsidRPr="008C3CB0" w:rsidTr="008C3CB0">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1 неделя</w:t>
            </w: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2 неделя</w:t>
            </w: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3 неделя</w:t>
            </w: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4 неделя</w:t>
            </w:r>
          </w:p>
        </w:tc>
      </w:tr>
      <w:tr w:rsidR="008C3CB0" w:rsidRPr="008C3CB0" w:rsidTr="008C3CB0">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 xml:space="preserve">Посуда </w:t>
            </w: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Учить:</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 узнавать и называть по внешнему виду столовую и чайную посуду;</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 различать между собой.</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Познакомить с назначением и свойствами посуды.</w:t>
            </w:r>
          </w:p>
        </w:tc>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«У меня живёт котёнок…»</w:t>
            </w: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Продолжать знакомство с домашними животными и их детёнышами.</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Формировать умение правильно общаться с животными.</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Развивать желание наблюдать за котёнком.</w:t>
            </w:r>
          </w:p>
        </w:tc>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Заяц и медведь</w:t>
            </w: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Учить:</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  находить картинки с зайцами, медведями и называть их;</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 выделять наиболее характерные особенности животного (голова, хвост, ноги)</w:t>
            </w:r>
          </w:p>
          <w:p w:rsidR="008C3CB0" w:rsidRPr="008C3CB0" w:rsidRDefault="008C3CB0" w:rsidP="008C3CB0">
            <w:pPr>
              <w:spacing w:after="0" w:line="240" w:lineRule="auto"/>
              <w:jc w:val="both"/>
              <w:rPr>
                <w:rFonts w:ascii="Times New Roman" w:eastAsia="Times New Roman" w:hAnsi="Times New Roman" w:cs="Times New Roman"/>
                <w:b/>
                <w:sz w:val="20"/>
                <w:szCs w:val="20"/>
                <w:lang w:eastAsia="ru-RU"/>
              </w:rPr>
            </w:pP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 xml:space="preserve">Автомобили </w:t>
            </w:r>
          </w:p>
          <w:p w:rsidR="008C3CB0" w:rsidRPr="008C3CB0" w:rsidRDefault="008C3CB0" w:rsidP="008C3CB0">
            <w:pPr>
              <w:spacing w:after="0" w:line="240" w:lineRule="auto"/>
              <w:jc w:val="center"/>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Расширять запас понимаемых слов.</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Учить:</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 правильно называть трамвай, троллейбус;</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 различать виды и части автомобиля (грузовой, легковой); кабина, руль, колесо);</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 xml:space="preserve">- отвечать на вопрос: «Что это?» полным </w:t>
            </w:r>
            <w:r w:rsidRPr="008C3CB0">
              <w:rPr>
                <w:rFonts w:ascii="Times New Roman" w:eastAsia="Times New Roman" w:hAnsi="Times New Roman" w:cs="Times New Roman"/>
                <w:sz w:val="20"/>
                <w:szCs w:val="20"/>
                <w:lang w:eastAsia="ru-RU"/>
              </w:rPr>
              <w:lastRenderedPageBreak/>
              <w:t>предложением, состоящим из 3 – 4 слов.</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tc>
      </w:tr>
    </w:tbl>
    <w:p w:rsidR="008C3CB0" w:rsidRPr="008C3CB0" w:rsidRDefault="008C3CB0" w:rsidP="008C3CB0">
      <w:pPr>
        <w:spacing w:after="0" w:line="240" w:lineRule="auto"/>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 xml:space="preserve">Март </w:t>
      </w:r>
    </w:p>
    <w:p w:rsidR="008C3CB0" w:rsidRPr="008C3CB0" w:rsidRDefault="008C3CB0" w:rsidP="008C3CB0">
      <w:pPr>
        <w:spacing w:after="0" w:line="240" w:lineRule="auto"/>
        <w:jc w:val="both"/>
        <w:rPr>
          <w:rFonts w:ascii="Times New Roman" w:eastAsia="Times New Roman" w:hAnsi="Times New Roman" w:cs="Times New Roman"/>
          <w:b/>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1"/>
        <w:gridCol w:w="2490"/>
        <w:gridCol w:w="2493"/>
        <w:gridCol w:w="2450"/>
      </w:tblGrid>
      <w:tr w:rsidR="008C3CB0" w:rsidRPr="008C3CB0" w:rsidTr="008C3CB0">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1 неделя</w:t>
            </w: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2 неделя</w:t>
            </w: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3 неделя</w:t>
            </w: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4 неделя</w:t>
            </w:r>
          </w:p>
        </w:tc>
      </w:tr>
      <w:tr w:rsidR="008C3CB0" w:rsidRPr="008C3CB0" w:rsidTr="008C3CB0">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Мамин день</w:t>
            </w:r>
          </w:p>
          <w:p w:rsidR="008C3CB0" w:rsidRPr="008C3CB0" w:rsidRDefault="008C3CB0" w:rsidP="008C3CB0">
            <w:pPr>
              <w:spacing w:after="0" w:line="240" w:lineRule="auto"/>
              <w:jc w:val="center"/>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Организовать все виды детской деятельности вокруг темы семьи, любви к маме, бабушке.</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tc>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Весна пришла</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Формировать элементарные представления о весне (сезонные изменения в природе, одежде людей, на участке детского сада).</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Расширять знания о домашних животных и птицах.</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Знакомить с некоторыми особенностями поведения лесных зверей и птиц весной.</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Игрушки</w:t>
            </w:r>
          </w:p>
          <w:p w:rsidR="008C3CB0" w:rsidRPr="008C3CB0" w:rsidRDefault="008C3CB0" w:rsidP="008C3CB0">
            <w:pPr>
              <w:spacing w:after="0" w:line="240" w:lineRule="auto"/>
              <w:jc w:val="center"/>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Учить:</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roofErr w:type="gramStart"/>
            <w:r w:rsidRPr="008C3CB0">
              <w:rPr>
                <w:rFonts w:ascii="Times New Roman" w:eastAsia="Times New Roman" w:hAnsi="Times New Roman" w:cs="Times New Roman"/>
                <w:sz w:val="20"/>
                <w:szCs w:val="20"/>
                <w:lang w:eastAsia="ru-RU"/>
              </w:rPr>
              <w:t>- находить существующие у игрушек свойства (бьются,  рвутся), качества (гладкие, мокрые, холодные);</w:t>
            </w:r>
            <w:proofErr w:type="gramEnd"/>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 подбирать и группировать игрушки по форме, цвету.</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Воспитывать бережное отношение к игрушкам.</w:t>
            </w:r>
          </w:p>
          <w:p w:rsidR="008C3CB0" w:rsidRPr="008C3CB0" w:rsidRDefault="008C3CB0" w:rsidP="008C3CB0">
            <w:pPr>
              <w:spacing w:after="0" w:line="240" w:lineRule="auto"/>
              <w:jc w:val="center"/>
              <w:rPr>
                <w:rFonts w:ascii="Times New Roman" w:eastAsia="Times New Roman" w:hAnsi="Times New Roman" w:cs="Times New Roman"/>
                <w:sz w:val="20"/>
                <w:szCs w:val="20"/>
                <w:lang w:eastAsia="ru-RU"/>
              </w:rPr>
            </w:pPr>
          </w:p>
        </w:tc>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Травянистые растения</w:t>
            </w:r>
          </w:p>
          <w:p w:rsidR="008C3CB0" w:rsidRPr="008C3CB0" w:rsidRDefault="008C3CB0" w:rsidP="008C3CB0">
            <w:pPr>
              <w:spacing w:after="0" w:line="240" w:lineRule="auto"/>
              <w:jc w:val="center"/>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Формировать желание любоваться появившейся зелёной травкой.</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Показать первые весенние цветы.</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 xml:space="preserve">Воспитывать у детей бережное отношение к растениям     </w:t>
            </w:r>
          </w:p>
        </w:tc>
      </w:tr>
    </w:tbl>
    <w:p w:rsidR="008C3CB0" w:rsidRPr="008C3CB0" w:rsidRDefault="008C3CB0" w:rsidP="008C3CB0">
      <w:pPr>
        <w:spacing w:after="0" w:line="240" w:lineRule="auto"/>
        <w:jc w:val="both"/>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sz w:val="20"/>
          <w:szCs w:val="20"/>
          <w:lang w:eastAsia="ru-RU"/>
        </w:rPr>
        <w:t>А</w:t>
      </w:r>
      <w:r w:rsidRPr="008C3CB0">
        <w:rPr>
          <w:rFonts w:ascii="Times New Roman" w:eastAsia="Times New Roman" w:hAnsi="Times New Roman" w:cs="Times New Roman"/>
          <w:b/>
          <w:i/>
          <w:sz w:val="20"/>
          <w:szCs w:val="20"/>
          <w:lang w:eastAsia="ru-RU"/>
        </w:rPr>
        <w:t xml:space="preserve">прель </w:t>
      </w:r>
    </w:p>
    <w:p w:rsidR="008C3CB0" w:rsidRPr="008C3CB0" w:rsidRDefault="008C3CB0" w:rsidP="008C3CB0">
      <w:pPr>
        <w:spacing w:after="0" w:line="240" w:lineRule="auto"/>
        <w:jc w:val="both"/>
        <w:rPr>
          <w:rFonts w:ascii="Times New Roman" w:eastAsia="Times New Roman" w:hAnsi="Times New Roman" w:cs="Times New Roman"/>
          <w:b/>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5"/>
        <w:gridCol w:w="2445"/>
        <w:gridCol w:w="2527"/>
        <w:gridCol w:w="2437"/>
      </w:tblGrid>
      <w:tr w:rsidR="008C3CB0" w:rsidRPr="008C3CB0" w:rsidTr="008C3CB0">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1 неделя</w:t>
            </w: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2 неделя</w:t>
            </w: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3 неделя</w:t>
            </w: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4 неделя</w:t>
            </w:r>
          </w:p>
        </w:tc>
      </w:tr>
      <w:tr w:rsidR="008C3CB0" w:rsidRPr="008C3CB0" w:rsidTr="008C3CB0">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«Солнышко, солнышко, выгляни в окошечко…»</w:t>
            </w: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Дать представления о весенних изменениях в природе.</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Формировать интерес к явлениям природы.</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Поддерживать радостное настроение перед прогулкой в солнечный день (чтение стихов).</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Учить передавать образ в рисунке.</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tc>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Петушок и его семейка</w:t>
            </w: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Расширять представления о домашних животных и их характерных особенностях.</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Рассмотреть внешний вид петушка, как передвигается (ходит важно), как клюёт зёрна.</w:t>
            </w:r>
          </w:p>
          <w:p w:rsidR="008C3CB0" w:rsidRPr="008C3CB0" w:rsidRDefault="008C3CB0" w:rsidP="008C3CB0">
            <w:pPr>
              <w:spacing w:after="0" w:line="240" w:lineRule="auto"/>
              <w:jc w:val="both"/>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sz w:val="20"/>
                <w:szCs w:val="20"/>
                <w:lang w:eastAsia="ru-RU"/>
              </w:rPr>
              <w:t>Формировать желание проявлять заботу о домашних животных.</w:t>
            </w: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Насекомые</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Закреплять желание наблюдать за насекомыми.</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Расширять представления о насекомых.</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Учить характеризовать внешний вид и поведение насекомых.</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Продолжать учить различать насекомых.</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Воспитывать доброе отношение к насекомым.</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tc>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Наш город</w:t>
            </w:r>
          </w:p>
          <w:p w:rsidR="008C3CB0" w:rsidRPr="008C3CB0" w:rsidRDefault="008C3CB0" w:rsidP="008C3CB0">
            <w:pPr>
              <w:spacing w:after="0" w:line="240" w:lineRule="auto"/>
              <w:jc w:val="center"/>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Напомнить название города, в котором живут дети, название их улицы.</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Закрепить умение называть родной город, улицу, на которой живут.</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Развивать умение внимательно рассматривать иллюстрации города, отвечать на вопросы.</w:t>
            </w:r>
          </w:p>
          <w:p w:rsidR="008C3CB0" w:rsidRPr="008C3CB0" w:rsidRDefault="008C3CB0" w:rsidP="008C3CB0">
            <w:pPr>
              <w:spacing w:after="0" w:line="240" w:lineRule="auto"/>
              <w:jc w:val="center"/>
              <w:rPr>
                <w:rFonts w:ascii="Times New Roman" w:eastAsia="Times New Roman" w:hAnsi="Times New Roman" w:cs="Times New Roman"/>
                <w:sz w:val="20"/>
                <w:szCs w:val="20"/>
                <w:lang w:eastAsia="ru-RU"/>
              </w:rPr>
            </w:pPr>
          </w:p>
        </w:tc>
      </w:tr>
    </w:tbl>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 xml:space="preserve">Май </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6"/>
        <w:gridCol w:w="2410"/>
        <w:gridCol w:w="2443"/>
        <w:gridCol w:w="2475"/>
      </w:tblGrid>
      <w:tr w:rsidR="008C3CB0" w:rsidRPr="008C3CB0" w:rsidTr="008C3CB0">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1 неделя</w:t>
            </w: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2 неделя</w:t>
            </w: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3 неделя</w:t>
            </w: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4 неделя</w:t>
            </w:r>
          </w:p>
        </w:tc>
      </w:tr>
      <w:tr w:rsidR="008C3CB0" w:rsidRPr="008C3CB0" w:rsidTr="008C3CB0">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Транспорт</w:t>
            </w: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Знакомить с транспортными средствами, различать и называть по внешнему виду грузовые, легковые автомобили.</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Учить различать и правильно называть трамвай, машину, автобус.</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tc>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Труд взрослых</w:t>
            </w: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 xml:space="preserve">Познакомить с трудом няни. </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Учить различать некоторые трудовые действия.</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Воспитывать чувство уважения к труду помощника воспитателя.</w:t>
            </w: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Народная игрушка</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 xml:space="preserve">Знакомить с народным творчеством на примере народных игрушек. Знакомить с устным народным творчеством (песенки, </w:t>
            </w:r>
            <w:proofErr w:type="spellStart"/>
            <w:r w:rsidRPr="008C3CB0">
              <w:rPr>
                <w:rFonts w:ascii="Times New Roman" w:eastAsia="Times New Roman" w:hAnsi="Times New Roman" w:cs="Times New Roman"/>
                <w:sz w:val="20"/>
                <w:szCs w:val="20"/>
                <w:lang w:eastAsia="ru-RU"/>
              </w:rPr>
              <w:t>потешки</w:t>
            </w:r>
            <w:proofErr w:type="spellEnd"/>
            <w:r w:rsidRPr="008C3CB0">
              <w:rPr>
                <w:rFonts w:ascii="Times New Roman" w:eastAsia="Times New Roman" w:hAnsi="Times New Roman" w:cs="Times New Roman"/>
                <w:sz w:val="20"/>
                <w:szCs w:val="20"/>
                <w:lang w:eastAsia="ru-RU"/>
              </w:rPr>
              <w:t xml:space="preserve"> и др.).</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Использовать фольклор при организации всех видов детской деятельности.</w:t>
            </w:r>
          </w:p>
        </w:tc>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Одуванчики – цветы, словно солнышко желты</w:t>
            </w:r>
          </w:p>
          <w:p w:rsidR="008C3CB0" w:rsidRPr="008C3CB0" w:rsidRDefault="008C3CB0" w:rsidP="008C3CB0">
            <w:pPr>
              <w:spacing w:after="0" w:line="240" w:lineRule="auto"/>
              <w:jc w:val="center"/>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Формировать представление об одуванчике.</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Учит:</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 выделять характерные особенности;</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 называть его части.</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 xml:space="preserve">Развивать желание эмоционально </w:t>
            </w:r>
            <w:r w:rsidRPr="008C3CB0">
              <w:rPr>
                <w:rFonts w:ascii="Times New Roman" w:eastAsia="Times New Roman" w:hAnsi="Times New Roman" w:cs="Times New Roman"/>
                <w:sz w:val="20"/>
                <w:szCs w:val="20"/>
                <w:lang w:eastAsia="ru-RU"/>
              </w:rPr>
              <w:lastRenderedPageBreak/>
              <w:t>откликаться на красоту окружающей природы.</w:t>
            </w: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 xml:space="preserve">  </w:t>
            </w:r>
          </w:p>
        </w:tc>
      </w:tr>
    </w:tbl>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8"/>
          <w:szCs w:val="20"/>
          <w:lang w:eastAsia="ru-RU"/>
        </w:rPr>
      </w:pPr>
    </w:p>
    <w:p w:rsidR="008C3CB0" w:rsidRPr="008C3CB0" w:rsidRDefault="008C3CB0" w:rsidP="008C3CB0">
      <w:pPr>
        <w:spacing w:after="0" w:line="240" w:lineRule="auto"/>
        <w:rPr>
          <w:rFonts w:ascii="Times New Roman" w:eastAsia="Times New Roman" w:hAnsi="Times New Roman" w:cs="Times New Roman"/>
          <w:b/>
          <w:color w:val="FF0000"/>
          <w:sz w:val="24"/>
          <w:szCs w:val="24"/>
          <w:lang w:eastAsia="ru-RU"/>
        </w:rPr>
      </w:pPr>
      <w:r w:rsidRPr="008C3CB0">
        <w:rPr>
          <w:rFonts w:ascii="Times New Roman" w:eastAsia="Times New Roman" w:hAnsi="Times New Roman" w:cs="Times New Roman"/>
          <w:b/>
          <w:color w:val="FF0000"/>
          <w:sz w:val="24"/>
          <w:szCs w:val="24"/>
          <w:lang w:eastAsia="ru-RU"/>
        </w:rPr>
        <w:t>младшая группа</w:t>
      </w:r>
    </w:p>
    <w:p w:rsidR="008C3CB0" w:rsidRPr="008C3CB0" w:rsidRDefault="008C3CB0" w:rsidP="008C3CB0">
      <w:pPr>
        <w:spacing w:after="0" w:line="240" w:lineRule="auto"/>
        <w:jc w:val="center"/>
        <w:rPr>
          <w:rFonts w:ascii="Times New Roman" w:eastAsia="Times New Roman" w:hAnsi="Times New Roman" w:cs="Times New Roman"/>
          <w:b/>
          <w:sz w:val="28"/>
          <w:szCs w:val="20"/>
          <w:lang w:eastAsia="ru-RU"/>
        </w:rPr>
      </w:pPr>
    </w:p>
    <w:p w:rsidR="008C3CB0" w:rsidRPr="008C3CB0" w:rsidRDefault="008C3CB0" w:rsidP="008C3CB0">
      <w:pPr>
        <w:spacing w:after="0" w:line="240" w:lineRule="auto"/>
        <w:jc w:val="both"/>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Сентябрь</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9"/>
        <w:gridCol w:w="2534"/>
        <w:gridCol w:w="2259"/>
        <w:gridCol w:w="2452"/>
      </w:tblGrid>
      <w:tr w:rsidR="008C3CB0" w:rsidRPr="008C3CB0" w:rsidTr="008C3CB0">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1 неделя</w:t>
            </w: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2 неделя</w:t>
            </w: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3 неделя</w:t>
            </w: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4 неделя</w:t>
            </w:r>
          </w:p>
        </w:tc>
      </w:tr>
      <w:tr w:rsidR="008C3CB0" w:rsidRPr="008C3CB0" w:rsidTr="008C3CB0">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Давай знакомиться</w:t>
            </w: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Познакомить с элементарными правилами поведения, этикой общения и приветствиями.</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Развивать коммуникативные способности по отношению к сверстникам и взрослым.</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Воспитывать культуру поведения.</w:t>
            </w:r>
          </w:p>
          <w:p w:rsidR="008C3CB0" w:rsidRPr="008C3CB0" w:rsidRDefault="008C3CB0" w:rsidP="008C3CB0">
            <w:pPr>
              <w:spacing w:after="0" w:line="240" w:lineRule="auto"/>
              <w:jc w:val="both"/>
              <w:rPr>
                <w:rFonts w:ascii="Times New Roman" w:eastAsia="Times New Roman" w:hAnsi="Times New Roman" w:cs="Times New Roman"/>
                <w:b/>
                <w:sz w:val="20"/>
                <w:szCs w:val="20"/>
                <w:lang w:eastAsia="ru-RU"/>
              </w:rPr>
            </w:pPr>
          </w:p>
        </w:tc>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Наша группа</w:t>
            </w: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 xml:space="preserve">Закрепить знания о своей группе. Развивать умение ориентироваться в групповом «пространстве», чувство безопасности. </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Познакомить с названиями игрушек группы, побуждать проводить элементарную классификацию по назначению, цвету, форме.</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Воспитывать партнёрские отношения во время игры, аккуратное бережное отношение к предметам</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tc>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Что нам Осень подарила?</w:t>
            </w: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Расширять знания о временах года, основных приметах осени: пасмурно, идёт мелкий дождь, опадают листья, становится холодно.</w:t>
            </w: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Листопад, листопад, засыпает старый сад…</w:t>
            </w: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Знакомить с характерными особенностями осенних деревьев; строением цветов: корень, стебель, листья, лепестки цветка.</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Воспитывать любовь к природе, желание заботиться о ней.</w:t>
            </w:r>
          </w:p>
        </w:tc>
      </w:tr>
    </w:tbl>
    <w:p w:rsidR="008C3CB0" w:rsidRPr="008C3CB0" w:rsidRDefault="008C3CB0" w:rsidP="008C3CB0">
      <w:pPr>
        <w:spacing w:after="0" w:line="240" w:lineRule="auto"/>
        <w:jc w:val="both"/>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 xml:space="preserve">Октябрь </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6"/>
        <w:gridCol w:w="2477"/>
        <w:gridCol w:w="2437"/>
        <w:gridCol w:w="2504"/>
      </w:tblGrid>
      <w:tr w:rsidR="008C3CB0" w:rsidRPr="008C3CB0" w:rsidTr="008C3CB0">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1 неделя</w:t>
            </w:r>
          </w:p>
        </w:tc>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2 неделя</w:t>
            </w:r>
          </w:p>
        </w:tc>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3 неделя</w:t>
            </w:r>
          </w:p>
        </w:tc>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4 неделя</w:t>
            </w:r>
          </w:p>
        </w:tc>
      </w:tr>
      <w:tr w:rsidR="008C3CB0" w:rsidRPr="008C3CB0" w:rsidTr="008C3CB0">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Что нам Осень принесла?</w:t>
            </w: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(овощи с огорода)</w:t>
            </w: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Дать представления о:</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 xml:space="preserve">- травянистых </w:t>
            </w:r>
            <w:proofErr w:type="gramStart"/>
            <w:r w:rsidRPr="008C3CB0">
              <w:rPr>
                <w:rFonts w:ascii="Times New Roman" w:eastAsia="Times New Roman" w:hAnsi="Times New Roman" w:cs="Times New Roman"/>
                <w:sz w:val="20"/>
                <w:szCs w:val="20"/>
                <w:lang w:eastAsia="ru-RU"/>
              </w:rPr>
              <w:t>растениях</w:t>
            </w:r>
            <w:proofErr w:type="gramEnd"/>
            <w:r w:rsidRPr="008C3CB0">
              <w:rPr>
                <w:rFonts w:ascii="Times New Roman" w:eastAsia="Times New Roman" w:hAnsi="Times New Roman" w:cs="Times New Roman"/>
                <w:sz w:val="20"/>
                <w:szCs w:val="20"/>
                <w:lang w:eastAsia="ru-RU"/>
              </w:rPr>
              <w:t>;</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 об овощах: моркови, огурцах, помидорах, репе.</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Учить различать по внешнему виду и  вкусу и называть овощи.</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Расширить представления о выращивании овощных культур.</w:t>
            </w:r>
          </w:p>
        </w:tc>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Готовим угощения из фруктов</w:t>
            </w: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Дать представления о фруктах.</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Учить различать по внешнему виду, вкусу и называть фрукты</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Расширить представления о выращивании фруктов</w:t>
            </w:r>
            <w:r w:rsidRPr="008C3CB0">
              <w:rPr>
                <w:rFonts w:ascii="Times New Roman" w:eastAsia="Times New Roman" w:hAnsi="Times New Roman" w:cs="Times New Roman"/>
                <w:i/>
                <w:sz w:val="20"/>
                <w:szCs w:val="20"/>
                <w:lang w:eastAsia="ru-RU"/>
              </w:rPr>
              <w:t xml:space="preserve">, </w:t>
            </w:r>
            <w:r w:rsidRPr="008C3CB0">
              <w:rPr>
                <w:rFonts w:ascii="Times New Roman" w:eastAsia="Times New Roman" w:hAnsi="Times New Roman" w:cs="Times New Roman"/>
                <w:sz w:val="20"/>
                <w:szCs w:val="20"/>
                <w:lang w:eastAsia="ru-RU"/>
              </w:rPr>
              <w:t>о способах их приготовления.</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tc>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Осень, осень, в гости просим!</w:t>
            </w: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(праздник Осени)</w:t>
            </w: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Расширять представления об осени (сезонные изменения в природе, одежде людей, на участке детского сада)</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Развивать умения замечать красоту осенней природы.</w:t>
            </w:r>
          </w:p>
          <w:p w:rsidR="008C3CB0" w:rsidRPr="008C3CB0" w:rsidRDefault="008C3CB0" w:rsidP="008C3CB0">
            <w:pPr>
              <w:spacing w:after="0" w:line="240" w:lineRule="auto"/>
              <w:jc w:val="both"/>
              <w:rPr>
                <w:rFonts w:ascii="Times New Roman" w:eastAsia="Times New Roman" w:hAnsi="Times New Roman" w:cs="Times New Roman"/>
                <w:b/>
                <w:sz w:val="20"/>
                <w:szCs w:val="20"/>
                <w:lang w:eastAsia="ru-RU"/>
              </w:rPr>
            </w:pP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Что у нас на обед?</w:t>
            </w: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(посуда)</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 xml:space="preserve">Учить проводить элементарную классификацию предметов посуды по их назначению, использованию, форме, величине и цвету. </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Воспитывать культуру поведения.</w:t>
            </w:r>
          </w:p>
        </w:tc>
      </w:tr>
    </w:tbl>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 xml:space="preserve">Ноябрь </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3"/>
        <w:gridCol w:w="2603"/>
        <w:gridCol w:w="2422"/>
        <w:gridCol w:w="2406"/>
      </w:tblGrid>
      <w:tr w:rsidR="008C3CB0" w:rsidRPr="008C3CB0" w:rsidTr="008C3CB0">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1 неделя</w:t>
            </w:r>
          </w:p>
        </w:tc>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2 неделя</w:t>
            </w:r>
          </w:p>
        </w:tc>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3 неделя</w:t>
            </w:r>
          </w:p>
        </w:tc>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4 неделя</w:t>
            </w:r>
          </w:p>
        </w:tc>
      </w:tr>
      <w:tr w:rsidR="008C3CB0" w:rsidRPr="008C3CB0" w:rsidTr="008C3CB0">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Наш семейный альбом</w:t>
            </w: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(я, мама, папа…)</w:t>
            </w: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 xml:space="preserve">Формировать </w:t>
            </w:r>
            <w:r w:rsidRPr="008C3CB0">
              <w:rPr>
                <w:rFonts w:ascii="Times New Roman" w:eastAsia="Times New Roman" w:hAnsi="Times New Roman" w:cs="Times New Roman"/>
                <w:sz w:val="20"/>
                <w:szCs w:val="20"/>
                <w:lang w:eastAsia="ru-RU"/>
              </w:rPr>
              <w:lastRenderedPageBreak/>
              <w:t>представления о семье, о своём месте в ней.</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Побуждать называть членов семьи, род их занятий.</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Воспитывать желание проявлять заботу о родных и близких.</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tc>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Кошка и котёнок</w:t>
            </w: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(домашние животные и их детёныши)</w:t>
            </w: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lastRenderedPageBreak/>
              <w:t>Познакомить с домашними животными и их детёнышами.</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Формировать навык словообразования имён существительных, обозначающих детёнышей животных.</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Воспитывать любовь к домашним животным и желание проявлять о них заботу.</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tc>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Как звери готовятся к зиме?</w:t>
            </w: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 xml:space="preserve">Формировать </w:t>
            </w:r>
            <w:r w:rsidRPr="008C3CB0">
              <w:rPr>
                <w:rFonts w:ascii="Times New Roman" w:eastAsia="Times New Roman" w:hAnsi="Times New Roman" w:cs="Times New Roman"/>
                <w:sz w:val="20"/>
                <w:szCs w:val="20"/>
                <w:lang w:eastAsia="ru-RU"/>
              </w:rPr>
              <w:lastRenderedPageBreak/>
              <w:t>представления о животном мире.</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Учить устанавливать простейшие связи между сезонными изменениями в природе и поведением животных; узнавать и называть детёнышей.</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tc>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Где ночует солнце?</w:t>
            </w:r>
          </w:p>
          <w:p w:rsidR="008C3CB0" w:rsidRPr="008C3CB0" w:rsidRDefault="008C3CB0" w:rsidP="008C3CB0">
            <w:pPr>
              <w:spacing w:after="0" w:line="240" w:lineRule="auto"/>
              <w:jc w:val="center"/>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 xml:space="preserve">Формировать интерес к явлениям неживой </w:t>
            </w:r>
            <w:r w:rsidRPr="008C3CB0">
              <w:rPr>
                <w:rFonts w:ascii="Times New Roman" w:eastAsia="Times New Roman" w:hAnsi="Times New Roman" w:cs="Times New Roman"/>
                <w:sz w:val="20"/>
                <w:szCs w:val="20"/>
                <w:lang w:eastAsia="ru-RU"/>
              </w:rPr>
              <w:lastRenderedPageBreak/>
              <w:t>природы: солнцу, месяцу, звёздам.</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Побуждать устанавливать простейшие связи явлений неживой природы: на небе солнышко – наступило утро; на небе месяц и звёзды - наступила ночь.</w:t>
            </w:r>
          </w:p>
        </w:tc>
      </w:tr>
    </w:tbl>
    <w:p w:rsidR="008C3CB0" w:rsidRPr="008C3CB0" w:rsidRDefault="008C3CB0" w:rsidP="008C3CB0">
      <w:pPr>
        <w:spacing w:after="0" w:line="240" w:lineRule="auto"/>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 xml:space="preserve">Декабрь </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71"/>
        <w:gridCol w:w="2596"/>
        <w:gridCol w:w="2370"/>
        <w:gridCol w:w="2517"/>
      </w:tblGrid>
      <w:tr w:rsidR="008C3CB0" w:rsidRPr="008C3CB0" w:rsidTr="008C3CB0">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1 неделя</w:t>
            </w:r>
          </w:p>
        </w:tc>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2 неделя</w:t>
            </w:r>
          </w:p>
        </w:tc>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3 неделя</w:t>
            </w:r>
          </w:p>
        </w:tc>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4 неделя</w:t>
            </w:r>
          </w:p>
        </w:tc>
      </w:tr>
      <w:tr w:rsidR="008C3CB0" w:rsidRPr="008C3CB0" w:rsidTr="008C3CB0">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Морозные деньки</w:t>
            </w:r>
          </w:p>
          <w:p w:rsidR="008C3CB0" w:rsidRPr="008C3CB0" w:rsidRDefault="008C3CB0" w:rsidP="008C3CB0">
            <w:pPr>
              <w:spacing w:after="0" w:line="240" w:lineRule="auto"/>
              <w:jc w:val="center"/>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Формировать представление о временах года: зима; связях между временами года и погодой; называть основные приметы зимнего периода.</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Воспитывать любовь к природе.</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tc>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Магазин одежды</w:t>
            </w:r>
          </w:p>
          <w:p w:rsidR="008C3CB0" w:rsidRPr="008C3CB0" w:rsidRDefault="008C3CB0" w:rsidP="008C3CB0">
            <w:pPr>
              <w:spacing w:after="0" w:line="240" w:lineRule="auto"/>
              <w:jc w:val="center"/>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Формировать понятие обобщающего слова «одежда».</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Учить дифференцировать виды одежды по временам года; называть предметы одежды.</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Воспитывать аккуратность и внимание к своему внешнему виду.</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tc>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Зима в лесу</w:t>
            </w:r>
          </w:p>
          <w:p w:rsidR="008C3CB0" w:rsidRPr="008C3CB0" w:rsidRDefault="008C3CB0" w:rsidP="008C3CB0">
            <w:pPr>
              <w:spacing w:after="0" w:line="240" w:lineRule="auto"/>
              <w:jc w:val="center"/>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Формировать представление о животном мире</w:t>
            </w:r>
            <w:proofErr w:type="gramStart"/>
            <w:r w:rsidRPr="008C3CB0">
              <w:rPr>
                <w:rFonts w:ascii="Times New Roman" w:eastAsia="Times New Roman" w:hAnsi="Times New Roman" w:cs="Times New Roman"/>
                <w:sz w:val="20"/>
                <w:szCs w:val="20"/>
                <w:lang w:eastAsia="ru-RU"/>
              </w:rPr>
              <w:t xml:space="preserve"> .</w:t>
            </w:r>
            <w:proofErr w:type="gramEnd"/>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Учить узнавать и называть животных, живущих в лесу.</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Познакомить с зимующими и перелётными птицами.</w:t>
            </w:r>
          </w:p>
        </w:tc>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Новый год!</w:t>
            </w:r>
          </w:p>
          <w:p w:rsidR="008C3CB0" w:rsidRPr="008C3CB0" w:rsidRDefault="008C3CB0" w:rsidP="008C3CB0">
            <w:pPr>
              <w:spacing w:after="0" w:line="240" w:lineRule="auto"/>
              <w:jc w:val="center"/>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Познакомить с государственным праздником – Новый год.</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Приобщать к русской праздничной культуре.</w:t>
            </w:r>
          </w:p>
        </w:tc>
      </w:tr>
    </w:tbl>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 xml:space="preserve">Январь </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52"/>
        <w:gridCol w:w="2599"/>
        <w:gridCol w:w="2470"/>
        <w:gridCol w:w="2433"/>
      </w:tblGrid>
      <w:tr w:rsidR="008C3CB0" w:rsidRPr="008C3CB0" w:rsidTr="008C3CB0">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1 неделя</w:t>
            </w:r>
          </w:p>
        </w:tc>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2 неделя</w:t>
            </w:r>
          </w:p>
        </w:tc>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3 неделя</w:t>
            </w:r>
          </w:p>
        </w:tc>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4 неделя</w:t>
            </w:r>
          </w:p>
        </w:tc>
      </w:tr>
      <w:tr w:rsidR="008C3CB0" w:rsidRPr="008C3CB0" w:rsidTr="008C3CB0">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День и ночь</w:t>
            </w:r>
          </w:p>
          <w:p w:rsidR="008C3CB0" w:rsidRPr="008C3CB0" w:rsidRDefault="008C3CB0" w:rsidP="008C3CB0">
            <w:pPr>
              <w:spacing w:after="0" w:line="240" w:lineRule="auto"/>
              <w:jc w:val="center"/>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Познакомить с временными понятиями «день – ночь».</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Учить различать части суток по приметам и действиям времени.</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Формировать навыки аккуратности в действиях с предметами.</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tc>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С новосельем!</w:t>
            </w: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(мебель)</w:t>
            </w:r>
          </w:p>
          <w:p w:rsidR="008C3CB0" w:rsidRPr="008C3CB0" w:rsidRDefault="008C3CB0" w:rsidP="008C3CB0">
            <w:pPr>
              <w:spacing w:after="0" w:line="240" w:lineRule="auto"/>
              <w:jc w:val="center"/>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Формировать обобщающее понятие «мебель».</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Учить классифицировать предметы мебели по форме, величине, цвету.</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Воспитывать трудолюбие, взаимопомощь.</w:t>
            </w:r>
          </w:p>
        </w:tc>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 xml:space="preserve">Поможем зайке </w:t>
            </w: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(дикие животные)</w:t>
            </w:r>
          </w:p>
          <w:p w:rsidR="008C3CB0" w:rsidRPr="008C3CB0" w:rsidRDefault="008C3CB0" w:rsidP="008C3CB0">
            <w:pPr>
              <w:spacing w:after="0" w:line="240" w:lineRule="auto"/>
              <w:jc w:val="center"/>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 xml:space="preserve">Формировать умение узнавать,  называть и различать особенности внешнего вида и образа жизни диких животных </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Воспитывать заботливое отношение к представителям живой природы.</w:t>
            </w:r>
          </w:p>
        </w:tc>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Кто живёт рядом с нами</w:t>
            </w: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(домашние животные)</w:t>
            </w:r>
          </w:p>
          <w:p w:rsidR="008C3CB0" w:rsidRPr="008C3CB0" w:rsidRDefault="008C3CB0" w:rsidP="008C3CB0">
            <w:pPr>
              <w:spacing w:after="0" w:line="240" w:lineRule="auto"/>
              <w:jc w:val="center"/>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Познакомить с характерными особенностями внешнего вида, поведения, образа жизни домашних животных и их детёнышей по описанию.</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Воспитывать заботливое отношение к домашним животным.</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tc>
      </w:tr>
    </w:tbl>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 xml:space="preserve">Февраль </w:t>
      </w:r>
    </w:p>
    <w:p w:rsidR="008C3CB0" w:rsidRPr="008C3CB0" w:rsidRDefault="008C3CB0" w:rsidP="008C3CB0">
      <w:pPr>
        <w:spacing w:after="0" w:line="240" w:lineRule="auto"/>
        <w:jc w:val="both"/>
        <w:rPr>
          <w:rFonts w:ascii="Times New Roman" w:eastAsia="Times New Roman" w:hAnsi="Times New Roman" w:cs="Times New Roman"/>
          <w:b/>
          <w:i/>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30"/>
        <w:gridCol w:w="2446"/>
        <w:gridCol w:w="2530"/>
        <w:gridCol w:w="2348"/>
      </w:tblGrid>
      <w:tr w:rsidR="008C3CB0" w:rsidRPr="008C3CB0" w:rsidTr="008C3CB0">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1 неделя</w:t>
            </w:r>
          </w:p>
        </w:tc>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2 неделя</w:t>
            </w:r>
          </w:p>
        </w:tc>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3 неделя</w:t>
            </w:r>
          </w:p>
        </w:tc>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4 неделя</w:t>
            </w:r>
          </w:p>
        </w:tc>
      </w:tr>
      <w:tr w:rsidR="008C3CB0" w:rsidRPr="008C3CB0" w:rsidTr="008C3CB0">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Самолёт построим сами</w:t>
            </w: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(транспорт)</w:t>
            </w:r>
          </w:p>
          <w:p w:rsidR="008C3CB0" w:rsidRPr="008C3CB0" w:rsidRDefault="008C3CB0" w:rsidP="008C3CB0">
            <w:pPr>
              <w:spacing w:after="0" w:line="240" w:lineRule="auto"/>
              <w:jc w:val="center"/>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 xml:space="preserve">Познакомить с основными видами транспорта: </w:t>
            </w:r>
            <w:proofErr w:type="gramStart"/>
            <w:r w:rsidRPr="008C3CB0">
              <w:rPr>
                <w:rFonts w:ascii="Times New Roman" w:eastAsia="Times New Roman" w:hAnsi="Times New Roman" w:cs="Times New Roman"/>
                <w:sz w:val="20"/>
                <w:szCs w:val="20"/>
                <w:lang w:eastAsia="ru-RU"/>
              </w:rPr>
              <w:t>воздушный</w:t>
            </w:r>
            <w:proofErr w:type="gramEnd"/>
            <w:r w:rsidRPr="008C3CB0">
              <w:rPr>
                <w:rFonts w:ascii="Times New Roman" w:eastAsia="Times New Roman" w:hAnsi="Times New Roman" w:cs="Times New Roman"/>
                <w:sz w:val="20"/>
                <w:szCs w:val="20"/>
                <w:lang w:eastAsia="ru-RU"/>
              </w:rPr>
              <w:t>, водный, наземный.</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 xml:space="preserve">Формировать умение </w:t>
            </w:r>
            <w:r w:rsidRPr="008C3CB0">
              <w:rPr>
                <w:rFonts w:ascii="Times New Roman" w:eastAsia="Times New Roman" w:hAnsi="Times New Roman" w:cs="Times New Roman"/>
                <w:sz w:val="20"/>
                <w:szCs w:val="20"/>
                <w:lang w:eastAsia="ru-RU"/>
              </w:rPr>
              <w:lastRenderedPageBreak/>
              <w:t>дифференцировать транспорт по назначению: грузовой, пассажирский.</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Различать основные части транспорта: кузов, кабина, колёса, руль и т.д.</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Воспитывать уважение к людям.</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tc>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Поздравляем наших пап!</w:t>
            </w: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(23 февраля)</w:t>
            </w:r>
          </w:p>
          <w:p w:rsidR="008C3CB0" w:rsidRPr="008C3CB0" w:rsidRDefault="008C3CB0" w:rsidP="008C3CB0">
            <w:pPr>
              <w:spacing w:after="0" w:line="240" w:lineRule="auto"/>
              <w:jc w:val="center"/>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Познакомить с государственным праздником – День защитника Отечества.</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lastRenderedPageBreak/>
              <w:t>Познакомить с военными профессиями.</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Формировать первичные гендерные представления.</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Воспитывать доброе отношение к папе, вызывать чувство гордости за своего отца.</w:t>
            </w:r>
          </w:p>
        </w:tc>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 xml:space="preserve">Поможем Кате убраться </w:t>
            </w: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в комнате</w:t>
            </w: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(бытовые приборы)</w:t>
            </w:r>
          </w:p>
          <w:p w:rsidR="008C3CB0" w:rsidRPr="008C3CB0" w:rsidRDefault="008C3CB0" w:rsidP="008C3CB0">
            <w:pPr>
              <w:spacing w:after="0" w:line="240" w:lineRule="auto"/>
              <w:jc w:val="center"/>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Формировать понятие «бытовые приборы».</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 xml:space="preserve">Учить дифференцировать бытовые приборы по </w:t>
            </w:r>
            <w:r w:rsidRPr="008C3CB0">
              <w:rPr>
                <w:rFonts w:ascii="Times New Roman" w:eastAsia="Times New Roman" w:hAnsi="Times New Roman" w:cs="Times New Roman"/>
                <w:sz w:val="20"/>
                <w:szCs w:val="20"/>
                <w:lang w:eastAsia="ru-RU"/>
              </w:rPr>
              <w:lastRenderedPageBreak/>
              <w:t>назначению: утюг гладит, пылесос собирает пыль, стиральная машинка стирает бельё.</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Воспитывать трудолюбие, аккуратность в обращении с бытовыми приборами.</w:t>
            </w:r>
          </w:p>
          <w:p w:rsidR="008C3CB0" w:rsidRPr="008C3CB0" w:rsidRDefault="008C3CB0" w:rsidP="008C3CB0">
            <w:pPr>
              <w:spacing w:after="0" w:line="240" w:lineRule="auto"/>
              <w:jc w:val="center"/>
              <w:rPr>
                <w:rFonts w:ascii="Times New Roman" w:eastAsia="Times New Roman" w:hAnsi="Times New Roman" w:cs="Times New Roman"/>
                <w:sz w:val="20"/>
                <w:szCs w:val="20"/>
                <w:lang w:eastAsia="ru-RU"/>
              </w:rPr>
            </w:pPr>
          </w:p>
        </w:tc>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Аквариумные рыбки</w:t>
            </w:r>
          </w:p>
          <w:p w:rsidR="008C3CB0" w:rsidRPr="008C3CB0" w:rsidRDefault="008C3CB0" w:rsidP="008C3CB0">
            <w:pPr>
              <w:spacing w:after="0" w:line="240" w:lineRule="auto"/>
              <w:jc w:val="center"/>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 xml:space="preserve">Расширять знания и декоративных </w:t>
            </w:r>
            <w:proofErr w:type="gramStart"/>
            <w:r w:rsidRPr="008C3CB0">
              <w:rPr>
                <w:rFonts w:ascii="Times New Roman" w:eastAsia="Times New Roman" w:hAnsi="Times New Roman" w:cs="Times New Roman"/>
                <w:sz w:val="20"/>
                <w:szCs w:val="20"/>
                <w:lang w:eastAsia="ru-RU"/>
              </w:rPr>
              <w:t>рыбках</w:t>
            </w:r>
            <w:proofErr w:type="gramEnd"/>
            <w:r w:rsidRPr="008C3CB0">
              <w:rPr>
                <w:rFonts w:ascii="Times New Roman" w:eastAsia="Times New Roman" w:hAnsi="Times New Roman" w:cs="Times New Roman"/>
                <w:sz w:val="20"/>
                <w:szCs w:val="20"/>
                <w:lang w:eastAsia="ru-RU"/>
              </w:rPr>
              <w:t>.</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 xml:space="preserve">Дать элементарные представления об уходе за </w:t>
            </w:r>
            <w:proofErr w:type="gramStart"/>
            <w:r w:rsidRPr="008C3CB0">
              <w:rPr>
                <w:rFonts w:ascii="Times New Roman" w:eastAsia="Times New Roman" w:hAnsi="Times New Roman" w:cs="Times New Roman"/>
                <w:sz w:val="20"/>
                <w:szCs w:val="20"/>
                <w:lang w:eastAsia="ru-RU"/>
              </w:rPr>
              <w:t>декоративными</w:t>
            </w:r>
            <w:proofErr w:type="gramEnd"/>
            <w:r w:rsidRPr="008C3CB0">
              <w:rPr>
                <w:rFonts w:ascii="Times New Roman" w:eastAsia="Times New Roman" w:hAnsi="Times New Roman" w:cs="Times New Roman"/>
                <w:sz w:val="20"/>
                <w:szCs w:val="20"/>
                <w:lang w:eastAsia="ru-RU"/>
              </w:rPr>
              <w:t xml:space="preserve"> </w:t>
            </w:r>
            <w:proofErr w:type="spellStart"/>
            <w:r w:rsidRPr="008C3CB0">
              <w:rPr>
                <w:rFonts w:ascii="Times New Roman" w:eastAsia="Times New Roman" w:hAnsi="Times New Roman" w:cs="Times New Roman"/>
                <w:sz w:val="20"/>
                <w:szCs w:val="20"/>
                <w:lang w:eastAsia="ru-RU"/>
              </w:rPr>
              <w:t>рабками</w:t>
            </w:r>
            <w:proofErr w:type="spellEnd"/>
            <w:r w:rsidRPr="008C3CB0">
              <w:rPr>
                <w:rFonts w:ascii="Times New Roman" w:eastAsia="Times New Roman" w:hAnsi="Times New Roman" w:cs="Times New Roman"/>
                <w:sz w:val="20"/>
                <w:szCs w:val="20"/>
                <w:lang w:eastAsia="ru-RU"/>
              </w:rPr>
              <w:t>.</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lastRenderedPageBreak/>
              <w:t>Формировать доброе отношение к окружающему миру.</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tc>
      </w:tr>
    </w:tbl>
    <w:p w:rsidR="008C3CB0" w:rsidRPr="008C3CB0" w:rsidRDefault="008C3CB0" w:rsidP="008C3CB0">
      <w:pPr>
        <w:spacing w:after="0" w:line="240" w:lineRule="auto"/>
        <w:jc w:val="both"/>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lastRenderedPageBreak/>
        <w:t xml:space="preserve">Март </w:t>
      </w:r>
    </w:p>
    <w:p w:rsidR="008C3CB0" w:rsidRPr="008C3CB0" w:rsidRDefault="008C3CB0" w:rsidP="008C3CB0">
      <w:pPr>
        <w:spacing w:after="0" w:line="240" w:lineRule="auto"/>
        <w:jc w:val="both"/>
        <w:rPr>
          <w:rFonts w:ascii="Times New Roman" w:eastAsia="Times New Roman" w:hAnsi="Times New Roman" w:cs="Times New Roman"/>
          <w:b/>
          <w:i/>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69"/>
        <w:gridCol w:w="2413"/>
        <w:gridCol w:w="2429"/>
        <w:gridCol w:w="2443"/>
      </w:tblGrid>
      <w:tr w:rsidR="008C3CB0" w:rsidRPr="008C3CB0" w:rsidTr="008C3CB0">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1 неделя</w:t>
            </w:r>
          </w:p>
        </w:tc>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2 неделя</w:t>
            </w:r>
          </w:p>
        </w:tc>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3 неделя</w:t>
            </w:r>
          </w:p>
        </w:tc>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4 неделя</w:t>
            </w:r>
          </w:p>
        </w:tc>
      </w:tr>
      <w:tr w:rsidR="008C3CB0" w:rsidRPr="008C3CB0" w:rsidTr="008C3CB0">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Мамочка, мамуля, как тебя люблю я!</w:t>
            </w:r>
          </w:p>
          <w:p w:rsidR="008C3CB0" w:rsidRPr="008C3CB0" w:rsidRDefault="008C3CB0" w:rsidP="008C3CB0">
            <w:pPr>
              <w:spacing w:after="0" w:line="240" w:lineRule="auto"/>
              <w:jc w:val="center"/>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Познакомить с государственным праздником – 8 Марта.</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Воспитывать доброе отношение  к маме, бабушке, желание заботиться о них, защищать, помогать.</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tc>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В гостях у солнышка</w:t>
            </w:r>
          </w:p>
          <w:p w:rsidR="008C3CB0" w:rsidRPr="008C3CB0" w:rsidRDefault="008C3CB0" w:rsidP="008C3CB0">
            <w:pPr>
              <w:spacing w:after="0" w:line="240" w:lineRule="auto"/>
              <w:jc w:val="center"/>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Познакомить с признаками весны: солнышко светит ярче, капель, на дорожках тает снег.</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Учить устанавливать зависимость состояния природы от смены времён года.</w:t>
            </w:r>
          </w:p>
        </w:tc>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Игрушка на ладошке</w:t>
            </w:r>
          </w:p>
          <w:p w:rsidR="008C3CB0" w:rsidRPr="008C3CB0" w:rsidRDefault="008C3CB0" w:rsidP="008C3CB0">
            <w:pPr>
              <w:spacing w:after="0" w:line="240" w:lineRule="auto"/>
              <w:jc w:val="center"/>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Расширять представления о народной игрушке (дымковская, матрёшка и др.)</w:t>
            </w:r>
            <w:proofErr w:type="gramStart"/>
            <w:r w:rsidRPr="008C3CB0">
              <w:rPr>
                <w:rFonts w:ascii="Times New Roman" w:eastAsia="Times New Roman" w:hAnsi="Times New Roman" w:cs="Times New Roman"/>
                <w:sz w:val="20"/>
                <w:szCs w:val="20"/>
                <w:lang w:eastAsia="ru-RU"/>
              </w:rPr>
              <w:t>.</w:t>
            </w:r>
            <w:proofErr w:type="gramEnd"/>
            <w:r w:rsidRPr="008C3CB0">
              <w:rPr>
                <w:rFonts w:ascii="Times New Roman" w:eastAsia="Times New Roman" w:hAnsi="Times New Roman" w:cs="Times New Roman"/>
                <w:sz w:val="20"/>
                <w:szCs w:val="20"/>
                <w:lang w:eastAsia="ru-RU"/>
              </w:rPr>
              <w:t xml:space="preserve"> </w:t>
            </w:r>
            <w:proofErr w:type="gramStart"/>
            <w:r w:rsidRPr="008C3CB0">
              <w:rPr>
                <w:rFonts w:ascii="Times New Roman" w:eastAsia="Times New Roman" w:hAnsi="Times New Roman" w:cs="Times New Roman"/>
                <w:sz w:val="20"/>
                <w:szCs w:val="20"/>
                <w:lang w:eastAsia="ru-RU"/>
              </w:rPr>
              <w:t>з</w:t>
            </w:r>
            <w:proofErr w:type="gramEnd"/>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Знакомить с народными промыслами. Продолжать знакомить с устным народным творчеством.</w:t>
            </w:r>
          </w:p>
          <w:p w:rsidR="008C3CB0" w:rsidRPr="008C3CB0" w:rsidRDefault="008C3CB0" w:rsidP="008C3CB0">
            <w:pPr>
              <w:spacing w:after="0" w:line="240" w:lineRule="auto"/>
              <w:jc w:val="center"/>
              <w:rPr>
                <w:rFonts w:ascii="Times New Roman" w:eastAsia="Times New Roman" w:hAnsi="Times New Roman" w:cs="Times New Roman"/>
                <w:sz w:val="20"/>
                <w:szCs w:val="20"/>
                <w:lang w:eastAsia="ru-RU"/>
              </w:rPr>
            </w:pPr>
          </w:p>
        </w:tc>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Наши пернатые друзья</w:t>
            </w: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(птицы)</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Расширять  представление о поведении птиц весной (голубь, ворона, воробей).</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Учить узнавать пернатых по внешнему виду; замечать, как птицы передвигаются (летают, ходят, прыгают, клюют корм, пьют из лужи  и т.д.)</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tc>
      </w:tr>
    </w:tbl>
    <w:p w:rsidR="008C3CB0" w:rsidRPr="008C3CB0" w:rsidRDefault="008C3CB0" w:rsidP="008C3CB0">
      <w:pPr>
        <w:spacing w:after="0" w:line="240" w:lineRule="auto"/>
        <w:jc w:val="both"/>
        <w:rPr>
          <w:rFonts w:ascii="Times New Roman" w:eastAsia="Times New Roman" w:hAnsi="Times New Roman" w:cs="Times New Roman"/>
          <w:i/>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 xml:space="preserve">Апрель </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75"/>
        <w:gridCol w:w="2359"/>
        <w:gridCol w:w="2356"/>
        <w:gridCol w:w="2564"/>
      </w:tblGrid>
      <w:tr w:rsidR="008C3CB0" w:rsidRPr="008C3CB0" w:rsidTr="008C3CB0">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1 неделя</w:t>
            </w:r>
          </w:p>
        </w:tc>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2 неделя</w:t>
            </w:r>
          </w:p>
        </w:tc>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3 неделя</w:t>
            </w:r>
          </w:p>
        </w:tc>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4 неделя</w:t>
            </w:r>
          </w:p>
        </w:tc>
      </w:tr>
      <w:tr w:rsidR="008C3CB0" w:rsidRPr="008C3CB0" w:rsidTr="008C3CB0">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Наш детский сад</w:t>
            </w: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 xml:space="preserve">Продолжать знакомство с детским садом как ближайшим социальным окружением ребёнка: профессии сотрудников детского сада, предметное окружение в детском саду, правила поведения в детском саду, взаимоотношения со сверстниками. </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Формировать дружеские, доброжелательные отношения между детьми.</w:t>
            </w:r>
          </w:p>
        </w:tc>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Мы – космонавты!</w:t>
            </w:r>
          </w:p>
          <w:p w:rsidR="008C3CB0" w:rsidRPr="008C3CB0" w:rsidRDefault="008C3CB0" w:rsidP="008C3CB0">
            <w:pPr>
              <w:spacing w:after="0" w:line="240" w:lineRule="auto"/>
              <w:jc w:val="center"/>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Познакомить с праздником – День космонавтики; профессиями – лётчик, космонавт.</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Воспитывать уважение к людям разных профессий.</w:t>
            </w:r>
          </w:p>
        </w:tc>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Деревья и кустарники на нашем участке</w:t>
            </w:r>
          </w:p>
          <w:p w:rsidR="008C3CB0" w:rsidRPr="008C3CB0" w:rsidRDefault="008C3CB0" w:rsidP="008C3CB0">
            <w:pPr>
              <w:spacing w:after="0" w:line="240" w:lineRule="auto"/>
              <w:jc w:val="center"/>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Расширять представления о деревьях: есть ствол, ветки.</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Закрепить представление о кустарниках. Показать изменения, происходящие с деревьями и кустарниками весной. Показать влияние солнечного света и воды на рост деревьев, кустарников.</w:t>
            </w:r>
          </w:p>
          <w:p w:rsidR="008C3CB0" w:rsidRPr="008C3CB0" w:rsidRDefault="008C3CB0" w:rsidP="008C3CB0">
            <w:pPr>
              <w:spacing w:after="0" w:line="240" w:lineRule="auto"/>
              <w:jc w:val="center"/>
              <w:rPr>
                <w:rFonts w:ascii="Times New Roman" w:eastAsia="Times New Roman" w:hAnsi="Times New Roman" w:cs="Times New Roman"/>
                <w:sz w:val="20"/>
                <w:szCs w:val="20"/>
                <w:lang w:eastAsia="ru-RU"/>
              </w:rPr>
            </w:pPr>
          </w:p>
        </w:tc>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Кто построил этот дом?</w:t>
            </w: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(профессия - строитель)</w:t>
            </w:r>
          </w:p>
          <w:p w:rsidR="008C3CB0" w:rsidRPr="008C3CB0" w:rsidRDefault="008C3CB0" w:rsidP="008C3CB0">
            <w:pPr>
              <w:spacing w:after="0" w:line="240" w:lineRule="auto"/>
              <w:jc w:val="center"/>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Формировать обобщающее понятие «строитель».</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Совершенствовать умение сравнивать и подбирать предметы по цвету и размеру.</w:t>
            </w:r>
          </w:p>
        </w:tc>
      </w:tr>
    </w:tbl>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 xml:space="preserve">Май </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05"/>
        <w:gridCol w:w="2246"/>
        <w:gridCol w:w="2219"/>
        <w:gridCol w:w="2484"/>
      </w:tblGrid>
      <w:tr w:rsidR="008C3CB0" w:rsidRPr="008C3CB0" w:rsidTr="008C3CB0">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1 неделя</w:t>
            </w:r>
          </w:p>
        </w:tc>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2 неделя</w:t>
            </w:r>
          </w:p>
        </w:tc>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3 неделя</w:t>
            </w:r>
          </w:p>
        </w:tc>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4 неделя</w:t>
            </w:r>
          </w:p>
        </w:tc>
      </w:tr>
      <w:tr w:rsidR="008C3CB0" w:rsidRPr="008C3CB0" w:rsidTr="008C3CB0">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Где мы живём?</w:t>
            </w: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(город)</w:t>
            </w:r>
          </w:p>
          <w:p w:rsidR="008C3CB0" w:rsidRPr="008C3CB0" w:rsidRDefault="008C3CB0" w:rsidP="008C3CB0">
            <w:pPr>
              <w:spacing w:after="0" w:line="240" w:lineRule="auto"/>
              <w:jc w:val="center"/>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Формировать понятие «город».</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 xml:space="preserve">Познакомить с </w:t>
            </w:r>
            <w:r w:rsidRPr="008C3CB0">
              <w:rPr>
                <w:rFonts w:ascii="Times New Roman" w:eastAsia="Times New Roman" w:hAnsi="Times New Roman" w:cs="Times New Roman"/>
                <w:sz w:val="20"/>
                <w:szCs w:val="20"/>
                <w:lang w:eastAsia="ru-RU"/>
              </w:rPr>
              <w:lastRenderedPageBreak/>
              <w:t>достопримечательностями города.</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Побуждать делиться впечатлениями.</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Воспитывать любовь к своей малой родине, городу.</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tc>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В гостях у дождика</w:t>
            </w: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(свойства воды)</w:t>
            </w:r>
          </w:p>
          <w:p w:rsidR="008C3CB0" w:rsidRPr="008C3CB0" w:rsidRDefault="008C3CB0" w:rsidP="008C3CB0">
            <w:pPr>
              <w:spacing w:after="0" w:line="240" w:lineRule="auto"/>
              <w:jc w:val="center"/>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Продолжать знакомить со свойствами воды.</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lastRenderedPageBreak/>
              <w:t>Учить проводить с водой элементарные опыты.</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Устанавливать причинно – следственные связи: солнце светит, тает, текут ручьи.</w:t>
            </w:r>
          </w:p>
        </w:tc>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Жуки проснулись!</w:t>
            </w:r>
          </w:p>
          <w:p w:rsidR="008C3CB0" w:rsidRPr="008C3CB0" w:rsidRDefault="008C3CB0" w:rsidP="008C3CB0">
            <w:pPr>
              <w:spacing w:after="0" w:line="240" w:lineRule="auto"/>
              <w:jc w:val="center"/>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 xml:space="preserve">Учить устанавливать отличия у бабочки и жука. У бабочки  - </w:t>
            </w:r>
            <w:r w:rsidRPr="008C3CB0">
              <w:rPr>
                <w:rFonts w:ascii="Times New Roman" w:eastAsia="Times New Roman" w:hAnsi="Times New Roman" w:cs="Times New Roman"/>
                <w:sz w:val="20"/>
                <w:szCs w:val="20"/>
                <w:lang w:eastAsia="ru-RU"/>
              </w:rPr>
              <w:lastRenderedPageBreak/>
              <w:t>яркие большие крылья, усики, хоботок. Бабочка ползает, летает. У жука – твёрдые крылья, жуки ползают и летают, жужжат.</w:t>
            </w:r>
          </w:p>
        </w:tc>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В магазине</w:t>
            </w: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(одежда, посуда, транспорт, мебель)</w:t>
            </w:r>
          </w:p>
          <w:p w:rsidR="008C3CB0" w:rsidRPr="008C3CB0" w:rsidRDefault="008C3CB0" w:rsidP="008C3CB0">
            <w:pPr>
              <w:spacing w:after="0" w:line="240" w:lineRule="auto"/>
              <w:jc w:val="center"/>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 xml:space="preserve">Учить дифференцировать </w:t>
            </w:r>
            <w:r w:rsidRPr="008C3CB0">
              <w:rPr>
                <w:rFonts w:ascii="Times New Roman" w:eastAsia="Times New Roman" w:hAnsi="Times New Roman" w:cs="Times New Roman"/>
                <w:sz w:val="20"/>
                <w:szCs w:val="20"/>
                <w:lang w:eastAsia="ru-RU"/>
              </w:rPr>
              <w:lastRenderedPageBreak/>
              <w:t>предметы по их функции и назначению: продукты, одежда, транспорт, посуда, мебель.</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Показать различия между предметами, которые созданы руками человека и самой природой.</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tc>
      </w:tr>
    </w:tbl>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rPr>
          <w:rFonts w:ascii="Times New Roman" w:eastAsia="Times New Roman" w:hAnsi="Times New Roman" w:cs="Times New Roman"/>
          <w:b/>
          <w:color w:val="FF0000"/>
          <w:sz w:val="24"/>
          <w:szCs w:val="24"/>
          <w:lang w:eastAsia="ru-RU"/>
        </w:rPr>
      </w:pPr>
      <w:r w:rsidRPr="008C3CB0">
        <w:rPr>
          <w:rFonts w:ascii="Times New Roman" w:eastAsia="Times New Roman" w:hAnsi="Times New Roman" w:cs="Times New Roman"/>
          <w:b/>
          <w:color w:val="FF0000"/>
          <w:sz w:val="24"/>
          <w:szCs w:val="24"/>
          <w:lang w:eastAsia="ru-RU"/>
        </w:rPr>
        <w:t>Средняя  группа</w:t>
      </w:r>
    </w:p>
    <w:p w:rsidR="008C3CB0" w:rsidRPr="008C3CB0" w:rsidRDefault="008C3CB0" w:rsidP="008C3CB0">
      <w:pPr>
        <w:spacing w:after="0" w:line="240" w:lineRule="auto"/>
        <w:jc w:val="center"/>
        <w:rPr>
          <w:rFonts w:ascii="Times New Roman" w:eastAsia="Times New Roman" w:hAnsi="Times New Roman" w:cs="Times New Roman"/>
          <w:b/>
          <w:sz w:val="28"/>
          <w:szCs w:val="20"/>
          <w:lang w:eastAsia="ru-RU"/>
        </w:rPr>
      </w:pPr>
    </w:p>
    <w:p w:rsidR="008C3CB0" w:rsidRPr="008C3CB0" w:rsidRDefault="008C3CB0" w:rsidP="008C3CB0">
      <w:pPr>
        <w:spacing w:after="0" w:line="240" w:lineRule="auto"/>
        <w:jc w:val="both"/>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Сентябрь</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63"/>
        <w:gridCol w:w="2361"/>
        <w:gridCol w:w="2754"/>
        <w:gridCol w:w="2376"/>
      </w:tblGrid>
      <w:tr w:rsidR="008C3CB0" w:rsidRPr="008C3CB0" w:rsidTr="008C3CB0">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1 неделя</w:t>
            </w: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2 неделя</w:t>
            </w: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3 неделя</w:t>
            </w: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4 неделя</w:t>
            </w:r>
          </w:p>
        </w:tc>
      </w:tr>
      <w:tr w:rsidR="008C3CB0" w:rsidRPr="008C3CB0" w:rsidTr="008C3CB0">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До свидания, лето!</w:t>
            </w: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Расширять представления детей об осени. Развивать умения устанавливать простейшие      связи между явлениями живой и неживой природы (похолодало, исчезли бабочки, отцвели цветы и т.д.)</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Формировать элементарные экологические представления.</w:t>
            </w:r>
          </w:p>
          <w:p w:rsidR="008C3CB0" w:rsidRPr="008C3CB0" w:rsidRDefault="008C3CB0" w:rsidP="008C3CB0">
            <w:pPr>
              <w:spacing w:after="0" w:line="240" w:lineRule="auto"/>
              <w:jc w:val="both"/>
              <w:rPr>
                <w:rFonts w:ascii="Times New Roman" w:eastAsia="Times New Roman" w:hAnsi="Times New Roman" w:cs="Times New Roman"/>
                <w:b/>
                <w:sz w:val="20"/>
                <w:szCs w:val="20"/>
                <w:lang w:eastAsia="ru-RU"/>
              </w:rPr>
            </w:pP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Ягоды</w:t>
            </w: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Уточнить названия, отличительные признаки ягод (малина, смородина, вишня) и их качества. Уточнить знания о том, как человек выращивает ягоды, что можно приготовить из ягод.</w:t>
            </w:r>
          </w:p>
        </w:tc>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Овощи</w:t>
            </w: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Уточнить названия, отличительные признаки овощей (капуста, лук, морковь, картофель) и их качества.</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Расширить представления о сельскохозяйственных профессиях.</w:t>
            </w:r>
          </w:p>
        </w:tc>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Моя семья</w:t>
            </w: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Дать представление:</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  о том, что такое семья;</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 о родственных отношениях в семье: каждый из них одновременно сын (дочь), внук (внучка), брат (сестра) и др.</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Учить знать и называть своих ближайших родственников.</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tc>
      </w:tr>
    </w:tbl>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 xml:space="preserve">Октябрь </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3"/>
        <w:gridCol w:w="2453"/>
        <w:gridCol w:w="2443"/>
        <w:gridCol w:w="2515"/>
      </w:tblGrid>
      <w:tr w:rsidR="008C3CB0" w:rsidRPr="008C3CB0" w:rsidTr="008C3CB0">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1 неделя</w:t>
            </w: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2 неделя</w:t>
            </w: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3 неделя</w:t>
            </w: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4 неделя</w:t>
            </w:r>
          </w:p>
        </w:tc>
      </w:tr>
      <w:tr w:rsidR="008C3CB0" w:rsidRPr="008C3CB0" w:rsidTr="008C3CB0">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Люблю берёзку русскую</w:t>
            </w: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(деревья, кусты)</w:t>
            </w:r>
          </w:p>
          <w:p w:rsidR="008C3CB0" w:rsidRPr="008C3CB0" w:rsidRDefault="008C3CB0" w:rsidP="008C3CB0">
            <w:pPr>
              <w:spacing w:after="0" w:line="240" w:lineRule="auto"/>
              <w:jc w:val="center"/>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Дать определение понятий «дерево», «куст».</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 xml:space="preserve">Организовать целевое наблюдение за цветом листьев; за сезонными явлениями  природы. </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Учить работать с календарём.</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tc>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proofErr w:type="gramStart"/>
            <w:r w:rsidRPr="008C3CB0">
              <w:rPr>
                <w:rFonts w:ascii="Times New Roman" w:eastAsia="Times New Roman" w:hAnsi="Times New Roman" w:cs="Times New Roman"/>
                <w:b/>
                <w:sz w:val="20"/>
                <w:szCs w:val="20"/>
                <w:lang w:eastAsia="ru-RU"/>
              </w:rPr>
              <w:t>Во</w:t>
            </w:r>
            <w:proofErr w:type="gramEnd"/>
            <w:r w:rsidRPr="008C3CB0">
              <w:rPr>
                <w:rFonts w:ascii="Times New Roman" w:eastAsia="Times New Roman" w:hAnsi="Times New Roman" w:cs="Times New Roman"/>
                <w:b/>
                <w:sz w:val="20"/>
                <w:szCs w:val="20"/>
                <w:lang w:eastAsia="ru-RU"/>
              </w:rPr>
              <w:t xml:space="preserve"> саду ли, в огороде…</w:t>
            </w:r>
          </w:p>
          <w:p w:rsidR="008C3CB0" w:rsidRPr="008C3CB0" w:rsidRDefault="008C3CB0" w:rsidP="008C3CB0">
            <w:pPr>
              <w:spacing w:after="0" w:line="240" w:lineRule="auto"/>
              <w:jc w:val="center"/>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Расширять знания об овощах и фруктах: форма, цвет, вкус (местных и экзотических</w:t>
            </w:r>
            <w:proofErr w:type="gramStart"/>
            <w:r w:rsidRPr="008C3CB0">
              <w:rPr>
                <w:rFonts w:ascii="Times New Roman" w:eastAsia="Times New Roman" w:hAnsi="Times New Roman" w:cs="Times New Roman"/>
                <w:sz w:val="20"/>
                <w:szCs w:val="20"/>
                <w:lang w:eastAsia="ru-RU"/>
              </w:rPr>
              <w:t>.</w:t>
            </w:r>
            <w:proofErr w:type="gramEnd"/>
            <w:r w:rsidRPr="008C3CB0">
              <w:rPr>
                <w:rFonts w:ascii="Times New Roman" w:eastAsia="Times New Roman" w:hAnsi="Times New Roman" w:cs="Times New Roman"/>
                <w:sz w:val="20"/>
                <w:szCs w:val="20"/>
                <w:lang w:eastAsia="ru-RU"/>
              </w:rPr>
              <w:t xml:space="preserve"> (</w:t>
            </w:r>
            <w:proofErr w:type="gramStart"/>
            <w:r w:rsidRPr="008C3CB0">
              <w:rPr>
                <w:rFonts w:ascii="Times New Roman" w:eastAsia="Times New Roman" w:hAnsi="Times New Roman" w:cs="Times New Roman"/>
                <w:sz w:val="20"/>
                <w:szCs w:val="20"/>
                <w:lang w:eastAsia="ru-RU"/>
              </w:rPr>
              <w:t>б</w:t>
            </w:r>
            <w:proofErr w:type="gramEnd"/>
            <w:r w:rsidRPr="008C3CB0">
              <w:rPr>
                <w:rFonts w:ascii="Times New Roman" w:eastAsia="Times New Roman" w:hAnsi="Times New Roman" w:cs="Times New Roman"/>
                <w:sz w:val="20"/>
                <w:szCs w:val="20"/>
                <w:lang w:eastAsia="ru-RU"/>
              </w:rPr>
              <w:t>аклажан, кабачок, редька и т.д.)</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Закрепить понятия «фрукты», «овощи».</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tc>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Осень, Осень, в гости просим!</w:t>
            </w: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Организовать все виды детской деятельности вокруг темы «Осень» и осеннего праздника.</w:t>
            </w:r>
          </w:p>
        </w:tc>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Труд взрослых</w:t>
            </w:r>
          </w:p>
          <w:p w:rsidR="008C3CB0" w:rsidRPr="008C3CB0" w:rsidRDefault="008C3CB0" w:rsidP="008C3CB0">
            <w:pPr>
              <w:spacing w:after="0" w:line="240" w:lineRule="auto"/>
              <w:jc w:val="center"/>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Расширить представление:</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 о работе шофёра;</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 функции и назначение светофора.</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Уточнить знание правил дорожного движения.</w:t>
            </w:r>
          </w:p>
        </w:tc>
      </w:tr>
    </w:tbl>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 xml:space="preserve">Ноябрь </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64"/>
        <w:gridCol w:w="2464"/>
        <w:gridCol w:w="2463"/>
        <w:gridCol w:w="2463"/>
      </w:tblGrid>
      <w:tr w:rsidR="008C3CB0" w:rsidRPr="008C3CB0" w:rsidTr="008C3CB0">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1 неделя</w:t>
            </w: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2 неделя</w:t>
            </w: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3 неделя</w:t>
            </w: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4 неделя</w:t>
            </w:r>
          </w:p>
        </w:tc>
      </w:tr>
      <w:tr w:rsidR="008C3CB0" w:rsidRPr="008C3CB0" w:rsidTr="008C3CB0">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Домашние животные</w:t>
            </w:r>
          </w:p>
          <w:p w:rsidR="008C3CB0" w:rsidRPr="008C3CB0" w:rsidRDefault="008C3CB0" w:rsidP="008C3CB0">
            <w:pPr>
              <w:spacing w:after="0" w:line="240" w:lineRule="auto"/>
              <w:jc w:val="both"/>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 xml:space="preserve">Формировать представления о домашних животных и их </w:t>
            </w:r>
            <w:r w:rsidRPr="008C3CB0">
              <w:rPr>
                <w:rFonts w:ascii="Times New Roman" w:eastAsia="Times New Roman" w:hAnsi="Times New Roman" w:cs="Times New Roman"/>
                <w:sz w:val="20"/>
                <w:szCs w:val="20"/>
                <w:lang w:eastAsia="ru-RU"/>
              </w:rPr>
              <w:lastRenderedPageBreak/>
              <w:t>детёнышах: о внешних признаках и повадках.</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 xml:space="preserve">Уточнить знания о том, как человек о них заботится, где они живут, чем питаются, какую приносят пользу. </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Воспитывать любовь к домашним животным и желание проявлять о них заботу.</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tc>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Дикие животные</w:t>
            </w: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 xml:space="preserve">Формировать представления о диких животных и их </w:t>
            </w:r>
            <w:r w:rsidRPr="008C3CB0">
              <w:rPr>
                <w:rFonts w:ascii="Times New Roman" w:eastAsia="Times New Roman" w:hAnsi="Times New Roman" w:cs="Times New Roman"/>
                <w:sz w:val="20"/>
                <w:szCs w:val="20"/>
                <w:lang w:eastAsia="ru-RU"/>
              </w:rPr>
              <w:lastRenderedPageBreak/>
              <w:t>детёнышах: о внешних признаках и повадках.</w:t>
            </w:r>
          </w:p>
          <w:p w:rsidR="008C3CB0" w:rsidRPr="008C3CB0" w:rsidRDefault="008C3CB0" w:rsidP="008C3CB0">
            <w:pPr>
              <w:spacing w:after="0" w:line="240" w:lineRule="auto"/>
              <w:jc w:val="both"/>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sz w:val="20"/>
                <w:szCs w:val="20"/>
                <w:lang w:eastAsia="ru-RU"/>
              </w:rPr>
              <w:t>Уточнить знания о том, где они живут, чем питаются, какую приносят пользу человеку.</w:t>
            </w:r>
          </w:p>
        </w:tc>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Как звери готовятся к зиме</w:t>
            </w:r>
          </w:p>
          <w:p w:rsidR="008C3CB0" w:rsidRPr="008C3CB0" w:rsidRDefault="008C3CB0" w:rsidP="008C3CB0">
            <w:pPr>
              <w:spacing w:after="0" w:line="240" w:lineRule="auto"/>
              <w:jc w:val="both"/>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 xml:space="preserve">Формировать представления о </w:t>
            </w:r>
            <w:r w:rsidRPr="008C3CB0">
              <w:rPr>
                <w:rFonts w:ascii="Times New Roman" w:eastAsia="Times New Roman" w:hAnsi="Times New Roman" w:cs="Times New Roman"/>
                <w:sz w:val="20"/>
                <w:szCs w:val="20"/>
                <w:lang w:eastAsia="ru-RU"/>
              </w:rPr>
              <w:lastRenderedPageBreak/>
              <w:t>животном мире.</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Учить устанавливать простейшие связи между сезонными изменениями в природе и поведением животных; узнавать и называть детёнышей.</w:t>
            </w:r>
          </w:p>
          <w:p w:rsidR="008C3CB0" w:rsidRPr="008C3CB0" w:rsidRDefault="008C3CB0" w:rsidP="008C3CB0">
            <w:pPr>
              <w:spacing w:after="0" w:line="240" w:lineRule="auto"/>
              <w:jc w:val="both"/>
              <w:rPr>
                <w:rFonts w:ascii="Times New Roman" w:eastAsia="Times New Roman" w:hAnsi="Times New Roman" w:cs="Times New Roman"/>
                <w:b/>
                <w:sz w:val="20"/>
                <w:szCs w:val="20"/>
                <w:lang w:eastAsia="ru-RU"/>
              </w:rPr>
            </w:pPr>
          </w:p>
        </w:tc>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Мой город</w:t>
            </w: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Знакомить с родным городом.</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 xml:space="preserve">Формировать начальные </w:t>
            </w:r>
            <w:r w:rsidRPr="008C3CB0">
              <w:rPr>
                <w:rFonts w:ascii="Times New Roman" w:eastAsia="Times New Roman" w:hAnsi="Times New Roman" w:cs="Times New Roman"/>
                <w:sz w:val="20"/>
                <w:szCs w:val="20"/>
                <w:lang w:eastAsia="ru-RU"/>
              </w:rPr>
              <w:lastRenderedPageBreak/>
              <w:t xml:space="preserve">представления о родном крае, его истории и культуре. Дать понятие: кто такие  горожане, </w:t>
            </w:r>
            <w:proofErr w:type="spellStart"/>
            <w:r w:rsidRPr="008C3CB0">
              <w:rPr>
                <w:rFonts w:ascii="Times New Roman" w:eastAsia="Times New Roman" w:hAnsi="Times New Roman" w:cs="Times New Roman"/>
                <w:sz w:val="20"/>
                <w:szCs w:val="20"/>
                <w:lang w:eastAsia="ru-RU"/>
              </w:rPr>
              <w:t>ульяновцы</w:t>
            </w:r>
            <w:proofErr w:type="spellEnd"/>
            <w:r w:rsidRPr="008C3CB0">
              <w:rPr>
                <w:rFonts w:ascii="Times New Roman" w:eastAsia="Times New Roman" w:hAnsi="Times New Roman" w:cs="Times New Roman"/>
                <w:sz w:val="20"/>
                <w:szCs w:val="20"/>
                <w:lang w:eastAsia="ru-RU"/>
              </w:rPr>
              <w:t>.</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Дать сведения о названиях улиц, о составляющих улицы (дома, тротуар, проезжая часть).</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Уточнить правила дорожного движения (переход проезжей части по сигналу светофора, по переходу «зебра»)</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Воспитывать любовь к родному краю.</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tc>
      </w:tr>
    </w:tbl>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 xml:space="preserve">Декабрь </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99"/>
        <w:gridCol w:w="2495"/>
        <w:gridCol w:w="2421"/>
        <w:gridCol w:w="2639"/>
      </w:tblGrid>
      <w:tr w:rsidR="008C3CB0" w:rsidRPr="008C3CB0" w:rsidTr="008C3CB0">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1 неделя</w:t>
            </w: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2 неделя</w:t>
            </w: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3 неделя</w:t>
            </w: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4 неделя</w:t>
            </w:r>
          </w:p>
        </w:tc>
      </w:tr>
      <w:tr w:rsidR="008C3CB0" w:rsidRPr="008C3CB0" w:rsidTr="008C3CB0">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Здравствуй, Зимушка – зима!</w:t>
            </w:r>
          </w:p>
          <w:p w:rsidR="008C3CB0" w:rsidRPr="008C3CB0" w:rsidRDefault="008C3CB0" w:rsidP="008C3CB0">
            <w:pPr>
              <w:spacing w:after="0" w:line="240" w:lineRule="auto"/>
              <w:jc w:val="center"/>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Учить различать смену времён года: выпал снежок, появился лёд на лужицах, деревья покрыты инеем.</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Закрепить знание свойств льда и снега.</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tc>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Птицы</w:t>
            </w:r>
          </w:p>
          <w:p w:rsidR="008C3CB0" w:rsidRPr="008C3CB0" w:rsidRDefault="008C3CB0" w:rsidP="008C3CB0">
            <w:pPr>
              <w:spacing w:after="0" w:line="240" w:lineRule="auto"/>
              <w:jc w:val="center"/>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 xml:space="preserve">Знакомить с особенностями внешнего вида птиц (ворона, снегирь, воробей, синица). </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Упражнять в различении птиц по внешним признакам.</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Учить рассматриванию строения птицы, следов, которые птицы оставляют на снегу.</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Учить наблюдать за птицами.</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tc>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Домашние птицы</w:t>
            </w:r>
          </w:p>
          <w:p w:rsidR="008C3CB0" w:rsidRPr="008C3CB0" w:rsidRDefault="008C3CB0" w:rsidP="008C3CB0">
            <w:pPr>
              <w:spacing w:after="0" w:line="240" w:lineRule="auto"/>
              <w:jc w:val="center"/>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Познакомить с особенностями внешнего вида домашних птиц (курицы, петуха, гуся). Формировать представления о том, где живут домашние птицы, как о них заботится человек.</w:t>
            </w:r>
          </w:p>
        </w:tc>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Новый год</w:t>
            </w:r>
          </w:p>
          <w:p w:rsidR="008C3CB0" w:rsidRPr="008C3CB0" w:rsidRDefault="008C3CB0" w:rsidP="008C3CB0">
            <w:pPr>
              <w:spacing w:after="0" w:line="240" w:lineRule="auto"/>
              <w:jc w:val="center"/>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roofErr w:type="gramStart"/>
            <w:r w:rsidRPr="008C3CB0">
              <w:rPr>
                <w:rFonts w:ascii="Times New Roman" w:eastAsia="Times New Roman" w:hAnsi="Times New Roman" w:cs="Times New Roman"/>
                <w:sz w:val="20"/>
                <w:szCs w:val="20"/>
                <w:lang w:eastAsia="ru-RU"/>
              </w:rPr>
              <w:t>Организовать все виды детской деятельности игровой, коммуникативной, трудовой, познавательно - исследовательской, продуктивной, музыкально – художественной, чтения) вокруг темы Нового года и новогоднего праздника.</w:t>
            </w:r>
            <w:proofErr w:type="gramEnd"/>
          </w:p>
        </w:tc>
      </w:tr>
    </w:tbl>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 xml:space="preserve">Январь </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62"/>
        <w:gridCol w:w="2561"/>
        <w:gridCol w:w="2349"/>
        <w:gridCol w:w="2582"/>
      </w:tblGrid>
      <w:tr w:rsidR="008C3CB0" w:rsidRPr="008C3CB0" w:rsidTr="008C3CB0">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1 неделя</w:t>
            </w: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2 неделя</w:t>
            </w: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3 неделя</w:t>
            </w: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4 неделя</w:t>
            </w:r>
          </w:p>
        </w:tc>
      </w:tr>
      <w:tr w:rsidR="008C3CB0" w:rsidRPr="008C3CB0" w:rsidTr="008C3CB0">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Игрушка на ладошке</w:t>
            </w:r>
          </w:p>
          <w:p w:rsidR="008C3CB0" w:rsidRPr="008C3CB0" w:rsidRDefault="008C3CB0" w:rsidP="008C3CB0">
            <w:pPr>
              <w:spacing w:after="0" w:line="240" w:lineRule="auto"/>
              <w:jc w:val="center"/>
              <w:rPr>
                <w:rFonts w:ascii="Times New Roman" w:eastAsia="Times New Roman" w:hAnsi="Times New Roman" w:cs="Times New Roman"/>
                <w:sz w:val="20"/>
                <w:szCs w:val="20"/>
                <w:lang w:eastAsia="ru-RU"/>
              </w:rPr>
            </w:pPr>
            <w:r w:rsidRPr="008C3CB0">
              <w:rPr>
                <w:rFonts w:ascii="Times New Roman" w:eastAsia="Times New Roman" w:hAnsi="Times New Roman" w:cs="Times New Roman"/>
                <w:b/>
                <w:sz w:val="20"/>
                <w:szCs w:val="20"/>
                <w:lang w:eastAsia="ru-RU"/>
              </w:rPr>
              <w:t>(народные промыслы</w:t>
            </w:r>
            <w:r w:rsidRPr="008C3CB0">
              <w:rPr>
                <w:rFonts w:ascii="Times New Roman" w:eastAsia="Times New Roman" w:hAnsi="Times New Roman" w:cs="Times New Roman"/>
                <w:sz w:val="20"/>
                <w:szCs w:val="20"/>
                <w:lang w:eastAsia="ru-RU"/>
              </w:rPr>
              <w:t>)</w:t>
            </w:r>
          </w:p>
          <w:p w:rsidR="008C3CB0" w:rsidRPr="008C3CB0" w:rsidRDefault="008C3CB0" w:rsidP="008C3CB0">
            <w:pPr>
              <w:spacing w:after="0" w:line="240" w:lineRule="auto"/>
              <w:jc w:val="center"/>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Расширять представления о народной игрушке (дымковская, матрёшка и др.).</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Знакомить с народными промыслами.</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Продолжать знакомить с устным народным творчеством.</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Использовать фольклор при организации всех видов детской деятельности</w:t>
            </w:r>
          </w:p>
        </w:tc>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Наш дом</w:t>
            </w: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(мебель)</w:t>
            </w:r>
          </w:p>
          <w:p w:rsidR="008C3CB0" w:rsidRPr="008C3CB0" w:rsidRDefault="008C3CB0" w:rsidP="008C3CB0">
            <w:pPr>
              <w:spacing w:after="0" w:line="240" w:lineRule="auto"/>
              <w:jc w:val="center"/>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Закрепить понятие «мебель».</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Учить объединять и классифицировать предметы по разным признакам.</w:t>
            </w:r>
          </w:p>
        </w:tc>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В гостях у ребят Айболит</w:t>
            </w: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(профессия – врач)</w:t>
            </w:r>
          </w:p>
          <w:p w:rsidR="008C3CB0" w:rsidRPr="008C3CB0" w:rsidRDefault="008C3CB0" w:rsidP="008C3CB0">
            <w:pPr>
              <w:spacing w:after="0" w:line="240" w:lineRule="auto"/>
              <w:jc w:val="center"/>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Ввести понятие «профессия».</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Объяснить, как важно обращаться к врачу, медицинской сестре.</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Поз6накомить с трудом врача, медсестры, его содержанием, с их личностными и деловыми качествами.</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Упражнять в назывании сотрудников ДОУ по имени и отчеству.</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lastRenderedPageBreak/>
              <w:t>Формировать интерес к профессиям родителей.</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tc>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В мире стекла</w:t>
            </w:r>
          </w:p>
          <w:p w:rsidR="008C3CB0" w:rsidRPr="008C3CB0" w:rsidRDefault="008C3CB0" w:rsidP="008C3CB0">
            <w:pPr>
              <w:spacing w:after="0" w:line="240" w:lineRule="auto"/>
              <w:jc w:val="center"/>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Помочь детям выявить свойства стекла (прочное, прозрачное, гладкое).</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Воспитывать бережное отношение к вещам.</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Развивать любознательность.</w:t>
            </w:r>
          </w:p>
        </w:tc>
      </w:tr>
    </w:tbl>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 xml:space="preserve">Февраль </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61"/>
        <w:gridCol w:w="2501"/>
        <w:gridCol w:w="2435"/>
        <w:gridCol w:w="2457"/>
      </w:tblGrid>
      <w:tr w:rsidR="008C3CB0" w:rsidRPr="008C3CB0" w:rsidTr="008C3CB0">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1 неделя</w:t>
            </w: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2 неделя</w:t>
            </w: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3 неделя</w:t>
            </w: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4 неделя</w:t>
            </w:r>
          </w:p>
        </w:tc>
      </w:tr>
      <w:tr w:rsidR="008C3CB0" w:rsidRPr="008C3CB0" w:rsidTr="008C3CB0">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Посуда</w:t>
            </w:r>
          </w:p>
          <w:p w:rsidR="008C3CB0" w:rsidRPr="008C3CB0" w:rsidRDefault="008C3CB0" w:rsidP="008C3CB0">
            <w:pPr>
              <w:spacing w:after="0" w:line="240" w:lineRule="auto"/>
              <w:jc w:val="center"/>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Познакомить с обобщающим понятием «посуда»;</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С классификацией посуды: кухонная, столовая, чайная.</w:t>
            </w:r>
          </w:p>
        </w:tc>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Папы и дедушки – солдаты!</w:t>
            </w:r>
          </w:p>
          <w:p w:rsidR="008C3CB0" w:rsidRPr="008C3CB0" w:rsidRDefault="008C3CB0" w:rsidP="008C3CB0">
            <w:pPr>
              <w:spacing w:after="0" w:line="240" w:lineRule="auto"/>
              <w:jc w:val="center"/>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Дать доступные детскому пониманию представления о государственных праздниках.</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Рассказать о Российской армии, о воинах, которые охраняют нашу Родину.</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tc>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Путешествие</w:t>
            </w: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(транспорт)</w:t>
            </w:r>
          </w:p>
          <w:p w:rsidR="008C3CB0" w:rsidRPr="008C3CB0" w:rsidRDefault="008C3CB0" w:rsidP="008C3CB0">
            <w:pPr>
              <w:spacing w:after="0" w:line="240" w:lineRule="auto"/>
              <w:jc w:val="center"/>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Познакомить с обобщающим понятием «транспорт».</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Дать понятие «общественный транспорт». Уточнить знания о городском общественном транспорте.</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Закрепить знания о различных видах транспорта, о частях автомобиля.</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Расширять представления об общественном транспорте.</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Проверить знание правил дорожного движения.</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tc>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Я – человек</w:t>
            </w: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Расширять представления   о здоровом образе жизни.</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Расширять представления о своей семье.</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Формировать первоначальные представления о родственных отношениях в семье (сын, дочь, мама, папа и т.д.)</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Закрепить знание своих имён, фамилии и возраста; имён родителей. Знакомить с профессиями родителей.</w:t>
            </w:r>
          </w:p>
          <w:p w:rsidR="008C3CB0" w:rsidRPr="008C3CB0" w:rsidRDefault="008C3CB0" w:rsidP="008C3CB0">
            <w:pPr>
              <w:spacing w:after="0" w:line="240" w:lineRule="auto"/>
              <w:rPr>
                <w:rFonts w:ascii="Times New Roman" w:eastAsia="Times New Roman" w:hAnsi="Times New Roman" w:cs="Times New Roman"/>
                <w:sz w:val="20"/>
                <w:szCs w:val="20"/>
                <w:lang w:eastAsia="ru-RU"/>
              </w:rPr>
            </w:pPr>
          </w:p>
        </w:tc>
      </w:tr>
    </w:tbl>
    <w:p w:rsidR="008C3CB0" w:rsidRPr="008C3CB0" w:rsidRDefault="008C3CB0" w:rsidP="008C3CB0">
      <w:pPr>
        <w:spacing w:after="0" w:line="240" w:lineRule="auto"/>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 xml:space="preserve">Март </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9"/>
        <w:gridCol w:w="2444"/>
        <w:gridCol w:w="2547"/>
        <w:gridCol w:w="2414"/>
      </w:tblGrid>
      <w:tr w:rsidR="008C3CB0" w:rsidRPr="008C3CB0" w:rsidTr="008C3CB0">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1 неделя</w:t>
            </w: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2 неделя</w:t>
            </w: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3 неделя</w:t>
            </w: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4 неделя</w:t>
            </w:r>
          </w:p>
        </w:tc>
      </w:tr>
      <w:tr w:rsidR="008C3CB0" w:rsidRPr="008C3CB0" w:rsidTr="008C3CB0">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Моя мама – лучшая на свете!</w:t>
            </w: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Расширять представление детей о семье.</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Учить читать стихи о маме, украшать группу к празднику; проявлять заботу и внимание к маме.</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tc>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 xml:space="preserve">«Весна, весна, </w:t>
            </w:r>
            <w:proofErr w:type="gramStart"/>
            <w:r w:rsidRPr="008C3CB0">
              <w:rPr>
                <w:rFonts w:ascii="Times New Roman" w:eastAsia="Times New Roman" w:hAnsi="Times New Roman" w:cs="Times New Roman"/>
                <w:b/>
                <w:sz w:val="20"/>
                <w:szCs w:val="20"/>
                <w:lang w:eastAsia="ru-RU"/>
              </w:rPr>
              <w:t>поди</w:t>
            </w:r>
            <w:proofErr w:type="gramEnd"/>
            <w:r w:rsidRPr="008C3CB0">
              <w:rPr>
                <w:rFonts w:ascii="Times New Roman" w:eastAsia="Times New Roman" w:hAnsi="Times New Roman" w:cs="Times New Roman"/>
                <w:b/>
                <w:sz w:val="20"/>
                <w:szCs w:val="20"/>
                <w:lang w:eastAsia="ru-RU"/>
              </w:rPr>
              <w:t xml:space="preserve"> сюда!»</w:t>
            </w:r>
          </w:p>
          <w:p w:rsidR="008C3CB0" w:rsidRPr="008C3CB0" w:rsidRDefault="008C3CB0" w:rsidP="008C3CB0">
            <w:pPr>
              <w:spacing w:after="0" w:line="240" w:lineRule="auto"/>
              <w:jc w:val="center"/>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Учить:</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 наблюдать первые признаки весны: капель, кругом вода, солнечные блики;</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 рассматривать почки на деревьях;</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 слушать песенку капели;</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 называть растущие на участке деревья.</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Цветы на подоконнике</w:t>
            </w:r>
          </w:p>
          <w:p w:rsidR="008C3CB0" w:rsidRPr="008C3CB0" w:rsidRDefault="008C3CB0" w:rsidP="008C3CB0">
            <w:pPr>
              <w:spacing w:after="0" w:line="240" w:lineRule="auto"/>
              <w:jc w:val="center"/>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Учить рассматриванию комнатных цветов, посаженных в уголке природы в группе.</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Дать об одно</w:t>
            </w:r>
            <w:proofErr w:type="gramStart"/>
            <w:r w:rsidRPr="008C3CB0">
              <w:rPr>
                <w:rFonts w:ascii="Times New Roman" w:eastAsia="Times New Roman" w:hAnsi="Times New Roman" w:cs="Times New Roman"/>
                <w:sz w:val="20"/>
                <w:szCs w:val="20"/>
                <w:lang w:eastAsia="ru-RU"/>
              </w:rPr>
              <w:t>м-</w:t>
            </w:r>
            <w:proofErr w:type="gramEnd"/>
            <w:r w:rsidRPr="008C3CB0">
              <w:rPr>
                <w:rFonts w:ascii="Times New Roman" w:eastAsia="Times New Roman" w:hAnsi="Times New Roman" w:cs="Times New Roman"/>
                <w:sz w:val="20"/>
                <w:szCs w:val="20"/>
                <w:lang w:eastAsia="ru-RU"/>
              </w:rPr>
              <w:t xml:space="preserve"> двух растениях необходимую информацию.</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tc>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Коровушка и бычок</w:t>
            </w: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(домашние животные)</w:t>
            </w:r>
          </w:p>
          <w:p w:rsidR="008C3CB0" w:rsidRPr="008C3CB0" w:rsidRDefault="008C3CB0" w:rsidP="008C3CB0">
            <w:pPr>
              <w:spacing w:after="0" w:line="240" w:lineRule="auto"/>
              <w:jc w:val="center"/>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Познакомить:</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  с обобщающим понятием «домашние животные»;</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 с коровкой и бычком.</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Упражнять в умении различать и называть детёнышей домашних животных.</w:t>
            </w:r>
          </w:p>
        </w:tc>
      </w:tr>
    </w:tbl>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 xml:space="preserve">Апрель </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21"/>
        <w:gridCol w:w="2395"/>
        <w:gridCol w:w="2613"/>
        <w:gridCol w:w="2525"/>
      </w:tblGrid>
      <w:tr w:rsidR="008C3CB0" w:rsidRPr="008C3CB0" w:rsidTr="008C3CB0">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1 неделя</w:t>
            </w: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2 неделя</w:t>
            </w: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3 неделя</w:t>
            </w: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4 неделя</w:t>
            </w:r>
          </w:p>
        </w:tc>
      </w:tr>
      <w:tr w:rsidR="008C3CB0" w:rsidRPr="008C3CB0" w:rsidTr="008C3CB0">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Дом, в котором ты живёшь</w:t>
            </w:r>
          </w:p>
          <w:p w:rsidR="008C3CB0" w:rsidRPr="008C3CB0" w:rsidRDefault="008C3CB0" w:rsidP="008C3CB0">
            <w:pPr>
              <w:spacing w:after="0" w:line="240" w:lineRule="auto"/>
              <w:jc w:val="center"/>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Познакомить с названиями улиц, на которых живут дети.</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 xml:space="preserve">Объяснить, почему </w:t>
            </w:r>
            <w:r w:rsidRPr="008C3CB0">
              <w:rPr>
                <w:rFonts w:ascii="Times New Roman" w:eastAsia="Times New Roman" w:hAnsi="Times New Roman" w:cs="Times New Roman"/>
                <w:sz w:val="20"/>
                <w:szCs w:val="20"/>
                <w:lang w:eastAsia="ru-RU"/>
              </w:rPr>
              <w:lastRenderedPageBreak/>
              <w:t>важно знать свой домашний адрес, адрес детского сада.</w:t>
            </w:r>
          </w:p>
          <w:p w:rsidR="008C3CB0" w:rsidRPr="008C3CB0" w:rsidRDefault="008C3CB0" w:rsidP="008C3CB0">
            <w:pPr>
              <w:spacing w:after="0" w:line="240" w:lineRule="auto"/>
              <w:jc w:val="center"/>
              <w:rPr>
                <w:rFonts w:ascii="Times New Roman" w:eastAsia="Times New Roman" w:hAnsi="Times New Roman" w:cs="Times New Roman"/>
                <w:sz w:val="20"/>
                <w:szCs w:val="20"/>
                <w:lang w:eastAsia="ru-RU"/>
              </w:rPr>
            </w:pPr>
          </w:p>
        </w:tc>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Загадки космоса</w:t>
            </w:r>
          </w:p>
          <w:p w:rsidR="008C3CB0" w:rsidRPr="008C3CB0" w:rsidRDefault="008C3CB0" w:rsidP="008C3CB0">
            <w:pPr>
              <w:spacing w:after="0" w:line="240" w:lineRule="auto"/>
              <w:jc w:val="center"/>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Познакомить с праздником – День космонавтики; профессиями – лётчик, космонавт.</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lastRenderedPageBreak/>
              <w:t>Воспитывать уважение к людям разных профессий.</w:t>
            </w:r>
          </w:p>
        </w:tc>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Одежда</w:t>
            </w:r>
          </w:p>
          <w:p w:rsidR="008C3CB0" w:rsidRPr="008C3CB0" w:rsidRDefault="008C3CB0" w:rsidP="008C3CB0">
            <w:pPr>
              <w:spacing w:after="0" w:line="240" w:lineRule="auto"/>
              <w:jc w:val="center"/>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Формировать понятие обобщающего слова «одежда».</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 xml:space="preserve">Учить дифференцировать виды одежды по временам </w:t>
            </w:r>
            <w:r w:rsidRPr="008C3CB0">
              <w:rPr>
                <w:rFonts w:ascii="Times New Roman" w:eastAsia="Times New Roman" w:hAnsi="Times New Roman" w:cs="Times New Roman"/>
                <w:sz w:val="20"/>
                <w:szCs w:val="20"/>
                <w:lang w:eastAsia="ru-RU"/>
              </w:rPr>
              <w:lastRenderedPageBreak/>
              <w:t>года; называть предметы одежды.</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Воспитывать аккуратность и внимание к своему внешнему виду.</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tc>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Мамин сарафан</w:t>
            </w:r>
          </w:p>
          <w:p w:rsidR="008C3CB0" w:rsidRPr="008C3CB0" w:rsidRDefault="008C3CB0" w:rsidP="008C3CB0">
            <w:pPr>
              <w:spacing w:after="0" w:line="240" w:lineRule="auto"/>
              <w:jc w:val="center"/>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Дать определение понятию «сарафан».</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 xml:space="preserve">Учить рассматриванию кукол в национальной одежде и их называнию по </w:t>
            </w:r>
            <w:r w:rsidRPr="008C3CB0">
              <w:rPr>
                <w:rFonts w:ascii="Times New Roman" w:eastAsia="Times New Roman" w:hAnsi="Times New Roman" w:cs="Times New Roman"/>
                <w:sz w:val="20"/>
                <w:szCs w:val="20"/>
                <w:lang w:eastAsia="ru-RU"/>
              </w:rPr>
              <w:lastRenderedPageBreak/>
              <w:t>имени, национальной принадлежности.</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Познакомить со свойствами ткани</w:t>
            </w:r>
          </w:p>
        </w:tc>
      </w:tr>
    </w:tbl>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 xml:space="preserve">Май </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0"/>
        <w:gridCol w:w="2495"/>
        <w:gridCol w:w="2441"/>
        <w:gridCol w:w="2468"/>
      </w:tblGrid>
      <w:tr w:rsidR="008C3CB0" w:rsidRPr="008C3CB0" w:rsidTr="008C3CB0">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1 неделя</w:t>
            </w: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2 неделя</w:t>
            </w: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3 неделя</w:t>
            </w: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4 неделя</w:t>
            </w:r>
          </w:p>
        </w:tc>
      </w:tr>
      <w:tr w:rsidR="008C3CB0" w:rsidRPr="008C3CB0" w:rsidTr="008C3CB0">
        <w:trPr>
          <w:trHeight w:val="3554"/>
        </w:trPr>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Путешествие в прошлое</w:t>
            </w: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(бумага)</w:t>
            </w:r>
          </w:p>
          <w:p w:rsidR="008C3CB0" w:rsidRPr="008C3CB0" w:rsidRDefault="008C3CB0" w:rsidP="008C3CB0">
            <w:pPr>
              <w:spacing w:after="0" w:line="240" w:lineRule="auto"/>
              <w:jc w:val="center"/>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Познакомить с историей бумаги, её свойствами; с современными видами бумаги. Уточнить знания о том, какие предметы сделаны из бумаги.</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tc>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День Победы</w:t>
            </w:r>
          </w:p>
          <w:p w:rsidR="008C3CB0" w:rsidRPr="008C3CB0" w:rsidRDefault="008C3CB0" w:rsidP="008C3CB0">
            <w:pPr>
              <w:spacing w:after="0" w:line="240" w:lineRule="auto"/>
              <w:jc w:val="center"/>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Осуществлять патриотическое воспитание</w:t>
            </w:r>
            <w:proofErr w:type="gramStart"/>
            <w:r w:rsidRPr="008C3CB0">
              <w:rPr>
                <w:rFonts w:ascii="Times New Roman" w:eastAsia="Times New Roman" w:hAnsi="Times New Roman" w:cs="Times New Roman"/>
                <w:sz w:val="20"/>
                <w:szCs w:val="20"/>
                <w:lang w:eastAsia="ru-RU"/>
              </w:rPr>
              <w:t>.</w:t>
            </w:r>
            <w:proofErr w:type="gramEnd"/>
            <w:r w:rsidRPr="008C3CB0">
              <w:rPr>
                <w:rFonts w:ascii="Times New Roman" w:eastAsia="Times New Roman" w:hAnsi="Times New Roman" w:cs="Times New Roman"/>
                <w:sz w:val="20"/>
                <w:szCs w:val="20"/>
                <w:lang w:eastAsia="ru-RU"/>
              </w:rPr>
              <w:t xml:space="preserve"> </w:t>
            </w:r>
            <w:proofErr w:type="gramStart"/>
            <w:r w:rsidRPr="008C3CB0">
              <w:rPr>
                <w:rFonts w:ascii="Times New Roman" w:eastAsia="Times New Roman" w:hAnsi="Times New Roman" w:cs="Times New Roman"/>
                <w:sz w:val="20"/>
                <w:szCs w:val="20"/>
                <w:lang w:eastAsia="ru-RU"/>
              </w:rPr>
              <w:t>в</w:t>
            </w:r>
            <w:proofErr w:type="gramEnd"/>
            <w:r w:rsidRPr="008C3CB0">
              <w:rPr>
                <w:rFonts w:ascii="Times New Roman" w:eastAsia="Times New Roman" w:hAnsi="Times New Roman" w:cs="Times New Roman"/>
                <w:sz w:val="20"/>
                <w:szCs w:val="20"/>
                <w:lang w:eastAsia="ru-RU"/>
              </w:rPr>
              <w:t>оспитывать любовь к Родине.</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Формировать представления о празднике, посвящённом Дню Победы.</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Воспитывать уважение к ветеранам войны.</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tc>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Шестиногие малыши</w:t>
            </w:r>
          </w:p>
          <w:p w:rsidR="008C3CB0" w:rsidRPr="008C3CB0" w:rsidRDefault="008C3CB0" w:rsidP="008C3CB0">
            <w:pPr>
              <w:spacing w:after="0" w:line="240" w:lineRule="auto"/>
              <w:jc w:val="center"/>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Закрепить умение называть насекомых (жук, бабочка, муха).</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Дать элементарные представления о муравье.</w:t>
            </w:r>
          </w:p>
        </w:tc>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 xml:space="preserve">Цветы </w:t>
            </w:r>
          </w:p>
          <w:p w:rsidR="008C3CB0" w:rsidRPr="008C3CB0" w:rsidRDefault="008C3CB0" w:rsidP="008C3CB0">
            <w:pPr>
              <w:spacing w:after="0" w:line="240" w:lineRule="auto"/>
              <w:jc w:val="center"/>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Учить:</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  наблюдать за цветами на клумбе, за травой;</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 рассматривать одуванчик;</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 замечать отличительные признаки растений.</w:t>
            </w:r>
          </w:p>
        </w:tc>
      </w:tr>
    </w:tbl>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rPr>
          <w:rFonts w:ascii="Times New Roman" w:eastAsia="Times New Roman" w:hAnsi="Times New Roman" w:cs="Times New Roman"/>
          <w:b/>
          <w:color w:val="FF0000"/>
          <w:sz w:val="24"/>
          <w:szCs w:val="24"/>
          <w:lang w:eastAsia="ru-RU"/>
        </w:rPr>
      </w:pPr>
      <w:r w:rsidRPr="008C3CB0">
        <w:rPr>
          <w:rFonts w:ascii="Times New Roman" w:eastAsia="Times New Roman" w:hAnsi="Times New Roman" w:cs="Times New Roman"/>
          <w:b/>
          <w:color w:val="FF0000"/>
          <w:sz w:val="24"/>
          <w:szCs w:val="24"/>
          <w:lang w:eastAsia="ru-RU"/>
        </w:rPr>
        <w:t>Старшая  группа</w:t>
      </w:r>
    </w:p>
    <w:p w:rsidR="008C3CB0" w:rsidRPr="008C3CB0" w:rsidRDefault="008C3CB0" w:rsidP="008C3CB0">
      <w:pPr>
        <w:spacing w:after="0" w:line="240" w:lineRule="auto"/>
        <w:jc w:val="center"/>
        <w:rPr>
          <w:rFonts w:ascii="Times New Roman" w:eastAsia="Times New Roman" w:hAnsi="Times New Roman" w:cs="Times New Roman"/>
          <w:b/>
          <w:sz w:val="28"/>
          <w:szCs w:val="20"/>
          <w:lang w:eastAsia="ru-RU"/>
        </w:rPr>
      </w:pPr>
    </w:p>
    <w:p w:rsidR="008C3CB0" w:rsidRPr="008C3CB0" w:rsidRDefault="008C3CB0" w:rsidP="008C3CB0">
      <w:pPr>
        <w:spacing w:after="0" w:line="240" w:lineRule="auto"/>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Сентябрь</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2"/>
        <w:gridCol w:w="2513"/>
        <w:gridCol w:w="2438"/>
        <w:gridCol w:w="2401"/>
      </w:tblGrid>
      <w:tr w:rsidR="008C3CB0" w:rsidRPr="008C3CB0" w:rsidTr="008C3CB0">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1 неделя</w:t>
            </w: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2 неделя</w:t>
            </w: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3 неделя</w:t>
            </w: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4 неделя</w:t>
            </w:r>
          </w:p>
        </w:tc>
      </w:tr>
      <w:tr w:rsidR="008C3CB0" w:rsidRPr="008C3CB0" w:rsidTr="008C3CB0">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Здравствуй, Осень золотая!</w:t>
            </w: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Закрепить знания о сезонных изменениях в природе.</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Обобщить и систематизировать представление о характерных признаках осени.</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Приучать:</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 следить за погодой;</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 связывать наблюдения с личным опытом;</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 вести дневник наблюдений.</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Воспитывать любовь к  родной природе.</w:t>
            </w: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proofErr w:type="gramStart"/>
            <w:r w:rsidRPr="008C3CB0">
              <w:rPr>
                <w:rFonts w:ascii="Times New Roman" w:eastAsia="Times New Roman" w:hAnsi="Times New Roman" w:cs="Times New Roman"/>
                <w:b/>
                <w:sz w:val="20"/>
                <w:szCs w:val="20"/>
                <w:lang w:eastAsia="ru-RU"/>
              </w:rPr>
              <w:t>Во</w:t>
            </w:r>
            <w:proofErr w:type="gramEnd"/>
            <w:r w:rsidRPr="008C3CB0">
              <w:rPr>
                <w:rFonts w:ascii="Times New Roman" w:eastAsia="Times New Roman" w:hAnsi="Times New Roman" w:cs="Times New Roman"/>
                <w:b/>
                <w:sz w:val="20"/>
                <w:szCs w:val="20"/>
                <w:lang w:eastAsia="ru-RU"/>
              </w:rPr>
              <w:t xml:space="preserve"> саду ли, в огороде</w:t>
            </w: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Закреплять:</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 обобщающие понятия «овощи» и «фрукты»;</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 названия различных овощей и фруктов;</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 знание характерных  свойств овощей и фруктов, о семенах растений.</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Дать представление о том, как растение приспосабливается к размножению.</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Учить рассматривать семена цветковых растений, деревьев и кустарников.</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 xml:space="preserve">Что летом родится, </w:t>
            </w: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зимой пригодится</w:t>
            </w: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Обратить внимание на осенние изменения в природе в процессе трудовой деятельности на участке.</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Дать знания о пользе овощей и продуктов для человека.</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Познакомить с заготовкой овощей и фруктов - консервирование, соление, приготовление варенья, компотов, соков.</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Воспитывать бережное отношение к природе, уважение к труду людей, работающих на земле.</w:t>
            </w: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Ягоды</w:t>
            </w: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b/>
                <w:sz w:val="20"/>
                <w:szCs w:val="20"/>
                <w:lang w:eastAsia="ru-RU"/>
              </w:rPr>
              <w:t xml:space="preserve"> </w:t>
            </w:r>
            <w:r w:rsidRPr="008C3CB0">
              <w:rPr>
                <w:rFonts w:ascii="Times New Roman" w:eastAsia="Times New Roman" w:hAnsi="Times New Roman" w:cs="Times New Roman"/>
                <w:sz w:val="20"/>
                <w:szCs w:val="20"/>
                <w:lang w:eastAsia="ru-RU"/>
              </w:rPr>
              <w:t>Уточнять названия лесных и садовых ягод, отличительные признаки и качества садовых ягод.</w:t>
            </w:r>
          </w:p>
          <w:p w:rsidR="008C3CB0" w:rsidRPr="008C3CB0" w:rsidRDefault="008C3CB0" w:rsidP="008C3CB0">
            <w:pPr>
              <w:spacing w:after="0" w:line="240" w:lineRule="auto"/>
              <w:jc w:val="both"/>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sz w:val="20"/>
                <w:szCs w:val="20"/>
                <w:lang w:eastAsia="ru-RU"/>
              </w:rPr>
              <w:t>Учить анализировать результаты наблюдений и делать выводы о некоторых закономерностях и взаимосвязи в природе.</w:t>
            </w:r>
          </w:p>
        </w:tc>
      </w:tr>
    </w:tbl>
    <w:p w:rsidR="008C3CB0" w:rsidRPr="008C3CB0" w:rsidRDefault="008C3CB0" w:rsidP="008C3CB0">
      <w:pPr>
        <w:spacing w:after="0" w:line="240" w:lineRule="auto"/>
        <w:jc w:val="both"/>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 xml:space="preserve">Октябрь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7"/>
        <w:gridCol w:w="2401"/>
        <w:gridCol w:w="2504"/>
        <w:gridCol w:w="2522"/>
      </w:tblGrid>
      <w:tr w:rsidR="008C3CB0" w:rsidRPr="008C3CB0" w:rsidTr="008C3CB0">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1 неделя</w:t>
            </w: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2 неделя</w:t>
            </w: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3 неделя</w:t>
            </w: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4 неделя</w:t>
            </w:r>
          </w:p>
        </w:tc>
      </w:tr>
      <w:tr w:rsidR="008C3CB0" w:rsidRPr="008C3CB0" w:rsidTr="008C3CB0">
        <w:trPr>
          <w:trHeight w:val="70"/>
        </w:trPr>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Как выращивают хлеб?</w:t>
            </w: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Закреплять:</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lastRenderedPageBreak/>
              <w:t>- знания о хлебе как одном из величайших богатств на земле;</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 названия профессий людей, выращивающих хлеб.</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Дать знания о том, как на столах появляется хлеб, какой путь он проходит, прежде</w:t>
            </w:r>
            <w:proofErr w:type="gramStart"/>
            <w:r w:rsidRPr="008C3CB0">
              <w:rPr>
                <w:rFonts w:ascii="Times New Roman" w:eastAsia="Times New Roman" w:hAnsi="Times New Roman" w:cs="Times New Roman"/>
                <w:sz w:val="20"/>
                <w:szCs w:val="20"/>
                <w:lang w:eastAsia="ru-RU"/>
              </w:rPr>
              <w:t>,</w:t>
            </w:r>
            <w:proofErr w:type="gramEnd"/>
            <w:r w:rsidRPr="008C3CB0">
              <w:rPr>
                <w:rFonts w:ascii="Times New Roman" w:eastAsia="Times New Roman" w:hAnsi="Times New Roman" w:cs="Times New Roman"/>
                <w:sz w:val="20"/>
                <w:szCs w:val="20"/>
                <w:lang w:eastAsia="ru-RU"/>
              </w:rPr>
              <w:t xml:space="preserve"> чем мы его съедаем.</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Воспитывать бережное отношение к хлебу, уважение к труду людей, выращивающих хлеб.</w:t>
            </w: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Деревья и кустарники нашего двора</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Закреплять:</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lastRenderedPageBreak/>
              <w:t>- знания о деревьях как представителях флоры Земли, их красоте и пользе;</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 представление о сезонных изменениях в природе, об их влиянии на жизнь растений.</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Воспитывать интерес к изучению удивительного мира растений.</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Учить беречь природу.</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Организовать наблюдение за посадкой и обрезкой деревьев и кустарников.</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Приучать</w:t>
            </w:r>
            <w:proofErr w:type="gramStart"/>
            <w:r w:rsidRPr="008C3CB0">
              <w:rPr>
                <w:rFonts w:ascii="Times New Roman" w:eastAsia="Times New Roman" w:hAnsi="Times New Roman" w:cs="Times New Roman"/>
                <w:sz w:val="20"/>
                <w:szCs w:val="20"/>
                <w:lang w:eastAsia="ru-RU"/>
              </w:rPr>
              <w:t>6</w:t>
            </w:r>
            <w:proofErr w:type="gramEnd"/>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 следить за погодой;</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 связывать наблюдения с личным опытом;</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 вести дневник наблюдений.</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Осень, Осень, в гости</w:t>
            </w: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 xml:space="preserve"> просим!</w:t>
            </w: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lastRenderedPageBreak/>
              <w:t>Организовать все виды детской деятельности вокруг темы «Осень» и осеннего праздника.</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Привлекать к активному разнообразному участию в подготовке к празднику и его проведению.</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Воспитывать чувство удовлетворения от участия в коллективной предпраздничной деятельности.</w:t>
            </w: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Грибы</w:t>
            </w: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 xml:space="preserve">Дать представление  о </w:t>
            </w:r>
            <w:r w:rsidRPr="008C3CB0">
              <w:rPr>
                <w:rFonts w:ascii="Times New Roman" w:eastAsia="Times New Roman" w:hAnsi="Times New Roman" w:cs="Times New Roman"/>
                <w:sz w:val="20"/>
                <w:szCs w:val="20"/>
                <w:lang w:eastAsia="ru-RU"/>
              </w:rPr>
              <w:lastRenderedPageBreak/>
              <w:t>съедобных и несъедобных грибах.</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Познакомить с правилами сбора грибов.</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 xml:space="preserve">Подвести к пониманию, что грибы нужно собирать только </w:t>
            </w:r>
            <w:proofErr w:type="gramStart"/>
            <w:r w:rsidRPr="008C3CB0">
              <w:rPr>
                <w:rFonts w:ascii="Times New Roman" w:eastAsia="Times New Roman" w:hAnsi="Times New Roman" w:cs="Times New Roman"/>
                <w:sz w:val="20"/>
                <w:szCs w:val="20"/>
                <w:lang w:eastAsia="ru-RU"/>
              </w:rPr>
              <w:t>со</w:t>
            </w:r>
            <w:proofErr w:type="gramEnd"/>
            <w:r w:rsidRPr="008C3CB0">
              <w:rPr>
                <w:rFonts w:ascii="Times New Roman" w:eastAsia="Times New Roman" w:hAnsi="Times New Roman" w:cs="Times New Roman"/>
                <w:sz w:val="20"/>
                <w:szCs w:val="20"/>
                <w:lang w:eastAsia="ru-RU"/>
              </w:rPr>
              <w:t xml:space="preserve"> взрослыми, знающими грибы.</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Дать знания о полезных свойствах несъедобных грибов: опасны для человека, но полезны для некоторых животных; служат кормом для некоторых насекомых.</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Формировать понимание целесообразности и взаимосвязи в природе.</w:t>
            </w:r>
          </w:p>
        </w:tc>
      </w:tr>
    </w:tbl>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Ноябрь</w:t>
      </w:r>
    </w:p>
    <w:p w:rsidR="008C3CB0" w:rsidRPr="008C3CB0" w:rsidRDefault="008C3CB0" w:rsidP="008C3CB0">
      <w:pPr>
        <w:spacing w:after="0" w:line="240" w:lineRule="auto"/>
        <w:jc w:val="both"/>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2"/>
        <w:gridCol w:w="2324"/>
        <w:gridCol w:w="2577"/>
        <w:gridCol w:w="2351"/>
      </w:tblGrid>
      <w:tr w:rsidR="008C3CB0" w:rsidRPr="008C3CB0" w:rsidTr="008C3CB0">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1 неделя</w:t>
            </w: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2 неделя</w:t>
            </w: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3 неделя</w:t>
            </w: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4 неделя</w:t>
            </w:r>
          </w:p>
        </w:tc>
      </w:tr>
      <w:tr w:rsidR="008C3CB0" w:rsidRPr="008C3CB0" w:rsidTr="008C3CB0">
        <w:tc>
          <w:tcPr>
            <w:tcW w:w="3697" w:type="dxa"/>
            <w:shd w:val="clear" w:color="auto" w:fill="auto"/>
          </w:tcPr>
          <w:p w:rsidR="008C3CB0" w:rsidRPr="008C3CB0" w:rsidRDefault="008C3CB0" w:rsidP="008C3CB0">
            <w:pPr>
              <w:spacing w:after="0" w:line="240" w:lineRule="auto"/>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День народного единства</w:t>
            </w:r>
          </w:p>
          <w:p w:rsidR="008C3CB0" w:rsidRPr="008C3CB0" w:rsidRDefault="008C3CB0" w:rsidP="008C3CB0">
            <w:pPr>
              <w:spacing w:after="0" w:line="240" w:lineRule="auto"/>
              <w:jc w:val="center"/>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Расширять представления о родной стране, о государственных праздниках; вызвать интерес к истории своей страны. Знакомить с историей России, гербом, флагом, мелодией гимна.</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Дать знания о людях, прославивших Россию, о том, что Россия – огромная многонациональная страна. Москва – главный город, столица нашей Родины.</w:t>
            </w:r>
          </w:p>
          <w:p w:rsidR="008C3CB0" w:rsidRPr="008C3CB0" w:rsidRDefault="008C3CB0" w:rsidP="008C3CB0">
            <w:pPr>
              <w:spacing w:after="0" w:line="240" w:lineRule="auto"/>
              <w:jc w:val="center"/>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sz w:val="20"/>
                <w:szCs w:val="20"/>
                <w:lang w:eastAsia="ru-RU"/>
              </w:rPr>
            </w:pP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Куда улетают птицы?</w:t>
            </w:r>
          </w:p>
          <w:p w:rsidR="008C3CB0" w:rsidRPr="008C3CB0" w:rsidRDefault="008C3CB0" w:rsidP="008C3CB0">
            <w:pPr>
              <w:spacing w:after="0" w:line="240" w:lineRule="auto"/>
              <w:jc w:val="center"/>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Учить наблюдать за сезонными изменениями в природе.</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 xml:space="preserve">Расширить представления детей о перелётных птицах. Обратить внимание на количество птиц и насекомых. </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Подвести к пониманию того:</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 что часть птиц улетает в тёплые края;</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 как можно облегчить проживание птиц в зимний период.</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Приучать:</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 связывать наблюдения с личным опытом;</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 вести дневник наблюдений.</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Домашние животные</w:t>
            </w: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Систематизировать знания детей о домашних животных и их детёнышах: о внешнем виде, повадках, способах питания, передвижения, условиях жизни и т.д. Знакомить с новыми домашними животными: лошадью и козой.</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Закреплять понимание того, что на людях лежит ответственность за содержание животных в своём личном хозяйстве.</w:t>
            </w: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Как звери готовятся к зиме?</w:t>
            </w: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Расширять представления детей о диких животных (волк, медведь, лиса, заяц) и их детёнышах, повадках и условиях жизни</w:t>
            </w:r>
            <w:proofErr w:type="gramStart"/>
            <w:r w:rsidRPr="008C3CB0">
              <w:rPr>
                <w:rFonts w:ascii="Times New Roman" w:eastAsia="Times New Roman" w:hAnsi="Times New Roman" w:cs="Times New Roman"/>
                <w:sz w:val="20"/>
                <w:szCs w:val="20"/>
                <w:lang w:eastAsia="ru-RU"/>
              </w:rPr>
              <w:t>.</w:t>
            </w:r>
            <w:proofErr w:type="gramEnd"/>
            <w:r w:rsidRPr="008C3CB0">
              <w:rPr>
                <w:rFonts w:ascii="Times New Roman" w:eastAsia="Times New Roman" w:hAnsi="Times New Roman" w:cs="Times New Roman"/>
                <w:sz w:val="20"/>
                <w:szCs w:val="20"/>
                <w:lang w:eastAsia="ru-RU"/>
              </w:rPr>
              <w:t xml:space="preserve"> (</w:t>
            </w:r>
            <w:proofErr w:type="gramStart"/>
            <w:r w:rsidRPr="008C3CB0">
              <w:rPr>
                <w:rFonts w:ascii="Times New Roman" w:eastAsia="Times New Roman" w:hAnsi="Times New Roman" w:cs="Times New Roman"/>
                <w:sz w:val="20"/>
                <w:szCs w:val="20"/>
                <w:lang w:eastAsia="ru-RU"/>
              </w:rPr>
              <w:t>г</w:t>
            </w:r>
            <w:proofErr w:type="gramEnd"/>
            <w:r w:rsidRPr="008C3CB0">
              <w:rPr>
                <w:rFonts w:ascii="Times New Roman" w:eastAsia="Times New Roman" w:hAnsi="Times New Roman" w:cs="Times New Roman"/>
                <w:sz w:val="20"/>
                <w:szCs w:val="20"/>
                <w:lang w:eastAsia="ru-RU"/>
              </w:rPr>
              <w:t>де живут, чем питаются, как готовятся к зиме).</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Дать элементарные представления о взаимосвязи животных со средой обитания.</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roofErr w:type="gramStart"/>
            <w:r w:rsidRPr="008C3CB0">
              <w:rPr>
                <w:rFonts w:ascii="Times New Roman" w:eastAsia="Times New Roman" w:hAnsi="Times New Roman" w:cs="Times New Roman"/>
                <w:sz w:val="20"/>
                <w:szCs w:val="20"/>
                <w:lang w:eastAsia="ru-RU"/>
              </w:rPr>
              <w:t>Объяснить, что в природе всё взаимосвязано, в ней нет «вредных» или «лишних» животных, птиц, насекомых.</w:t>
            </w:r>
            <w:proofErr w:type="gramEnd"/>
          </w:p>
        </w:tc>
      </w:tr>
    </w:tbl>
    <w:p w:rsidR="008C3CB0" w:rsidRPr="008C3CB0" w:rsidRDefault="008C3CB0" w:rsidP="008C3CB0">
      <w:pPr>
        <w:spacing w:after="0" w:line="240" w:lineRule="auto"/>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 xml:space="preserve">Декабрь </w:t>
      </w:r>
    </w:p>
    <w:p w:rsidR="008C3CB0" w:rsidRPr="008C3CB0" w:rsidRDefault="008C3CB0" w:rsidP="008C3CB0">
      <w:pPr>
        <w:spacing w:after="0" w:line="240" w:lineRule="auto"/>
        <w:jc w:val="both"/>
        <w:rPr>
          <w:rFonts w:ascii="Times New Roman" w:eastAsia="Times New Roman" w:hAnsi="Times New Roman" w:cs="Times New Roman"/>
          <w:b/>
          <w:i/>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3"/>
        <w:gridCol w:w="2351"/>
        <w:gridCol w:w="2328"/>
        <w:gridCol w:w="2472"/>
      </w:tblGrid>
      <w:tr w:rsidR="008C3CB0" w:rsidRPr="008C3CB0" w:rsidTr="008C3CB0">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1 неделя</w:t>
            </w: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2 неделя</w:t>
            </w: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3 неделя</w:t>
            </w: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4 неделя</w:t>
            </w:r>
          </w:p>
        </w:tc>
      </w:tr>
      <w:tr w:rsidR="008C3CB0" w:rsidRPr="008C3CB0" w:rsidTr="008C3CB0">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Проказы матушки Зимы</w:t>
            </w: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 xml:space="preserve">Познакомить детей с зимой как временем года. Формировать первичный исследовательский и </w:t>
            </w:r>
            <w:r w:rsidRPr="008C3CB0">
              <w:rPr>
                <w:rFonts w:ascii="Times New Roman" w:eastAsia="Times New Roman" w:hAnsi="Times New Roman" w:cs="Times New Roman"/>
                <w:sz w:val="20"/>
                <w:szCs w:val="20"/>
                <w:lang w:eastAsia="ru-RU"/>
              </w:rPr>
              <w:lastRenderedPageBreak/>
              <w:t xml:space="preserve">познавательный интерес через экспериментирование с водой и льдом. Расширять и обогащать знания детей об особенностях зимней природы (холода, заморозки, снегопады, сильные ветры), особенностях деятельности людей в городе, на селе; о безопасном поведении зимой. </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Продолжать приобщать к народной культуре.</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Знакомить с народными приметами зимы.</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Уточнить характерные признаки зимы, продолжительность светового дня.</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Зимующие птицы</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Продолжать знакомить с многообразием птиц.</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 xml:space="preserve">Расширять представления о </w:t>
            </w:r>
            <w:r w:rsidRPr="008C3CB0">
              <w:rPr>
                <w:rFonts w:ascii="Times New Roman" w:eastAsia="Times New Roman" w:hAnsi="Times New Roman" w:cs="Times New Roman"/>
                <w:sz w:val="20"/>
                <w:szCs w:val="20"/>
                <w:lang w:eastAsia="ru-RU"/>
              </w:rPr>
              <w:lastRenderedPageBreak/>
              <w:t>зимующих и перелётных птицах. Уточнить названия и внешние признаки птиц нашего края.</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Учить:</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 различать зимующих птиц по голосам и внешнему виду;</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  наблюдать за птицами по следам.</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 xml:space="preserve">Подвести к пониманию того, что зимующим птицам можно помочь, вывешивая кормушки и скворечники. </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Рассказать об охране природы, о помощи человека птицам.</w:t>
            </w:r>
          </w:p>
          <w:p w:rsidR="008C3CB0" w:rsidRPr="008C3CB0" w:rsidRDefault="008C3CB0" w:rsidP="008C3CB0">
            <w:pPr>
              <w:spacing w:after="0" w:line="240" w:lineRule="auto"/>
              <w:jc w:val="both"/>
              <w:rPr>
                <w:rFonts w:ascii="Times New Roman" w:eastAsia="Times New Roman" w:hAnsi="Times New Roman" w:cs="Times New Roman"/>
                <w:b/>
                <w:sz w:val="20"/>
                <w:szCs w:val="20"/>
                <w:lang w:eastAsia="ru-RU"/>
              </w:rPr>
            </w:pP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Домашние птицы</w:t>
            </w: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 xml:space="preserve">Уточнять названия и внешние признаки домашних птиц и их детёнышей. Уточнить </w:t>
            </w:r>
            <w:r w:rsidRPr="008C3CB0">
              <w:rPr>
                <w:rFonts w:ascii="Times New Roman" w:eastAsia="Times New Roman" w:hAnsi="Times New Roman" w:cs="Times New Roman"/>
                <w:sz w:val="20"/>
                <w:szCs w:val="20"/>
                <w:lang w:eastAsia="ru-RU"/>
              </w:rPr>
              <w:lastRenderedPageBreak/>
              <w:t>знания о внешнем виде, повадках, способах питания, передвижения, условиях жизни и т.д.</w:t>
            </w:r>
          </w:p>
          <w:p w:rsidR="008C3CB0" w:rsidRPr="008C3CB0" w:rsidRDefault="008C3CB0" w:rsidP="008C3CB0">
            <w:pPr>
              <w:spacing w:after="0" w:line="240" w:lineRule="auto"/>
              <w:jc w:val="both"/>
              <w:rPr>
                <w:rFonts w:ascii="Times New Roman" w:eastAsia="Times New Roman" w:hAnsi="Times New Roman" w:cs="Times New Roman"/>
                <w:i/>
                <w:sz w:val="20"/>
                <w:szCs w:val="20"/>
                <w:lang w:eastAsia="ru-RU"/>
              </w:rPr>
            </w:pPr>
            <w:r w:rsidRPr="008C3CB0">
              <w:rPr>
                <w:rFonts w:ascii="Times New Roman" w:eastAsia="Times New Roman" w:hAnsi="Times New Roman" w:cs="Times New Roman"/>
                <w:sz w:val="20"/>
                <w:szCs w:val="20"/>
                <w:lang w:eastAsia="ru-RU"/>
              </w:rPr>
              <w:t>Учить находить общие признаки и отличия от диких птиц.</w:t>
            </w: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Праздник Новый год</w:t>
            </w: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 xml:space="preserve">Привлекать к активному разнообразному участию в подготовке празднику и его проведении </w:t>
            </w:r>
            <w:r w:rsidRPr="008C3CB0">
              <w:rPr>
                <w:rFonts w:ascii="Times New Roman" w:eastAsia="Times New Roman" w:hAnsi="Times New Roman" w:cs="Times New Roman"/>
                <w:sz w:val="20"/>
                <w:szCs w:val="20"/>
                <w:lang w:eastAsia="ru-RU"/>
              </w:rPr>
              <w:lastRenderedPageBreak/>
              <w:t xml:space="preserve">воспитывать чувство удовлетворения от участия в коллективной предпраздничной деятельности. Закладывать основы предпраздничной культуры  вызвать эмоционально положительное отношение к предстоящему празднику, желание активно участвовать в его подготовке. Вызвать стремление поздравить </w:t>
            </w:r>
            <w:proofErr w:type="gramStart"/>
            <w:r w:rsidRPr="008C3CB0">
              <w:rPr>
                <w:rFonts w:ascii="Times New Roman" w:eastAsia="Times New Roman" w:hAnsi="Times New Roman" w:cs="Times New Roman"/>
                <w:sz w:val="20"/>
                <w:szCs w:val="20"/>
                <w:lang w:eastAsia="ru-RU"/>
              </w:rPr>
              <w:t>близких</w:t>
            </w:r>
            <w:proofErr w:type="gramEnd"/>
            <w:r w:rsidRPr="008C3CB0">
              <w:rPr>
                <w:rFonts w:ascii="Times New Roman" w:eastAsia="Times New Roman" w:hAnsi="Times New Roman" w:cs="Times New Roman"/>
                <w:sz w:val="20"/>
                <w:szCs w:val="20"/>
                <w:lang w:eastAsia="ru-RU"/>
              </w:rPr>
              <w:t xml:space="preserve"> с праздником, преподнести подарки, сделанные своими руками. Познакомить с традициями празднования Нового года в различных странах.</w:t>
            </w:r>
          </w:p>
          <w:p w:rsidR="008C3CB0" w:rsidRPr="008C3CB0" w:rsidRDefault="008C3CB0" w:rsidP="008C3CB0">
            <w:pPr>
              <w:spacing w:after="0" w:line="240" w:lineRule="auto"/>
              <w:jc w:val="both"/>
              <w:rPr>
                <w:rFonts w:ascii="Times New Roman" w:eastAsia="Times New Roman" w:hAnsi="Times New Roman" w:cs="Times New Roman"/>
                <w:b/>
                <w:sz w:val="20"/>
                <w:szCs w:val="20"/>
                <w:lang w:eastAsia="ru-RU"/>
              </w:rPr>
            </w:pPr>
          </w:p>
        </w:tc>
      </w:tr>
    </w:tbl>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 xml:space="preserve">Январь </w:t>
      </w:r>
    </w:p>
    <w:p w:rsidR="008C3CB0" w:rsidRPr="008C3CB0" w:rsidRDefault="008C3CB0" w:rsidP="008C3CB0">
      <w:pPr>
        <w:spacing w:after="0" w:line="240" w:lineRule="auto"/>
        <w:jc w:val="both"/>
        <w:rPr>
          <w:rFonts w:ascii="Times New Roman" w:eastAsia="Times New Roman" w:hAnsi="Times New Roman" w:cs="Times New Roman"/>
          <w:b/>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74"/>
        <w:gridCol w:w="2355"/>
        <w:gridCol w:w="2449"/>
        <w:gridCol w:w="2576"/>
      </w:tblGrid>
      <w:tr w:rsidR="008C3CB0" w:rsidRPr="008C3CB0" w:rsidTr="008C3CB0">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1 неделя</w:t>
            </w: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2 неделя</w:t>
            </w: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3 неделя</w:t>
            </w: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4 неделя</w:t>
            </w:r>
          </w:p>
        </w:tc>
      </w:tr>
      <w:tr w:rsidR="008C3CB0" w:rsidRPr="008C3CB0" w:rsidTr="008C3CB0">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Рождественское чудо</w:t>
            </w: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sz w:val="20"/>
                <w:szCs w:val="20"/>
                <w:lang w:eastAsia="ru-RU"/>
              </w:rPr>
              <w:t>Расширить представление  о народных русских праздниках, объяснять их происхождение и назначение. Воспитывать интерес к истории России, национальную гордость.</w:t>
            </w: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Зимние забавы</w:t>
            </w: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sz w:val="20"/>
                <w:szCs w:val="20"/>
                <w:lang w:eastAsia="ru-RU"/>
              </w:rPr>
              <w:t>Формировать представления детей о  зимних видах спорта, о том, что нужно для зимних игр. Уточнить с детьми, в какие игры нельзя играть зимой и почему.</w:t>
            </w: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Одежда, обувь, головные уборы</w:t>
            </w: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Закрепить знание о сезонной одежде и обуви. Уточнить название одежды, дать её классификацию. Учить объяснять, почему различается сезонная одежда; заботиться о своём здоровье, правильно одеваться по сезону.</w:t>
            </w: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Животные Крайнего Севера</w:t>
            </w: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Расширять представления о диких животных.</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Познакомить:</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 с животными Крайнего Севера:</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Белым медведем, тюленем, моржом;</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 с культурным наследием народа, проживающего на данной территории.</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Учить составлять описательный рассказ о животном;</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 сравнивать, замечать особенности в строении и поведении животных.</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Развивать любознательность.</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tc>
      </w:tr>
    </w:tbl>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 xml:space="preserve">Февраль </w:t>
      </w:r>
    </w:p>
    <w:p w:rsidR="008C3CB0" w:rsidRPr="008C3CB0" w:rsidRDefault="008C3CB0" w:rsidP="008C3CB0">
      <w:pPr>
        <w:spacing w:after="0" w:line="240" w:lineRule="auto"/>
        <w:jc w:val="both"/>
        <w:rPr>
          <w:rFonts w:ascii="Times New Roman" w:eastAsia="Times New Roman" w:hAnsi="Times New Roman" w:cs="Times New Roman"/>
          <w:b/>
          <w:i/>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61"/>
        <w:gridCol w:w="2303"/>
        <w:gridCol w:w="2335"/>
        <w:gridCol w:w="2355"/>
      </w:tblGrid>
      <w:tr w:rsidR="008C3CB0" w:rsidRPr="008C3CB0" w:rsidTr="008C3CB0">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1 неделя</w:t>
            </w: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2 неделя</w:t>
            </w: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3 неделя</w:t>
            </w: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4 неделя</w:t>
            </w:r>
          </w:p>
        </w:tc>
      </w:tr>
      <w:tr w:rsidR="008C3CB0" w:rsidRPr="008C3CB0" w:rsidTr="008C3CB0">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Наш город</w:t>
            </w:r>
          </w:p>
          <w:p w:rsidR="008C3CB0" w:rsidRPr="008C3CB0" w:rsidRDefault="008C3CB0" w:rsidP="008C3CB0">
            <w:pPr>
              <w:spacing w:after="0" w:line="240" w:lineRule="auto"/>
              <w:jc w:val="both"/>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sz w:val="20"/>
                <w:szCs w:val="20"/>
                <w:lang w:eastAsia="ru-RU"/>
              </w:rPr>
              <w:t>Расширить представления о понятии «город». Уточнить знание достопримечательностей родного города</w:t>
            </w:r>
            <w:proofErr w:type="gramStart"/>
            <w:r w:rsidRPr="008C3CB0">
              <w:rPr>
                <w:rFonts w:ascii="Times New Roman" w:eastAsia="Times New Roman" w:hAnsi="Times New Roman" w:cs="Times New Roman"/>
                <w:sz w:val="20"/>
                <w:szCs w:val="20"/>
                <w:lang w:eastAsia="ru-RU"/>
              </w:rPr>
              <w:t xml:space="preserve">.. </w:t>
            </w:r>
            <w:proofErr w:type="gramEnd"/>
            <w:r w:rsidRPr="008C3CB0">
              <w:rPr>
                <w:rFonts w:ascii="Times New Roman" w:eastAsia="Times New Roman" w:hAnsi="Times New Roman" w:cs="Times New Roman"/>
                <w:sz w:val="20"/>
                <w:szCs w:val="20"/>
                <w:lang w:eastAsia="ru-RU"/>
              </w:rPr>
              <w:t xml:space="preserve">Закрепить </w:t>
            </w:r>
            <w:r w:rsidRPr="008C3CB0">
              <w:rPr>
                <w:rFonts w:ascii="Times New Roman" w:eastAsia="Times New Roman" w:hAnsi="Times New Roman" w:cs="Times New Roman"/>
                <w:sz w:val="20"/>
                <w:szCs w:val="20"/>
                <w:lang w:eastAsia="ru-RU"/>
              </w:rPr>
              <w:lastRenderedPageBreak/>
              <w:t>знание об улице, на которой живёшь. Учить правильно и точно называть свой домашний адрес</w:t>
            </w:r>
            <w:proofErr w:type="gramStart"/>
            <w:r w:rsidRPr="008C3CB0">
              <w:rPr>
                <w:rFonts w:ascii="Times New Roman" w:eastAsia="Times New Roman" w:hAnsi="Times New Roman" w:cs="Times New Roman"/>
                <w:sz w:val="20"/>
                <w:szCs w:val="20"/>
                <w:lang w:eastAsia="ru-RU"/>
              </w:rPr>
              <w:t xml:space="preserve"> У</w:t>
            </w:r>
            <w:proofErr w:type="gramEnd"/>
            <w:r w:rsidRPr="008C3CB0">
              <w:rPr>
                <w:rFonts w:ascii="Times New Roman" w:eastAsia="Times New Roman" w:hAnsi="Times New Roman" w:cs="Times New Roman"/>
                <w:sz w:val="20"/>
                <w:szCs w:val="20"/>
                <w:lang w:eastAsia="ru-RU"/>
              </w:rPr>
              <w:t>чить безопасному поведению дома и на улицах.</w:t>
            </w: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Моя семья</w:t>
            </w:r>
          </w:p>
          <w:p w:rsidR="008C3CB0" w:rsidRPr="008C3CB0" w:rsidRDefault="008C3CB0" w:rsidP="008C3CB0">
            <w:pPr>
              <w:spacing w:after="0" w:line="240" w:lineRule="auto"/>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 xml:space="preserve">Расширить представления о семье (у семьи есть история, традиции); формировать </w:t>
            </w:r>
            <w:r w:rsidRPr="008C3CB0">
              <w:rPr>
                <w:rFonts w:ascii="Times New Roman" w:eastAsia="Times New Roman" w:hAnsi="Times New Roman" w:cs="Times New Roman"/>
                <w:sz w:val="20"/>
                <w:szCs w:val="20"/>
                <w:lang w:eastAsia="ru-RU"/>
              </w:rPr>
              <w:lastRenderedPageBreak/>
              <w:t>представления о родственных отношениях; закреплять знание имён и отчеств родителей,  учить называть имена  и отчества дедушек и бабушек;  воспитывать интерес к своей родословной; формировать представления о семейных традициях</w:t>
            </w: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Наша армия</w:t>
            </w:r>
          </w:p>
          <w:p w:rsidR="008C3CB0" w:rsidRPr="008C3CB0" w:rsidRDefault="008C3CB0" w:rsidP="008C3CB0">
            <w:pPr>
              <w:spacing w:after="0" w:line="240" w:lineRule="auto"/>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Продолжать расширять представления детей о Российской армии</w:t>
            </w:r>
            <w:proofErr w:type="gramStart"/>
            <w:r w:rsidRPr="008C3CB0">
              <w:rPr>
                <w:rFonts w:ascii="Times New Roman" w:eastAsia="Times New Roman" w:hAnsi="Times New Roman" w:cs="Times New Roman"/>
                <w:sz w:val="20"/>
                <w:szCs w:val="20"/>
                <w:lang w:eastAsia="ru-RU"/>
              </w:rPr>
              <w:t>.</w:t>
            </w:r>
            <w:proofErr w:type="gramEnd"/>
            <w:r w:rsidRPr="008C3CB0">
              <w:rPr>
                <w:rFonts w:ascii="Times New Roman" w:eastAsia="Times New Roman" w:hAnsi="Times New Roman" w:cs="Times New Roman"/>
                <w:sz w:val="20"/>
                <w:szCs w:val="20"/>
                <w:lang w:eastAsia="ru-RU"/>
              </w:rPr>
              <w:t xml:space="preserve"> </w:t>
            </w:r>
            <w:proofErr w:type="gramStart"/>
            <w:r w:rsidRPr="008C3CB0">
              <w:rPr>
                <w:rFonts w:ascii="Times New Roman" w:eastAsia="Times New Roman" w:hAnsi="Times New Roman" w:cs="Times New Roman"/>
                <w:sz w:val="20"/>
                <w:szCs w:val="20"/>
                <w:lang w:eastAsia="ru-RU"/>
              </w:rPr>
              <w:t>р</w:t>
            </w:r>
            <w:proofErr w:type="gramEnd"/>
            <w:r w:rsidRPr="008C3CB0">
              <w:rPr>
                <w:rFonts w:ascii="Times New Roman" w:eastAsia="Times New Roman" w:hAnsi="Times New Roman" w:cs="Times New Roman"/>
                <w:sz w:val="20"/>
                <w:szCs w:val="20"/>
                <w:lang w:eastAsia="ru-RU"/>
              </w:rPr>
              <w:t xml:space="preserve">ассказывать о трудной, но почётной </w:t>
            </w:r>
            <w:r w:rsidRPr="008C3CB0">
              <w:rPr>
                <w:rFonts w:ascii="Times New Roman" w:eastAsia="Times New Roman" w:hAnsi="Times New Roman" w:cs="Times New Roman"/>
                <w:sz w:val="20"/>
                <w:szCs w:val="20"/>
                <w:lang w:eastAsia="ru-RU"/>
              </w:rPr>
              <w:lastRenderedPageBreak/>
              <w:t>обязанности защищать Родину, охранять её спокойствие и безопасность; о том, как в годы войн храбро сражались и защищали нашу страну от врагов прадеды, деды, отцы. Воспитывать в духе патриотизма, любви к Родине. Знакомить с разными родами войск (пехота, морские, воздушные, танковые войска), боевой техникой. Расширять гендерные представления, формировать в мальчиках стремление быть сильными, смелыми, стать защитниками Родины; воспитывать в девочках уважение к мальчикам  как будущим защитникам Родины</w:t>
            </w:r>
          </w:p>
          <w:p w:rsidR="008C3CB0" w:rsidRPr="008C3CB0" w:rsidRDefault="008C3CB0" w:rsidP="008C3CB0">
            <w:pPr>
              <w:spacing w:after="0" w:line="240" w:lineRule="auto"/>
              <w:ind w:firstLine="720"/>
              <w:rPr>
                <w:rFonts w:ascii="Times New Roman" w:eastAsia="Times New Roman" w:hAnsi="Times New Roman" w:cs="Times New Roman"/>
                <w:sz w:val="20"/>
                <w:szCs w:val="20"/>
                <w:lang w:eastAsia="ru-RU"/>
              </w:rPr>
            </w:pP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 xml:space="preserve">Народный праздник </w:t>
            </w: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Масленица</w:t>
            </w: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sz w:val="20"/>
                <w:szCs w:val="20"/>
                <w:lang w:eastAsia="ru-RU"/>
              </w:rPr>
              <w:t xml:space="preserve">Расширить представление о народных русских праздниках, объяснить </w:t>
            </w:r>
            <w:r w:rsidRPr="008C3CB0">
              <w:rPr>
                <w:rFonts w:ascii="Times New Roman" w:eastAsia="Times New Roman" w:hAnsi="Times New Roman" w:cs="Times New Roman"/>
                <w:sz w:val="20"/>
                <w:szCs w:val="20"/>
                <w:lang w:eastAsia="ru-RU"/>
              </w:rPr>
              <w:lastRenderedPageBreak/>
              <w:t>их происхождение и назначение. Воспитывать интерес к истории России, национальную гордость</w:t>
            </w:r>
          </w:p>
        </w:tc>
      </w:tr>
    </w:tbl>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 xml:space="preserve">Март </w:t>
      </w:r>
    </w:p>
    <w:p w:rsidR="008C3CB0" w:rsidRPr="008C3CB0" w:rsidRDefault="008C3CB0" w:rsidP="008C3CB0">
      <w:pPr>
        <w:spacing w:after="0" w:line="240" w:lineRule="auto"/>
        <w:jc w:val="both"/>
        <w:rPr>
          <w:rFonts w:ascii="Times New Roman" w:eastAsia="Times New Roman" w:hAnsi="Times New Roman" w:cs="Times New Roman"/>
          <w:b/>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45"/>
        <w:gridCol w:w="2506"/>
        <w:gridCol w:w="2594"/>
        <w:gridCol w:w="2409"/>
      </w:tblGrid>
      <w:tr w:rsidR="008C3CB0" w:rsidRPr="008C3CB0" w:rsidTr="008C3CB0">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1 неделя</w:t>
            </w: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2 неделя</w:t>
            </w: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3 неделя</w:t>
            </w: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4 неделя</w:t>
            </w:r>
          </w:p>
        </w:tc>
      </w:tr>
      <w:tr w:rsidR="008C3CB0" w:rsidRPr="008C3CB0" w:rsidTr="008C3CB0">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О мамах родных и очень важных</w:t>
            </w: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Закрепить знания о труде мамы дома и на работе.</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Воспитывать чувства любви, уважения и заботы о женщинах.</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Расширять представления о профессиях.</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Учить называть место работы родителей.</w:t>
            </w: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Весна красна</w:t>
            </w: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Учить:</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 называть характерные признаки весны;</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 устанавливать связь между изменениями температуры воздуха и состоянием воды;</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 замечать красоту пробуждающейся природы.</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Продолжать учить:</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 устанавливать простейшие причинно – следственные связи;</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 делать анализ погоды с последующими отметками в календаре природы.</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В гостях у бабушки Федоры</w:t>
            </w: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Систематизировать знания о мебели и  посуде, обобщающие понятия.</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roofErr w:type="gramStart"/>
            <w:r w:rsidRPr="008C3CB0">
              <w:rPr>
                <w:rFonts w:ascii="Times New Roman" w:eastAsia="Times New Roman" w:hAnsi="Times New Roman" w:cs="Times New Roman"/>
                <w:sz w:val="20"/>
                <w:szCs w:val="20"/>
                <w:lang w:eastAsia="ru-RU"/>
              </w:rPr>
              <w:t>Уточнить дифференцировку посуды (чайная, столовая, кухонная) и мебели (для спальни, гостиной, кухни).</w:t>
            </w:r>
            <w:proofErr w:type="gramEnd"/>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Учить сравнивать и группировать предметы по тем или иным признакам и функциональному назначению.</w:t>
            </w: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Профессия повар</w:t>
            </w: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(готовим картофельный салат)</w:t>
            </w: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Расширить представления о профессиях.</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Познакомить:</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 с профессией кулинара, повара;</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 процессом приготовления салата.</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Учить пользоваться ножом.</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Воспитывать желание помогать взрослым.</w:t>
            </w:r>
          </w:p>
        </w:tc>
      </w:tr>
    </w:tbl>
    <w:p w:rsidR="008C3CB0" w:rsidRPr="008C3CB0" w:rsidRDefault="008C3CB0" w:rsidP="008C3CB0">
      <w:pPr>
        <w:spacing w:after="0" w:line="240" w:lineRule="auto"/>
        <w:jc w:val="both"/>
        <w:rPr>
          <w:rFonts w:ascii="Times New Roman" w:eastAsia="Times New Roman" w:hAnsi="Times New Roman" w:cs="Times New Roman"/>
          <w:i/>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 xml:space="preserve">Апрель </w:t>
      </w:r>
    </w:p>
    <w:p w:rsidR="008C3CB0" w:rsidRPr="008C3CB0" w:rsidRDefault="008C3CB0" w:rsidP="008C3CB0">
      <w:pPr>
        <w:spacing w:after="0" w:line="240" w:lineRule="auto"/>
        <w:jc w:val="both"/>
        <w:rPr>
          <w:rFonts w:ascii="Times New Roman" w:eastAsia="Times New Roman" w:hAnsi="Times New Roman" w:cs="Times New Roman"/>
          <w:b/>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9"/>
        <w:gridCol w:w="2452"/>
        <w:gridCol w:w="2423"/>
        <w:gridCol w:w="2470"/>
      </w:tblGrid>
      <w:tr w:rsidR="008C3CB0" w:rsidRPr="008C3CB0" w:rsidTr="008C3CB0">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1 неделя</w:t>
            </w: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2 неделя</w:t>
            </w: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3 неделя</w:t>
            </w: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4 неделя</w:t>
            </w:r>
          </w:p>
        </w:tc>
      </w:tr>
      <w:tr w:rsidR="008C3CB0" w:rsidRPr="008C3CB0" w:rsidTr="008C3CB0">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Отправляемся в путешествие</w:t>
            </w: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Закрепить знания о понятии «транспорт».</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lastRenderedPageBreak/>
              <w:t xml:space="preserve">Познакомить с классификацией транспорта: </w:t>
            </w:r>
            <w:proofErr w:type="gramStart"/>
            <w:r w:rsidRPr="008C3CB0">
              <w:rPr>
                <w:rFonts w:ascii="Times New Roman" w:eastAsia="Times New Roman" w:hAnsi="Times New Roman" w:cs="Times New Roman"/>
                <w:sz w:val="20"/>
                <w:szCs w:val="20"/>
                <w:lang w:eastAsia="ru-RU"/>
              </w:rPr>
              <w:t>наземный</w:t>
            </w:r>
            <w:proofErr w:type="gramEnd"/>
            <w:r w:rsidRPr="008C3CB0">
              <w:rPr>
                <w:rFonts w:ascii="Times New Roman" w:eastAsia="Times New Roman" w:hAnsi="Times New Roman" w:cs="Times New Roman"/>
                <w:sz w:val="20"/>
                <w:szCs w:val="20"/>
                <w:lang w:eastAsia="ru-RU"/>
              </w:rPr>
              <w:t>, воздушный, водный.</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Закрепить знание правил дорожного движения, правила поведения в транспорте.</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Учить безопасному поведению на улицах.</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Загадки космоса</w:t>
            </w: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Дать представление:</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  о космосе, космическом пространстве;</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lastRenderedPageBreak/>
              <w:t>- о ближайшей звезде – Солнце;</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 о планетах солнечной системы;</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 о спутнике Земли – Луне.</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Воспитывать уважение к трудной и опасной профессии космонавта.</w:t>
            </w:r>
          </w:p>
          <w:p w:rsidR="008C3CB0" w:rsidRPr="008C3CB0" w:rsidRDefault="008C3CB0" w:rsidP="008C3CB0">
            <w:pPr>
              <w:spacing w:after="0" w:line="240" w:lineRule="auto"/>
              <w:jc w:val="both"/>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sz w:val="20"/>
                <w:szCs w:val="20"/>
                <w:lang w:eastAsia="ru-RU"/>
              </w:rPr>
              <w:t>Учить фантазировать и мечтать.</w:t>
            </w: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День Земли</w:t>
            </w: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 xml:space="preserve">Познакомить с праздником – День Земли, который </w:t>
            </w:r>
            <w:r w:rsidRPr="008C3CB0">
              <w:rPr>
                <w:rFonts w:ascii="Times New Roman" w:eastAsia="Times New Roman" w:hAnsi="Times New Roman" w:cs="Times New Roman"/>
                <w:sz w:val="20"/>
                <w:szCs w:val="20"/>
                <w:lang w:eastAsia="ru-RU"/>
              </w:rPr>
              <w:lastRenderedPageBreak/>
              <w:t>отмечается 22 апреля.</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Учить:</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 понимать и любить природу;</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 устанавливать зависимость между состоянием природы, растительным миром и бытом людей.</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Формировать представления о том, что человек – часть природы.</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Учить различать почву (</w:t>
            </w:r>
            <w:proofErr w:type="gramStart"/>
            <w:r w:rsidRPr="008C3CB0">
              <w:rPr>
                <w:rFonts w:ascii="Times New Roman" w:eastAsia="Times New Roman" w:hAnsi="Times New Roman" w:cs="Times New Roman"/>
                <w:sz w:val="20"/>
                <w:szCs w:val="20"/>
                <w:lang w:eastAsia="ru-RU"/>
              </w:rPr>
              <w:t>песчаная</w:t>
            </w:r>
            <w:proofErr w:type="gramEnd"/>
            <w:r w:rsidRPr="008C3CB0">
              <w:rPr>
                <w:rFonts w:ascii="Times New Roman" w:eastAsia="Times New Roman" w:hAnsi="Times New Roman" w:cs="Times New Roman"/>
                <w:sz w:val="20"/>
                <w:szCs w:val="20"/>
                <w:lang w:eastAsia="ru-RU"/>
              </w:rPr>
              <w:t>, чернозём, лесная)</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Расширять представления о многообразии неживой природы.</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Наши помощники</w:t>
            </w: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(бытовая техника)</w:t>
            </w: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 xml:space="preserve">Познакомить с предметами, создающими </w:t>
            </w:r>
            <w:r w:rsidRPr="008C3CB0">
              <w:rPr>
                <w:rFonts w:ascii="Times New Roman" w:eastAsia="Times New Roman" w:hAnsi="Times New Roman" w:cs="Times New Roman"/>
                <w:sz w:val="20"/>
                <w:szCs w:val="20"/>
                <w:lang w:eastAsia="ru-RU"/>
              </w:rPr>
              <w:lastRenderedPageBreak/>
              <w:t>комфорт в доме: бытовыми приборами.</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Учить соблюдать технику безопасности: не играть с огнём, не включать электрические приборы.</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Показать, как с течением времени изменяется многообразный мир предметов.</w:t>
            </w:r>
          </w:p>
        </w:tc>
      </w:tr>
    </w:tbl>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b/>
          <w:i/>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 xml:space="preserve">Май </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68"/>
        <w:gridCol w:w="2453"/>
        <w:gridCol w:w="2477"/>
        <w:gridCol w:w="2456"/>
      </w:tblGrid>
      <w:tr w:rsidR="008C3CB0" w:rsidRPr="008C3CB0" w:rsidTr="008C3CB0">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1 неделя</w:t>
            </w: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2 неделя</w:t>
            </w: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3 неделя</w:t>
            </w: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4 неделя</w:t>
            </w:r>
          </w:p>
        </w:tc>
      </w:tr>
      <w:tr w:rsidR="008C3CB0" w:rsidRPr="008C3CB0" w:rsidTr="008C3CB0">
        <w:tc>
          <w:tcPr>
            <w:tcW w:w="3697" w:type="dxa"/>
            <w:shd w:val="clear" w:color="auto" w:fill="auto"/>
          </w:tcPr>
          <w:p w:rsidR="008C3CB0" w:rsidRPr="008C3CB0" w:rsidRDefault="008C3CB0" w:rsidP="008C3CB0">
            <w:pPr>
              <w:spacing w:after="0" w:line="240" w:lineRule="auto"/>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Насекомые</w:t>
            </w: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Формировать элементарные представления о насекомых.</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Учить сравнивать насекомых по способу их передвижения.</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Дать:</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 сведения о необходимости борьбы с мухами в помещении;</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 представления об особенностях сезонной жизни насекомых, местах их обитания.</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День Победы</w:t>
            </w: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Закрепить знания о том, как в годы войны храбро сражались и защищали нашу страну от врагов прадеды, деды, как люди хранят память о них.</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Воспитывать уважение к ветеранам Великой Отечественной войны.</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Цветущий луг</w:t>
            </w: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Закреплять знания о травах и цветах как представителях флоры Земли, их красоте и пользе.</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Знакомить с Красной книгой растений.</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Воспитывать любовь к природе, заботливое и внимательное отношение.</w:t>
            </w: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Лес – наше богатство</w:t>
            </w: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Знакомить с особенностями внешнего вида и названиями деревьев леса.</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Упражнять в различении деревьев по внешним признакам.</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Знакомить с правилами поведения в лесу.</w:t>
            </w:r>
          </w:p>
        </w:tc>
      </w:tr>
    </w:tbl>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rPr>
          <w:rFonts w:ascii="Times New Roman" w:eastAsia="Times New Roman" w:hAnsi="Times New Roman" w:cs="Times New Roman"/>
          <w:b/>
          <w:color w:val="FF0000"/>
          <w:sz w:val="24"/>
          <w:szCs w:val="24"/>
          <w:lang w:eastAsia="ru-RU"/>
        </w:rPr>
      </w:pPr>
      <w:r w:rsidRPr="008C3CB0">
        <w:rPr>
          <w:rFonts w:ascii="Times New Roman" w:eastAsia="Times New Roman" w:hAnsi="Times New Roman" w:cs="Times New Roman"/>
          <w:b/>
          <w:color w:val="FF0000"/>
          <w:sz w:val="24"/>
          <w:szCs w:val="24"/>
          <w:lang w:eastAsia="ru-RU"/>
        </w:rPr>
        <w:t>Подготовительная  группа</w:t>
      </w:r>
    </w:p>
    <w:p w:rsidR="008C3CB0" w:rsidRPr="008C3CB0" w:rsidRDefault="008C3CB0" w:rsidP="008C3CB0">
      <w:pPr>
        <w:spacing w:after="0" w:line="240" w:lineRule="auto"/>
        <w:jc w:val="center"/>
        <w:rPr>
          <w:rFonts w:ascii="Times New Roman" w:eastAsia="Times New Roman" w:hAnsi="Times New Roman" w:cs="Times New Roman"/>
          <w:b/>
          <w:sz w:val="28"/>
          <w:szCs w:val="20"/>
          <w:lang w:eastAsia="ru-RU"/>
        </w:rPr>
      </w:pPr>
    </w:p>
    <w:p w:rsidR="008C3CB0" w:rsidRPr="008C3CB0" w:rsidRDefault="008C3CB0" w:rsidP="008C3CB0">
      <w:pPr>
        <w:spacing w:after="0" w:line="240" w:lineRule="auto"/>
        <w:jc w:val="both"/>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Сентябрь</w:t>
      </w:r>
    </w:p>
    <w:p w:rsidR="008C3CB0" w:rsidRPr="008C3CB0" w:rsidRDefault="008C3CB0" w:rsidP="008C3CB0">
      <w:pPr>
        <w:spacing w:after="0" w:line="240" w:lineRule="auto"/>
        <w:jc w:val="both"/>
        <w:rPr>
          <w:rFonts w:ascii="Times New Roman" w:eastAsia="Times New Roman" w:hAnsi="Times New Roman" w:cs="Times New Roman"/>
          <w:b/>
          <w:i/>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97"/>
        <w:gridCol w:w="2495"/>
        <w:gridCol w:w="2222"/>
        <w:gridCol w:w="2740"/>
      </w:tblGrid>
      <w:tr w:rsidR="008C3CB0" w:rsidRPr="008C3CB0" w:rsidTr="008C3CB0">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1 неделя</w:t>
            </w: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2 неделя</w:t>
            </w: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3 неделя</w:t>
            </w: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4 неделя</w:t>
            </w:r>
          </w:p>
        </w:tc>
      </w:tr>
      <w:tr w:rsidR="008C3CB0" w:rsidRPr="008C3CB0" w:rsidTr="008C3CB0">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День знаний</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Расширять представления о праздниках, школе.</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Развивать познавательный интерес, интерес к школе, к книгам.</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lastRenderedPageBreak/>
              <w:t>Закреплять знания детей о школе, о том, зачем нужно учиться, кто и чему учит в школе, о школьных принадлежностях и т.д.</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Формировать положительные представления о профессии учителя и роли ученика.</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tc>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Листопад, листопад – листья жёлтые летят…</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Расширять знания об осени.</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Систематизировать и углубить знания о сезонных изменениях в природе.</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 xml:space="preserve">Закрепить знание о </w:t>
            </w:r>
            <w:r w:rsidRPr="008C3CB0">
              <w:rPr>
                <w:rFonts w:ascii="Times New Roman" w:eastAsia="Times New Roman" w:hAnsi="Times New Roman" w:cs="Times New Roman"/>
                <w:sz w:val="20"/>
                <w:szCs w:val="20"/>
                <w:lang w:eastAsia="ru-RU"/>
              </w:rPr>
              <w:lastRenderedPageBreak/>
              <w:t>деревьях.</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Учить определять дерево или кустарник по описанию, узнавать лист на ощупь.</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Показать значение листопада для жизни растений зимой.</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Расширить представления об отображении осени в произведениях искусства (поэтического, изобразительного, музыкального).</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Расширить представления о творческих профессиях.</w:t>
            </w:r>
          </w:p>
        </w:tc>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Права и обязанности дошкольника</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Продолжать давать знания об общественной значимости детского сада и труда его сотрудников.</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lastRenderedPageBreak/>
              <w:t>Знакомить с правами (право на игру, право на занятия, право на прогулку) и обязанности (содержать своё тело и одежду в чистоте, соблюдать правила гигиены, не обижать других, оказывать помощь малышам, убирать игрушки после игры и т.д.)</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tc>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Ферма</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Формировать интерес к людям новых профессий - фермер.</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Расширять представления о труде сельских жителей.</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 xml:space="preserve">Воспитывать уважение к сельскохозяйственному </w:t>
            </w:r>
            <w:r w:rsidRPr="008C3CB0">
              <w:rPr>
                <w:rFonts w:ascii="Times New Roman" w:eastAsia="Times New Roman" w:hAnsi="Times New Roman" w:cs="Times New Roman"/>
                <w:sz w:val="20"/>
                <w:szCs w:val="20"/>
                <w:lang w:eastAsia="ru-RU"/>
              </w:rPr>
              <w:lastRenderedPageBreak/>
              <w:t>труду людей.</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Обращать внимание на то, что только совместный труд людей позволяет получать качественные продукты.</w:t>
            </w:r>
          </w:p>
        </w:tc>
      </w:tr>
    </w:tbl>
    <w:p w:rsidR="008C3CB0" w:rsidRPr="008C3CB0" w:rsidRDefault="008C3CB0" w:rsidP="008C3CB0">
      <w:pPr>
        <w:spacing w:after="0" w:line="240" w:lineRule="auto"/>
        <w:jc w:val="both"/>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 xml:space="preserve">Октябрь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72"/>
        <w:gridCol w:w="2448"/>
        <w:gridCol w:w="2347"/>
        <w:gridCol w:w="2187"/>
      </w:tblGrid>
      <w:tr w:rsidR="008C3CB0" w:rsidRPr="008C3CB0" w:rsidTr="008C3CB0">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1 неделя</w:t>
            </w: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2 неделя</w:t>
            </w: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3 неделя</w:t>
            </w: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4 неделя</w:t>
            </w:r>
          </w:p>
        </w:tc>
      </w:tr>
      <w:tr w:rsidR="008C3CB0" w:rsidRPr="008C3CB0" w:rsidTr="008C3CB0">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Мой город, моя страна,</w:t>
            </w: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Моя планета</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Расширять представления детей о родном крае. Продолжить знакомить с достопримечательностями региона, в котором живут дети.</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Дать элементарные сведения об истории России.</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Закрепить знания о флаге, гербе, гимне России.</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Расширить представления о Москве – главном городе, столице России.</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Дать детям знания о том, что Земля – наш общий дом, на земле много стран, живут люди разных рас и национальностей.</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 xml:space="preserve"> Объяснить, как важно жить в мире со всеми народами, знать и уважать их культуру, обычаи, традиции.</w:t>
            </w:r>
          </w:p>
        </w:tc>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Мелочная лавка</w:t>
            </w: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 xml:space="preserve">Познакомить с музеем «Мелочная лавка». </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 xml:space="preserve">Уточнить представления о товарах повседневного спроса </w:t>
            </w:r>
            <w:proofErr w:type="spellStart"/>
            <w:r w:rsidRPr="008C3CB0">
              <w:rPr>
                <w:rFonts w:ascii="Times New Roman" w:eastAsia="Times New Roman" w:hAnsi="Times New Roman" w:cs="Times New Roman"/>
                <w:sz w:val="20"/>
                <w:szCs w:val="20"/>
                <w:lang w:eastAsia="ru-RU"/>
              </w:rPr>
              <w:t>симбирян</w:t>
            </w:r>
            <w:proofErr w:type="spellEnd"/>
            <w:r w:rsidRPr="008C3CB0">
              <w:rPr>
                <w:rFonts w:ascii="Times New Roman" w:eastAsia="Times New Roman" w:hAnsi="Times New Roman" w:cs="Times New Roman"/>
                <w:sz w:val="20"/>
                <w:szCs w:val="20"/>
                <w:lang w:eastAsia="ru-RU"/>
              </w:rPr>
              <w:t xml:space="preserve"> 100 лет назад: дать элементарные представления о стационарной торговле в Симбирске, учить обследовательским действиям (показать рукой, понюхать, потрогать).</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Формировать бережное отношение к экспонатам, желание их рассматривать, любоваться ими.</w:t>
            </w:r>
          </w:p>
        </w:tc>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Осень, Осень,</w:t>
            </w: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в гости просим!</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Организовать все виды детской деятельности вокруг темы «Осень» и осеннего праздника.</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Привлекать к активному разнообразному участию в подготовке к празднику и его проведению.</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Закладывать основы праздничной культуры.</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Воспитывать чувство удовлетворения от участия в коллективной предпраздничной деятельности</w:t>
            </w:r>
          </w:p>
        </w:tc>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Книги и библиотека</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Познакомить детей с устройством библиотеки, с различными видами книг, с изготовлением книг.</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tc>
      </w:tr>
    </w:tbl>
    <w:p w:rsidR="008C3CB0" w:rsidRPr="008C3CB0" w:rsidRDefault="008C3CB0" w:rsidP="008C3CB0">
      <w:pPr>
        <w:spacing w:after="0" w:line="240" w:lineRule="auto"/>
        <w:jc w:val="both"/>
        <w:rPr>
          <w:rFonts w:ascii="Times New Roman" w:eastAsia="Times New Roman" w:hAnsi="Times New Roman" w:cs="Times New Roman"/>
          <w:b/>
          <w:i/>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 xml:space="preserve">Ноябрь </w:t>
      </w:r>
    </w:p>
    <w:p w:rsidR="008C3CB0" w:rsidRPr="008C3CB0" w:rsidRDefault="008C3CB0" w:rsidP="008C3CB0">
      <w:pPr>
        <w:spacing w:after="0" w:line="240" w:lineRule="auto"/>
        <w:jc w:val="both"/>
        <w:rPr>
          <w:rFonts w:ascii="Times New Roman" w:eastAsia="Times New Roman" w:hAnsi="Times New Roman" w:cs="Times New Roman"/>
          <w:b/>
          <w:i/>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94"/>
        <w:gridCol w:w="2451"/>
        <w:gridCol w:w="2615"/>
        <w:gridCol w:w="2394"/>
      </w:tblGrid>
      <w:tr w:rsidR="008C3CB0" w:rsidRPr="008C3CB0" w:rsidTr="008C3CB0">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1 неделя</w:t>
            </w: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2 неделя</w:t>
            </w: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3 неделя</w:t>
            </w: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4 неделя</w:t>
            </w:r>
          </w:p>
        </w:tc>
      </w:tr>
      <w:tr w:rsidR="008C3CB0" w:rsidRPr="008C3CB0" w:rsidTr="008C3CB0">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Птицы</w:t>
            </w: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Закрепить представления о том, что сезонные изменения в природе влияют на жизнь растений, животных, человека.</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Подвести к пониманию того, что:</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 произошли изменения в поведении пернатых по сравнению с летним временем;</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lastRenderedPageBreak/>
              <w:t>- одни птицы будут зимовать рядом с жилищем человека, а другие улетят в тёплые края.</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Расширить знания о том, как птицы готовятся к зиме.</w:t>
            </w:r>
          </w:p>
        </w:tc>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Как звери готовятся к зиме</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Расширять представления о диких животных.</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Дать знания о том, почему звери линяют, почему некоторые мигрируют в более удобные места, как люди помогают животным, подкармливают их.</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 xml:space="preserve">Расширять знания о том, как звери готовятся к </w:t>
            </w:r>
            <w:r w:rsidRPr="008C3CB0">
              <w:rPr>
                <w:rFonts w:ascii="Times New Roman" w:eastAsia="Times New Roman" w:hAnsi="Times New Roman" w:cs="Times New Roman"/>
                <w:sz w:val="20"/>
                <w:szCs w:val="20"/>
                <w:lang w:eastAsia="ru-RU"/>
              </w:rPr>
              <w:lastRenderedPageBreak/>
              <w:t>зиме.</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Транспорт (наземный)</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Обогащать представление о видах транспорта.</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Закреплять знания:</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roofErr w:type="gramStart"/>
            <w:r w:rsidRPr="008C3CB0">
              <w:rPr>
                <w:rFonts w:ascii="Times New Roman" w:eastAsia="Times New Roman" w:hAnsi="Times New Roman" w:cs="Times New Roman"/>
                <w:sz w:val="20"/>
                <w:szCs w:val="20"/>
                <w:lang w:eastAsia="ru-RU"/>
              </w:rPr>
              <w:t>- о видах городского транспорта: автобус, троллейбус, трамвай, такси, маршрутное такси, метро;</w:t>
            </w:r>
            <w:proofErr w:type="gramEnd"/>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 о видах городского, междугородного, автомобильного и железнодорожного транспорта;</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 xml:space="preserve">- </w:t>
            </w:r>
            <w:proofErr w:type="gramStart"/>
            <w:r w:rsidRPr="008C3CB0">
              <w:rPr>
                <w:rFonts w:ascii="Times New Roman" w:eastAsia="Times New Roman" w:hAnsi="Times New Roman" w:cs="Times New Roman"/>
                <w:sz w:val="20"/>
                <w:szCs w:val="20"/>
                <w:lang w:eastAsia="ru-RU"/>
              </w:rPr>
              <w:t>правилах</w:t>
            </w:r>
            <w:proofErr w:type="gramEnd"/>
            <w:r w:rsidRPr="008C3CB0">
              <w:rPr>
                <w:rFonts w:ascii="Times New Roman" w:eastAsia="Times New Roman" w:hAnsi="Times New Roman" w:cs="Times New Roman"/>
                <w:sz w:val="20"/>
                <w:szCs w:val="20"/>
                <w:lang w:eastAsia="ru-RU"/>
              </w:rPr>
              <w:t xml:space="preserve"> поведения в </w:t>
            </w:r>
            <w:r w:rsidRPr="008C3CB0">
              <w:rPr>
                <w:rFonts w:ascii="Times New Roman" w:eastAsia="Times New Roman" w:hAnsi="Times New Roman" w:cs="Times New Roman"/>
                <w:sz w:val="20"/>
                <w:szCs w:val="20"/>
                <w:lang w:eastAsia="ru-RU"/>
              </w:rPr>
              <w:lastRenderedPageBreak/>
              <w:t>транспорте.</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Учить безопасному поведению на улицах и дорогах.</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Познакомить со значением транспорта в жизни человека.</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Воспитывать уважение к профессии людей, создающих транспортные средства и работающих на них.</w:t>
            </w:r>
          </w:p>
        </w:tc>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 xml:space="preserve">Транспорт </w:t>
            </w: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 xml:space="preserve"> (водный и воздушный)</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Расширять представления о видах транспорта.</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Закреплять названия воздушных и водных видов транспорта.</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Познакомить с историей развития этих видов транспорта; профессиями людей, которые на них трудятся.</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lastRenderedPageBreak/>
              <w:t>Воспитывать:</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 интерес к изучению окружающего мира;</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 уважение к людям, которые работают в транспортной сфере.</w:t>
            </w:r>
          </w:p>
        </w:tc>
      </w:tr>
    </w:tbl>
    <w:p w:rsidR="008C3CB0" w:rsidRPr="008C3CB0" w:rsidRDefault="008C3CB0" w:rsidP="008C3CB0">
      <w:pPr>
        <w:spacing w:after="0" w:line="240" w:lineRule="auto"/>
        <w:jc w:val="both"/>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 xml:space="preserve">Декабрь </w:t>
      </w:r>
    </w:p>
    <w:p w:rsidR="008C3CB0" w:rsidRPr="008C3CB0" w:rsidRDefault="008C3CB0" w:rsidP="008C3CB0">
      <w:pPr>
        <w:spacing w:after="0" w:line="240" w:lineRule="auto"/>
        <w:jc w:val="both"/>
        <w:rPr>
          <w:rFonts w:ascii="Times New Roman" w:eastAsia="Times New Roman" w:hAnsi="Times New Roman" w:cs="Times New Roman"/>
          <w:b/>
          <w:i/>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3"/>
        <w:gridCol w:w="2444"/>
        <w:gridCol w:w="2301"/>
        <w:gridCol w:w="2506"/>
      </w:tblGrid>
      <w:tr w:rsidR="008C3CB0" w:rsidRPr="008C3CB0" w:rsidTr="008C3CB0">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1 неделя</w:t>
            </w: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2 неделя</w:t>
            </w: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3 неделя</w:t>
            </w: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4 неделя</w:t>
            </w:r>
          </w:p>
        </w:tc>
      </w:tr>
      <w:tr w:rsidR="008C3CB0" w:rsidRPr="008C3CB0" w:rsidTr="008C3CB0">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Наступила зима</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Продолжать знакомить с сезонными изменениями в природе.</w:t>
            </w:r>
          </w:p>
          <w:p w:rsidR="008C3CB0" w:rsidRPr="008C3CB0" w:rsidRDefault="008C3CB0" w:rsidP="008C3CB0">
            <w:pPr>
              <w:spacing w:after="0" w:line="240" w:lineRule="auto"/>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Расширять и обогащать знания об особенностях зимней природы (холода, заморозки, снегопады, сильные ветры), особенностях деятельности людей в городе, на селе, о безопасном поведении зимой. Формировать первичный исследовательский и познавательный  интерес через эксперименты с водой и льдом.</w:t>
            </w:r>
          </w:p>
          <w:p w:rsidR="008C3CB0" w:rsidRPr="008C3CB0" w:rsidRDefault="008C3CB0" w:rsidP="008C3CB0">
            <w:pPr>
              <w:spacing w:after="0" w:line="240" w:lineRule="auto"/>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Систематизировать представления детей о многообразии зимующих птиц, особенностях их внешнего вида, поведении и повадках вороны, синицы, снегиря, свиристели</w:t>
            </w:r>
          </w:p>
          <w:p w:rsidR="008C3CB0" w:rsidRPr="008C3CB0" w:rsidRDefault="008C3CB0" w:rsidP="008C3CB0">
            <w:pPr>
              <w:spacing w:after="0" w:line="240" w:lineRule="auto"/>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Воспитывать бережное отношение к зимующим птицам в зимнее время года.</w:t>
            </w:r>
          </w:p>
          <w:p w:rsidR="008C3CB0" w:rsidRPr="008C3CB0" w:rsidRDefault="008C3CB0" w:rsidP="008C3CB0">
            <w:pPr>
              <w:spacing w:after="0" w:line="240" w:lineRule="auto"/>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 xml:space="preserve">Прослушивание птичьих голосов. </w:t>
            </w:r>
          </w:p>
          <w:p w:rsidR="008C3CB0" w:rsidRPr="008C3CB0" w:rsidRDefault="008C3CB0" w:rsidP="008C3CB0">
            <w:pPr>
              <w:spacing w:after="0" w:line="240" w:lineRule="auto"/>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Продолжать знакомить с народными приметами</w:t>
            </w:r>
            <w:proofErr w:type="gramStart"/>
            <w:r w:rsidRPr="008C3CB0">
              <w:rPr>
                <w:rFonts w:ascii="Times New Roman" w:eastAsia="Times New Roman" w:hAnsi="Times New Roman" w:cs="Times New Roman"/>
                <w:sz w:val="20"/>
                <w:szCs w:val="20"/>
                <w:lang w:eastAsia="ru-RU"/>
              </w:rPr>
              <w:t xml:space="preserve"> У</w:t>
            </w:r>
            <w:proofErr w:type="gramEnd"/>
            <w:r w:rsidRPr="008C3CB0">
              <w:rPr>
                <w:rFonts w:ascii="Times New Roman" w:eastAsia="Times New Roman" w:hAnsi="Times New Roman" w:cs="Times New Roman"/>
                <w:sz w:val="20"/>
                <w:szCs w:val="20"/>
                <w:lang w:eastAsia="ru-RU"/>
              </w:rPr>
              <w:t>точнять и углублять знания о взаимосвязи человека и природы.</w:t>
            </w:r>
          </w:p>
        </w:tc>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Дорожные знаки</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Учить соблюдать правила дорожного движения.</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Закрепить знания:</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 о правилах дорожного движения;</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 о работе светофора.</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Расширять представления о дорожных знаках и их назначении.</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Воспитывать ответственность за свою безопасность и жизнь других людей.</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tc>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Игрушка на ладошке</w:t>
            </w: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(народные промыслы)</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Познакомить с историей дымковской игрушки.</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Формировать знание об особенностях росписи игрушек, колорите, основных элементах узора.</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Продолжать воспитывать на народных традициях.</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Прививать любовь и уважение к труду народных мастеров - умельцев.</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Развивать интерес к изучению народных промыслов.</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tc>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Новый год</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Продолжать знакомить детей с праздником новогодней елки; рассказать об истории возникновения, традициях.</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Закреплять знания об обычаях украшения ёлки, о традициях встречи Нового года у разных народов, о многообразии новогодних украшений. Воспитывать любовь к истории России, национальную гордость, чувство причастности к своему народу.</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 xml:space="preserve">Привлекать к активному разнообразному участию в подготовке к празднику и его проведении. </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Воспитывать чувство удовлетворения от участия в коллективной предпраздничной деятельности. Закладывать основы праздничной культуры.</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tc>
      </w:tr>
    </w:tbl>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 xml:space="preserve">Январь </w:t>
      </w:r>
    </w:p>
    <w:p w:rsidR="008C3CB0" w:rsidRPr="008C3CB0" w:rsidRDefault="008C3CB0" w:rsidP="008C3CB0">
      <w:pPr>
        <w:spacing w:after="0" w:line="240" w:lineRule="auto"/>
        <w:jc w:val="both"/>
        <w:rPr>
          <w:rFonts w:ascii="Times New Roman" w:eastAsia="Times New Roman" w:hAnsi="Times New Roman" w:cs="Times New Roman"/>
          <w:b/>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1"/>
        <w:gridCol w:w="2493"/>
        <w:gridCol w:w="2449"/>
        <w:gridCol w:w="2391"/>
      </w:tblGrid>
      <w:tr w:rsidR="008C3CB0" w:rsidRPr="008C3CB0" w:rsidTr="008C3CB0">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1 неделя</w:t>
            </w: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2 неделя</w:t>
            </w: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3 неделя</w:t>
            </w: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4 неделя</w:t>
            </w:r>
          </w:p>
        </w:tc>
      </w:tr>
      <w:tr w:rsidR="008C3CB0" w:rsidRPr="008C3CB0" w:rsidTr="008C3CB0">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Рождественское чудо</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 xml:space="preserve">Расширить представление  о народных русских праздниках, объяснять их </w:t>
            </w:r>
            <w:r w:rsidRPr="008C3CB0">
              <w:rPr>
                <w:rFonts w:ascii="Times New Roman" w:eastAsia="Times New Roman" w:hAnsi="Times New Roman" w:cs="Times New Roman"/>
                <w:sz w:val="20"/>
                <w:szCs w:val="20"/>
                <w:lang w:eastAsia="ru-RU"/>
              </w:rPr>
              <w:lastRenderedPageBreak/>
              <w:t xml:space="preserve">происхождение и назначение. </w:t>
            </w:r>
          </w:p>
          <w:p w:rsidR="008C3CB0" w:rsidRPr="008C3CB0" w:rsidRDefault="008C3CB0" w:rsidP="008C3CB0">
            <w:pPr>
              <w:spacing w:after="0" w:line="240" w:lineRule="auto"/>
              <w:jc w:val="both"/>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sz w:val="20"/>
                <w:szCs w:val="20"/>
                <w:lang w:eastAsia="ru-RU"/>
              </w:rPr>
              <w:t>Воспитывать интерес к истории России, национальную гордость.</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tc>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Зимние забавы</w:t>
            </w:r>
          </w:p>
          <w:p w:rsidR="008C3CB0" w:rsidRPr="008C3CB0" w:rsidRDefault="008C3CB0" w:rsidP="008C3CB0">
            <w:pPr>
              <w:spacing w:after="0" w:line="240" w:lineRule="auto"/>
              <w:rPr>
                <w:rFonts w:ascii="Times New Roman" w:eastAsia="Times New Roman" w:hAnsi="Times New Roman" w:cs="Times New Roman"/>
                <w:sz w:val="20"/>
                <w:szCs w:val="20"/>
                <w:lang w:eastAsia="ru-RU"/>
              </w:rPr>
            </w:pPr>
          </w:p>
          <w:p w:rsidR="008C3CB0" w:rsidRPr="008C3CB0" w:rsidRDefault="008C3CB0" w:rsidP="008C3CB0">
            <w:pPr>
              <w:spacing w:after="0" w:line="240" w:lineRule="auto"/>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Продолжать знакомить с зимой, с зимними видами спорта.</w:t>
            </w:r>
          </w:p>
          <w:p w:rsidR="008C3CB0" w:rsidRPr="008C3CB0" w:rsidRDefault="008C3CB0" w:rsidP="008C3CB0">
            <w:pPr>
              <w:spacing w:after="0" w:line="240" w:lineRule="auto"/>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lastRenderedPageBreak/>
              <w:t>Закрепить знания названий зимних месяцев и их особенностей. Формировать интерес и потребность в здоровом образе жизни. Продолжать знакомить с основами здорового образа жизни. Организовывать виды детской деятельности (игровой, трудовой, продуктивной и т.д.) в соответствие с темой.</w:t>
            </w:r>
          </w:p>
          <w:p w:rsidR="008C3CB0" w:rsidRPr="008C3CB0" w:rsidRDefault="008C3CB0" w:rsidP="008C3CB0">
            <w:pPr>
              <w:spacing w:after="0" w:line="240" w:lineRule="auto"/>
              <w:rPr>
                <w:rFonts w:ascii="Times New Roman" w:eastAsia="Times New Roman" w:hAnsi="Times New Roman" w:cs="Times New Roman"/>
                <w:sz w:val="20"/>
                <w:szCs w:val="20"/>
                <w:lang w:eastAsia="ru-RU"/>
              </w:rPr>
            </w:pPr>
          </w:p>
          <w:p w:rsidR="008C3CB0" w:rsidRPr="008C3CB0" w:rsidRDefault="008C3CB0" w:rsidP="008C3CB0">
            <w:pPr>
              <w:spacing w:after="0" w:line="240" w:lineRule="auto"/>
              <w:rPr>
                <w:rFonts w:ascii="Times New Roman" w:eastAsia="Times New Roman" w:hAnsi="Times New Roman" w:cs="Times New Roman"/>
                <w:sz w:val="20"/>
                <w:szCs w:val="20"/>
                <w:lang w:eastAsia="ru-RU"/>
              </w:rPr>
            </w:pPr>
          </w:p>
          <w:p w:rsidR="008C3CB0" w:rsidRPr="008C3CB0" w:rsidRDefault="008C3CB0" w:rsidP="008C3CB0">
            <w:pPr>
              <w:spacing w:after="0" w:line="240" w:lineRule="auto"/>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sz w:val="20"/>
                <w:szCs w:val="20"/>
                <w:lang w:eastAsia="ru-RU"/>
              </w:rPr>
            </w:pPr>
          </w:p>
        </w:tc>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В гостях у столяра</w:t>
            </w: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roofErr w:type="gramStart"/>
            <w:r w:rsidRPr="008C3CB0">
              <w:rPr>
                <w:rFonts w:ascii="Times New Roman" w:eastAsia="Times New Roman" w:hAnsi="Times New Roman" w:cs="Times New Roman"/>
                <w:sz w:val="20"/>
                <w:szCs w:val="20"/>
                <w:lang w:eastAsia="ru-RU"/>
              </w:rPr>
              <w:t xml:space="preserve">Познакомить с одним из ведущих ремёсел Симбирского края – </w:t>
            </w:r>
            <w:r w:rsidRPr="008C3CB0">
              <w:rPr>
                <w:rFonts w:ascii="Times New Roman" w:eastAsia="Times New Roman" w:hAnsi="Times New Roman" w:cs="Times New Roman"/>
                <w:sz w:val="20"/>
                <w:szCs w:val="20"/>
                <w:lang w:eastAsia="ru-RU"/>
              </w:rPr>
              <w:lastRenderedPageBreak/>
              <w:t>столярным, со станками, инструментами столяра (пилой, рубанком, киянкой, верстаком, токарным станком).</w:t>
            </w:r>
            <w:proofErr w:type="gramEnd"/>
          </w:p>
          <w:p w:rsidR="008C3CB0" w:rsidRPr="008C3CB0" w:rsidRDefault="008C3CB0" w:rsidP="008C3CB0">
            <w:pPr>
              <w:spacing w:after="0" w:line="240" w:lineRule="auto"/>
              <w:jc w:val="both"/>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sz w:val="20"/>
                <w:szCs w:val="20"/>
                <w:lang w:eastAsia="ru-RU"/>
              </w:rPr>
              <w:t>Воспитывать уважение к труду мастера – столяра, желание любоваться красивыми изделиями из дерева, мебелью.</w:t>
            </w:r>
            <w:r w:rsidRPr="008C3CB0">
              <w:rPr>
                <w:rFonts w:ascii="Times New Roman" w:eastAsia="Times New Roman" w:hAnsi="Times New Roman" w:cs="Times New Roman"/>
                <w:b/>
                <w:sz w:val="20"/>
                <w:szCs w:val="20"/>
                <w:lang w:eastAsia="ru-RU"/>
              </w:rPr>
              <w:t xml:space="preserve"> </w:t>
            </w:r>
          </w:p>
        </w:tc>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Дикие и домашние животные</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 xml:space="preserve">Закрепить знание об отличиях диких и </w:t>
            </w:r>
            <w:r w:rsidRPr="008C3CB0">
              <w:rPr>
                <w:rFonts w:ascii="Times New Roman" w:eastAsia="Times New Roman" w:hAnsi="Times New Roman" w:cs="Times New Roman"/>
                <w:sz w:val="20"/>
                <w:szCs w:val="20"/>
                <w:lang w:eastAsia="ru-RU"/>
              </w:rPr>
              <w:lastRenderedPageBreak/>
              <w:t xml:space="preserve">домашних животных и их детёнышей. </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Продолжить учить устанавливать причинно - следственные связи, делать обобщения.</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tc>
      </w:tr>
    </w:tbl>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 xml:space="preserve">Февраль </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63"/>
        <w:gridCol w:w="2562"/>
        <w:gridCol w:w="2363"/>
        <w:gridCol w:w="2366"/>
      </w:tblGrid>
      <w:tr w:rsidR="008C3CB0" w:rsidRPr="008C3CB0" w:rsidTr="008C3CB0">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1 неделя</w:t>
            </w: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2 неделя</w:t>
            </w: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3 неделя</w:t>
            </w: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4 неделя</w:t>
            </w:r>
          </w:p>
        </w:tc>
      </w:tr>
      <w:tr w:rsidR="008C3CB0" w:rsidRPr="008C3CB0" w:rsidTr="008C3CB0">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Животные Крайнего Севера</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Знакомить с климатическими условиями Крайнего Севера.</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Расширять и углублять знания и представления детей о диких животных Севера и их детёнышах; формировать представления об их внешнем виде, повадках, условиях жизни. Закреплять умения устанавливать связи между особенностями внешнего вида и поведением животных.</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Рассказать, какие животные занесены в Красную книгу.</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Развивать любознательность, познавательную активность.</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tc>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Животные жарких стран</w:t>
            </w: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Расширять и углублять знания и представления детей о диких животных жарких стран.</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 xml:space="preserve">Закреплять знания детей о повадках, детенышах, о </w:t>
            </w:r>
            <w:proofErr w:type="gramStart"/>
            <w:r w:rsidRPr="008C3CB0">
              <w:rPr>
                <w:rFonts w:ascii="Times New Roman" w:eastAsia="Times New Roman" w:hAnsi="Times New Roman" w:cs="Times New Roman"/>
                <w:sz w:val="20"/>
                <w:szCs w:val="20"/>
                <w:lang w:eastAsia="ru-RU"/>
              </w:rPr>
              <w:t>том</w:t>
            </w:r>
            <w:proofErr w:type="gramEnd"/>
            <w:r w:rsidRPr="008C3CB0">
              <w:rPr>
                <w:rFonts w:ascii="Times New Roman" w:eastAsia="Times New Roman" w:hAnsi="Times New Roman" w:cs="Times New Roman"/>
                <w:sz w:val="20"/>
                <w:szCs w:val="20"/>
                <w:lang w:eastAsia="ru-RU"/>
              </w:rPr>
              <w:t xml:space="preserve"> чем питаются, как добывают пищу.</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Закреплять умения устанавливать связи между особенностями внешнего вида и поведением животных.</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продолжать знакомить с Красной Книгой.</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Развивать  любознательность.</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Воспитывать любовь и бережное отношение  к природе.</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tc>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 xml:space="preserve">Наша армия сильна – </w:t>
            </w: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защищает нас она!</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Углубить знания о Российской армии.</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Дать элементарные представления о родах войск.</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Рассказать о подвигах защитников Отечества во время Великой Отечественной войны.</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Учить чтить память павших бойцов, возлагать цветы к обелискам и памятникам.</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Знакомить с наградами, которые получают защитники Отечества в мирное время.</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tc>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Чудо – чудное, диво - дивное – золотая хохлома</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 xml:space="preserve">Продолжать воспитывать интерес к русским народным промыслам и желание их изучать. </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Познакомить с историей промысла, особенностями хохломской росписи.</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tc>
      </w:tr>
    </w:tbl>
    <w:p w:rsidR="008C3CB0" w:rsidRPr="008C3CB0" w:rsidRDefault="008C3CB0" w:rsidP="008C3CB0">
      <w:pPr>
        <w:spacing w:after="0" w:line="240" w:lineRule="auto"/>
        <w:jc w:val="both"/>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 xml:space="preserve">Март </w:t>
      </w:r>
    </w:p>
    <w:p w:rsidR="008C3CB0" w:rsidRPr="008C3CB0" w:rsidRDefault="008C3CB0" w:rsidP="008C3CB0">
      <w:pPr>
        <w:spacing w:after="0" w:line="240" w:lineRule="auto"/>
        <w:jc w:val="both"/>
        <w:rPr>
          <w:rFonts w:ascii="Times New Roman" w:eastAsia="Times New Roman" w:hAnsi="Times New Roman" w:cs="Times New Roman"/>
          <w:b/>
          <w:i/>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53"/>
        <w:gridCol w:w="2429"/>
        <w:gridCol w:w="2347"/>
        <w:gridCol w:w="2425"/>
      </w:tblGrid>
      <w:tr w:rsidR="008C3CB0" w:rsidRPr="008C3CB0" w:rsidTr="008C3CB0">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1 неделя</w:t>
            </w: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2 неделя</w:t>
            </w: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3 неделя</w:t>
            </w: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4 неделя</w:t>
            </w:r>
          </w:p>
        </w:tc>
      </w:tr>
      <w:tr w:rsidR="008C3CB0" w:rsidRPr="008C3CB0" w:rsidTr="008C3CB0">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К нам весна шагает…</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 xml:space="preserve">Формировать у детей обобщённые представления о весне, приспособленности растений и животных к </w:t>
            </w:r>
            <w:r w:rsidRPr="008C3CB0">
              <w:rPr>
                <w:rFonts w:ascii="Times New Roman" w:eastAsia="Times New Roman" w:hAnsi="Times New Roman" w:cs="Times New Roman"/>
                <w:sz w:val="20"/>
                <w:szCs w:val="20"/>
                <w:lang w:eastAsia="ru-RU"/>
              </w:rPr>
              <w:lastRenderedPageBreak/>
              <w:t>изменениям в природе.</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Расширять знания о характерных признаках весны; о прилёте птиц; о связи между явлениями живой и неживой природы и сезонными видами труда; о весенних изменениях в природе.</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tc>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8 Марта</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 xml:space="preserve">Организовать все виды детской деятельности вокруг темы семьи, любви к маме, бабушке. </w:t>
            </w:r>
            <w:r w:rsidRPr="008C3CB0">
              <w:rPr>
                <w:rFonts w:ascii="Times New Roman" w:eastAsia="Times New Roman" w:hAnsi="Times New Roman" w:cs="Times New Roman"/>
                <w:sz w:val="20"/>
                <w:szCs w:val="20"/>
                <w:lang w:eastAsia="ru-RU"/>
              </w:rPr>
              <w:lastRenderedPageBreak/>
              <w:t xml:space="preserve">Воспитывать уважение к воспитателям. </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Расширять гендерные представления, воспитывать у мальчиков представление о том, что мужчины должны внимательно и уважительно относиться к женщинам.</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 xml:space="preserve">Воспитывать бережное и чуткое отношение к самым близким людям, потребность радовать </w:t>
            </w:r>
            <w:proofErr w:type="gramStart"/>
            <w:r w:rsidRPr="008C3CB0">
              <w:rPr>
                <w:rFonts w:ascii="Times New Roman" w:eastAsia="Times New Roman" w:hAnsi="Times New Roman" w:cs="Times New Roman"/>
                <w:sz w:val="20"/>
                <w:szCs w:val="20"/>
                <w:lang w:eastAsia="ru-RU"/>
              </w:rPr>
              <w:t>близких</w:t>
            </w:r>
            <w:proofErr w:type="gramEnd"/>
            <w:r w:rsidRPr="008C3CB0">
              <w:rPr>
                <w:rFonts w:ascii="Times New Roman" w:eastAsia="Times New Roman" w:hAnsi="Times New Roman" w:cs="Times New Roman"/>
                <w:sz w:val="20"/>
                <w:szCs w:val="20"/>
                <w:lang w:eastAsia="ru-RU"/>
              </w:rPr>
              <w:t xml:space="preserve"> добрыми делами.</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tc>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Народные праздники на Руси</w:t>
            </w: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(Масленица)</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 xml:space="preserve">Продолжать знакомить с русскими народными </w:t>
            </w:r>
            <w:r w:rsidRPr="008C3CB0">
              <w:rPr>
                <w:rFonts w:ascii="Times New Roman" w:eastAsia="Times New Roman" w:hAnsi="Times New Roman" w:cs="Times New Roman"/>
                <w:sz w:val="20"/>
                <w:szCs w:val="20"/>
                <w:lang w:eastAsia="ru-RU"/>
              </w:rPr>
              <w:lastRenderedPageBreak/>
              <w:t>праздниками.</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Прививать любовь и уважение к народным традициям.</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tc>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Хвойные деревья</w:t>
            </w:r>
          </w:p>
          <w:p w:rsidR="008C3CB0" w:rsidRPr="008C3CB0" w:rsidRDefault="008C3CB0" w:rsidP="008C3CB0">
            <w:pPr>
              <w:spacing w:after="0" w:line="240" w:lineRule="auto"/>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Расширять и уточнять представления о хвойных деревьях.</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 xml:space="preserve">Продолжать знакомить с </w:t>
            </w:r>
            <w:r w:rsidRPr="008C3CB0">
              <w:rPr>
                <w:rFonts w:ascii="Times New Roman" w:eastAsia="Times New Roman" w:hAnsi="Times New Roman" w:cs="Times New Roman"/>
                <w:sz w:val="20"/>
                <w:szCs w:val="20"/>
                <w:lang w:eastAsia="ru-RU"/>
              </w:rPr>
              <w:lastRenderedPageBreak/>
              <w:t>особенностями их внешнего строения, с некоторыми способами размножения.</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 xml:space="preserve">Закреплять представления о том, что для роста растений нужны свет, влага, тепло, почвенное питание    </w:t>
            </w:r>
          </w:p>
        </w:tc>
      </w:tr>
    </w:tbl>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 xml:space="preserve">Апрель </w:t>
      </w:r>
    </w:p>
    <w:p w:rsidR="008C3CB0" w:rsidRPr="008C3CB0" w:rsidRDefault="008C3CB0" w:rsidP="008C3CB0">
      <w:pPr>
        <w:spacing w:after="0" w:line="240" w:lineRule="auto"/>
        <w:jc w:val="both"/>
        <w:rPr>
          <w:rFonts w:ascii="Times New Roman" w:eastAsia="Times New Roman" w:hAnsi="Times New Roman" w:cs="Times New Roman"/>
          <w:b/>
          <w:i/>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45"/>
        <w:gridCol w:w="2406"/>
        <w:gridCol w:w="2337"/>
        <w:gridCol w:w="2466"/>
      </w:tblGrid>
      <w:tr w:rsidR="008C3CB0" w:rsidRPr="008C3CB0" w:rsidTr="008C3CB0">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1 неделя</w:t>
            </w: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2 неделя</w:t>
            </w: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3 неделя</w:t>
            </w: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4 неделя</w:t>
            </w:r>
          </w:p>
        </w:tc>
      </w:tr>
      <w:tr w:rsidR="008C3CB0" w:rsidRPr="008C3CB0" w:rsidTr="008C3CB0">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 xml:space="preserve">В гостях у художника – </w:t>
            </w: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модельера</w:t>
            </w: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(профессии)</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Закрепить обобщённое понятие «одежда».</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 xml:space="preserve">Систематизировать знания и представления детей об одежде, головных уборах, обуви; об их назначении. </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Учить:</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 называть сезонную одежду;</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 моделировать одежду</w:t>
            </w:r>
            <w:proofErr w:type="gramStart"/>
            <w:r w:rsidRPr="008C3CB0">
              <w:rPr>
                <w:rFonts w:ascii="Times New Roman" w:eastAsia="Times New Roman" w:hAnsi="Times New Roman" w:cs="Times New Roman"/>
                <w:sz w:val="20"/>
                <w:szCs w:val="20"/>
                <w:lang w:eastAsia="ru-RU"/>
              </w:rPr>
              <w:t xml:space="preserve"> О</w:t>
            </w:r>
            <w:proofErr w:type="gramEnd"/>
            <w:r w:rsidRPr="008C3CB0">
              <w:rPr>
                <w:rFonts w:ascii="Times New Roman" w:eastAsia="Times New Roman" w:hAnsi="Times New Roman" w:cs="Times New Roman"/>
                <w:sz w:val="20"/>
                <w:szCs w:val="20"/>
                <w:lang w:eastAsia="ru-RU"/>
              </w:rPr>
              <w:t>братить внимание на материал, из которого они изготовлены. Закреплять умение сравнивать одежду разных сезонов; познакомить с профессиями портнихи, швеи и закройщицы.</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Воспитывать у детей аккуратность, опрятность, бережное отношение к одежде</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tc>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Загадки космоса</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 xml:space="preserve">Познакомить с биографией </w:t>
            </w:r>
            <w:proofErr w:type="spellStart"/>
            <w:r w:rsidRPr="008C3CB0">
              <w:rPr>
                <w:rFonts w:ascii="Times New Roman" w:eastAsia="Times New Roman" w:hAnsi="Times New Roman" w:cs="Times New Roman"/>
                <w:sz w:val="20"/>
                <w:szCs w:val="20"/>
                <w:lang w:eastAsia="ru-RU"/>
              </w:rPr>
              <w:t>Ю.Гагарина</w:t>
            </w:r>
            <w:proofErr w:type="spellEnd"/>
            <w:r w:rsidRPr="008C3CB0">
              <w:rPr>
                <w:rFonts w:ascii="Times New Roman" w:eastAsia="Times New Roman" w:hAnsi="Times New Roman" w:cs="Times New Roman"/>
                <w:sz w:val="20"/>
                <w:szCs w:val="20"/>
                <w:lang w:eastAsia="ru-RU"/>
              </w:rPr>
              <w:t>, его первым полётом.</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Продолжать знакомить с космосом: звёздами, Луной, Солнцем, Солнечной системой.</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Дать знания о работе космонавтов в наши дни.</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 xml:space="preserve"> Расширить представление о современных профессиях.</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Подвести к пониманию того, что жизнь человека на Земле во многом зависит от окружающей среды.</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tc>
        <w:tc>
          <w:tcPr>
            <w:tcW w:w="3697" w:type="dxa"/>
            <w:shd w:val="clear" w:color="auto" w:fill="auto"/>
          </w:tcPr>
          <w:p w:rsidR="008C3CB0" w:rsidRPr="008C3CB0" w:rsidRDefault="008C3CB0" w:rsidP="008C3CB0">
            <w:pPr>
              <w:spacing w:after="0" w:line="240" w:lineRule="auto"/>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Сине – голубая гжель</w:t>
            </w: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Продолжить знакомство с народными промыслами.</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 xml:space="preserve">Познакомить с гжельской и </w:t>
            </w:r>
            <w:proofErr w:type="spellStart"/>
            <w:r w:rsidRPr="008C3CB0">
              <w:rPr>
                <w:rFonts w:ascii="Times New Roman" w:eastAsia="Times New Roman" w:hAnsi="Times New Roman" w:cs="Times New Roman"/>
                <w:sz w:val="20"/>
                <w:szCs w:val="20"/>
                <w:lang w:eastAsia="ru-RU"/>
              </w:rPr>
              <w:t>скопинской</w:t>
            </w:r>
            <w:proofErr w:type="spellEnd"/>
            <w:r w:rsidRPr="008C3CB0">
              <w:rPr>
                <w:rFonts w:ascii="Times New Roman" w:eastAsia="Times New Roman" w:hAnsi="Times New Roman" w:cs="Times New Roman"/>
                <w:sz w:val="20"/>
                <w:szCs w:val="20"/>
                <w:lang w:eastAsia="ru-RU"/>
              </w:rPr>
              <w:t xml:space="preserve"> керамикой.</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Учить  определять их сходство и различие.</w:t>
            </w:r>
          </w:p>
          <w:p w:rsidR="008C3CB0" w:rsidRPr="008C3CB0" w:rsidRDefault="008C3CB0" w:rsidP="008C3CB0">
            <w:pPr>
              <w:spacing w:after="0" w:line="240" w:lineRule="auto"/>
              <w:jc w:val="center"/>
              <w:rPr>
                <w:rFonts w:ascii="Times New Roman" w:eastAsia="Times New Roman" w:hAnsi="Times New Roman" w:cs="Times New Roman"/>
                <w:sz w:val="20"/>
                <w:szCs w:val="20"/>
                <w:lang w:eastAsia="ru-RU"/>
              </w:rPr>
            </w:pPr>
          </w:p>
        </w:tc>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Бабушкин сундук</w:t>
            </w: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Закреплять представления о родственных отношениях.</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Формировать элементарные представления о том, что такое род и родословие, о происхождении фамилии, традициях и обычаях.</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Формировать:</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  знания об интересах родственников;</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 представление о судьбах родственников.</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Закрепить знания о себе: называть своё отчество, фамилию, домашний адрес, телефон, имена и отчества других родственников.</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Воспитывать любовь и уважение к членам семьи.</w:t>
            </w:r>
          </w:p>
        </w:tc>
      </w:tr>
    </w:tbl>
    <w:p w:rsidR="008C3CB0" w:rsidRPr="008C3CB0" w:rsidRDefault="008C3CB0" w:rsidP="008C3CB0">
      <w:pPr>
        <w:spacing w:after="0" w:line="240" w:lineRule="auto"/>
        <w:jc w:val="both"/>
        <w:rPr>
          <w:rFonts w:ascii="Times New Roman" w:eastAsia="Times New Roman" w:hAnsi="Times New Roman" w:cs="Times New Roman"/>
          <w:i/>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 xml:space="preserve">Май </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92"/>
        <w:gridCol w:w="2536"/>
        <w:gridCol w:w="2468"/>
        <w:gridCol w:w="2458"/>
      </w:tblGrid>
      <w:tr w:rsidR="008C3CB0" w:rsidRPr="008C3CB0" w:rsidTr="008C3CB0">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1 неделя</w:t>
            </w: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2 неделя</w:t>
            </w: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3 неделя</w:t>
            </w:r>
          </w:p>
        </w:tc>
        <w:tc>
          <w:tcPr>
            <w:tcW w:w="3697" w:type="dxa"/>
            <w:shd w:val="clear" w:color="auto" w:fill="auto"/>
          </w:tcPr>
          <w:p w:rsidR="008C3CB0" w:rsidRPr="008C3CB0" w:rsidRDefault="008C3CB0" w:rsidP="008C3CB0">
            <w:pPr>
              <w:spacing w:after="0" w:line="240" w:lineRule="auto"/>
              <w:jc w:val="center"/>
              <w:rPr>
                <w:rFonts w:ascii="Times New Roman" w:eastAsia="Times New Roman" w:hAnsi="Times New Roman" w:cs="Times New Roman"/>
                <w:b/>
                <w:i/>
                <w:sz w:val="20"/>
                <w:szCs w:val="20"/>
                <w:lang w:eastAsia="ru-RU"/>
              </w:rPr>
            </w:pPr>
            <w:r w:rsidRPr="008C3CB0">
              <w:rPr>
                <w:rFonts w:ascii="Times New Roman" w:eastAsia="Times New Roman" w:hAnsi="Times New Roman" w:cs="Times New Roman"/>
                <w:b/>
                <w:i/>
                <w:sz w:val="20"/>
                <w:szCs w:val="20"/>
                <w:lang w:eastAsia="ru-RU"/>
              </w:rPr>
              <w:t>4 неделя</w:t>
            </w:r>
          </w:p>
        </w:tc>
      </w:tr>
      <w:tr w:rsidR="008C3CB0" w:rsidRPr="008C3CB0" w:rsidTr="008C3CB0">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Шестиногие малыши</w:t>
            </w: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Продолжать расширять знание о многообразии насекомых.</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Учить:</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 xml:space="preserve">- различать по внешнему виду и правильно называть бабочек </w:t>
            </w:r>
            <w:r w:rsidRPr="008C3CB0">
              <w:rPr>
                <w:rFonts w:ascii="Times New Roman" w:eastAsia="Times New Roman" w:hAnsi="Times New Roman" w:cs="Times New Roman"/>
                <w:sz w:val="20"/>
                <w:szCs w:val="20"/>
                <w:lang w:eastAsia="ru-RU"/>
              </w:rPr>
              <w:lastRenderedPageBreak/>
              <w:t>(капустница, павлиний глаз), жуков (божья коровка, жужелица);</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 сравнивая, находить отличие во внешнем виде бабочки и жука.</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Формировать обобщающее понятие «насекомые».</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tc>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День Победы</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Воспитывать детей в духе патриотизма, любви к Родине.</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Расширять знания о героях Великой Отечественной войны, о победе нашей страны в войне.</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lastRenderedPageBreak/>
              <w:t>Познакомить с памятниками героям войны.</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Дать знания о воинских наградах дедушек, бабушек, родителей.</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Показать преемственность поколений защитников Родины: от древних богатырей до героев Великой Отечественной войны.</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tc>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Царство растений: травы</w:t>
            </w:r>
          </w:p>
          <w:p w:rsidR="008C3CB0" w:rsidRPr="008C3CB0" w:rsidRDefault="008C3CB0" w:rsidP="008C3CB0">
            <w:pPr>
              <w:spacing w:after="0" w:line="240" w:lineRule="auto"/>
              <w:jc w:val="both"/>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Закрепить знание о травах и цветках как представителях флоры Земли, их красоте и пользе.</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 xml:space="preserve">Обобщить знания о том, </w:t>
            </w:r>
            <w:r w:rsidRPr="008C3CB0">
              <w:rPr>
                <w:rFonts w:ascii="Times New Roman" w:eastAsia="Times New Roman" w:hAnsi="Times New Roman" w:cs="Times New Roman"/>
                <w:sz w:val="20"/>
                <w:szCs w:val="20"/>
                <w:lang w:eastAsia="ru-RU"/>
              </w:rPr>
              <w:lastRenderedPageBreak/>
              <w:t>что на планете существует огромное царство растений: деревья, кустарники, травянистые растения.</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Дать знания:</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 о многообразии трав и их пользе;</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 xml:space="preserve">- </w:t>
            </w:r>
            <w:proofErr w:type="gramStart"/>
            <w:r w:rsidRPr="008C3CB0">
              <w:rPr>
                <w:rFonts w:ascii="Times New Roman" w:eastAsia="Times New Roman" w:hAnsi="Times New Roman" w:cs="Times New Roman"/>
                <w:sz w:val="20"/>
                <w:szCs w:val="20"/>
                <w:lang w:eastAsia="ru-RU"/>
              </w:rPr>
              <w:t>многообразии</w:t>
            </w:r>
            <w:proofErr w:type="gramEnd"/>
            <w:r w:rsidRPr="008C3CB0">
              <w:rPr>
                <w:rFonts w:ascii="Times New Roman" w:eastAsia="Times New Roman" w:hAnsi="Times New Roman" w:cs="Times New Roman"/>
                <w:sz w:val="20"/>
                <w:szCs w:val="20"/>
                <w:lang w:eastAsia="ru-RU"/>
              </w:rPr>
              <w:t xml:space="preserve"> цветов - дикорастущих, садовых, лесных, полевых, луговых, болотных.</w:t>
            </w:r>
          </w:p>
        </w:tc>
        <w:tc>
          <w:tcPr>
            <w:tcW w:w="3697" w:type="dxa"/>
            <w:shd w:val="clear" w:color="auto" w:fill="auto"/>
          </w:tcPr>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До свидания, детский сад!</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Организовать все виды детской деятельности на тему прощания с детским садом и поступления в школу.</w:t>
            </w:r>
          </w:p>
          <w:p w:rsidR="008C3CB0" w:rsidRPr="008C3CB0" w:rsidRDefault="008C3CB0" w:rsidP="008C3CB0">
            <w:pPr>
              <w:spacing w:after="0" w:line="240" w:lineRule="auto"/>
              <w:jc w:val="both"/>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 xml:space="preserve">Формировать </w:t>
            </w:r>
            <w:r w:rsidRPr="008C3CB0">
              <w:rPr>
                <w:rFonts w:ascii="Times New Roman" w:eastAsia="Times New Roman" w:hAnsi="Times New Roman" w:cs="Times New Roman"/>
                <w:sz w:val="20"/>
                <w:szCs w:val="20"/>
                <w:lang w:eastAsia="ru-RU"/>
              </w:rPr>
              <w:lastRenderedPageBreak/>
              <w:t>эмоционально положительное отношение к предстоящему поступлению в 1 класс.</w:t>
            </w:r>
          </w:p>
        </w:tc>
      </w:tr>
    </w:tbl>
    <w:p w:rsidR="008C3CB0" w:rsidRPr="008C3CB0" w:rsidRDefault="008C3CB0" w:rsidP="008C3CB0">
      <w:pPr>
        <w:spacing w:after="0" w:line="360" w:lineRule="auto"/>
        <w:rPr>
          <w:rFonts w:ascii="Times New Roman" w:eastAsia="Times New Roman" w:hAnsi="Times New Roman" w:cs="Times New Roman"/>
          <w:szCs w:val="20"/>
          <w:lang w:eastAsia="ru-RU"/>
        </w:rPr>
      </w:pPr>
    </w:p>
    <w:p w:rsidR="008C3CB0" w:rsidRPr="008C3CB0" w:rsidRDefault="008C3CB0" w:rsidP="008C3CB0">
      <w:pPr>
        <w:spacing w:after="0" w:line="360" w:lineRule="auto"/>
        <w:rPr>
          <w:rFonts w:ascii="Times New Roman" w:eastAsia="Times New Roman" w:hAnsi="Times New Roman" w:cs="Times New Roman"/>
          <w:szCs w:val="20"/>
          <w:lang w:eastAsia="ru-RU"/>
        </w:rPr>
      </w:pPr>
    </w:p>
    <w:p w:rsidR="008C3CB0" w:rsidRPr="008C3CB0" w:rsidRDefault="008C3CB0" w:rsidP="008C3CB0">
      <w:pPr>
        <w:spacing w:after="0" w:line="360" w:lineRule="auto"/>
        <w:rPr>
          <w:rFonts w:ascii="Times New Roman" w:eastAsia="Times New Roman" w:hAnsi="Times New Roman" w:cs="Times New Roman"/>
          <w:szCs w:val="20"/>
          <w:lang w:eastAsia="ru-RU"/>
        </w:rPr>
      </w:pPr>
    </w:p>
    <w:p w:rsidR="008C3CB0" w:rsidRPr="008C3CB0" w:rsidRDefault="008C3CB0" w:rsidP="008C3CB0">
      <w:pPr>
        <w:spacing w:after="0" w:line="360" w:lineRule="auto"/>
        <w:rPr>
          <w:rFonts w:ascii="Times New Roman" w:eastAsia="Times New Roman" w:hAnsi="Times New Roman" w:cs="Times New Roman"/>
          <w:szCs w:val="20"/>
          <w:lang w:eastAsia="ru-RU"/>
        </w:rPr>
      </w:pPr>
    </w:p>
    <w:p w:rsidR="008C3CB0" w:rsidRPr="008C3CB0" w:rsidRDefault="008C3CB0" w:rsidP="008C3CB0">
      <w:pPr>
        <w:spacing w:after="0" w:line="360" w:lineRule="auto"/>
        <w:rPr>
          <w:rFonts w:ascii="Times New Roman" w:eastAsia="Times New Roman" w:hAnsi="Times New Roman" w:cs="Times New Roman"/>
          <w:szCs w:val="20"/>
          <w:lang w:eastAsia="ru-RU"/>
        </w:rPr>
      </w:pPr>
    </w:p>
    <w:p w:rsidR="008C3CB0" w:rsidRPr="008C3CB0" w:rsidRDefault="008C3CB0" w:rsidP="008C3CB0">
      <w:pPr>
        <w:spacing w:after="0" w:line="360" w:lineRule="auto"/>
        <w:rPr>
          <w:rFonts w:ascii="Times New Roman" w:eastAsia="Times New Roman" w:hAnsi="Times New Roman" w:cs="Times New Roman"/>
          <w:szCs w:val="20"/>
          <w:lang w:eastAsia="ru-RU"/>
        </w:rPr>
      </w:pPr>
    </w:p>
    <w:p w:rsidR="008C3CB0" w:rsidRPr="008C3CB0" w:rsidRDefault="008C3CB0" w:rsidP="008C3CB0">
      <w:pPr>
        <w:spacing w:after="0" w:line="360" w:lineRule="auto"/>
        <w:rPr>
          <w:rFonts w:ascii="Times New Roman" w:eastAsia="Times New Roman" w:hAnsi="Times New Roman" w:cs="Times New Roman"/>
          <w:szCs w:val="20"/>
          <w:lang w:eastAsia="ru-RU"/>
        </w:rPr>
      </w:pPr>
    </w:p>
    <w:p w:rsidR="008C3CB0" w:rsidRDefault="008C3CB0" w:rsidP="008C3CB0">
      <w:pPr>
        <w:spacing w:after="0" w:line="360" w:lineRule="auto"/>
        <w:rPr>
          <w:rFonts w:ascii="Times New Roman" w:eastAsia="Times New Roman" w:hAnsi="Times New Roman" w:cs="Times New Roman"/>
          <w:szCs w:val="20"/>
          <w:lang w:eastAsia="ru-RU"/>
        </w:rPr>
      </w:pPr>
    </w:p>
    <w:p w:rsidR="008C3CB0" w:rsidRDefault="008C3CB0" w:rsidP="008C3CB0">
      <w:pPr>
        <w:spacing w:after="0" w:line="360" w:lineRule="auto"/>
        <w:rPr>
          <w:rFonts w:ascii="Times New Roman" w:eastAsia="Times New Roman" w:hAnsi="Times New Roman" w:cs="Times New Roman"/>
          <w:szCs w:val="20"/>
          <w:lang w:eastAsia="ru-RU"/>
        </w:rPr>
      </w:pPr>
    </w:p>
    <w:p w:rsidR="008C3CB0" w:rsidRDefault="008C3CB0" w:rsidP="008C3CB0">
      <w:pPr>
        <w:spacing w:after="0" w:line="360" w:lineRule="auto"/>
        <w:rPr>
          <w:rFonts w:ascii="Times New Roman" w:eastAsia="Times New Roman" w:hAnsi="Times New Roman" w:cs="Times New Roman"/>
          <w:szCs w:val="20"/>
          <w:lang w:eastAsia="ru-RU"/>
        </w:rPr>
      </w:pPr>
    </w:p>
    <w:p w:rsidR="008C3CB0" w:rsidRDefault="008C3CB0" w:rsidP="008C3CB0">
      <w:pPr>
        <w:spacing w:after="0" w:line="360" w:lineRule="auto"/>
        <w:rPr>
          <w:rFonts w:ascii="Times New Roman" w:eastAsia="Times New Roman" w:hAnsi="Times New Roman" w:cs="Times New Roman"/>
          <w:szCs w:val="20"/>
          <w:lang w:eastAsia="ru-RU"/>
        </w:rPr>
      </w:pPr>
    </w:p>
    <w:p w:rsidR="008C3CB0" w:rsidRDefault="008C3CB0" w:rsidP="008C3CB0">
      <w:pPr>
        <w:spacing w:after="0" w:line="360" w:lineRule="auto"/>
        <w:rPr>
          <w:rFonts w:ascii="Times New Roman" w:eastAsia="Times New Roman" w:hAnsi="Times New Roman" w:cs="Times New Roman"/>
          <w:szCs w:val="20"/>
          <w:lang w:eastAsia="ru-RU"/>
        </w:rPr>
      </w:pPr>
    </w:p>
    <w:p w:rsidR="008C3CB0" w:rsidRDefault="008C3CB0" w:rsidP="008C3CB0">
      <w:pPr>
        <w:spacing w:after="0" w:line="360" w:lineRule="auto"/>
        <w:rPr>
          <w:rFonts w:ascii="Times New Roman" w:eastAsia="Times New Roman" w:hAnsi="Times New Roman" w:cs="Times New Roman"/>
          <w:szCs w:val="20"/>
          <w:lang w:eastAsia="ru-RU"/>
        </w:rPr>
      </w:pPr>
    </w:p>
    <w:p w:rsidR="008C3CB0" w:rsidRDefault="008C3CB0" w:rsidP="008C3CB0">
      <w:pPr>
        <w:spacing w:after="0" w:line="360" w:lineRule="auto"/>
        <w:rPr>
          <w:rFonts w:ascii="Times New Roman" w:eastAsia="Times New Roman" w:hAnsi="Times New Roman" w:cs="Times New Roman"/>
          <w:szCs w:val="20"/>
          <w:lang w:eastAsia="ru-RU"/>
        </w:rPr>
      </w:pPr>
    </w:p>
    <w:p w:rsidR="008C3CB0" w:rsidRDefault="008C3CB0" w:rsidP="008C3CB0">
      <w:pPr>
        <w:spacing w:after="0" w:line="360" w:lineRule="auto"/>
        <w:rPr>
          <w:rFonts w:ascii="Times New Roman" w:eastAsia="Times New Roman" w:hAnsi="Times New Roman" w:cs="Times New Roman"/>
          <w:szCs w:val="20"/>
          <w:lang w:eastAsia="ru-RU"/>
        </w:rPr>
      </w:pPr>
    </w:p>
    <w:p w:rsidR="008C3CB0" w:rsidRDefault="008C3CB0" w:rsidP="008C3CB0">
      <w:pPr>
        <w:spacing w:after="0" w:line="360" w:lineRule="auto"/>
        <w:rPr>
          <w:rFonts w:ascii="Times New Roman" w:eastAsia="Times New Roman" w:hAnsi="Times New Roman" w:cs="Times New Roman"/>
          <w:szCs w:val="20"/>
          <w:lang w:eastAsia="ru-RU"/>
        </w:rPr>
      </w:pPr>
    </w:p>
    <w:p w:rsidR="008C3CB0" w:rsidRDefault="008C3CB0" w:rsidP="008C3CB0">
      <w:pPr>
        <w:spacing w:after="0" w:line="360" w:lineRule="auto"/>
        <w:rPr>
          <w:rFonts w:ascii="Times New Roman" w:eastAsia="Times New Roman" w:hAnsi="Times New Roman" w:cs="Times New Roman"/>
          <w:szCs w:val="20"/>
          <w:lang w:eastAsia="ru-RU"/>
        </w:rPr>
      </w:pPr>
    </w:p>
    <w:p w:rsidR="008C3CB0" w:rsidRDefault="008C3CB0" w:rsidP="008C3CB0">
      <w:pPr>
        <w:spacing w:after="0" w:line="360" w:lineRule="auto"/>
        <w:rPr>
          <w:rFonts w:ascii="Times New Roman" w:eastAsia="Times New Roman" w:hAnsi="Times New Roman" w:cs="Times New Roman"/>
          <w:szCs w:val="20"/>
          <w:lang w:eastAsia="ru-RU"/>
        </w:rPr>
      </w:pPr>
    </w:p>
    <w:p w:rsidR="008C3CB0" w:rsidRDefault="008C3CB0" w:rsidP="008C3CB0">
      <w:pPr>
        <w:spacing w:after="0" w:line="360" w:lineRule="auto"/>
        <w:rPr>
          <w:rFonts w:ascii="Times New Roman" w:eastAsia="Times New Roman" w:hAnsi="Times New Roman" w:cs="Times New Roman"/>
          <w:szCs w:val="20"/>
          <w:lang w:eastAsia="ru-RU"/>
        </w:rPr>
      </w:pPr>
    </w:p>
    <w:p w:rsidR="008C3CB0" w:rsidRDefault="008C3CB0" w:rsidP="008C3CB0">
      <w:pPr>
        <w:spacing w:after="0" w:line="360" w:lineRule="auto"/>
        <w:rPr>
          <w:rFonts w:ascii="Times New Roman" w:eastAsia="Times New Roman" w:hAnsi="Times New Roman" w:cs="Times New Roman"/>
          <w:szCs w:val="20"/>
          <w:lang w:eastAsia="ru-RU"/>
        </w:rPr>
      </w:pPr>
    </w:p>
    <w:p w:rsidR="008C3CB0" w:rsidRDefault="008C3CB0" w:rsidP="008C3CB0">
      <w:pPr>
        <w:spacing w:after="0" w:line="360" w:lineRule="auto"/>
        <w:rPr>
          <w:rFonts w:ascii="Times New Roman" w:eastAsia="Times New Roman" w:hAnsi="Times New Roman" w:cs="Times New Roman"/>
          <w:szCs w:val="20"/>
          <w:lang w:eastAsia="ru-RU"/>
        </w:rPr>
      </w:pPr>
    </w:p>
    <w:p w:rsidR="008C3CB0" w:rsidRDefault="008C3CB0" w:rsidP="008C3CB0">
      <w:pPr>
        <w:spacing w:after="0" w:line="360" w:lineRule="auto"/>
        <w:rPr>
          <w:rFonts w:ascii="Times New Roman" w:eastAsia="Times New Roman" w:hAnsi="Times New Roman" w:cs="Times New Roman"/>
          <w:szCs w:val="20"/>
          <w:lang w:eastAsia="ru-RU"/>
        </w:rPr>
      </w:pPr>
    </w:p>
    <w:p w:rsidR="008C3CB0" w:rsidRDefault="008C3CB0" w:rsidP="008C3CB0">
      <w:pPr>
        <w:spacing w:after="0" w:line="360" w:lineRule="auto"/>
        <w:rPr>
          <w:rFonts w:ascii="Times New Roman" w:eastAsia="Times New Roman" w:hAnsi="Times New Roman" w:cs="Times New Roman"/>
          <w:szCs w:val="20"/>
          <w:lang w:eastAsia="ru-RU"/>
        </w:rPr>
      </w:pPr>
    </w:p>
    <w:p w:rsidR="008C3CB0" w:rsidRDefault="008C3CB0" w:rsidP="008C3CB0">
      <w:pPr>
        <w:spacing w:after="0" w:line="360" w:lineRule="auto"/>
        <w:rPr>
          <w:rFonts w:ascii="Times New Roman" w:eastAsia="Times New Roman" w:hAnsi="Times New Roman" w:cs="Times New Roman"/>
          <w:szCs w:val="20"/>
          <w:lang w:eastAsia="ru-RU"/>
        </w:rPr>
      </w:pPr>
    </w:p>
    <w:p w:rsidR="008C3CB0" w:rsidRDefault="008C3CB0" w:rsidP="008C3CB0">
      <w:pPr>
        <w:spacing w:after="0" w:line="360" w:lineRule="auto"/>
        <w:rPr>
          <w:rFonts w:ascii="Times New Roman" w:eastAsia="Times New Roman" w:hAnsi="Times New Roman" w:cs="Times New Roman"/>
          <w:szCs w:val="20"/>
          <w:lang w:eastAsia="ru-RU"/>
        </w:rPr>
      </w:pPr>
    </w:p>
    <w:p w:rsidR="008C3CB0" w:rsidRDefault="008C3CB0" w:rsidP="008C3CB0">
      <w:pPr>
        <w:spacing w:after="0" w:line="360" w:lineRule="auto"/>
        <w:rPr>
          <w:rFonts w:ascii="Times New Roman" w:eastAsia="Times New Roman" w:hAnsi="Times New Roman" w:cs="Times New Roman"/>
          <w:szCs w:val="20"/>
          <w:lang w:eastAsia="ru-RU"/>
        </w:rPr>
      </w:pPr>
    </w:p>
    <w:p w:rsidR="008C3CB0" w:rsidRDefault="008C3CB0" w:rsidP="008C3CB0">
      <w:pPr>
        <w:spacing w:after="0" w:line="360" w:lineRule="auto"/>
        <w:rPr>
          <w:rFonts w:ascii="Times New Roman" w:eastAsia="Times New Roman" w:hAnsi="Times New Roman" w:cs="Times New Roman"/>
          <w:szCs w:val="20"/>
          <w:lang w:eastAsia="ru-RU"/>
        </w:rPr>
      </w:pPr>
    </w:p>
    <w:p w:rsidR="008C3CB0" w:rsidRDefault="008C3CB0" w:rsidP="008C3CB0">
      <w:pPr>
        <w:spacing w:after="0" w:line="360" w:lineRule="auto"/>
        <w:rPr>
          <w:rFonts w:ascii="Times New Roman" w:eastAsia="Times New Roman" w:hAnsi="Times New Roman" w:cs="Times New Roman"/>
          <w:szCs w:val="20"/>
          <w:lang w:eastAsia="ru-RU"/>
        </w:rPr>
      </w:pPr>
    </w:p>
    <w:p w:rsidR="008C3CB0" w:rsidRDefault="008C3CB0" w:rsidP="008C3CB0">
      <w:pPr>
        <w:spacing w:after="0" w:line="360" w:lineRule="auto"/>
        <w:rPr>
          <w:rFonts w:ascii="Times New Roman" w:eastAsia="Times New Roman" w:hAnsi="Times New Roman" w:cs="Times New Roman"/>
          <w:szCs w:val="20"/>
          <w:lang w:eastAsia="ru-RU"/>
        </w:rPr>
      </w:pPr>
    </w:p>
    <w:p w:rsidR="00383BDA" w:rsidRDefault="00383BDA" w:rsidP="008C3CB0">
      <w:pPr>
        <w:spacing w:after="0" w:line="360" w:lineRule="auto"/>
        <w:rPr>
          <w:rFonts w:ascii="Times New Roman" w:eastAsia="Times New Roman" w:hAnsi="Times New Roman" w:cs="Times New Roman"/>
          <w:szCs w:val="20"/>
          <w:lang w:eastAsia="ru-RU"/>
        </w:rPr>
      </w:pPr>
    </w:p>
    <w:p w:rsidR="008C3CB0" w:rsidRPr="008C3CB0" w:rsidRDefault="008C3CB0" w:rsidP="008C3CB0">
      <w:pPr>
        <w:spacing w:after="0" w:line="360" w:lineRule="auto"/>
        <w:rPr>
          <w:rFonts w:ascii="Times New Roman" w:eastAsia="Times New Roman" w:hAnsi="Times New Roman" w:cs="Times New Roman"/>
          <w:szCs w:val="20"/>
          <w:lang w:eastAsia="ru-RU"/>
        </w:rPr>
      </w:pPr>
    </w:p>
    <w:p w:rsidR="008C3CB0" w:rsidRPr="008C3CB0" w:rsidRDefault="008C3CB0" w:rsidP="008C3CB0">
      <w:pPr>
        <w:spacing w:after="0" w:line="360" w:lineRule="auto"/>
        <w:jc w:val="right"/>
        <w:rPr>
          <w:rFonts w:ascii="Times New Roman" w:eastAsia="Times New Roman" w:hAnsi="Times New Roman" w:cs="Times New Roman"/>
          <w:b/>
          <w:color w:val="002060"/>
          <w:sz w:val="24"/>
          <w:szCs w:val="24"/>
          <w:lang w:eastAsia="ru-RU"/>
        </w:rPr>
      </w:pPr>
      <w:r w:rsidRPr="008C3CB0">
        <w:rPr>
          <w:rFonts w:ascii="Times New Roman" w:eastAsia="Times New Roman" w:hAnsi="Times New Roman" w:cs="Times New Roman"/>
          <w:b/>
          <w:color w:val="002060"/>
          <w:sz w:val="24"/>
          <w:szCs w:val="24"/>
          <w:lang w:eastAsia="ru-RU"/>
        </w:rPr>
        <w:lastRenderedPageBreak/>
        <w:t>Приложение 2</w:t>
      </w:r>
    </w:p>
    <w:p w:rsidR="008C3CB0" w:rsidRPr="008C3CB0" w:rsidRDefault="008C3CB0" w:rsidP="008C3CB0">
      <w:pPr>
        <w:spacing w:after="0" w:line="240" w:lineRule="auto"/>
        <w:jc w:val="center"/>
        <w:rPr>
          <w:rFonts w:ascii="Times New Roman" w:eastAsia="Times New Roman" w:hAnsi="Times New Roman" w:cs="Times New Roman"/>
          <w:b/>
          <w:color w:val="FF0000"/>
          <w:sz w:val="24"/>
          <w:szCs w:val="24"/>
          <w:lang w:eastAsia="ru-RU"/>
        </w:rPr>
      </w:pPr>
      <w:r w:rsidRPr="008C3CB0">
        <w:rPr>
          <w:rFonts w:ascii="Times New Roman" w:eastAsia="Times New Roman" w:hAnsi="Times New Roman" w:cs="Times New Roman"/>
          <w:b/>
          <w:color w:val="FF0000"/>
          <w:sz w:val="24"/>
          <w:szCs w:val="24"/>
          <w:lang w:eastAsia="ru-RU"/>
        </w:rPr>
        <w:t xml:space="preserve">Перспективное планирование по региональной программе  «Ребёнок и право» в подготовительной к школе группе </w:t>
      </w:r>
    </w:p>
    <w:p w:rsidR="008C3CB0" w:rsidRPr="008C3CB0" w:rsidRDefault="008C3CB0" w:rsidP="008C3CB0">
      <w:pPr>
        <w:spacing w:after="0" w:line="360" w:lineRule="auto"/>
        <w:rPr>
          <w:rFonts w:ascii="Times New Roman" w:eastAsia="Times New Roman" w:hAnsi="Times New Roman" w:cs="Times New Roman"/>
          <w:szCs w:val="20"/>
          <w:lang w:eastAsia="ru-RU"/>
        </w:rPr>
      </w:pPr>
    </w:p>
    <w:p w:rsidR="008C3CB0" w:rsidRPr="008C3CB0" w:rsidRDefault="008C3CB0" w:rsidP="008C3CB0">
      <w:pPr>
        <w:spacing w:after="0" w:line="360" w:lineRule="auto"/>
        <w:rPr>
          <w:rFonts w:ascii="Times New Roman" w:eastAsia="Times New Roman" w:hAnsi="Times New Roman" w:cs="Times New Roman"/>
          <w:sz w:val="20"/>
          <w:szCs w:val="20"/>
          <w:lang w:eastAsia="ru-RU"/>
        </w:rPr>
      </w:pP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8"/>
        <w:gridCol w:w="2492"/>
        <w:gridCol w:w="1843"/>
        <w:gridCol w:w="2126"/>
        <w:gridCol w:w="2552"/>
      </w:tblGrid>
      <w:tr w:rsidR="008C3CB0" w:rsidRPr="008C3CB0" w:rsidTr="008C3CB0">
        <w:trPr>
          <w:trHeight w:val="402"/>
        </w:trPr>
        <w:tc>
          <w:tcPr>
            <w:tcW w:w="1018" w:type="dxa"/>
          </w:tcPr>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Месяц</w:t>
            </w:r>
          </w:p>
        </w:tc>
        <w:tc>
          <w:tcPr>
            <w:tcW w:w="2492" w:type="dxa"/>
          </w:tcPr>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Тема, цели занятия</w:t>
            </w: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1-й недели</w:t>
            </w:r>
          </w:p>
        </w:tc>
        <w:tc>
          <w:tcPr>
            <w:tcW w:w="1843" w:type="dxa"/>
          </w:tcPr>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Тема, цели занятия</w:t>
            </w: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2-й недели</w:t>
            </w:r>
          </w:p>
        </w:tc>
        <w:tc>
          <w:tcPr>
            <w:tcW w:w="2126" w:type="dxa"/>
          </w:tcPr>
          <w:p w:rsidR="008C3CB0" w:rsidRPr="008C3CB0" w:rsidRDefault="008C3CB0" w:rsidP="008C3CB0">
            <w:pPr>
              <w:spacing w:after="0" w:line="240" w:lineRule="auto"/>
              <w:ind w:left="-16"/>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Тема, цели занятия</w:t>
            </w:r>
          </w:p>
          <w:p w:rsidR="008C3CB0" w:rsidRPr="008C3CB0" w:rsidRDefault="008C3CB0" w:rsidP="008C3CB0">
            <w:pPr>
              <w:spacing w:after="0" w:line="240" w:lineRule="auto"/>
              <w:jc w:val="center"/>
              <w:rPr>
                <w:rFonts w:ascii="Times New Roman" w:eastAsia="Times New Roman" w:hAnsi="Times New Roman" w:cs="Times New Roman"/>
                <w:sz w:val="20"/>
                <w:szCs w:val="20"/>
                <w:lang w:eastAsia="ru-RU"/>
              </w:rPr>
            </w:pPr>
            <w:r w:rsidRPr="008C3CB0">
              <w:rPr>
                <w:rFonts w:ascii="Times New Roman" w:eastAsia="Times New Roman" w:hAnsi="Times New Roman" w:cs="Times New Roman"/>
                <w:b/>
                <w:sz w:val="20"/>
                <w:szCs w:val="20"/>
                <w:lang w:eastAsia="ru-RU"/>
              </w:rPr>
              <w:t>3-й недели</w:t>
            </w:r>
          </w:p>
        </w:tc>
        <w:tc>
          <w:tcPr>
            <w:tcW w:w="2552" w:type="dxa"/>
          </w:tcPr>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Тема, цели занятия</w:t>
            </w:r>
          </w:p>
          <w:p w:rsidR="008C3CB0" w:rsidRPr="008C3CB0" w:rsidRDefault="008C3CB0" w:rsidP="008C3CB0">
            <w:pPr>
              <w:spacing w:after="0" w:line="240" w:lineRule="auto"/>
              <w:jc w:val="center"/>
              <w:rPr>
                <w:rFonts w:ascii="Times New Roman" w:eastAsia="Times New Roman" w:hAnsi="Times New Roman" w:cs="Times New Roman"/>
                <w:sz w:val="20"/>
                <w:szCs w:val="20"/>
                <w:lang w:eastAsia="ru-RU"/>
              </w:rPr>
            </w:pPr>
            <w:r w:rsidRPr="008C3CB0">
              <w:rPr>
                <w:rFonts w:ascii="Times New Roman" w:eastAsia="Times New Roman" w:hAnsi="Times New Roman" w:cs="Times New Roman"/>
                <w:b/>
                <w:sz w:val="20"/>
                <w:szCs w:val="20"/>
                <w:lang w:eastAsia="ru-RU"/>
              </w:rPr>
              <w:t>4-й недели</w:t>
            </w:r>
          </w:p>
        </w:tc>
      </w:tr>
      <w:tr w:rsidR="008C3CB0" w:rsidRPr="008C3CB0" w:rsidTr="008C3CB0">
        <w:trPr>
          <w:trHeight w:val="1721"/>
        </w:trPr>
        <w:tc>
          <w:tcPr>
            <w:tcW w:w="1018" w:type="dxa"/>
          </w:tcPr>
          <w:p w:rsidR="008C3CB0" w:rsidRPr="008C3CB0" w:rsidRDefault="008C3CB0" w:rsidP="008C3CB0">
            <w:pPr>
              <w:spacing w:after="0" w:line="240" w:lineRule="auto"/>
              <w:jc w:val="center"/>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Сентябрь</w:t>
            </w:r>
          </w:p>
        </w:tc>
        <w:tc>
          <w:tcPr>
            <w:tcW w:w="2492" w:type="dxa"/>
          </w:tcPr>
          <w:p w:rsidR="008C3CB0" w:rsidRPr="008C3CB0" w:rsidRDefault="008C3CB0" w:rsidP="008C3CB0">
            <w:pPr>
              <w:spacing w:after="0" w:line="240" w:lineRule="auto"/>
              <w:rPr>
                <w:rFonts w:ascii="Times New Roman" w:eastAsia="Times New Roman" w:hAnsi="Times New Roman" w:cs="Times New Roman"/>
                <w:sz w:val="20"/>
                <w:szCs w:val="20"/>
                <w:lang w:eastAsia="ru-RU"/>
              </w:rPr>
            </w:pPr>
            <w:r w:rsidRPr="008C3CB0">
              <w:rPr>
                <w:rFonts w:ascii="Times New Roman" w:eastAsia="Times New Roman" w:hAnsi="Times New Roman" w:cs="Times New Roman"/>
                <w:b/>
                <w:sz w:val="20"/>
                <w:szCs w:val="20"/>
                <w:lang w:eastAsia="ru-RU"/>
              </w:rPr>
              <w:t xml:space="preserve">Тема: </w:t>
            </w:r>
            <w:r w:rsidRPr="008C3CB0">
              <w:rPr>
                <w:rFonts w:ascii="Times New Roman" w:eastAsia="Times New Roman" w:hAnsi="Times New Roman" w:cs="Times New Roman"/>
                <w:sz w:val="20"/>
                <w:szCs w:val="20"/>
                <w:lang w:eastAsia="ru-RU"/>
              </w:rPr>
              <w:t>«Каждый ребёнок имеет право на жизнь».</w:t>
            </w:r>
          </w:p>
          <w:p w:rsidR="008C3CB0" w:rsidRPr="008C3CB0" w:rsidRDefault="008C3CB0" w:rsidP="008C3CB0">
            <w:pPr>
              <w:spacing w:after="0" w:line="240" w:lineRule="auto"/>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Цель</w:t>
            </w:r>
            <w:r w:rsidRPr="008C3CB0">
              <w:rPr>
                <w:rFonts w:ascii="Times New Roman" w:eastAsia="Times New Roman" w:hAnsi="Times New Roman" w:cs="Times New Roman"/>
                <w:sz w:val="20"/>
                <w:szCs w:val="20"/>
                <w:lang w:eastAsia="ru-RU"/>
              </w:rPr>
              <w:t>: донести до детей, что они желанные, любимые родителями, что жизнь - это самое главное у человека.</w:t>
            </w:r>
          </w:p>
        </w:tc>
        <w:tc>
          <w:tcPr>
            <w:tcW w:w="1843" w:type="dxa"/>
          </w:tcPr>
          <w:p w:rsidR="008C3CB0" w:rsidRPr="008C3CB0" w:rsidRDefault="008C3CB0" w:rsidP="008C3CB0">
            <w:pPr>
              <w:spacing w:after="0" w:line="240" w:lineRule="auto"/>
              <w:rPr>
                <w:rFonts w:ascii="Times New Roman" w:eastAsia="Times New Roman" w:hAnsi="Times New Roman" w:cs="Times New Roman"/>
                <w:sz w:val="20"/>
                <w:szCs w:val="20"/>
                <w:lang w:eastAsia="ru-RU"/>
              </w:rPr>
            </w:pPr>
            <w:r w:rsidRPr="008C3CB0">
              <w:rPr>
                <w:rFonts w:ascii="Times New Roman" w:eastAsia="Times New Roman" w:hAnsi="Times New Roman" w:cs="Times New Roman"/>
                <w:b/>
                <w:sz w:val="20"/>
                <w:szCs w:val="20"/>
                <w:lang w:eastAsia="ru-RU"/>
              </w:rPr>
              <w:t xml:space="preserve">Тема: </w:t>
            </w:r>
            <w:r w:rsidRPr="008C3CB0">
              <w:rPr>
                <w:rFonts w:ascii="Times New Roman" w:eastAsia="Times New Roman" w:hAnsi="Times New Roman" w:cs="Times New Roman"/>
                <w:sz w:val="20"/>
                <w:szCs w:val="20"/>
                <w:lang w:eastAsia="ru-RU"/>
              </w:rPr>
              <w:t>«Каждый ребёнок имеет право на индивидуальность (имя, фамилию, гражданство)».</w:t>
            </w:r>
          </w:p>
          <w:p w:rsidR="008C3CB0" w:rsidRPr="008C3CB0" w:rsidRDefault="008C3CB0" w:rsidP="008C3CB0">
            <w:pPr>
              <w:spacing w:after="0" w:line="240" w:lineRule="auto"/>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Цель:</w:t>
            </w:r>
            <w:r w:rsidRPr="008C3CB0">
              <w:rPr>
                <w:rFonts w:ascii="Times New Roman" w:eastAsia="Times New Roman" w:hAnsi="Times New Roman" w:cs="Times New Roman"/>
                <w:sz w:val="20"/>
                <w:szCs w:val="20"/>
                <w:lang w:eastAsia="ru-RU"/>
              </w:rPr>
              <w:t xml:space="preserve"> определить для самого себя значение собственного имени, уточнить у детей, почему его так назвали. Объяснить детям как в древние времена появились фамилии.</w:t>
            </w:r>
          </w:p>
        </w:tc>
        <w:tc>
          <w:tcPr>
            <w:tcW w:w="2126" w:type="dxa"/>
          </w:tcPr>
          <w:p w:rsidR="008C3CB0" w:rsidRPr="008C3CB0" w:rsidRDefault="008C3CB0" w:rsidP="008C3CB0">
            <w:pPr>
              <w:spacing w:after="0" w:line="240" w:lineRule="auto"/>
              <w:rPr>
                <w:rFonts w:ascii="Times New Roman" w:eastAsia="Times New Roman" w:hAnsi="Times New Roman" w:cs="Times New Roman"/>
                <w:sz w:val="20"/>
                <w:szCs w:val="20"/>
                <w:lang w:eastAsia="ru-RU"/>
              </w:rPr>
            </w:pPr>
            <w:r w:rsidRPr="008C3CB0">
              <w:rPr>
                <w:rFonts w:ascii="Times New Roman" w:eastAsia="Times New Roman" w:hAnsi="Times New Roman" w:cs="Times New Roman"/>
                <w:b/>
                <w:sz w:val="20"/>
                <w:szCs w:val="20"/>
                <w:lang w:eastAsia="ru-RU"/>
              </w:rPr>
              <w:t xml:space="preserve">Тема: </w:t>
            </w:r>
            <w:r w:rsidRPr="008C3CB0">
              <w:rPr>
                <w:rFonts w:ascii="Times New Roman" w:eastAsia="Times New Roman" w:hAnsi="Times New Roman" w:cs="Times New Roman"/>
                <w:sz w:val="20"/>
                <w:szCs w:val="20"/>
                <w:lang w:eastAsia="ru-RU"/>
              </w:rPr>
              <w:t>«Имена и прозвища».</w:t>
            </w:r>
          </w:p>
          <w:p w:rsidR="008C3CB0" w:rsidRPr="008C3CB0" w:rsidRDefault="008C3CB0" w:rsidP="008C3CB0">
            <w:pPr>
              <w:spacing w:after="0" w:line="240" w:lineRule="auto"/>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rPr>
                <w:rFonts w:ascii="Times New Roman" w:eastAsia="Times New Roman" w:hAnsi="Times New Roman" w:cs="Times New Roman"/>
                <w:sz w:val="20"/>
                <w:szCs w:val="20"/>
                <w:lang w:eastAsia="ru-RU"/>
              </w:rPr>
            </w:pPr>
            <w:r w:rsidRPr="008C3CB0">
              <w:rPr>
                <w:rFonts w:ascii="Times New Roman" w:eastAsia="Times New Roman" w:hAnsi="Times New Roman" w:cs="Times New Roman"/>
                <w:b/>
                <w:sz w:val="20"/>
                <w:szCs w:val="20"/>
                <w:lang w:eastAsia="ru-RU"/>
              </w:rPr>
              <w:t xml:space="preserve">Цель: </w:t>
            </w:r>
            <w:r w:rsidRPr="008C3CB0">
              <w:rPr>
                <w:rFonts w:ascii="Times New Roman" w:eastAsia="Times New Roman" w:hAnsi="Times New Roman" w:cs="Times New Roman"/>
                <w:sz w:val="20"/>
                <w:szCs w:val="20"/>
                <w:lang w:eastAsia="ru-RU"/>
              </w:rPr>
              <w:t>поддержать интерес к самому себе. Познакомить детей с понятием «характер». Попробовать найти главное в своем характере.</w:t>
            </w:r>
          </w:p>
          <w:p w:rsidR="008C3CB0" w:rsidRPr="008C3CB0" w:rsidRDefault="008C3CB0" w:rsidP="008C3CB0">
            <w:pPr>
              <w:spacing w:after="0" w:line="240" w:lineRule="auto"/>
              <w:jc w:val="center"/>
              <w:rPr>
                <w:rFonts w:ascii="Times New Roman" w:eastAsia="Times New Roman" w:hAnsi="Times New Roman" w:cs="Times New Roman"/>
                <w:b/>
                <w:sz w:val="20"/>
                <w:szCs w:val="20"/>
                <w:lang w:eastAsia="ru-RU"/>
              </w:rPr>
            </w:pPr>
          </w:p>
        </w:tc>
        <w:tc>
          <w:tcPr>
            <w:tcW w:w="2552" w:type="dxa"/>
          </w:tcPr>
          <w:p w:rsidR="008C3CB0" w:rsidRPr="008C3CB0" w:rsidRDefault="008C3CB0" w:rsidP="008C3CB0">
            <w:pPr>
              <w:spacing w:after="0" w:line="240" w:lineRule="auto"/>
              <w:rPr>
                <w:rFonts w:ascii="Times New Roman" w:eastAsia="Times New Roman" w:hAnsi="Times New Roman" w:cs="Times New Roman"/>
                <w:sz w:val="20"/>
                <w:szCs w:val="20"/>
                <w:lang w:eastAsia="ru-RU"/>
              </w:rPr>
            </w:pPr>
            <w:r w:rsidRPr="008C3CB0">
              <w:rPr>
                <w:rFonts w:ascii="Times New Roman" w:eastAsia="Times New Roman" w:hAnsi="Times New Roman" w:cs="Times New Roman"/>
                <w:b/>
                <w:sz w:val="20"/>
                <w:szCs w:val="20"/>
                <w:lang w:eastAsia="ru-RU"/>
              </w:rPr>
              <w:t xml:space="preserve">Тема: </w:t>
            </w:r>
            <w:r w:rsidRPr="008C3CB0">
              <w:rPr>
                <w:rFonts w:ascii="Times New Roman" w:eastAsia="Times New Roman" w:hAnsi="Times New Roman" w:cs="Times New Roman"/>
                <w:sz w:val="20"/>
                <w:szCs w:val="20"/>
                <w:lang w:eastAsia="ru-RU"/>
              </w:rPr>
              <w:t>«Гражданство» - «Фотографии моей Родины».</w:t>
            </w:r>
          </w:p>
          <w:p w:rsidR="008C3CB0" w:rsidRPr="008C3CB0" w:rsidRDefault="008C3CB0" w:rsidP="008C3CB0">
            <w:pPr>
              <w:spacing w:after="0" w:line="240" w:lineRule="auto"/>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 xml:space="preserve">Цель: </w:t>
            </w:r>
            <w:r w:rsidRPr="008C3CB0">
              <w:rPr>
                <w:rFonts w:ascii="Times New Roman" w:eastAsia="Times New Roman" w:hAnsi="Times New Roman" w:cs="Times New Roman"/>
                <w:sz w:val="20"/>
                <w:szCs w:val="20"/>
                <w:lang w:eastAsia="ru-RU"/>
              </w:rPr>
              <w:t>уточнить у детей представления о том, в какой стране, городе, области он родился.</w:t>
            </w:r>
          </w:p>
        </w:tc>
      </w:tr>
      <w:tr w:rsidR="008C3CB0" w:rsidRPr="008C3CB0" w:rsidTr="008C3CB0">
        <w:trPr>
          <w:trHeight w:val="1733"/>
        </w:trPr>
        <w:tc>
          <w:tcPr>
            <w:tcW w:w="1018" w:type="dxa"/>
          </w:tcPr>
          <w:p w:rsidR="008C3CB0" w:rsidRPr="008C3CB0" w:rsidRDefault="008C3CB0" w:rsidP="008C3CB0">
            <w:pPr>
              <w:spacing w:after="0" w:line="240" w:lineRule="auto"/>
              <w:jc w:val="center"/>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Октябрь</w:t>
            </w:r>
          </w:p>
        </w:tc>
        <w:tc>
          <w:tcPr>
            <w:tcW w:w="2492" w:type="dxa"/>
          </w:tcPr>
          <w:p w:rsidR="008C3CB0" w:rsidRPr="008C3CB0" w:rsidRDefault="008C3CB0" w:rsidP="008C3CB0">
            <w:pPr>
              <w:spacing w:after="0" w:line="240" w:lineRule="auto"/>
              <w:rPr>
                <w:rFonts w:ascii="Times New Roman" w:eastAsia="Times New Roman" w:hAnsi="Times New Roman" w:cs="Times New Roman"/>
                <w:sz w:val="20"/>
                <w:szCs w:val="20"/>
                <w:lang w:eastAsia="ru-RU"/>
              </w:rPr>
            </w:pPr>
            <w:r w:rsidRPr="008C3CB0">
              <w:rPr>
                <w:rFonts w:ascii="Times New Roman" w:eastAsia="Times New Roman" w:hAnsi="Times New Roman" w:cs="Times New Roman"/>
                <w:b/>
                <w:sz w:val="20"/>
                <w:szCs w:val="20"/>
                <w:lang w:eastAsia="ru-RU"/>
              </w:rPr>
              <w:t xml:space="preserve">Тема: </w:t>
            </w:r>
            <w:r w:rsidRPr="008C3CB0">
              <w:rPr>
                <w:rFonts w:ascii="Times New Roman" w:eastAsia="Times New Roman" w:hAnsi="Times New Roman" w:cs="Times New Roman"/>
                <w:sz w:val="20"/>
                <w:szCs w:val="20"/>
                <w:lang w:eastAsia="ru-RU"/>
              </w:rPr>
              <w:t>«Каждый ребенок имеет право на достойную и счастливую жизнь»</w:t>
            </w:r>
          </w:p>
          <w:p w:rsidR="008C3CB0" w:rsidRPr="008C3CB0" w:rsidRDefault="008C3CB0" w:rsidP="008C3CB0">
            <w:pPr>
              <w:spacing w:after="0" w:line="240" w:lineRule="auto"/>
              <w:rPr>
                <w:rFonts w:ascii="Times New Roman" w:eastAsia="Times New Roman" w:hAnsi="Times New Roman" w:cs="Times New Roman"/>
                <w:sz w:val="20"/>
                <w:szCs w:val="20"/>
                <w:lang w:eastAsia="ru-RU"/>
              </w:rPr>
            </w:pPr>
            <w:r w:rsidRPr="008C3CB0">
              <w:rPr>
                <w:rFonts w:ascii="Times New Roman" w:eastAsia="Times New Roman" w:hAnsi="Times New Roman" w:cs="Times New Roman"/>
                <w:b/>
                <w:sz w:val="20"/>
                <w:szCs w:val="20"/>
                <w:lang w:eastAsia="ru-RU"/>
              </w:rPr>
              <w:t xml:space="preserve">Цель: </w:t>
            </w:r>
            <w:r w:rsidRPr="008C3CB0">
              <w:rPr>
                <w:rFonts w:ascii="Times New Roman" w:eastAsia="Times New Roman" w:hAnsi="Times New Roman" w:cs="Times New Roman"/>
                <w:sz w:val="20"/>
                <w:szCs w:val="20"/>
                <w:lang w:eastAsia="ru-RU"/>
              </w:rPr>
              <w:t>выяснить у детей, как они понимают слово счастье.</w:t>
            </w:r>
          </w:p>
          <w:p w:rsidR="008C3CB0" w:rsidRPr="008C3CB0" w:rsidRDefault="008C3CB0" w:rsidP="008C3CB0">
            <w:pPr>
              <w:spacing w:after="0" w:line="240" w:lineRule="auto"/>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Разобрать с детьми стихотворение «Счастливая планета», предложить детям порассуждать и сделать вывод.</w:t>
            </w:r>
          </w:p>
        </w:tc>
        <w:tc>
          <w:tcPr>
            <w:tcW w:w="1843" w:type="dxa"/>
          </w:tcPr>
          <w:p w:rsidR="008C3CB0" w:rsidRPr="008C3CB0" w:rsidRDefault="008C3CB0" w:rsidP="008C3CB0">
            <w:pPr>
              <w:spacing w:after="0" w:line="240" w:lineRule="auto"/>
              <w:rPr>
                <w:rFonts w:ascii="Times New Roman" w:eastAsia="Times New Roman" w:hAnsi="Times New Roman" w:cs="Times New Roman"/>
                <w:sz w:val="20"/>
                <w:szCs w:val="20"/>
                <w:lang w:eastAsia="ru-RU"/>
              </w:rPr>
            </w:pPr>
            <w:r w:rsidRPr="008C3CB0">
              <w:rPr>
                <w:rFonts w:ascii="Times New Roman" w:eastAsia="Times New Roman" w:hAnsi="Times New Roman" w:cs="Times New Roman"/>
                <w:b/>
                <w:sz w:val="20"/>
                <w:szCs w:val="20"/>
                <w:lang w:eastAsia="ru-RU"/>
              </w:rPr>
              <w:t xml:space="preserve">Тема: </w:t>
            </w:r>
            <w:r w:rsidRPr="008C3CB0">
              <w:rPr>
                <w:rFonts w:ascii="Times New Roman" w:eastAsia="Times New Roman" w:hAnsi="Times New Roman" w:cs="Times New Roman"/>
                <w:sz w:val="20"/>
                <w:szCs w:val="20"/>
                <w:lang w:eastAsia="ru-RU"/>
              </w:rPr>
              <w:t>Игра-рассуждение «Как Светик росла».</w:t>
            </w:r>
          </w:p>
          <w:p w:rsidR="008C3CB0" w:rsidRPr="008C3CB0" w:rsidRDefault="008C3CB0" w:rsidP="008C3CB0">
            <w:pPr>
              <w:spacing w:after="0" w:line="240" w:lineRule="auto"/>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rPr>
                <w:rFonts w:ascii="Times New Roman" w:eastAsia="Times New Roman" w:hAnsi="Times New Roman" w:cs="Times New Roman"/>
                <w:sz w:val="20"/>
                <w:szCs w:val="20"/>
                <w:lang w:eastAsia="ru-RU"/>
              </w:rPr>
            </w:pPr>
            <w:r w:rsidRPr="008C3CB0">
              <w:rPr>
                <w:rFonts w:ascii="Times New Roman" w:eastAsia="Times New Roman" w:hAnsi="Times New Roman" w:cs="Times New Roman"/>
                <w:b/>
                <w:sz w:val="20"/>
                <w:szCs w:val="20"/>
                <w:lang w:eastAsia="ru-RU"/>
              </w:rPr>
              <w:t xml:space="preserve">Цель: </w:t>
            </w:r>
            <w:r w:rsidRPr="008C3CB0">
              <w:rPr>
                <w:rFonts w:ascii="Times New Roman" w:eastAsia="Times New Roman" w:hAnsi="Times New Roman" w:cs="Times New Roman"/>
                <w:sz w:val="20"/>
                <w:szCs w:val="20"/>
                <w:lang w:eastAsia="ru-RU"/>
              </w:rPr>
              <w:t>уточнить у детей представление о том, как солнышко помогает тебе жить, кто ещё помогает жить?</w:t>
            </w:r>
          </w:p>
        </w:tc>
        <w:tc>
          <w:tcPr>
            <w:tcW w:w="2126" w:type="dxa"/>
          </w:tcPr>
          <w:p w:rsidR="008C3CB0" w:rsidRPr="008C3CB0" w:rsidRDefault="008C3CB0" w:rsidP="008C3CB0">
            <w:pPr>
              <w:spacing w:after="0" w:line="240" w:lineRule="auto"/>
              <w:rPr>
                <w:rFonts w:ascii="Times New Roman" w:eastAsia="Times New Roman" w:hAnsi="Times New Roman" w:cs="Times New Roman"/>
                <w:sz w:val="20"/>
                <w:szCs w:val="20"/>
                <w:lang w:eastAsia="ru-RU"/>
              </w:rPr>
            </w:pPr>
            <w:r w:rsidRPr="008C3CB0">
              <w:rPr>
                <w:rFonts w:ascii="Times New Roman" w:eastAsia="Times New Roman" w:hAnsi="Times New Roman" w:cs="Times New Roman"/>
                <w:b/>
                <w:sz w:val="20"/>
                <w:szCs w:val="20"/>
                <w:lang w:eastAsia="ru-RU"/>
              </w:rPr>
              <w:t xml:space="preserve">Тема: </w:t>
            </w:r>
            <w:r w:rsidRPr="008C3CB0">
              <w:rPr>
                <w:rFonts w:ascii="Times New Roman" w:eastAsia="Times New Roman" w:hAnsi="Times New Roman" w:cs="Times New Roman"/>
                <w:sz w:val="20"/>
                <w:szCs w:val="20"/>
                <w:lang w:eastAsia="ru-RU"/>
              </w:rPr>
              <w:t>Игра «Солнечный зайчик».</w:t>
            </w:r>
          </w:p>
          <w:p w:rsidR="008C3CB0" w:rsidRPr="008C3CB0" w:rsidRDefault="008C3CB0" w:rsidP="008C3CB0">
            <w:pPr>
              <w:spacing w:after="0" w:line="240" w:lineRule="auto"/>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rPr>
                <w:rFonts w:ascii="Times New Roman" w:eastAsia="Times New Roman" w:hAnsi="Times New Roman" w:cs="Times New Roman"/>
                <w:sz w:val="20"/>
                <w:szCs w:val="20"/>
                <w:lang w:eastAsia="ru-RU"/>
              </w:rPr>
            </w:pPr>
            <w:r w:rsidRPr="008C3CB0">
              <w:rPr>
                <w:rFonts w:ascii="Times New Roman" w:eastAsia="Times New Roman" w:hAnsi="Times New Roman" w:cs="Times New Roman"/>
                <w:b/>
                <w:sz w:val="20"/>
                <w:szCs w:val="20"/>
                <w:lang w:eastAsia="ru-RU"/>
              </w:rPr>
              <w:t xml:space="preserve">Цель: </w:t>
            </w:r>
            <w:r w:rsidRPr="008C3CB0">
              <w:rPr>
                <w:rFonts w:ascii="Times New Roman" w:eastAsia="Times New Roman" w:hAnsi="Times New Roman" w:cs="Times New Roman"/>
                <w:sz w:val="20"/>
                <w:szCs w:val="20"/>
                <w:lang w:eastAsia="ru-RU"/>
              </w:rPr>
              <w:t>создать детям радостное настроение, снять напряжение.</w:t>
            </w:r>
          </w:p>
        </w:tc>
        <w:tc>
          <w:tcPr>
            <w:tcW w:w="2552" w:type="dxa"/>
          </w:tcPr>
          <w:p w:rsidR="008C3CB0" w:rsidRPr="008C3CB0" w:rsidRDefault="008C3CB0" w:rsidP="008C3CB0">
            <w:pPr>
              <w:spacing w:after="0" w:line="240" w:lineRule="auto"/>
              <w:rPr>
                <w:rFonts w:ascii="Times New Roman" w:eastAsia="Times New Roman" w:hAnsi="Times New Roman" w:cs="Times New Roman"/>
                <w:sz w:val="20"/>
                <w:szCs w:val="20"/>
                <w:lang w:eastAsia="ru-RU"/>
              </w:rPr>
            </w:pPr>
            <w:r w:rsidRPr="008C3CB0">
              <w:rPr>
                <w:rFonts w:ascii="Times New Roman" w:eastAsia="Times New Roman" w:hAnsi="Times New Roman" w:cs="Times New Roman"/>
                <w:b/>
                <w:sz w:val="20"/>
                <w:szCs w:val="20"/>
                <w:lang w:eastAsia="ru-RU"/>
              </w:rPr>
              <w:t xml:space="preserve">Тема: </w:t>
            </w:r>
            <w:r w:rsidRPr="008C3CB0">
              <w:rPr>
                <w:rFonts w:ascii="Times New Roman" w:eastAsia="Times New Roman" w:hAnsi="Times New Roman" w:cs="Times New Roman"/>
                <w:sz w:val="20"/>
                <w:szCs w:val="20"/>
                <w:lang w:eastAsia="ru-RU"/>
              </w:rPr>
              <w:t>Рисование на тему: «Как радуга улыбается».</w:t>
            </w:r>
          </w:p>
          <w:p w:rsidR="008C3CB0" w:rsidRPr="008C3CB0" w:rsidRDefault="008C3CB0" w:rsidP="008C3CB0">
            <w:pPr>
              <w:spacing w:after="0" w:line="240" w:lineRule="auto"/>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rPr>
                <w:rFonts w:ascii="Times New Roman" w:eastAsia="Times New Roman" w:hAnsi="Times New Roman" w:cs="Times New Roman"/>
                <w:sz w:val="20"/>
                <w:szCs w:val="20"/>
                <w:lang w:eastAsia="ru-RU"/>
              </w:rPr>
            </w:pPr>
            <w:r w:rsidRPr="008C3CB0">
              <w:rPr>
                <w:rFonts w:ascii="Times New Roman" w:eastAsia="Times New Roman" w:hAnsi="Times New Roman" w:cs="Times New Roman"/>
                <w:b/>
                <w:sz w:val="20"/>
                <w:szCs w:val="20"/>
                <w:lang w:eastAsia="ru-RU"/>
              </w:rPr>
              <w:t>Цель:</w:t>
            </w:r>
            <w:r w:rsidRPr="008C3CB0">
              <w:rPr>
                <w:rFonts w:ascii="Times New Roman" w:eastAsia="Times New Roman" w:hAnsi="Times New Roman" w:cs="Times New Roman"/>
                <w:sz w:val="20"/>
                <w:szCs w:val="20"/>
                <w:lang w:eastAsia="ru-RU"/>
              </w:rPr>
              <w:t xml:space="preserve"> развивать творческое воображение, искренность.</w:t>
            </w:r>
          </w:p>
        </w:tc>
      </w:tr>
      <w:tr w:rsidR="008C3CB0" w:rsidRPr="008C3CB0" w:rsidTr="008C3CB0">
        <w:trPr>
          <w:trHeight w:val="867"/>
        </w:trPr>
        <w:tc>
          <w:tcPr>
            <w:tcW w:w="1018" w:type="dxa"/>
          </w:tcPr>
          <w:p w:rsidR="008C3CB0" w:rsidRPr="008C3CB0" w:rsidRDefault="008C3CB0" w:rsidP="008C3CB0">
            <w:pPr>
              <w:spacing w:after="0" w:line="240" w:lineRule="auto"/>
              <w:jc w:val="center"/>
              <w:rPr>
                <w:rFonts w:ascii="Times New Roman" w:eastAsia="Times New Roman" w:hAnsi="Times New Roman" w:cs="Times New Roman"/>
                <w:sz w:val="20"/>
                <w:szCs w:val="20"/>
                <w:lang w:val="en-US" w:eastAsia="ru-RU"/>
              </w:rPr>
            </w:pPr>
            <w:r w:rsidRPr="008C3CB0">
              <w:rPr>
                <w:rFonts w:ascii="Times New Roman" w:eastAsia="Times New Roman" w:hAnsi="Times New Roman" w:cs="Times New Roman"/>
                <w:sz w:val="20"/>
                <w:szCs w:val="20"/>
                <w:lang w:eastAsia="ru-RU"/>
              </w:rPr>
              <w:t>Ноябрь</w:t>
            </w:r>
            <w:r w:rsidRPr="008C3CB0">
              <w:rPr>
                <w:rFonts w:ascii="Times New Roman" w:eastAsia="Times New Roman" w:hAnsi="Times New Roman" w:cs="Times New Roman"/>
                <w:sz w:val="20"/>
                <w:szCs w:val="20"/>
                <w:lang w:val="en-US" w:eastAsia="ru-RU"/>
              </w:rPr>
              <w:t xml:space="preserve"> </w:t>
            </w:r>
          </w:p>
        </w:tc>
        <w:tc>
          <w:tcPr>
            <w:tcW w:w="2492" w:type="dxa"/>
          </w:tcPr>
          <w:p w:rsidR="008C3CB0" w:rsidRPr="008C3CB0" w:rsidRDefault="008C3CB0" w:rsidP="008C3CB0">
            <w:pPr>
              <w:spacing w:after="0" w:line="240" w:lineRule="auto"/>
              <w:rPr>
                <w:rFonts w:ascii="Times New Roman" w:eastAsia="Times New Roman" w:hAnsi="Times New Roman" w:cs="Times New Roman"/>
                <w:sz w:val="20"/>
                <w:szCs w:val="20"/>
                <w:lang w:eastAsia="ru-RU"/>
              </w:rPr>
            </w:pPr>
            <w:r w:rsidRPr="008C3CB0">
              <w:rPr>
                <w:rFonts w:ascii="Times New Roman" w:eastAsia="Times New Roman" w:hAnsi="Times New Roman" w:cs="Times New Roman"/>
                <w:b/>
                <w:sz w:val="20"/>
                <w:szCs w:val="20"/>
                <w:lang w:eastAsia="ru-RU"/>
              </w:rPr>
              <w:t xml:space="preserve">Тема: </w:t>
            </w:r>
            <w:r w:rsidRPr="008C3CB0">
              <w:rPr>
                <w:rFonts w:ascii="Times New Roman" w:eastAsia="Times New Roman" w:hAnsi="Times New Roman" w:cs="Times New Roman"/>
                <w:sz w:val="20"/>
                <w:szCs w:val="20"/>
                <w:lang w:eastAsia="ru-RU"/>
              </w:rPr>
              <w:t>«Каждый ребенок имеет право на дом и семью»</w:t>
            </w:r>
          </w:p>
          <w:p w:rsidR="008C3CB0" w:rsidRPr="008C3CB0" w:rsidRDefault="008C3CB0" w:rsidP="008C3CB0">
            <w:pPr>
              <w:spacing w:after="0" w:line="240" w:lineRule="auto"/>
              <w:rPr>
                <w:rFonts w:ascii="Times New Roman" w:eastAsia="Times New Roman" w:hAnsi="Times New Roman" w:cs="Times New Roman"/>
                <w:sz w:val="20"/>
                <w:szCs w:val="20"/>
                <w:lang w:eastAsia="ru-RU"/>
              </w:rPr>
            </w:pPr>
            <w:r w:rsidRPr="008C3CB0">
              <w:rPr>
                <w:rFonts w:ascii="Times New Roman" w:eastAsia="Times New Roman" w:hAnsi="Times New Roman" w:cs="Times New Roman"/>
                <w:b/>
                <w:sz w:val="20"/>
                <w:szCs w:val="20"/>
                <w:lang w:eastAsia="ru-RU"/>
              </w:rPr>
              <w:t xml:space="preserve">Цель: </w:t>
            </w:r>
            <w:r w:rsidRPr="008C3CB0">
              <w:rPr>
                <w:rFonts w:ascii="Times New Roman" w:eastAsia="Times New Roman" w:hAnsi="Times New Roman" w:cs="Times New Roman"/>
                <w:sz w:val="20"/>
                <w:szCs w:val="20"/>
                <w:lang w:eastAsia="ru-RU"/>
              </w:rPr>
              <w:t>дать представление о том, что родители детей - это ангелы, несущие любовь. Уточнить у детей знания об именах и профессиях своих родителей.</w:t>
            </w:r>
          </w:p>
        </w:tc>
        <w:tc>
          <w:tcPr>
            <w:tcW w:w="1843" w:type="dxa"/>
          </w:tcPr>
          <w:p w:rsidR="008C3CB0" w:rsidRPr="008C3CB0" w:rsidRDefault="008C3CB0" w:rsidP="008C3CB0">
            <w:pPr>
              <w:spacing w:after="0" w:line="240" w:lineRule="auto"/>
              <w:rPr>
                <w:rFonts w:ascii="Times New Roman" w:eastAsia="Times New Roman" w:hAnsi="Times New Roman" w:cs="Times New Roman"/>
                <w:sz w:val="20"/>
                <w:szCs w:val="20"/>
                <w:lang w:eastAsia="ru-RU"/>
              </w:rPr>
            </w:pPr>
            <w:r w:rsidRPr="008C3CB0">
              <w:rPr>
                <w:rFonts w:ascii="Times New Roman" w:eastAsia="Times New Roman" w:hAnsi="Times New Roman" w:cs="Times New Roman"/>
                <w:b/>
                <w:sz w:val="20"/>
                <w:szCs w:val="20"/>
                <w:lang w:eastAsia="ru-RU"/>
              </w:rPr>
              <w:t xml:space="preserve">Тема: </w:t>
            </w:r>
            <w:r w:rsidRPr="008C3CB0">
              <w:rPr>
                <w:rFonts w:ascii="Times New Roman" w:eastAsia="Times New Roman" w:hAnsi="Times New Roman" w:cs="Times New Roman"/>
                <w:sz w:val="20"/>
                <w:szCs w:val="20"/>
                <w:lang w:eastAsia="ru-RU"/>
              </w:rPr>
              <w:t>Чтение рассказа «Светик и котёнок Рыжик»</w:t>
            </w:r>
          </w:p>
          <w:p w:rsidR="008C3CB0" w:rsidRPr="008C3CB0" w:rsidRDefault="008C3CB0" w:rsidP="008C3CB0">
            <w:pPr>
              <w:spacing w:after="0" w:line="240" w:lineRule="auto"/>
              <w:rPr>
                <w:rFonts w:ascii="Times New Roman" w:eastAsia="Times New Roman" w:hAnsi="Times New Roman" w:cs="Times New Roman"/>
                <w:sz w:val="20"/>
                <w:szCs w:val="20"/>
                <w:lang w:eastAsia="ru-RU"/>
              </w:rPr>
            </w:pPr>
            <w:r w:rsidRPr="008C3CB0">
              <w:rPr>
                <w:rFonts w:ascii="Times New Roman" w:eastAsia="Times New Roman" w:hAnsi="Times New Roman" w:cs="Times New Roman"/>
                <w:b/>
                <w:sz w:val="20"/>
                <w:szCs w:val="20"/>
                <w:lang w:eastAsia="ru-RU"/>
              </w:rPr>
              <w:t xml:space="preserve">Цель: </w:t>
            </w:r>
            <w:proofErr w:type="gramStart"/>
            <w:r w:rsidRPr="008C3CB0">
              <w:rPr>
                <w:rFonts w:ascii="Times New Roman" w:eastAsia="Times New Roman" w:hAnsi="Times New Roman" w:cs="Times New Roman"/>
                <w:sz w:val="20"/>
                <w:szCs w:val="20"/>
                <w:lang w:eastAsia="ru-RU"/>
              </w:rPr>
              <w:t>уточить</w:t>
            </w:r>
            <w:proofErr w:type="gramEnd"/>
            <w:r w:rsidRPr="008C3CB0">
              <w:rPr>
                <w:rFonts w:ascii="Times New Roman" w:eastAsia="Times New Roman" w:hAnsi="Times New Roman" w:cs="Times New Roman"/>
                <w:sz w:val="20"/>
                <w:szCs w:val="20"/>
                <w:lang w:eastAsia="ru-RU"/>
              </w:rPr>
              <w:t xml:space="preserve"> у детей знания для чего нужна детям семья? Умение видеть всё хорошее, что даёт тебе твоя семья. Воспитывать любовь и уважение в своей семье.</w:t>
            </w:r>
          </w:p>
        </w:tc>
        <w:tc>
          <w:tcPr>
            <w:tcW w:w="2126" w:type="dxa"/>
          </w:tcPr>
          <w:p w:rsidR="008C3CB0" w:rsidRPr="008C3CB0" w:rsidRDefault="008C3CB0" w:rsidP="008C3CB0">
            <w:pPr>
              <w:spacing w:after="0" w:line="240" w:lineRule="auto"/>
              <w:rPr>
                <w:rFonts w:ascii="Times New Roman" w:eastAsia="Times New Roman" w:hAnsi="Times New Roman" w:cs="Times New Roman"/>
                <w:sz w:val="20"/>
                <w:szCs w:val="20"/>
                <w:lang w:eastAsia="ru-RU"/>
              </w:rPr>
            </w:pPr>
            <w:r w:rsidRPr="008C3CB0">
              <w:rPr>
                <w:rFonts w:ascii="Times New Roman" w:eastAsia="Times New Roman" w:hAnsi="Times New Roman" w:cs="Times New Roman"/>
                <w:b/>
                <w:sz w:val="20"/>
                <w:szCs w:val="20"/>
                <w:lang w:eastAsia="ru-RU"/>
              </w:rPr>
              <w:t xml:space="preserve">Тема: </w:t>
            </w:r>
            <w:r w:rsidRPr="008C3CB0">
              <w:rPr>
                <w:rFonts w:ascii="Times New Roman" w:eastAsia="Times New Roman" w:hAnsi="Times New Roman" w:cs="Times New Roman"/>
                <w:sz w:val="20"/>
                <w:szCs w:val="20"/>
                <w:lang w:eastAsia="ru-RU"/>
              </w:rPr>
              <w:t>Игра-рассуждение «Спаси свою маму».</w:t>
            </w:r>
          </w:p>
          <w:p w:rsidR="008C3CB0" w:rsidRPr="008C3CB0" w:rsidRDefault="008C3CB0" w:rsidP="008C3CB0">
            <w:pPr>
              <w:spacing w:after="0" w:line="240" w:lineRule="auto"/>
              <w:rPr>
                <w:rFonts w:ascii="Times New Roman" w:eastAsia="Times New Roman" w:hAnsi="Times New Roman" w:cs="Times New Roman"/>
                <w:sz w:val="20"/>
                <w:szCs w:val="20"/>
                <w:lang w:eastAsia="ru-RU"/>
              </w:rPr>
            </w:pPr>
            <w:r w:rsidRPr="008C3CB0">
              <w:rPr>
                <w:rFonts w:ascii="Times New Roman" w:eastAsia="Times New Roman" w:hAnsi="Times New Roman" w:cs="Times New Roman"/>
                <w:b/>
                <w:sz w:val="20"/>
                <w:szCs w:val="20"/>
                <w:lang w:eastAsia="ru-RU"/>
              </w:rPr>
              <w:t xml:space="preserve">Цель: </w:t>
            </w:r>
            <w:r w:rsidRPr="008C3CB0">
              <w:rPr>
                <w:rFonts w:ascii="Times New Roman" w:eastAsia="Times New Roman" w:hAnsi="Times New Roman" w:cs="Times New Roman"/>
                <w:sz w:val="20"/>
                <w:szCs w:val="20"/>
                <w:lang w:eastAsia="ru-RU"/>
              </w:rPr>
              <w:t>воспитывать у детей сострадание к маме, умение находить ответы на проблемные ситуации.</w:t>
            </w:r>
          </w:p>
        </w:tc>
        <w:tc>
          <w:tcPr>
            <w:tcW w:w="2552" w:type="dxa"/>
          </w:tcPr>
          <w:p w:rsidR="008C3CB0" w:rsidRPr="008C3CB0" w:rsidRDefault="008C3CB0" w:rsidP="008C3CB0">
            <w:pPr>
              <w:spacing w:after="0" w:line="240" w:lineRule="auto"/>
              <w:rPr>
                <w:rFonts w:ascii="Times New Roman" w:eastAsia="Times New Roman" w:hAnsi="Times New Roman" w:cs="Times New Roman"/>
                <w:sz w:val="20"/>
                <w:szCs w:val="20"/>
                <w:lang w:eastAsia="ru-RU"/>
              </w:rPr>
            </w:pPr>
            <w:r w:rsidRPr="008C3CB0">
              <w:rPr>
                <w:rFonts w:ascii="Times New Roman" w:eastAsia="Times New Roman" w:hAnsi="Times New Roman" w:cs="Times New Roman"/>
                <w:b/>
                <w:sz w:val="20"/>
                <w:szCs w:val="20"/>
                <w:lang w:eastAsia="ru-RU"/>
              </w:rPr>
              <w:t xml:space="preserve">Тема: </w:t>
            </w:r>
            <w:r w:rsidRPr="008C3CB0">
              <w:rPr>
                <w:rFonts w:ascii="Times New Roman" w:eastAsia="Times New Roman" w:hAnsi="Times New Roman" w:cs="Times New Roman"/>
                <w:sz w:val="20"/>
                <w:szCs w:val="20"/>
                <w:lang w:eastAsia="ru-RU"/>
              </w:rPr>
              <w:t xml:space="preserve">«Если родители тебя ругают, значит ли это, что они тебя не любят». </w:t>
            </w:r>
          </w:p>
          <w:p w:rsidR="008C3CB0" w:rsidRPr="008C3CB0" w:rsidRDefault="008C3CB0" w:rsidP="008C3CB0">
            <w:pPr>
              <w:spacing w:after="0" w:line="240" w:lineRule="auto"/>
              <w:rPr>
                <w:rFonts w:ascii="Times New Roman" w:eastAsia="Times New Roman" w:hAnsi="Times New Roman" w:cs="Times New Roman"/>
                <w:sz w:val="20"/>
                <w:szCs w:val="20"/>
                <w:lang w:eastAsia="ru-RU"/>
              </w:rPr>
            </w:pPr>
            <w:r w:rsidRPr="008C3CB0">
              <w:rPr>
                <w:rFonts w:ascii="Times New Roman" w:eastAsia="Times New Roman" w:hAnsi="Times New Roman" w:cs="Times New Roman"/>
                <w:b/>
                <w:sz w:val="20"/>
                <w:szCs w:val="20"/>
                <w:lang w:eastAsia="ru-RU"/>
              </w:rPr>
              <w:t xml:space="preserve">Цель: </w:t>
            </w:r>
            <w:r w:rsidRPr="008C3CB0">
              <w:rPr>
                <w:rFonts w:ascii="Times New Roman" w:eastAsia="Times New Roman" w:hAnsi="Times New Roman" w:cs="Times New Roman"/>
                <w:sz w:val="20"/>
                <w:szCs w:val="20"/>
                <w:lang w:eastAsia="ru-RU"/>
              </w:rPr>
              <w:t>выяснить у детей, за что их ругают родители. Дать детям представления о том, что родители, добиваются от тебя хороших поступков.</w:t>
            </w:r>
          </w:p>
        </w:tc>
      </w:tr>
      <w:tr w:rsidR="008C3CB0" w:rsidRPr="008C3CB0" w:rsidTr="008C3CB0">
        <w:trPr>
          <w:trHeight w:val="91"/>
        </w:trPr>
        <w:tc>
          <w:tcPr>
            <w:tcW w:w="1018" w:type="dxa"/>
          </w:tcPr>
          <w:p w:rsidR="008C3CB0" w:rsidRPr="008C3CB0" w:rsidRDefault="008C3CB0" w:rsidP="008C3CB0">
            <w:pPr>
              <w:spacing w:after="0" w:line="240" w:lineRule="auto"/>
              <w:jc w:val="center"/>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Декабрь</w:t>
            </w:r>
          </w:p>
        </w:tc>
        <w:tc>
          <w:tcPr>
            <w:tcW w:w="2492" w:type="dxa"/>
          </w:tcPr>
          <w:p w:rsidR="008C3CB0" w:rsidRPr="008C3CB0" w:rsidRDefault="008C3CB0" w:rsidP="008C3CB0">
            <w:pPr>
              <w:spacing w:after="0" w:line="240" w:lineRule="auto"/>
              <w:rPr>
                <w:rFonts w:ascii="Times New Roman" w:eastAsia="Times New Roman" w:hAnsi="Times New Roman" w:cs="Times New Roman"/>
                <w:sz w:val="20"/>
                <w:szCs w:val="20"/>
                <w:lang w:eastAsia="ru-RU"/>
              </w:rPr>
            </w:pPr>
            <w:r w:rsidRPr="008C3CB0">
              <w:rPr>
                <w:rFonts w:ascii="Times New Roman" w:eastAsia="Times New Roman" w:hAnsi="Times New Roman" w:cs="Times New Roman"/>
                <w:b/>
                <w:sz w:val="20"/>
                <w:szCs w:val="20"/>
                <w:lang w:eastAsia="ru-RU"/>
              </w:rPr>
              <w:t xml:space="preserve">Тема: </w:t>
            </w:r>
            <w:r w:rsidRPr="008C3CB0">
              <w:rPr>
                <w:rFonts w:ascii="Times New Roman" w:eastAsia="Times New Roman" w:hAnsi="Times New Roman" w:cs="Times New Roman"/>
                <w:sz w:val="20"/>
                <w:szCs w:val="20"/>
                <w:lang w:eastAsia="ru-RU"/>
              </w:rPr>
              <w:t>Игра развлечение «7*Я=Семья»</w:t>
            </w:r>
          </w:p>
          <w:p w:rsidR="008C3CB0" w:rsidRPr="008C3CB0" w:rsidRDefault="008C3CB0" w:rsidP="008C3CB0">
            <w:pPr>
              <w:spacing w:after="0" w:line="240" w:lineRule="auto"/>
              <w:rPr>
                <w:rFonts w:ascii="Times New Roman" w:eastAsia="Times New Roman" w:hAnsi="Times New Roman" w:cs="Times New Roman"/>
                <w:sz w:val="20"/>
                <w:szCs w:val="20"/>
                <w:lang w:eastAsia="ru-RU"/>
              </w:rPr>
            </w:pPr>
            <w:r w:rsidRPr="008C3CB0">
              <w:rPr>
                <w:rFonts w:ascii="Times New Roman" w:eastAsia="Times New Roman" w:hAnsi="Times New Roman" w:cs="Times New Roman"/>
                <w:b/>
                <w:sz w:val="20"/>
                <w:szCs w:val="20"/>
                <w:lang w:eastAsia="ru-RU"/>
              </w:rPr>
              <w:t xml:space="preserve">Цель: </w:t>
            </w:r>
            <w:r w:rsidRPr="008C3CB0">
              <w:rPr>
                <w:rFonts w:ascii="Times New Roman" w:eastAsia="Times New Roman" w:hAnsi="Times New Roman" w:cs="Times New Roman"/>
                <w:sz w:val="20"/>
                <w:szCs w:val="20"/>
                <w:lang w:eastAsia="ru-RU"/>
              </w:rPr>
              <w:t>познакомить детей с ролью семьи в обществе, с обязанностями членов семьи.</w:t>
            </w:r>
          </w:p>
        </w:tc>
        <w:tc>
          <w:tcPr>
            <w:tcW w:w="1843" w:type="dxa"/>
          </w:tcPr>
          <w:p w:rsidR="008C3CB0" w:rsidRPr="008C3CB0" w:rsidRDefault="008C3CB0" w:rsidP="008C3CB0">
            <w:pPr>
              <w:spacing w:after="0" w:line="240" w:lineRule="auto"/>
              <w:rPr>
                <w:rFonts w:ascii="Times New Roman" w:eastAsia="Times New Roman" w:hAnsi="Times New Roman" w:cs="Times New Roman"/>
                <w:sz w:val="20"/>
                <w:szCs w:val="20"/>
                <w:lang w:eastAsia="ru-RU"/>
              </w:rPr>
            </w:pPr>
            <w:r w:rsidRPr="008C3CB0">
              <w:rPr>
                <w:rFonts w:ascii="Times New Roman" w:eastAsia="Times New Roman" w:hAnsi="Times New Roman" w:cs="Times New Roman"/>
                <w:b/>
                <w:sz w:val="20"/>
                <w:szCs w:val="20"/>
                <w:lang w:eastAsia="ru-RU"/>
              </w:rPr>
              <w:t xml:space="preserve">Цель: </w:t>
            </w:r>
            <w:r w:rsidRPr="008C3CB0">
              <w:rPr>
                <w:rFonts w:ascii="Times New Roman" w:eastAsia="Times New Roman" w:hAnsi="Times New Roman" w:cs="Times New Roman"/>
                <w:sz w:val="20"/>
                <w:szCs w:val="20"/>
                <w:lang w:eastAsia="ru-RU"/>
              </w:rPr>
              <w:t>познакомить с правом ребенка на семью.</w:t>
            </w:r>
          </w:p>
        </w:tc>
        <w:tc>
          <w:tcPr>
            <w:tcW w:w="2126" w:type="dxa"/>
          </w:tcPr>
          <w:p w:rsidR="008C3CB0" w:rsidRPr="008C3CB0" w:rsidRDefault="008C3CB0" w:rsidP="008C3CB0">
            <w:pPr>
              <w:spacing w:after="0" w:line="240" w:lineRule="auto"/>
              <w:rPr>
                <w:rFonts w:ascii="Times New Roman" w:eastAsia="Times New Roman" w:hAnsi="Times New Roman" w:cs="Times New Roman"/>
                <w:sz w:val="20"/>
                <w:szCs w:val="20"/>
                <w:lang w:eastAsia="ru-RU"/>
              </w:rPr>
            </w:pPr>
            <w:r w:rsidRPr="008C3CB0">
              <w:rPr>
                <w:rFonts w:ascii="Times New Roman" w:eastAsia="Times New Roman" w:hAnsi="Times New Roman" w:cs="Times New Roman"/>
                <w:b/>
                <w:sz w:val="20"/>
                <w:szCs w:val="20"/>
                <w:lang w:eastAsia="ru-RU"/>
              </w:rPr>
              <w:t xml:space="preserve">Цель: </w:t>
            </w:r>
            <w:r w:rsidRPr="008C3CB0">
              <w:rPr>
                <w:rFonts w:ascii="Times New Roman" w:eastAsia="Times New Roman" w:hAnsi="Times New Roman" w:cs="Times New Roman"/>
                <w:sz w:val="20"/>
                <w:szCs w:val="20"/>
                <w:lang w:eastAsia="ru-RU"/>
              </w:rPr>
              <w:t>воспитывать чувство любви и уважения к своей семье.</w:t>
            </w:r>
          </w:p>
        </w:tc>
        <w:tc>
          <w:tcPr>
            <w:tcW w:w="2552" w:type="dxa"/>
          </w:tcPr>
          <w:p w:rsidR="008C3CB0" w:rsidRPr="008C3CB0" w:rsidRDefault="008C3CB0" w:rsidP="008C3CB0">
            <w:pPr>
              <w:spacing w:after="0" w:line="240" w:lineRule="auto"/>
              <w:rPr>
                <w:rFonts w:ascii="Times New Roman" w:eastAsia="Times New Roman" w:hAnsi="Times New Roman" w:cs="Times New Roman"/>
                <w:sz w:val="20"/>
                <w:szCs w:val="20"/>
                <w:lang w:eastAsia="ru-RU"/>
              </w:rPr>
            </w:pPr>
            <w:r w:rsidRPr="008C3CB0">
              <w:rPr>
                <w:rFonts w:ascii="Times New Roman" w:eastAsia="Times New Roman" w:hAnsi="Times New Roman" w:cs="Times New Roman"/>
                <w:b/>
                <w:sz w:val="20"/>
                <w:szCs w:val="20"/>
                <w:lang w:eastAsia="ru-RU"/>
              </w:rPr>
              <w:t>Цель:</w:t>
            </w:r>
          </w:p>
        </w:tc>
      </w:tr>
      <w:tr w:rsidR="008C3CB0" w:rsidRPr="008C3CB0" w:rsidTr="008C3CB0">
        <w:trPr>
          <w:trHeight w:val="91"/>
        </w:trPr>
        <w:tc>
          <w:tcPr>
            <w:tcW w:w="1018" w:type="dxa"/>
          </w:tcPr>
          <w:p w:rsidR="008C3CB0" w:rsidRPr="008C3CB0" w:rsidRDefault="008C3CB0" w:rsidP="008C3CB0">
            <w:pPr>
              <w:spacing w:after="0" w:line="240" w:lineRule="auto"/>
              <w:jc w:val="center"/>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Январь</w:t>
            </w:r>
          </w:p>
        </w:tc>
        <w:tc>
          <w:tcPr>
            <w:tcW w:w="2492" w:type="dxa"/>
          </w:tcPr>
          <w:p w:rsidR="008C3CB0" w:rsidRPr="008C3CB0" w:rsidRDefault="008C3CB0" w:rsidP="008C3CB0">
            <w:pPr>
              <w:spacing w:after="0" w:line="240" w:lineRule="auto"/>
              <w:rPr>
                <w:rFonts w:ascii="Times New Roman" w:eastAsia="Times New Roman" w:hAnsi="Times New Roman" w:cs="Times New Roman"/>
                <w:sz w:val="20"/>
                <w:szCs w:val="20"/>
                <w:lang w:eastAsia="ru-RU"/>
              </w:rPr>
            </w:pPr>
            <w:r w:rsidRPr="008C3CB0">
              <w:rPr>
                <w:rFonts w:ascii="Times New Roman" w:eastAsia="Times New Roman" w:hAnsi="Times New Roman" w:cs="Times New Roman"/>
                <w:b/>
                <w:sz w:val="20"/>
                <w:szCs w:val="20"/>
                <w:lang w:eastAsia="ru-RU"/>
              </w:rPr>
              <w:t xml:space="preserve">Тема: </w:t>
            </w:r>
            <w:r w:rsidRPr="008C3CB0">
              <w:rPr>
                <w:rFonts w:ascii="Times New Roman" w:eastAsia="Times New Roman" w:hAnsi="Times New Roman" w:cs="Times New Roman"/>
                <w:sz w:val="20"/>
                <w:szCs w:val="20"/>
                <w:lang w:eastAsia="ru-RU"/>
              </w:rPr>
              <w:t xml:space="preserve">«Каждый ребенок </w:t>
            </w:r>
            <w:r w:rsidRPr="008C3CB0">
              <w:rPr>
                <w:rFonts w:ascii="Times New Roman" w:eastAsia="Times New Roman" w:hAnsi="Times New Roman" w:cs="Times New Roman"/>
                <w:sz w:val="20"/>
                <w:szCs w:val="20"/>
                <w:lang w:eastAsia="ru-RU"/>
              </w:rPr>
              <w:lastRenderedPageBreak/>
              <w:t>имеет право на помощь и на защиту от обид и оскорблений»</w:t>
            </w:r>
          </w:p>
          <w:p w:rsidR="008C3CB0" w:rsidRPr="008C3CB0" w:rsidRDefault="008C3CB0" w:rsidP="008C3CB0">
            <w:pPr>
              <w:spacing w:after="0" w:line="240" w:lineRule="auto"/>
              <w:rPr>
                <w:rFonts w:ascii="Times New Roman" w:eastAsia="Times New Roman" w:hAnsi="Times New Roman" w:cs="Times New Roman"/>
                <w:sz w:val="20"/>
                <w:szCs w:val="20"/>
                <w:lang w:eastAsia="ru-RU"/>
              </w:rPr>
            </w:pPr>
            <w:r w:rsidRPr="008C3CB0">
              <w:rPr>
                <w:rFonts w:ascii="Times New Roman" w:eastAsia="Times New Roman" w:hAnsi="Times New Roman" w:cs="Times New Roman"/>
                <w:b/>
                <w:sz w:val="20"/>
                <w:szCs w:val="20"/>
                <w:lang w:eastAsia="ru-RU"/>
              </w:rPr>
              <w:t xml:space="preserve">Цель: </w:t>
            </w:r>
            <w:r w:rsidRPr="008C3CB0">
              <w:rPr>
                <w:rFonts w:ascii="Times New Roman" w:eastAsia="Times New Roman" w:hAnsi="Times New Roman" w:cs="Times New Roman"/>
                <w:sz w:val="20"/>
                <w:szCs w:val="20"/>
                <w:lang w:eastAsia="ru-RU"/>
              </w:rPr>
              <w:t>дать детям знания, что у них есть защита от обид и оскорблений.</w:t>
            </w:r>
          </w:p>
        </w:tc>
        <w:tc>
          <w:tcPr>
            <w:tcW w:w="1843" w:type="dxa"/>
          </w:tcPr>
          <w:p w:rsidR="008C3CB0" w:rsidRPr="008C3CB0" w:rsidRDefault="008C3CB0" w:rsidP="008C3CB0">
            <w:pPr>
              <w:spacing w:after="0" w:line="240" w:lineRule="auto"/>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lastRenderedPageBreak/>
              <w:t xml:space="preserve">Чтение рассказа </w:t>
            </w:r>
            <w:r w:rsidRPr="008C3CB0">
              <w:rPr>
                <w:rFonts w:ascii="Times New Roman" w:eastAsia="Times New Roman" w:hAnsi="Times New Roman" w:cs="Times New Roman"/>
                <w:sz w:val="20"/>
                <w:szCs w:val="20"/>
                <w:lang w:eastAsia="ru-RU"/>
              </w:rPr>
              <w:lastRenderedPageBreak/>
              <w:t>«Как Светик подружилась с детьми»</w:t>
            </w:r>
          </w:p>
          <w:p w:rsidR="008C3CB0" w:rsidRPr="008C3CB0" w:rsidRDefault="008C3CB0" w:rsidP="008C3CB0">
            <w:pPr>
              <w:spacing w:after="0" w:line="240" w:lineRule="auto"/>
              <w:rPr>
                <w:rFonts w:ascii="Times New Roman" w:eastAsia="Times New Roman" w:hAnsi="Times New Roman" w:cs="Times New Roman"/>
                <w:sz w:val="20"/>
                <w:szCs w:val="20"/>
                <w:lang w:eastAsia="ru-RU"/>
              </w:rPr>
            </w:pPr>
            <w:r w:rsidRPr="008C3CB0">
              <w:rPr>
                <w:rFonts w:ascii="Times New Roman" w:eastAsia="Times New Roman" w:hAnsi="Times New Roman" w:cs="Times New Roman"/>
                <w:b/>
                <w:sz w:val="20"/>
                <w:szCs w:val="20"/>
                <w:lang w:eastAsia="ru-RU"/>
              </w:rPr>
              <w:t xml:space="preserve">Цель: </w:t>
            </w:r>
            <w:r w:rsidRPr="008C3CB0">
              <w:rPr>
                <w:rFonts w:ascii="Times New Roman" w:eastAsia="Times New Roman" w:hAnsi="Times New Roman" w:cs="Times New Roman"/>
                <w:sz w:val="20"/>
                <w:szCs w:val="20"/>
                <w:lang w:eastAsia="ru-RU"/>
              </w:rPr>
              <w:t>учить детей рассуждать, видеть хорошие и плохие поступки.</w:t>
            </w:r>
          </w:p>
        </w:tc>
        <w:tc>
          <w:tcPr>
            <w:tcW w:w="2126" w:type="dxa"/>
          </w:tcPr>
          <w:p w:rsidR="008C3CB0" w:rsidRPr="008C3CB0" w:rsidRDefault="008C3CB0" w:rsidP="008C3CB0">
            <w:pPr>
              <w:spacing w:after="0" w:line="240" w:lineRule="auto"/>
              <w:rPr>
                <w:rFonts w:ascii="Times New Roman" w:eastAsia="Times New Roman" w:hAnsi="Times New Roman" w:cs="Times New Roman"/>
                <w:sz w:val="20"/>
                <w:szCs w:val="20"/>
                <w:lang w:eastAsia="ru-RU"/>
              </w:rPr>
            </w:pPr>
            <w:r w:rsidRPr="008C3CB0">
              <w:rPr>
                <w:rFonts w:ascii="Times New Roman" w:eastAsia="Times New Roman" w:hAnsi="Times New Roman" w:cs="Times New Roman"/>
                <w:b/>
                <w:sz w:val="20"/>
                <w:szCs w:val="20"/>
                <w:lang w:eastAsia="ru-RU"/>
              </w:rPr>
              <w:lastRenderedPageBreak/>
              <w:t>Цель:</w:t>
            </w:r>
          </w:p>
        </w:tc>
        <w:tc>
          <w:tcPr>
            <w:tcW w:w="2552" w:type="dxa"/>
          </w:tcPr>
          <w:p w:rsidR="008C3CB0" w:rsidRPr="008C3CB0" w:rsidRDefault="008C3CB0" w:rsidP="008C3CB0">
            <w:pPr>
              <w:spacing w:after="0" w:line="240" w:lineRule="auto"/>
              <w:rPr>
                <w:rFonts w:ascii="Times New Roman" w:eastAsia="Times New Roman" w:hAnsi="Times New Roman" w:cs="Times New Roman"/>
                <w:sz w:val="20"/>
                <w:szCs w:val="20"/>
                <w:lang w:eastAsia="ru-RU"/>
              </w:rPr>
            </w:pPr>
            <w:r w:rsidRPr="008C3CB0">
              <w:rPr>
                <w:rFonts w:ascii="Times New Roman" w:eastAsia="Times New Roman" w:hAnsi="Times New Roman" w:cs="Times New Roman"/>
                <w:b/>
                <w:sz w:val="20"/>
                <w:szCs w:val="20"/>
                <w:lang w:eastAsia="ru-RU"/>
              </w:rPr>
              <w:t>Цель:</w:t>
            </w:r>
          </w:p>
        </w:tc>
      </w:tr>
      <w:tr w:rsidR="008C3CB0" w:rsidRPr="008C3CB0" w:rsidTr="008C3CB0">
        <w:trPr>
          <w:trHeight w:val="91"/>
        </w:trPr>
        <w:tc>
          <w:tcPr>
            <w:tcW w:w="1018" w:type="dxa"/>
          </w:tcPr>
          <w:p w:rsidR="008C3CB0" w:rsidRPr="008C3CB0" w:rsidRDefault="008C3CB0" w:rsidP="008C3CB0">
            <w:pPr>
              <w:spacing w:after="0" w:line="240" w:lineRule="auto"/>
              <w:jc w:val="center"/>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lastRenderedPageBreak/>
              <w:t>Февраль</w:t>
            </w:r>
          </w:p>
        </w:tc>
        <w:tc>
          <w:tcPr>
            <w:tcW w:w="2492" w:type="dxa"/>
          </w:tcPr>
          <w:p w:rsidR="008C3CB0" w:rsidRPr="008C3CB0" w:rsidRDefault="008C3CB0" w:rsidP="008C3CB0">
            <w:pPr>
              <w:spacing w:after="0" w:line="240" w:lineRule="auto"/>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 xml:space="preserve">Тема: </w:t>
            </w:r>
            <w:r w:rsidRPr="008C3CB0">
              <w:rPr>
                <w:rFonts w:ascii="Times New Roman" w:eastAsia="Times New Roman" w:hAnsi="Times New Roman" w:cs="Times New Roman"/>
                <w:sz w:val="20"/>
                <w:szCs w:val="20"/>
                <w:lang w:eastAsia="ru-RU"/>
              </w:rPr>
              <w:t>«Каждый ребенок имеет право на собственность»</w:t>
            </w:r>
          </w:p>
          <w:p w:rsidR="008C3CB0" w:rsidRPr="008C3CB0" w:rsidRDefault="008C3CB0" w:rsidP="008C3CB0">
            <w:pPr>
              <w:spacing w:after="0" w:line="240" w:lineRule="auto"/>
              <w:rPr>
                <w:rFonts w:ascii="Times New Roman" w:eastAsia="Times New Roman" w:hAnsi="Times New Roman" w:cs="Times New Roman"/>
                <w:sz w:val="20"/>
                <w:szCs w:val="20"/>
                <w:lang w:eastAsia="ru-RU"/>
              </w:rPr>
            </w:pPr>
            <w:r w:rsidRPr="008C3CB0">
              <w:rPr>
                <w:rFonts w:ascii="Times New Roman" w:eastAsia="Times New Roman" w:hAnsi="Times New Roman" w:cs="Times New Roman"/>
                <w:b/>
                <w:sz w:val="20"/>
                <w:szCs w:val="20"/>
                <w:lang w:eastAsia="ru-RU"/>
              </w:rPr>
              <w:t xml:space="preserve">Цель: </w:t>
            </w:r>
            <w:r w:rsidRPr="008C3CB0">
              <w:rPr>
                <w:rFonts w:ascii="Times New Roman" w:eastAsia="Times New Roman" w:hAnsi="Times New Roman" w:cs="Times New Roman"/>
                <w:sz w:val="20"/>
                <w:szCs w:val="20"/>
                <w:lang w:eastAsia="ru-RU"/>
              </w:rPr>
              <w:t>познакомить детей с личным миром ребёнка. Дать представление, что это не просто вещи, а помощники ребёнка. Воспитывать бережное отношение к вещам (книжки, игрушки, одежда).</w:t>
            </w:r>
          </w:p>
        </w:tc>
        <w:tc>
          <w:tcPr>
            <w:tcW w:w="1843" w:type="dxa"/>
          </w:tcPr>
          <w:p w:rsidR="008C3CB0" w:rsidRPr="008C3CB0" w:rsidRDefault="008C3CB0" w:rsidP="008C3CB0">
            <w:pPr>
              <w:spacing w:after="0" w:line="240" w:lineRule="auto"/>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Выучить стихотворение «Волшебный мир».</w:t>
            </w:r>
          </w:p>
          <w:p w:rsidR="008C3CB0" w:rsidRPr="008C3CB0" w:rsidRDefault="008C3CB0" w:rsidP="008C3CB0">
            <w:pPr>
              <w:spacing w:after="0" w:line="240" w:lineRule="auto"/>
              <w:rPr>
                <w:rFonts w:ascii="Times New Roman" w:eastAsia="Times New Roman" w:hAnsi="Times New Roman" w:cs="Times New Roman"/>
                <w:sz w:val="20"/>
                <w:szCs w:val="20"/>
                <w:lang w:eastAsia="ru-RU"/>
              </w:rPr>
            </w:pPr>
          </w:p>
        </w:tc>
        <w:tc>
          <w:tcPr>
            <w:tcW w:w="2126" w:type="dxa"/>
          </w:tcPr>
          <w:p w:rsidR="008C3CB0" w:rsidRPr="008C3CB0" w:rsidRDefault="008C3CB0" w:rsidP="008C3CB0">
            <w:pPr>
              <w:spacing w:after="0" w:line="240" w:lineRule="auto"/>
              <w:rPr>
                <w:rFonts w:ascii="Times New Roman" w:eastAsia="Times New Roman" w:hAnsi="Times New Roman" w:cs="Times New Roman"/>
                <w:sz w:val="20"/>
                <w:szCs w:val="20"/>
                <w:lang w:eastAsia="ru-RU"/>
              </w:rPr>
            </w:pPr>
            <w:r w:rsidRPr="008C3CB0">
              <w:rPr>
                <w:rFonts w:ascii="Times New Roman" w:eastAsia="Times New Roman" w:hAnsi="Times New Roman" w:cs="Times New Roman"/>
                <w:b/>
                <w:sz w:val="20"/>
                <w:szCs w:val="20"/>
                <w:lang w:eastAsia="ru-RU"/>
              </w:rPr>
              <w:t xml:space="preserve">Проблемная ситуация: </w:t>
            </w:r>
            <w:r w:rsidRPr="008C3CB0">
              <w:rPr>
                <w:rFonts w:ascii="Times New Roman" w:eastAsia="Times New Roman" w:hAnsi="Times New Roman" w:cs="Times New Roman"/>
                <w:sz w:val="20"/>
                <w:szCs w:val="20"/>
                <w:lang w:eastAsia="ru-RU"/>
              </w:rPr>
              <w:t>«Как Светик ходила в гости»</w:t>
            </w:r>
          </w:p>
        </w:tc>
        <w:tc>
          <w:tcPr>
            <w:tcW w:w="2552" w:type="dxa"/>
          </w:tcPr>
          <w:p w:rsidR="008C3CB0" w:rsidRPr="008C3CB0" w:rsidRDefault="008C3CB0" w:rsidP="008C3CB0">
            <w:pPr>
              <w:spacing w:after="0" w:line="240" w:lineRule="auto"/>
              <w:rPr>
                <w:rFonts w:ascii="Times New Roman" w:eastAsia="Times New Roman" w:hAnsi="Times New Roman" w:cs="Times New Roman"/>
                <w:sz w:val="20"/>
                <w:szCs w:val="20"/>
                <w:lang w:eastAsia="ru-RU"/>
              </w:rPr>
            </w:pPr>
            <w:r w:rsidRPr="008C3CB0">
              <w:rPr>
                <w:rFonts w:ascii="Times New Roman" w:eastAsia="Times New Roman" w:hAnsi="Times New Roman" w:cs="Times New Roman"/>
                <w:b/>
                <w:sz w:val="20"/>
                <w:szCs w:val="20"/>
                <w:lang w:eastAsia="ru-RU"/>
              </w:rPr>
              <w:t xml:space="preserve">Проблемная ситуация: </w:t>
            </w:r>
            <w:r w:rsidRPr="008C3CB0">
              <w:rPr>
                <w:rFonts w:ascii="Times New Roman" w:eastAsia="Times New Roman" w:hAnsi="Times New Roman" w:cs="Times New Roman"/>
                <w:sz w:val="20"/>
                <w:szCs w:val="20"/>
                <w:lang w:eastAsia="ru-RU"/>
              </w:rPr>
              <w:t>«Нарисуй свою любимую игрушку»</w:t>
            </w:r>
          </w:p>
        </w:tc>
      </w:tr>
      <w:tr w:rsidR="008C3CB0" w:rsidRPr="008C3CB0" w:rsidTr="008C3CB0">
        <w:trPr>
          <w:trHeight w:val="691"/>
        </w:trPr>
        <w:tc>
          <w:tcPr>
            <w:tcW w:w="1018" w:type="dxa"/>
          </w:tcPr>
          <w:p w:rsidR="008C3CB0" w:rsidRPr="008C3CB0" w:rsidRDefault="008C3CB0" w:rsidP="008C3CB0">
            <w:pPr>
              <w:spacing w:after="0" w:line="240" w:lineRule="auto"/>
              <w:jc w:val="center"/>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Март</w:t>
            </w:r>
          </w:p>
        </w:tc>
        <w:tc>
          <w:tcPr>
            <w:tcW w:w="2492" w:type="dxa"/>
          </w:tcPr>
          <w:p w:rsidR="008C3CB0" w:rsidRPr="008C3CB0" w:rsidRDefault="008C3CB0" w:rsidP="008C3CB0">
            <w:pPr>
              <w:spacing w:after="0" w:line="240" w:lineRule="auto"/>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 xml:space="preserve">Тема: </w:t>
            </w:r>
            <w:r w:rsidRPr="008C3CB0">
              <w:rPr>
                <w:rFonts w:ascii="Times New Roman" w:eastAsia="Times New Roman" w:hAnsi="Times New Roman" w:cs="Times New Roman"/>
                <w:sz w:val="20"/>
                <w:szCs w:val="20"/>
                <w:lang w:eastAsia="ru-RU"/>
              </w:rPr>
              <w:t>«Каждый ребенок имеет право на свободу выражать свои мысли»</w:t>
            </w:r>
          </w:p>
          <w:p w:rsidR="008C3CB0" w:rsidRPr="008C3CB0" w:rsidRDefault="008C3CB0" w:rsidP="008C3CB0">
            <w:pPr>
              <w:spacing w:after="0" w:line="240" w:lineRule="auto"/>
              <w:rPr>
                <w:rFonts w:ascii="Times New Roman" w:eastAsia="Times New Roman" w:hAnsi="Times New Roman" w:cs="Times New Roman"/>
                <w:sz w:val="20"/>
                <w:szCs w:val="20"/>
                <w:lang w:eastAsia="ru-RU"/>
              </w:rPr>
            </w:pPr>
            <w:r w:rsidRPr="008C3CB0">
              <w:rPr>
                <w:rFonts w:ascii="Times New Roman" w:eastAsia="Times New Roman" w:hAnsi="Times New Roman" w:cs="Times New Roman"/>
                <w:b/>
                <w:sz w:val="20"/>
                <w:szCs w:val="20"/>
                <w:lang w:eastAsia="ru-RU"/>
              </w:rPr>
              <w:t xml:space="preserve">Цель: </w:t>
            </w:r>
            <w:r w:rsidRPr="008C3CB0">
              <w:rPr>
                <w:rFonts w:ascii="Times New Roman" w:eastAsia="Times New Roman" w:hAnsi="Times New Roman" w:cs="Times New Roman"/>
                <w:sz w:val="20"/>
                <w:szCs w:val="20"/>
                <w:lang w:eastAsia="ru-RU"/>
              </w:rPr>
              <w:t>учить детей не бояться выражать свои мысли и своё мнение.</w:t>
            </w:r>
          </w:p>
          <w:p w:rsidR="008C3CB0" w:rsidRPr="008C3CB0" w:rsidRDefault="008C3CB0" w:rsidP="008C3CB0">
            <w:pPr>
              <w:spacing w:after="0" w:line="240" w:lineRule="auto"/>
              <w:rPr>
                <w:rFonts w:ascii="Times New Roman" w:eastAsia="Times New Roman" w:hAnsi="Times New Roman" w:cs="Times New Roman"/>
                <w:sz w:val="20"/>
                <w:szCs w:val="20"/>
                <w:lang w:eastAsia="ru-RU"/>
              </w:rPr>
            </w:pPr>
          </w:p>
        </w:tc>
        <w:tc>
          <w:tcPr>
            <w:tcW w:w="1843" w:type="dxa"/>
          </w:tcPr>
          <w:p w:rsidR="008C3CB0" w:rsidRPr="008C3CB0" w:rsidRDefault="008C3CB0" w:rsidP="008C3CB0">
            <w:pPr>
              <w:spacing w:after="0" w:line="240" w:lineRule="auto"/>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Чтение рассказа «Новый друг»</w:t>
            </w:r>
          </w:p>
          <w:p w:rsidR="008C3CB0" w:rsidRPr="008C3CB0" w:rsidRDefault="008C3CB0" w:rsidP="008C3CB0">
            <w:pPr>
              <w:spacing w:after="0" w:line="240" w:lineRule="auto"/>
              <w:rPr>
                <w:rFonts w:ascii="Times New Roman" w:eastAsia="Times New Roman" w:hAnsi="Times New Roman" w:cs="Times New Roman"/>
                <w:sz w:val="20"/>
                <w:szCs w:val="20"/>
                <w:lang w:eastAsia="ru-RU"/>
              </w:rPr>
            </w:pPr>
            <w:r w:rsidRPr="008C3CB0">
              <w:rPr>
                <w:rFonts w:ascii="Times New Roman" w:eastAsia="Times New Roman" w:hAnsi="Times New Roman" w:cs="Times New Roman"/>
                <w:b/>
                <w:sz w:val="20"/>
                <w:szCs w:val="20"/>
                <w:lang w:eastAsia="ru-RU"/>
              </w:rPr>
              <w:t xml:space="preserve">Цель: </w:t>
            </w:r>
            <w:r w:rsidRPr="008C3CB0">
              <w:rPr>
                <w:rFonts w:ascii="Times New Roman" w:eastAsia="Times New Roman" w:hAnsi="Times New Roman" w:cs="Times New Roman"/>
                <w:sz w:val="20"/>
                <w:szCs w:val="20"/>
                <w:lang w:eastAsia="ru-RU"/>
              </w:rPr>
              <w:t>учить детей отвечать на вопросы, находить идею рассказа.</w:t>
            </w:r>
          </w:p>
        </w:tc>
        <w:tc>
          <w:tcPr>
            <w:tcW w:w="2126" w:type="dxa"/>
          </w:tcPr>
          <w:p w:rsidR="008C3CB0" w:rsidRPr="008C3CB0" w:rsidRDefault="008C3CB0" w:rsidP="008C3CB0">
            <w:pPr>
              <w:spacing w:after="0" w:line="240" w:lineRule="auto"/>
              <w:rPr>
                <w:rFonts w:ascii="Times New Roman" w:eastAsia="Times New Roman" w:hAnsi="Times New Roman" w:cs="Times New Roman"/>
                <w:b/>
                <w:sz w:val="20"/>
                <w:szCs w:val="20"/>
                <w:lang w:eastAsia="ru-RU"/>
              </w:rPr>
            </w:pPr>
            <w:r w:rsidRPr="008C3CB0">
              <w:rPr>
                <w:rFonts w:ascii="Times New Roman" w:eastAsia="Times New Roman" w:hAnsi="Times New Roman" w:cs="Times New Roman"/>
                <w:b/>
                <w:sz w:val="20"/>
                <w:szCs w:val="20"/>
                <w:lang w:eastAsia="ru-RU"/>
              </w:rPr>
              <w:t xml:space="preserve">Тема: </w:t>
            </w:r>
            <w:r w:rsidRPr="008C3CB0">
              <w:rPr>
                <w:rFonts w:ascii="Times New Roman" w:eastAsia="Times New Roman" w:hAnsi="Times New Roman" w:cs="Times New Roman"/>
                <w:sz w:val="20"/>
                <w:szCs w:val="20"/>
                <w:lang w:eastAsia="ru-RU"/>
              </w:rPr>
              <w:t>«Каждый ребенок имеет право на охрану здоровья»</w:t>
            </w:r>
          </w:p>
          <w:p w:rsidR="008C3CB0" w:rsidRPr="008C3CB0" w:rsidRDefault="008C3CB0" w:rsidP="008C3CB0">
            <w:pPr>
              <w:spacing w:after="0" w:line="240" w:lineRule="auto"/>
              <w:rPr>
                <w:rFonts w:ascii="Times New Roman" w:eastAsia="Times New Roman" w:hAnsi="Times New Roman" w:cs="Times New Roman"/>
                <w:sz w:val="20"/>
                <w:szCs w:val="20"/>
                <w:lang w:eastAsia="ru-RU"/>
              </w:rPr>
            </w:pPr>
            <w:r w:rsidRPr="008C3CB0">
              <w:rPr>
                <w:rFonts w:ascii="Times New Roman" w:eastAsia="Times New Roman" w:hAnsi="Times New Roman" w:cs="Times New Roman"/>
                <w:b/>
                <w:sz w:val="20"/>
                <w:szCs w:val="20"/>
                <w:lang w:eastAsia="ru-RU"/>
              </w:rPr>
              <w:t xml:space="preserve">Цель: </w:t>
            </w:r>
            <w:r w:rsidRPr="008C3CB0">
              <w:rPr>
                <w:rFonts w:ascii="Times New Roman" w:eastAsia="Times New Roman" w:hAnsi="Times New Roman" w:cs="Times New Roman"/>
                <w:sz w:val="20"/>
                <w:szCs w:val="20"/>
                <w:lang w:eastAsia="ru-RU"/>
              </w:rPr>
              <w:t>учить детей сохранять чистоту души и тела.</w:t>
            </w:r>
          </w:p>
          <w:p w:rsidR="008C3CB0" w:rsidRPr="008C3CB0" w:rsidRDefault="008C3CB0" w:rsidP="008C3CB0">
            <w:pPr>
              <w:spacing w:after="0" w:line="240" w:lineRule="auto"/>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Рассказать детям о здоровом питании, гигиене, спорте.</w:t>
            </w:r>
          </w:p>
        </w:tc>
        <w:tc>
          <w:tcPr>
            <w:tcW w:w="2552" w:type="dxa"/>
          </w:tcPr>
          <w:p w:rsidR="008C3CB0" w:rsidRPr="008C3CB0" w:rsidRDefault="008C3CB0" w:rsidP="008C3CB0">
            <w:pPr>
              <w:spacing w:after="0" w:line="240" w:lineRule="auto"/>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Чтение рассказа «В гости к бабушке и дедушке», «в гостях у леса».</w:t>
            </w:r>
          </w:p>
          <w:p w:rsidR="008C3CB0" w:rsidRPr="008C3CB0" w:rsidRDefault="008C3CB0" w:rsidP="008C3CB0">
            <w:pPr>
              <w:spacing w:after="0" w:line="240" w:lineRule="auto"/>
              <w:rPr>
                <w:rFonts w:ascii="Times New Roman" w:eastAsia="Times New Roman" w:hAnsi="Times New Roman" w:cs="Times New Roman"/>
                <w:sz w:val="20"/>
                <w:szCs w:val="20"/>
                <w:lang w:eastAsia="ru-RU"/>
              </w:rPr>
            </w:pPr>
            <w:r w:rsidRPr="008C3CB0">
              <w:rPr>
                <w:rFonts w:ascii="Times New Roman" w:eastAsia="Times New Roman" w:hAnsi="Times New Roman" w:cs="Times New Roman"/>
                <w:b/>
                <w:sz w:val="20"/>
                <w:szCs w:val="20"/>
                <w:lang w:eastAsia="ru-RU"/>
              </w:rPr>
              <w:t>Цель:</w:t>
            </w:r>
          </w:p>
        </w:tc>
      </w:tr>
      <w:tr w:rsidR="008C3CB0" w:rsidRPr="008C3CB0" w:rsidTr="008C3CB0">
        <w:trPr>
          <w:trHeight w:val="91"/>
        </w:trPr>
        <w:tc>
          <w:tcPr>
            <w:tcW w:w="1018" w:type="dxa"/>
          </w:tcPr>
          <w:p w:rsidR="008C3CB0" w:rsidRPr="008C3CB0" w:rsidRDefault="008C3CB0" w:rsidP="008C3CB0">
            <w:pPr>
              <w:spacing w:after="0" w:line="240" w:lineRule="auto"/>
              <w:jc w:val="center"/>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Апрель</w:t>
            </w:r>
          </w:p>
        </w:tc>
        <w:tc>
          <w:tcPr>
            <w:tcW w:w="2492" w:type="dxa"/>
          </w:tcPr>
          <w:p w:rsidR="008C3CB0" w:rsidRPr="008C3CB0" w:rsidRDefault="008C3CB0" w:rsidP="008C3CB0">
            <w:pPr>
              <w:spacing w:after="0" w:line="240" w:lineRule="auto"/>
              <w:rPr>
                <w:rFonts w:ascii="Times New Roman" w:eastAsia="Times New Roman" w:hAnsi="Times New Roman" w:cs="Times New Roman"/>
                <w:sz w:val="20"/>
                <w:szCs w:val="20"/>
                <w:lang w:eastAsia="ru-RU"/>
              </w:rPr>
            </w:pPr>
            <w:r w:rsidRPr="008C3CB0">
              <w:rPr>
                <w:rFonts w:ascii="Times New Roman" w:eastAsia="Times New Roman" w:hAnsi="Times New Roman" w:cs="Times New Roman"/>
                <w:b/>
                <w:sz w:val="20"/>
                <w:szCs w:val="20"/>
                <w:lang w:eastAsia="ru-RU"/>
              </w:rPr>
              <w:t xml:space="preserve">Тема: </w:t>
            </w:r>
            <w:r w:rsidRPr="008C3CB0">
              <w:rPr>
                <w:rFonts w:ascii="Times New Roman" w:eastAsia="Times New Roman" w:hAnsi="Times New Roman" w:cs="Times New Roman"/>
                <w:sz w:val="20"/>
                <w:szCs w:val="20"/>
                <w:lang w:eastAsia="ru-RU"/>
              </w:rPr>
              <w:t>«Каждый ребенок имеет право на отдых и досуг»</w:t>
            </w:r>
          </w:p>
          <w:p w:rsidR="008C3CB0" w:rsidRPr="008C3CB0" w:rsidRDefault="008C3CB0" w:rsidP="008C3CB0">
            <w:pPr>
              <w:spacing w:after="0" w:line="240" w:lineRule="auto"/>
              <w:rPr>
                <w:rFonts w:ascii="Times New Roman" w:eastAsia="Times New Roman" w:hAnsi="Times New Roman" w:cs="Times New Roman"/>
                <w:sz w:val="20"/>
                <w:szCs w:val="20"/>
                <w:lang w:eastAsia="ru-RU"/>
              </w:rPr>
            </w:pPr>
            <w:r w:rsidRPr="008C3CB0">
              <w:rPr>
                <w:rFonts w:ascii="Times New Roman" w:eastAsia="Times New Roman" w:hAnsi="Times New Roman" w:cs="Times New Roman"/>
                <w:b/>
                <w:sz w:val="20"/>
                <w:szCs w:val="20"/>
                <w:lang w:eastAsia="ru-RU"/>
              </w:rPr>
              <w:t>Цель:</w:t>
            </w:r>
            <w:r w:rsidRPr="008C3CB0">
              <w:rPr>
                <w:rFonts w:ascii="Times New Roman" w:eastAsia="Times New Roman" w:hAnsi="Times New Roman" w:cs="Times New Roman"/>
                <w:sz w:val="20"/>
                <w:szCs w:val="20"/>
                <w:lang w:eastAsia="ru-RU"/>
              </w:rPr>
              <w:t xml:space="preserve"> дать детям представление о том, что отдых и досуг должен доставлять удовольствие и помогать в творчестве ребенка.</w:t>
            </w:r>
          </w:p>
        </w:tc>
        <w:tc>
          <w:tcPr>
            <w:tcW w:w="1843" w:type="dxa"/>
          </w:tcPr>
          <w:p w:rsidR="008C3CB0" w:rsidRPr="008C3CB0" w:rsidRDefault="008C3CB0" w:rsidP="008C3CB0">
            <w:pPr>
              <w:spacing w:after="0" w:line="240" w:lineRule="auto"/>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Чтение рассказа «Веселая и грустная музыка»</w:t>
            </w:r>
          </w:p>
          <w:p w:rsidR="008C3CB0" w:rsidRPr="008C3CB0" w:rsidRDefault="008C3CB0" w:rsidP="008C3CB0">
            <w:pPr>
              <w:spacing w:after="0" w:line="240" w:lineRule="auto"/>
              <w:rPr>
                <w:rFonts w:ascii="Times New Roman" w:eastAsia="Times New Roman" w:hAnsi="Times New Roman" w:cs="Times New Roman"/>
                <w:sz w:val="20"/>
                <w:szCs w:val="20"/>
                <w:lang w:eastAsia="ru-RU"/>
              </w:rPr>
            </w:pPr>
          </w:p>
          <w:p w:rsidR="008C3CB0" w:rsidRPr="008C3CB0" w:rsidRDefault="008C3CB0" w:rsidP="008C3CB0">
            <w:pPr>
              <w:spacing w:after="0" w:line="240" w:lineRule="auto"/>
              <w:rPr>
                <w:rFonts w:ascii="Times New Roman" w:eastAsia="Times New Roman" w:hAnsi="Times New Roman" w:cs="Times New Roman"/>
                <w:b/>
                <w:sz w:val="20"/>
                <w:szCs w:val="20"/>
                <w:lang w:eastAsia="ru-RU"/>
              </w:rPr>
            </w:pPr>
          </w:p>
          <w:p w:rsidR="008C3CB0" w:rsidRPr="008C3CB0" w:rsidRDefault="008C3CB0" w:rsidP="008C3CB0">
            <w:pPr>
              <w:spacing w:after="0" w:line="240" w:lineRule="auto"/>
              <w:rPr>
                <w:rFonts w:ascii="Times New Roman" w:eastAsia="Times New Roman" w:hAnsi="Times New Roman" w:cs="Times New Roman"/>
                <w:sz w:val="20"/>
                <w:szCs w:val="20"/>
                <w:lang w:eastAsia="ru-RU"/>
              </w:rPr>
            </w:pPr>
            <w:r w:rsidRPr="008C3CB0">
              <w:rPr>
                <w:rFonts w:ascii="Times New Roman" w:eastAsia="Times New Roman" w:hAnsi="Times New Roman" w:cs="Times New Roman"/>
                <w:b/>
                <w:sz w:val="20"/>
                <w:szCs w:val="20"/>
                <w:lang w:eastAsia="ru-RU"/>
              </w:rPr>
              <w:t>Цель:</w:t>
            </w:r>
          </w:p>
        </w:tc>
        <w:tc>
          <w:tcPr>
            <w:tcW w:w="2126" w:type="dxa"/>
          </w:tcPr>
          <w:p w:rsidR="008C3CB0" w:rsidRPr="008C3CB0" w:rsidRDefault="008C3CB0" w:rsidP="008C3CB0">
            <w:pPr>
              <w:spacing w:after="0" w:line="240" w:lineRule="auto"/>
              <w:rPr>
                <w:rFonts w:ascii="Times New Roman" w:eastAsia="Times New Roman" w:hAnsi="Times New Roman" w:cs="Times New Roman"/>
                <w:sz w:val="20"/>
                <w:szCs w:val="20"/>
                <w:lang w:eastAsia="ru-RU"/>
              </w:rPr>
            </w:pPr>
            <w:r w:rsidRPr="008C3CB0">
              <w:rPr>
                <w:rFonts w:ascii="Times New Roman" w:eastAsia="Times New Roman" w:hAnsi="Times New Roman" w:cs="Times New Roman"/>
                <w:b/>
                <w:sz w:val="20"/>
                <w:szCs w:val="20"/>
                <w:lang w:eastAsia="ru-RU"/>
              </w:rPr>
              <w:t>Цель:</w:t>
            </w:r>
          </w:p>
        </w:tc>
        <w:tc>
          <w:tcPr>
            <w:tcW w:w="2552" w:type="dxa"/>
          </w:tcPr>
          <w:p w:rsidR="008C3CB0" w:rsidRPr="008C3CB0" w:rsidRDefault="008C3CB0" w:rsidP="008C3CB0">
            <w:pPr>
              <w:spacing w:after="0" w:line="240" w:lineRule="auto"/>
              <w:rPr>
                <w:rFonts w:ascii="Times New Roman" w:eastAsia="Times New Roman" w:hAnsi="Times New Roman" w:cs="Times New Roman"/>
                <w:sz w:val="20"/>
                <w:szCs w:val="20"/>
                <w:lang w:eastAsia="ru-RU"/>
              </w:rPr>
            </w:pPr>
            <w:r w:rsidRPr="008C3CB0">
              <w:rPr>
                <w:rFonts w:ascii="Times New Roman" w:eastAsia="Times New Roman" w:hAnsi="Times New Roman" w:cs="Times New Roman"/>
                <w:b/>
                <w:sz w:val="20"/>
                <w:szCs w:val="20"/>
                <w:lang w:eastAsia="ru-RU"/>
              </w:rPr>
              <w:t>Цель:</w:t>
            </w:r>
          </w:p>
        </w:tc>
      </w:tr>
      <w:tr w:rsidR="008C3CB0" w:rsidRPr="008C3CB0" w:rsidTr="008C3CB0">
        <w:trPr>
          <w:trHeight w:val="91"/>
        </w:trPr>
        <w:tc>
          <w:tcPr>
            <w:tcW w:w="1018" w:type="dxa"/>
          </w:tcPr>
          <w:p w:rsidR="008C3CB0" w:rsidRPr="008C3CB0" w:rsidRDefault="008C3CB0" w:rsidP="008C3CB0">
            <w:pPr>
              <w:spacing w:after="0" w:line="240" w:lineRule="auto"/>
              <w:jc w:val="center"/>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Май</w:t>
            </w:r>
          </w:p>
        </w:tc>
        <w:tc>
          <w:tcPr>
            <w:tcW w:w="2492" w:type="dxa"/>
          </w:tcPr>
          <w:p w:rsidR="008C3CB0" w:rsidRPr="008C3CB0" w:rsidRDefault="008C3CB0" w:rsidP="008C3CB0">
            <w:pPr>
              <w:spacing w:after="0" w:line="240" w:lineRule="auto"/>
              <w:rPr>
                <w:rFonts w:ascii="Times New Roman" w:eastAsia="Times New Roman" w:hAnsi="Times New Roman" w:cs="Times New Roman"/>
                <w:sz w:val="20"/>
                <w:szCs w:val="20"/>
                <w:lang w:eastAsia="ru-RU"/>
              </w:rPr>
            </w:pPr>
            <w:r w:rsidRPr="008C3CB0">
              <w:rPr>
                <w:rFonts w:ascii="Times New Roman" w:eastAsia="Times New Roman" w:hAnsi="Times New Roman" w:cs="Times New Roman"/>
                <w:b/>
                <w:sz w:val="20"/>
                <w:szCs w:val="20"/>
                <w:lang w:eastAsia="ru-RU"/>
              </w:rPr>
              <w:t>Тема: «</w:t>
            </w:r>
            <w:r w:rsidRPr="008C3CB0">
              <w:rPr>
                <w:rFonts w:ascii="Times New Roman" w:eastAsia="Times New Roman" w:hAnsi="Times New Roman" w:cs="Times New Roman"/>
                <w:sz w:val="20"/>
                <w:szCs w:val="20"/>
                <w:lang w:eastAsia="ru-RU"/>
              </w:rPr>
              <w:t>Каждый ребёнок имеет право на образование».</w:t>
            </w:r>
          </w:p>
          <w:p w:rsidR="008C3CB0" w:rsidRPr="008C3CB0" w:rsidRDefault="008C3CB0" w:rsidP="008C3CB0">
            <w:pPr>
              <w:spacing w:after="0" w:line="240" w:lineRule="auto"/>
              <w:rPr>
                <w:rFonts w:ascii="Times New Roman" w:eastAsia="Times New Roman" w:hAnsi="Times New Roman" w:cs="Times New Roman"/>
                <w:sz w:val="20"/>
                <w:szCs w:val="20"/>
                <w:lang w:eastAsia="ru-RU"/>
              </w:rPr>
            </w:pPr>
            <w:r w:rsidRPr="008C3CB0">
              <w:rPr>
                <w:rFonts w:ascii="Times New Roman" w:eastAsia="Times New Roman" w:hAnsi="Times New Roman" w:cs="Times New Roman"/>
                <w:b/>
                <w:sz w:val="20"/>
                <w:szCs w:val="20"/>
                <w:lang w:eastAsia="ru-RU"/>
              </w:rPr>
              <w:t xml:space="preserve">Цель: </w:t>
            </w:r>
            <w:r w:rsidRPr="008C3CB0">
              <w:rPr>
                <w:rFonts w:ascii="Times New Roman" w:eastAsia="Times New Roman" w:hAnsi="Times New Roman" w:cs="Times New Roman"/>
                <w:sz w:val="20"/>
                <w:szCs w:val="20"/>
                <w:lang w:eastAsia="ru-RU"/>
              </w:rPr>
              <w:t>дать детям представление об образовании, что знания - это будущая жизнь ребёнка.</w:t>
            </w:r>
          </w:p>
        </w:tc>
        <w:tc>
          <w:tcPr>
            <w:tcW w:w="1843" w:type="dxa"/>
          </w:tcPr>
          <w:p w:rsidR="008C3CB0" w:rsidRPr="008C3CB0" w:rsidRDefault="008C3CB0" w:rsidP="008C3CB0">
            <w:pPr>
              <w:spacing w:after="0" w:line="240" w:lineRule="auto"/>
              <w:rPr>
                <w:rFonts w:ascii="Times New Roman" w:eastAsia="Times New Roman" w:hAnsi="Times New Roman" w:cs="Times New Roman"/>
                <w:sz w:val="20"/>
                <w:szCs w:val="20"/>
                <w:lang w:eastAsia="ru-RU"/>
              </w:rPr>
            </w:pPr>
            <w:r w:rsidRPr="008C3CB0">
              <w:rPr>
                <w:rFonts w:ascii="Times New Roman" w:eastAsia="Times New Roman" w:hAnsi="Times New Roman" w:cs="Times New Roman"/>
                <w:sz w:val="20"/>
                <w:szCs w:val="20"/>
                <w:lang w:eastAsia="ru-RU"/>
              </w:rPr>
              <w:t>Выучить стихотворение «Школа и детство».</w:t>
            </w:r>
          </w:p>
          <w:p w:rsidR="008C3CB0" w:rsidRPr="008C3CB0" w:rsidRDefault="008C3CB0" w:rsidP="008C3CB0">
            <w:pPr>
              <w:spacing w:after="0" w:line="240" w:lineRule="auto"/>
              <w:rPr>
                <w:rFonts w:ascii="Times New Roman" w:eastAsia="Times New Roman" w:hAnsi="Times New Roman" w:cs="Times New Roman"/>
                <w:sz w:val="20"/>
                <w:szCs w:val="20"/>
                <w:lang w:eastAsia="ru-RU"/>
              </w:rPr>
            </w:pPr>
            <w:r w:rsidRPr="008C3CB0">
              <w:rPr>
                <w:rFonts w:ascii="Times New Roman" w:eastAsia="Times New Roman" w:hAnsi="Times New Roman" w:cs="Times New Roman"/>
                <w:b/>
                <w:sz w:val="20"/>
                <w:szCs w:val="20"/>
                <w:lang w:eastAsia="ru-RU"/>
              </w:rPr>
              <w:t xml:space="preserve">Цель: </w:t>
            </w:r>
            <w:r w:rsidRPr="008C3CB0">
              <w:rPr>
                <w:rFonts w:ascii="Times New Roman" w:eastAsia="Times New Roman" w:hAnsi="Times New Roman" w:cs="Times New Roman"/>
                <w:sz w:val="20"/>
                <w:szCs w:val="20"/>
                <w:lang w:eastAsia="ru-RU"/>
              </w:rPr>
              <w:t>развивать память, выразительность, создать эмоциональный комфорт и не боязнь школы.</w:t>
            </w:r>
          </w:p>
        </w:tc>
        <w:tc>
          <w:tcPr>
            <w:tcW w:w="2126" w:type="dxa"/>
          </w:tcPr>
          <w:p w:rsidR="008C3CB0" w:rsidRPr="008C3CB0" w:rsidRDefault="008C3CB0" w:rsidP="008C3CB0">
            <w:pPr>
              <w:spacing w:after="0" w:line="240" w:lineRule="auto"/>
              <w:rPr>
                <w:rFonts w:ascii="Times New Roman" w:eastAsia="Times New Roman" w:hAnsi="Times New Roman" w:cs="Times New Roman"/>
                <w:sz w:val="20"/>
                <w:szCs w:val="20"/>
                <w:lang w:eastAsia="ru-RU"/>
              </w:rPr>
            </w:pPr>
            <w:r w:rsidRPr="008C3CB0">
              <w:rPr>
                <w:rFonts w:ascii="Times New Roman" w:eastAsia="Times New Roman" w:hAnsi="Times New Roman" w:cs="Times New Roman"/>
                <w:b/>
                <w:sz w:val="20"/>
                <w:szCs w:val="20"/>
                <w:lang w:eastAsia="ru-RU"/>
              </w:rPr>
              <w:t xml:space="preserve">Праздник: </w:t>
            </w:r>
            <w:r w:rsidRPr="008C3CB0">
              <w:rPr>
                <w:rFonts w:ascii="Times New Roman" w:eastAsia="Times New Roman" w:hAnsi="Times New Roman" w:cs="Times New Roman"/>
                <w:sz w:val="20"/>
                <w:szCs w:val="20"/>
                <w:lang w:eastAsia="ru-RU"/>
              </w:rPr>
              <w:t>У меня есть не только права, но и обязанности!</w:t>
            </w:r>
          </w:p>
        </w:tc>
        <w:tc>
          <w:tcPr>
            <w:tcW w:w="2552" w:type="dxa"/>
          </w:tcPr>
          <w:p w:rsidR="008C3CB0" w:rsidRPr="008C3CB0" w:rsidRDefault="008C3CB0" w:rsidP="008C3CB0">
            <w:pPr>
              <w:spacing w:after="0" w:line="240" w:lineRule="auto"/>
              <w:rPr>
                <w:rFonts w:ascii="Times New Roman" w:eastAsia="Times New Roman" w:hAnsi="Times New Roman" w:cs="Times New Roman"/>
                <w:sz w:val="20"/>
                <w:szCs w:val="20"/>
                <w:lang w:eastAsia="ru-RU"/>
              </w:rPr>
            </w:pPr>
            <w:r w:rsidRPr="008C3CB0">
              <w:rPr>
                <w:rFonts w:ascii="Times New Roman" w:eastAsia="Times New Roman" w:hAnsi="Times New Roman" w:cs="Times New Roman"/>
                <w:b/>
                <w:sz w:val="20"/>
                <w:szCs w:val="20"/>
                <w:lang w:eastAsia="ru-RU"/>
              </w:rPr>
              <w:t>Цель:</w:t>
            </w:r>
          </w:p>
        </w:tc>
      </w:tr>
    </w:tbl>
    <w:p w:rsidR="00D32049" w:rsidRPr="00C61A77" w:rsidRDefault="00D32049" w:rsidP="00B7474E">
      <w:pPr>
        <w:rPr>
          <w:rFonts w:ascii="Times New Roman" w:hAnsi="Times New Roman" w:cs="Times New Roman"/>
          <w:b/>
          <w:i/>
          <w:sz w:val="24"/>
          <w:szCs w:val="24"/>
        </w:rPr>
      </w:pPr>
    </w:p>
    <w:p w:rsidR="008C3CB0" w:rsidRDefault="008C3CB0" w:rsidP="00B7474E">
      <w:pPr>
        <w:rPr>
          <w:rFonts w:ascii="Times New Roman" w:hAnsi="Times New Roman" w:cs="Times New Roman"/>
          <w:b/>
          <w:sz w:val="24"/>
          <w:szCs w:val="24"/>
        </w:rPr>
      </w:pPr>
    </w:p>
    <w:p w:rsidR="008C3CB0" w:rsidRDefault="008C3CB0" w:rsidP="00B7474E">
      <w:pPr>
        <w:rPr>
          <w:rFonts w:ascii="Times New Roman" w:hAnsi="Times New Roman" w:cs="Times New Roman"/>
          <w:b/>
          <w:sz w:val="24"/>
          <w:szCs w:val="24"/>
        </w:rPr>
      </w:pPr>
    </w:p>
    <w:p w:rsidR="008C3CB0" w:rsidRDefault="008C3CB0" w:rsidP="00B7474E">
      <w:pPr>
        <w:rPr>
          <w:rFonts w:ascii="Times New Roman" w:hAnsi="Times New Roman" w:cs="Times New Roman"/>
          <w:b/>
          <w:sz w:val="24"/>
          <w:szCs w:val="24"/>
        </w:rPr>
      </w:pPr>
    </w:p>
    <w:p w:rsidR="008C3CB0" w:rsidRDefault="008C3CB0" w:rsidP="00B7474E">
      <w:pPr>
        <w:rPr>
          <w:rFonts w:ascii="Times New Roman" w:hAnsi="Times New Roman" w:cs="Times New Roman"/>
          <w:b/>
          <w:sz w:val="24"/>
          <w:szCs w:val="24"/>
        </w:rPr>
      </w:pPr>
    </w:p>
    <w:p w:rsidR="008C3CB0" w:rsidRDefault="008C3CB0" w:rsidP="00B7474E">
      <w:pPr>
        <w:rPr>
          <w:rFonts w:ascii="Times New Roman" w:hAnsi="Times New Roman" w:cs="Times New Roman"/>
          <w:b/>
          <w:sz w:val="24"/>
          <w:szCs w:val="24"/>
        </w:rPr>
      </w:pPr>
    </w:p>
    <w:p w:rsidR="008C3CB0" w:rsidRDefault="008C3CB0" w:rsidP="00B7474E">
      <w:pPr>
        <w:rPr>
          <w:rFonts w:ascii="Times New Roman" w:hAnsi="Times New Roman" w:cs="Times New Roman"/>
          <w:b/>
          <w:sz w:val="24"/>
          <w:szCs w:val="24"/>
        </w:rPr>
      </w:pPr>
    </w:p>
    <w:p w:rsidR="008C3CB0" w:rsidRPr="008C3CB0" w:rsidRDefault="008C3CB0" w:rsidP="008C3CB0">
      <w:pPr>
        <w:spacing w:after="0" w:line="360" w:lineRule="auto"/>
        <w:jc w:val="right"/>
        <w:rPr>
          <w:rFonts w:ascii="Times New Roman" w:eastAsia="Times New Roman" w:hAnsi="Times New Roman" w:cs="Times New Roman"/>
          <w:b/>
          <w:color w:val="002060"/>
          <w:sz w:val="24"/>
          <w:szCs w:val="24"/>
          <w:lang w:eastAsia="ru-RU"/>
        </w:rPr>
      </w:pPr>
      <w:r w:rsidRPr="008C3CB0">
        <w:rPr>
          <w:rFonts w:ascii="Times New Roman" w:eastAsia="Times New Roman" w:hAnsi="Times New Roman" w:cs="Times New Roman"/>
          <w:b/>
          <w:color w:val="002060"/>
          <w:sz w:val="24"/>
          <w:szCs w:val="24"/>
          <w:lang w:eastAsia="ru-RU"/>
        </w:rPr>
        <w:lastRenderedPageBreak/>
        <w:t xml:space="preserve">Приложение </w:t>
      </w:r>
      <w:r>
        <w:rPr>
          <w:rFonts w:ascii="Times New Roman" w:eastAsia="Times New Roman" w:hAnsi="Times New Roman" w:cs="Times New Roman"/>
          <w:b/>
          <w:color w:val="002060"/>
          <w:sz w:val="24"/>
          <w:szCs w:val="24"/>
          <w:lang w:eastAsia="ru-RU"/>
        </w:rPr>
        <w:t>3</w:t>
      </w:r>
    </w:p>
    <w:p w:rsidR="008C3CB0" w:rsidRPr="008C3CB0" w:rsidRDefault="008C3CB0" w:rsidP="008C3CB0">
      <w:pPr>
        <w:autoSpaceDE w:val="0"/>
        <w:autoSpaceDN w:val="0"/>
        <w:adjustRightInd w:val="0"/>
        <w:spacing w:after="0"/>
        <w:ind w:firstLine="709"/>
        <w:jc w:val="center"/>
        <w:rPr>
          <w:rFonts w:ascii="Times New Roman" w:eastAsia="Times New Roman" w:hAnsi="Times New Roman" w:cs="Times New Roman"/>
          <w:b/>
          <w:color w:val="FF0000"/>
          <w:spacing w:val="10"/>
          <w:sz w:val="20"/>
          <w:szCs w:val="20"/>
          <w:lang w:eastAsia="ru-RU"/>
        </w:rPr>
      </w:pPr>
      <w:r w:rsidRPr="008C3CB0">
        <w:rPr>
          <w:rFonts w:ascii="Times New Roman" w:eastAsia="Times New Roman" w:hAnsi="Times New Roman" w:cs="Times New Roman"/>
          <w:b/>
          <w:color w:val="FF0000"/>
          <w:spacing w:val="10"/>
          <w:sz w:val="20"/>
          <w:szCs w:val="20"/>
          <w:lang w:eastAsia="ru-RU"/>
        </w:rPr>
        <w:t>ДИАГНОСТИКА</w:t>
      </w:r>
    </w:p>
    <w:p w:rsidR="008C3CB0" w:rsidRPr="008C3CB0" w:rsidRDefault="008C3CB0" w:rsidP="008C3CB0">
      <w:pPr>
        <w:autoSpaceDE w:val="0"/>
        <w:autoSpaceDN w:val="0"/>
        <w:adjustRightInd w:val="0"/>
        <w:spacing w:after="0"/>
        <w:ind w:firstLine="709"/>
        <w:jc w:val="center"/>
        <w:rPr>
          <w:rFonts w:ascii="Times New Roman" w:eastAsia="Times New Roman" w:hAnsi="Times New Roman" w:cs="Times New Roman"/>
          <w:b/>
          <w:color w:val="FF0000"/>
          <w:spacing w:val="10"/>
          <w:sz w:val="20"/>
          <w:szCs w:val="20"/>
          <w:lang w:eastAsia="ru-RU"/>
        </w:rPr>
      </w:pPr>
      <w:r w:rsidRPr="008C3CB0">
        <w:rPr>
          <w:rFonts w:ascii="Times New Roman" w:eastAsia="Times New Roman" w:hAnsi="Times New Roman" w:cs="Times New Roman"/>
          <w:b/>
          <w:color w:val="FF0000"/>
          <w:spacing w:val="10"/>
          <w:sz w:val="20"/>
          <w:szCs w:val="20"/>
          <w:lang w:eastAsia="ru-RU"/>
        </w:rPr>
        <w:t xml:space="preserve">уровня сформированности основ правовой культуры </w:t>
      </w:r>
    </w:p>
    <w:p w:rsidR="008C3CB0" w:rsidRPr="008C3CB0" w:rsidRDefault="008C3CB0" w:rsidP="008C3CB0">
      <w:pPr>
        <w:autoSpaceDE w:val="0"/>
        <w:autoSpaceDN w:val="0"/>
        <w:adjustRightInd w:val="0"/>
        <w:spacing w:after="0"/>
        <w:ind w:firstLine="709"/>
        <w:jc w:val="center"/>
        <w:rPr>
          <w:rFonts w:ascii="Times New Roman" w:eastAsia="Times New Roman" w:hAnsi="Times New Roman" w:cs="Times New Roman"/>
          <w:b/>
          <w:color w:val="FF0000"/>
          <w:spacing w:val="10"/>
          <w:sz w:val="20"/>
          <w:szCs w:val="20"/>
          <w:lang w:eastAsia="ru-RU"/>
        </w:rPr>
      </w:pPr>
      <w:r w:rsidRPr="008C3CB0">
        <w:rPr>
          <w:rFonts w:ascii="Times New Roman" w:eastAsia="Times New Roman" w:hAnsi="Times New Roman" w:cs="Times New Roman"/>
          <w:b/>
          <w:color w:val="FF0000"/>
          <w:spacing w:val="10"/>
          <w:sz w:val="20"/>
          <w:szCs w:val="20"/>
          <w:lang w:eastAsia="ru-RU"/>
        </w:rPr>
        <w:t>детей старшего дошкольного возраста</w:t>
      </w:r>
    </w:p>
    <w:p w:rsidR="008C3CB0" w:rsidRPr="008C3CB0" w:rsidRDefault="008C3CB0" w:rsidP="008C3CB0">
      <w:pPr>
        <w:autoSpaceDE w:val="0"/>
        <w:autoSpaceDN w:val="0"/>
        <w:adjustRightInd w:val="0"/>
        <w:spacing w:after="0"/>
        <w:ind w:firstLine="709"/>
        <w:jc w:val="center"/>
        <w:rPr>
          <w:rFonts w:ascii="Times New Roman" w:eastAsia="Times New Roman" w:hAnsi="Times New Roman" w:cs="Times New Roman"/>
          <w:b/>
          <w:spacing w:val="10"/>
          <w:sz w:val="20"/>
          <w:szCs w:val="20"/>
          <w:lang w:eastAsia="ru-RU"/>
        </w:rPr>
      </w:pPr>
    </w:p>
    <w:p w:rsidR="008C3CB0" w:rsidRPr="008C3CB0" w:rsidRDefault="008C3CB0" w:rsidP="008C3CB0">
      <w:pPr>
        <w:autoSpaceDE w:val="0"/>
        <w:autoSpaceDN w:val="0"/>
        <w:adjustRightInd w:val="0"/>
        <w:spacing w:after="0"/>
        <w:ind w:firstLine="709"/>
        <w:jc w:val="both"/>
        <w:rPr>
          <w:rFonts w:ascii="Times New Roman" w:eastAsia="Times New Roman" w:hAnsi="Times New Roman" w:cs="Times New Roman"/>
          <w:spacing w:val="10"/>
          <w:sz w:val="20"/>
          <w:szCs w:val="20"/>
          <w:lang w:eastAsia="ru-RU"/>
        </w:rPr>
      </w:pPr>
      <w:r w:rsidRPr="008C3CB0">
        <w:rPr>
          <w:rFonts w:ascii="Times New Roman" w:eastAsia="Times New Roman" w:hAnsi="Times New Roman" w:cs="Times New Roman"/>
          <w:spacing w:val="10"/>
          <w:sz w:val="20"/>
          <w:szCs w:val="20"/>
          <w:lang w:eastAsia="ru-RU"/>
        </w:rPr>
        <w:tab/>
        <w:t>На основании анализа психолого-педагогических исследований по проблеме правового воспитания, исходя из сущности правовой культуры на начальных этапах становления личности, ее структуры, можно выделить критерии ее сформированности.</w:t>
      </w:r>
    </w:p>
    <w:p w:rsidR="008C3CB0" w:rsidRPr="008C3CB0" w:rsidRDefault="008C3CB0" w:rsidP="008C3CB0">
      <w:pPr>
        <w:autoSpaceDE w:val="0"/>
        <w:autoSpaceDN w:val="0"/>
        <w:adjustRightInd w:val="0"/>
        <w:spacing w:after="0"/>
        <w:ind w:firstLine="709"/>
        <w:jc w:val="both"/>
        <w:rPr>
          <w:rFonts w:ascii="Times New Roman" w:eastAsia="Times New Roman" w:hAnsi="Times New Roman" w:cs="Times New Roman"/>
          <w:i/>
          <w:iCs/>
          <w:spacing w:val="10"/>
          <w:sz w:val="20"/>
          <w:szCs w:val="20"/>
          <w:lang w:eastAsia="ru-RU"/>
        </w:rPr>
      </w:pPr>
      <w:r w:rsidRPr="008C3CB0">
        <w:rPr>
          <w:rFonts w:ascii="Times New Roman" w:eastAsia="Times New Roman" w:hAnsi="Times New Roman" w:cs="Times New Roman"/>
          <w:spacing w:val="10"/>
          <w:sz w:val="20"/>
          <w:szCs w:val="20"/>
          <w:lang w:eastAsia="ru-RU"/>
        </w:rPr>
        <w:tab/>
        <w:t>В качестве первого критерия правовой культуры рас</w:t>
      </w:r>
      <w:r w:rsidRPr="008C3CB0">
        <w:rPr>
          <w:rFonts w:ascii="Times New Roman" w:eastAsia="Times New Roman" w:hAnsi="Times New Roman" w:cs="Times New Roman"/>
          <w:spacing w:val="10"/>
          <w:sz w:val="20"/>
          <w:szCs w:val="20"/>
          <w:lang w:eastAsia="ru-RU"/>
        </w:rPr>
        <w:softHyphen/>
        <w:t>сматривается объем и содержание представлений воспитанников о пра</w:t>
      </w:r>
      <w:r w:rsidRPr="008C3CB0">
        <w:rPr>
          <w:rFonts w:ascii="Times New Roman" w:eastAsia="Times New Roman" w:hAnsi="Times New Roman" w:cs="Times New Roman"/>
          <w:spacing w:val="10"/>
          <w:sz w:val="20"/>
          <w:szCs w:val="20"/>
          <w:lang w:eastAsia="ru-RU"/>
        </w:rPr>
        <w:softHyphen/>
        <w:t>вах и свободах человека. Как правило, системные представления де</w:t>
      </w:r>
      <w:r w:rsidRPr="008C3CB0">
        <w:rPr>
          <w:rFonts w:ascii="Times New Roman" w:eastAsia="Times New Roman" w:hAnsi="Times New Roman" w:cs="Times New Roman"/>
          <w:spacing w:val="10"/>
          <w:sz w:val="20"/>
          <w:szCs w:val="20"/>
          <w:lang w:eastAsia="ru-RU"/>
        </w:rPr>
        <w:softHyphen/>
        <w:t xml:space="preserve">тей о правах человека во многом определяют высокий или низкий уровень овладения ими правовой культурой в целом. Этот критерий имеет ярко выраженный познавательный характер - </w:t>
      </w:r>
      <w:r w:rsidRPr="008C3CB0">
        <w:rPr>
          <w:rFonts w:ascii="Times New Roman" w:eastAsia="Times New Roman" w:hAnsi="Times New Roman" w:cs="Times New Roman"/>
          <w:i/>
          <w:iCs/>
          <w:spacing w:val="10"/>
          <w:sz w:val="20"/>
          <w:szCs w:val="20"/>
          <w:lang w:eastAsia="ru-RU"/>
        </w:rPr>
        <w:t>когнитивный критерий.</w:t>
      </w:r>
    </w:p>
    <w:p w:rsidR="008C3CB0" w:rsidRPr="008C3CB0" w:rsidRDefault="008C3CB0" w:rsidP="008C3CB0">
      <w:pPr>
        <w:autoSpaceDE w:val="0"/>
        <w:autoSpaceDN w:val="0"/>
        <w:adjustRightInd w:val="0"/>
        <w:spacing w:after="0"/>
        <w:ind w:firstLine="709"/>
        <w:jc w:val="both"/>
        <w:rPr>
          <w:rFonts w:ascii="Times New Roman" w:eastAsia="Times New Roman" w:hAnsi="Times New Roman" w:cs="Times New Roman"/>
          <w:i/>
          <w:iCs/>
          <w:spacing w:val="10"/>
          <w:sz w:val="20"/>
          <w:szCs w:val="20"/>
          <w:lang w:eastAsia="ru-RU"/>
        </w:rPr>
      </w:pPr>
      <w:r w:rsidRPr="008C3CB0">
        <w:rPr>
          <w:rFonts w:ascii="Times New Roman" w:eastAsia="Times New Roman" w:hAnsi="Times New Roman" w:cs="Times New Roman"/>
          <w:spacing w:val="10"/>
          <w:sz w:val="20"/>
          <w:szCs w:val="20"/>
          <w:lang w:eastAsia="ru-RU"/>
        </w:rPr>
        <w:tab/>
        <w:t>В качестве второго критерия правовой культуры на начальных этапах личности может выступать характер нравственно - правовых суждений воспитанников о социальной действительности, т.е. выска</w:t>
      </w:r>
      <w:r w:rsidRPr="008C3CB0">
        <w:rPr>
          <w:rFonts w:ascii="Times New Roman" w:eastAsia="Times New Roman" w:hAnsi="Times New Roman" w:cs="Times New Roman"/>
          <w:spacing w:val="10"/>
          <w:sz w:val="20"/>
          <w:szCs w:val="20"/>
          <w:lang w:eastAsia="ru-RU"/>
        </w:rPr>
        <w:softHyphen/>
        <w:t xml:space="preserve">зываемое ребенком отношение к событиям социального мира, а также усвоение ребенком нравственно-правовых ценностей - </w:t>
      </w:r>
      <w:r w:rsidRPr="008C3CB0">
        <w:rPr>
          <w:rFonts w:ascii="Times New Roman" w:eastAsia="Times New Roman" w:hAnsi="Times New Roman" w:cs="Times New Roman"/>
          <w:i/>
          <w:iCs/>
          <w:spacing w:val="10"/>
          <w:sz w:val="20"/>
          <w:szCs w:val="20"/>
          <w:lang w:eastAsia="ru-RU"/>
        </w:rPr>
        <w:t>оценочно-</w:t>
      </w:r>
      <w:proofErr w:type="spellStart"/>
      <w:r w:rsidRPr="008C3CB0">
        <w:rPr>
          <w:rFonts w:ascii="Times New Roman" w:eastAsia="Times New Roman" w:hAnsi="Times New Roman" w:cs="Times New Roman"/>
          <w:i/>
          <w:iCs/>
          <w:spacing w:val="10"/>
          <w:sz w:val="20"/>
          <w:szCs w:val="20"/>
          <w:lang w:eastAsia="ru-RU"/>
        </w:rPr>
        <w:t>отношенческий</w:t>
      </w:r>
      <w:proofErr w:type="spellEnd"/>
      <w:r w:rsidRPr="008C3CB0">
        <w:rPr>
          <w:rFonts w:ascii="Times New Roman" w:eastAsia="Times New Roman" w:hAnsi="Times New Roman" w:cs="Times New Roman"/>
          <w:i/>
          <w:iCs/>
          <w:spacing w:val="10"/>
          <w:sz w:val="20"/>
          <w:szCs w:val="20"/>
          <w:lang w:eastAsia="ru-RU"/>
        </w:rPr>
        <w:t xml:space="preserve"> критерий.</w:t>
      </w:r>
    </w:p>
    <w:p w:rsidR="008C3CB0" w:rsidRPr="008C3CB0" w:rsidRDefault="008C3CB0" w:rsidP="008C3CB0">
      <w:pPr>
        <w:autoSpaceDE w:val="0"/>
        <w:autoSpaceDN w:val="0"/>
        <w:adjustRightInd w:val="0"/>
        <w:spacing w:after="0"/>
        <w:ind w:firstLine="709"/>
        <w:jc w:val="both"/>
        <w:rPr>
          <w:rFonts w:ascii="Times New Roman" w:eastAsia="Times New Roman" w:hAnsi="Times New Roman" w:cs="Times New Roman"/>
          <w:i/>
          <w:iCs/>
          <w:spacing w:val="10"/>
          <w:sz w:val="20"/>
          <w:szCs w:val="20"/>
          <w:lang w:eastAsia="ru-RU"/>
        </w:rPr>
      </w:pPr>
      <w:r w:rsidRPr="008C3CB0">
        <w:rPr>
          <w:rFonts w:ascii="Times New Roman" w:eastAsia="Times New Roman" w:hAnsi="Times New Roman" w:cs="Times New Roman"/>
          <w:spacing w:val="10"/>
          <w:sz w:val="20"/>
          <w:szCs w:val="20"/>
          <w:lang w:eastAsia="ru-RU"/>
        </w:rPr>
        <w:tab/>
        <w:t>Способность воспитанников демонстрировать адекватные си</w:t>
      </w:r>
      <w:r w:rsidRPr="008C3CB0">
        <w:rPr>
          <w:rFonts w:ascii="Times New Roman" w:eastAsia="Times New Roman" w:hAnsi="Times New Roman" w:cs="Times New Roman"/>
          <w:spacing w:val="10"/>
          <w:sz w:val="20"/>
          <w:szCs w:val="20"/>
          <w:lang w:eastAsia="ru-RU"/>
        </w:rPr>
        <w:softHyphen/>
        <w:t>туации модели нравственно-правового поведения служит ведущим - третьи</w:t>
      </w:r>
      <w:proofErr w:type="gramStart"/>
      <w:r w:rsidRPr="008C3CB0">
        <w:rPr>
          <w:rFonts w:ascii="Times New Roman" w:eastAsia="Times New Roman" w:hAnsi="Times New Roman" w:cs="Times New Roman"/>
          <w:spacing w:val="10"/>
          <w:sz w:val="20"/>
          <w:szCs w:val="20"/>
          <w:lang w:eastAsia="ru-RU"/>
        </w:rPr>
        <w:t>м-</w:t>
      </w:r>
      <w:proofErr w:type="gramEnd"/>
      <w:r w:rsidRPr="008C3CB0">
        <w:rPr>
          <w:rFonts w:ascii="Times New Roman" w:eastAsia="Times New Roman" w:hAnsi="Times New Roman" w:cs="Times New Roman"/>
          <w:spacing w:val="10"/>
          <w:sz w:val="20"/>
          <w:szCs w:val="20"/>
          <w:lang w:eastAsia="ru-RU"/>
        </w:rPr>
        <w:t xml:space="preserve"> критерием сформированности правовой культуры детей. Как каждый образовательный процесс, процесс правого воспитания должен иметь определенный результат. Результатом процесса право</w:t>
      </w:r>
      <w:r w:rsidRPr="008C3CB0">
        <w:rPr>
          <w:rFonts w:ascii="Times New Roman" w:eastAsia="Times New Roman" w:hAnsi="Times New Roman" w:cs="Times New Roman"/>
          <w:spacing w:val="10"/>
          <w:sz w:val="20"/>
          <w:szCs w:val="20"/>
          <w:lang w:eastAsia="ru-RU"/>
        </w:rPr>
        <w:softHyphen/>
        <w:t>вого воспитания и является овладение детьми элементарными моде</w:t>
      </w:r>
      <w:r w:rsidRPr="008C3CB0">
        <w:rPr>
          <w:rFonts w:ascii="Times New Roman" w:eastAsia="Times New Roman" w:hAnsi="Times New Roman" w:cs="Times New Roman"/>
          <w:spacing w:val="10"/>
          <w:sz w:val="20"/>
          <w:szCs w:val="20"/>
          <w:lang w:eastAsia="ru-RU"/>
        </w:rPr>
        <w:softHyphen/>
        <w:t>лями нравственно-правового поведения, которые представляют сово</w:t>
      </w:r>
      <w:r w:rsidRPr="008C3CB0">
        <w:rPr>
          <w:rFonts w:ascii="Times New Roman" w:eastAsia="Times New Roman" w:hAnsi="Times New Roman" w:cs="Times New Roman"/>
          <w:spacing w:val="10"/>
          <w:sz w:val="20"/>
          <w:szCs w:val="20"/>
          <w:lang w:eastAsia="ru-RU"/>
        </w:rPr>
        <w:softHyphen/>
        <w:t xml:space="preserve">купность определенных навыков и умений: действовать </w:t>
      </w:r>
      <w:r w:rsidRPr="008C3CB0">
        <w:rPr>
          <w:rFonts w:ascii="Times New Roman" w:eastAsia="Times New Roman" w:hAnsi="Times New Roman" w:cs="Times New Roman"/>
          <w:iCs/>
          <w:spacing w:val="10"/>
          <w:sz w:val="20"/>
          <w:szCs w:val="20"/>
          <w:lang w:eastAsia="ru-RU"/>
        </w:rPr>
        <w:t>в</w:t>
      </w:r>
      <w:r w:rsidRPr="008C3CB0">
        <w:rPr>
          <w:rFonts w:ascii="Times New Roman" w:eastAsia="Times New Roman" w:hAnsi="Times New Roman" w:cs="Times New Roman"/>
          <w:i/>
          <w:iCs/>
          <w:spacing w:val="10"/>
          <w:sz w:val="20"/>
          <w:szCs w:val="20"/>
          <w:lang w:eastAsia="ru-RU"/>
        </w:rPr>
        <w:t xml:space="preserve"> </w:t>
      </w:r>
      <w:r w:rsidRPr="008C3CB0">
        <w:rPr>
          <w:rFonts w:ascii="Times New Roman" w:eastAsia="Times New Roman" w:hAnsi="Times New Roman" w:cs="Times New Roman"/>
          <w:spacing w:val="10"/>
          <w:sz w:val="20"/>
          <w:szCs w:val="20"/>
          <w:lang w:eastAsia="ru-RU"/>
        </w:rPr>
        <w:t>соответст</w:t>
      </w:r>
      <w:r w:rsidRPr="008C3CB0">
        <w:rPr>
          <w:rFonts w:ascii="Times New Roman" w:eastAsia="Times New Roman" w:hAnsi="Times New Roman" w:cs="Times New Roman"/>
          <w:spacing w:val="10"/>
          <w:sz w:val="20"/>
          <w:szCs w:val="20"/>
          <w:lang w:eastAsia="ru-RU"/>
        </w:rPr>
        <w:softHyphen/>
        <w:t xml:space="preserve">вии со сложившимися нравственно-правовыми представлениями, руководствуясь усвоенными ценностями, установленными правилами и нормами - </w:t>
      </w:r>
      <w:r w:rsidRPr="008C3CB0">
        <w:rPr>
          <w:rFonts w:ascii="Times New Roman" w:eastAsia="Times New Roman" w:hAnsi="Times New Roman" w:cs="Times New Roman"/>
          <w:i/>
          <w:iCs/>
          <w:spacing w:val="10"/>
          <w:sz w:val="20"/>
          <w:szCs w:val="20"/>
          <w:lang w:eastAsia="ru-RU"/>
        </w:rPr>
        <w:t>поведенческий критерий.</w:t>
      </w:r>
    </w:p>
    <w:p w:rsidR="008C3CB0" w:rsidRPr="008C3CB0" w:rsidRDefault="008C3CB0" w:rsidP="008C3CB0">
      <w:pPr>
        <w:autoSpaceDE w:val="0"/>
        <w:autoSpaceDN w:val="0"/>
        <w:adjustRightInd w:val="0"/>
        <w:spacing w:after="0"/>
        <w:ind w:firstLine="709"/>
        <w:jc w:val="both"/>
        <w:rPr>
          <w:rFonts w:ascii="Times New Roman" w:eastAsia="Times New Roman" w:hAnsi="Times New Roman" w:cs="Times New Roman"/>
          <w:spacing w:val="10"/>
          <w:sz w:val="20"/>
          <w:szCs w:val="20"/>
          <w:lang w:eastAsia="ru-RU"/>
        </w:rPr>
      </w:pPr>
      <w:r w:rsidRPr="008C3CB0">
        <w:rPr>
          <w:rFonts w:ascii="Times New Roman" w:eastAsia="Times New Roman" w:hAnsi="Times New Roman" w:cs="Times New Roman"/>
          <w:spacing w:val="10"/>
          <w:sz w:val="20"/>
          <w:szCs w:val="20"/>
          <w:lang w:eastAsia="ru-RU"/>
        </w:rPr>
        <w:tab/>
        <w:t>Выделенные критерии правовой культуры на начальных этапах становления личности позволяют установить пять уровней ее сфор</w:t>
      </w:r>
      <w:r w:rsidRPr="008C3CB0">
        <w:rPr>
          <w:rFonts w:ascii="Times New Roman" w:eastAsia="Times New Roman" w:hAnsi="Times New Roman" w:cs="Times New Roman"/>
          <w:spacing w:val="10"/>
          <w:sz w:val="20"/>
          <w:szCs w:val="20"/>
          <w:lang w:eastAsia="ru-RU"/>
        </w:rPr>
        <w:softHyphen/>
        <w:t>мированности: высокий, выше среднего, средний, ниже среднего, низ</w:t>
      </w:r>
      <w:r w:rsidRPr="008C3CB0">
        <w:rPr>
          <w:rFonts w:ascii="Times New Roman" w:eastAsia="Times New Roman" w:hAnsi="Times New Roman" w:cs="Times New Roman"/>
          <w:spacing w:val="10"/>
          <w:sz w:val="20"/>
          <w:szCs w:val="20"/>
          <w:lang w:eastAsia="ru-RU"/>
        </w:rPr>
        <w:softHyphen/>
        <w:t>кий.</w:t>
      </w:r>
    </w:p>
    <w:p w:rsidR="008C3CB0" w:rsidRPr="008C3CB0" w:rsidRDefault="008C3CB0" w:rsidP="008C3CB0">
      <w:pPr>
        <w:autoSpaceDE w:val="0"/>
        <w:autoSpaceDN w:val="0"/>
        <w:adjustRightInd w:val="0"/>
        <w:spacing w:after="0"/>
        <w:ind w:firstLine="709"/>
        <w:jc w:val="both"/>
        <w:rPr>
          <w:rFonts w:ascii="Times New Roman" w:eastAsia="Times New Roman" w:hAnsi="Times New Roman" w:cs="Times New Roman"/>
          <w:spacing w:val="10"/>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33"/>
        <w:gridCol w:w="2369"/>
        <w:gridCol w:w="2930"/>
        <w:gridCol w:w="2722"/>
      </w:tblGrid>
      <w:tr w:rsidR="008C3CB0" w:rsidRPr="008C3CB0" w:rsidTr="008C3CB0">
        <w:tc>
          <w:tcPr>
            <w:tcW w:w="2275" w:type="dxa"/>
            <w:vAlign w:val="center"/>
          </w:tcPr>
          <w:p w:rsidR="008C3CB0" w:rsidRPr="008C3CB0" w:rsidRDefault="008C3CB0" w:rsidP="008C3CB0">
            <w:pPr>
              <w:autoSpaceDE w:val="0"/>
              <w:autoSpaceDN w:val="0"/>
              <w:adjustRightInd w:val="0"/>
              <w:spacing w:after="0"/>
              <w:jc w:val="center"/>
              <w:rPr>
                <w:rFonts w:ascii="Times New Roman" w:eastAsia="Times New Roman" w:hAnsi="Times New Roman" w:cs="Times New Roman"/>
                <w:b/>
                <w:spacing w:val="10"/>
                <w:sz w:val="20"/>
                <w:szCs w:val="20"/>
                <w:lang w:eastAsia="ru-RU"/>
              </w:rPr>
            </w:pPr>
            <w:r w:rsidRPr="008C3CB0">
              <w:rPr>
                <w:rFonts w:ascii="Times New Roman" w:eastAsia="Times New Roman" w:hAnsi="Times New Roman" w:cs="Times New Roman"/>
                <w:b/>
                <w:spacing w:val="10"/>
                <w:sz w:val="20"/>
                <w:szCs w:val="20"/>
                <w:lang w:eastAsia="ru-RU"/>
              </w:rPr>
              <w:t>Наименование</w:t>
            </w:r>
          </w:p>
          <w:p w:rsidR="008C3CB0" w:rsidRPr="008C3CB0" w:rsidRDefault="008C3CB0" w:rsidP="008C3CB0">
            <w:pPr>
              <w:autoSpaceDE w:val="0"/>
              <w:autoSpaceDN w:val="0"/>
              <w:adjustRightInd w:val="0"/>
              <w:spacing w:after="0"/>
              <w:jc w:val="center"/>
              <w:rPr>
                <w:rFonts w:ascii="Times New Roman" w:eastAsia="Times New Roman" w:hAnsi="Times New Roman" w:cs="Times New Roman"/>
                <w:b/>
                <w:spacing w:val="10"/>
                <w:sz w:val="20"/>
                <w:szCs w:val="20"/>
                <w:lang w:eastAsia="ru-RU"/>
              </w:rPr>
            </w:pPr>
            <w:r w:rsidRPr="008C3CB0">
              <w:rPr>
                <w:rFonts w:ascii="Times New Roman" w:eastAsia="Times New Roman" w:hAnsi="Times New Roman" w:cs="Times New Roman"/>
                <w:b/>
                <w:spacing w:val="10"/>
                <w:sz w:val="20"/>
                <w:szCs w:val="20"/>
                <w:lang w:eastAsia="ru-RU"/>
              </w:rPr>
              <w:t>уровня</w:t>
            </w:r>
          </w:p>
        </w:tc>
        <w:tc>
          <w:tcPr>
            <w:tcW w:w="3233" w:type="dxa"/>
            <w:vAlign w:val="center"/>
          </w:tcPr>
          <w:p w:rsidR="008C3CB0" w:rsidRPr="008C3CB0" w:rsidRDefault="008C3CB0" w:rsidP="008C3CB0">
            <w:pPr>
              <w:autoSpaceDE w:val="0"/>
              <w:autoSpaceDN w:val="0"/>
              <w:adjustRightInd w:val="0"/>
              <w:spacing w:after="0"/>
              <w:jc w:val="center"/>
              <w:rPr>
                <w:rFonts w:ascii="Times New Roman" w:eastAsia="Times New Roman" w:hAnsi="Times New Roman" w:cs="Times New Roman"/>
                <w:b/>
                <w:spacing w:val="10"/>
                <w:sz w:val="20"/>
                <w:szCs w:val="20"/>
                <w:lang w:eastAsia="ru-RU"/>
              </w:rPr>
            </w:pPr>
            <w:r w:rsidRPr="008C3CB0">
              <w:rPr>
                <w:rFonts w:ascii="Times New Roman" w:eastAsia="Times New Roman" w:hAnsi="Times New Roman" w:cs="Times New Roman"/>
                <w:b/>
                <w:spacing w:val="10"/>
                <w:sz w:val="20"/>
                <w:szCs w:val="20"/>
                <w:lang w:eastAsia="ru-RU"/>
              </w:rPr>
              <w:t>Когнитивный</w:t>
            </w:r>
          </w:p>
          <w:p w:rsidR="008C3CB0" w:rsidRPr="008C3CB0" w:rsidRDefault="008C3CB0" w:rsidP="008C3CB0">
            <w:pPr>
              <w:autoSpaceDE w:val="0"/>
              <w:autoSpaceDN w:val="0"/>
              <w:adjustRightInd w:val="0"/>
              <w:spacing w:after="0"/>
              <w:jc w:val="center"/>
              <w:rPr>
                <w:rFonts w:ascii="Times New Roman" w:eastAsia="Times New Roman" w:hAnsi="Times New Roman" w:cs="Times New Roman"/>
                <w:b/>
                <w:spacing w:val="10"/>
                <w:sz w:val="20"/>
                <w:szCs w:val="20"/>
                <w:lang w:eastAsia="ru-RU"/>
              </w:rPr>
            </w:pPr>
            <w:r w:rsidRPr="008C3CB0">
              <w:rPr>
                <w:rFonts w:ascii="Times New Roman" w:eastAsia="Times New Roman" w:hAnsi="Times New Roman" w:cs="Times New Roman"/>
                <w:b/>
                <w:spacing w:val="10"/>
                <w:sz w:val="20"/>
                <w:szCs w:val="20"/>
                <w:lang w:eastAsia="ru-RU"/>
              </w:rPr>
              <w:t>критерий</w:t>
            </w:r>
          </w:p>
        </w:tc>
        <w:tc>
          <w:tcPr>
            <w:tcW w:w="4177" w:type="dxa"/>
            <w:vAlign w:val="center"/>
          </w:tcPr>
          <w:p w:rsidR="008C3CB0" w:rsidRPr="008C3CB0" w:rsidRDefault="008C3CB0" w:rsidP="008C3CB0">
            <w:pPr>
              <w:autoSpaceDE w:val="0"/>
              <w:autoSpaceDN w:val="0"/>
              <w:adjustRightInd w:val="0"/>
              <w:spacing w:after="0"/>
              <w:jc w:val="center"/>
              <w:rPr>
                <w:rFonts w:ascii="Times New Roman" w:eastAsia="Times New Roman" w:hAnsi="Times New Roman" w:cs="Times New Roman"/>
                <w:b/>
                <w:spacing w:val="10"/>
                <w:sz w:val="20"/>
                <w:szCs w:val="20"/>
                <w:lang w:eastAsia="ru-RU"/>
              </w:rPr>
            </w:pPr>
            <w:r w:rsidRPr="008C3CB0">
              <w:rPr>
                <w:rFonts w:ascii="Times New Roman" w:eastAsia="Times New Roman" w:hAnsi="Times New Roman" w:cs="Times New Roman"/>
                <w:b/>
                <w:spacing w:val="10"/>
                <w:sz w:val="20"/>
                <w:szCs w:val="20"/>
                <w:lang w:eastAsia="ru-RU"/>
              </w:rPr>
              <w:t>Оценочно-</w:t>
            </w:r>
            <w:proofErr w:type="spellStart"/>
            <w:r w:rsidRPr="008C3CB0">
              <w:rPr>
                <w:rFonts w:ascii="Times New Roman" w:eastAsia="Times New Roman" w:hAnsi="Times New Roman" w:cs="Times New Roman"/>
                <w:b/>
                <w:spacing w:val="10"/>
                <w:sz w:val="20"/>
                <w:szCs w:val="20"/>
                <w:lang w:eastAsia="ru-RU"/>
              </w:rPr>
              <w:t>отношенческий</w:t>
            </w:r>
            <w:proofErr w:type="spellEnd"/>
          </w:p>
          <w:p w:rsidR="008C3CB0" w:rsidRPr="008C3CB0" w:rsidRDefault="008C3CB0" w:rsidP="008C3CB0">
            <w:pPr>
              <w:autoSpaceDE w:val="0"/>
              <w:autoSpaceDN w:val="0"/>
              <w:adjustRightInd w:val="0"/>
              <w:spacing w:after="0"/>
              <w:jc w:val="center"/>
              <w:rPr>
                <w:rFonts w:ascii="Times New Roman" w:eastAsia="Times New Roman" w:hAnsi="Times New Roman" w:cs="Times New Roman"/>
                <w:b/>
                <w:spacing w:val="10"/>
                <w:sz w:val="20"/>
                <w:szCs w:val="20"/>
                <w:lang w:eastAsia="ru-RU"/>
              </w:rPr>
            </w:pPr>
            <w:r w:rsidRPr="008C3CB0">
              <w:rPr>
                <w:rFonts w:ascii="Times New Roman" w:eastAsia="Times New Roman" w:hAnsi="Times New Roman" w:cs="Times New Roman"/>
                <w:b/>
                <w:spacing w:val="10"/>
                <w:sz w:val="20"/>
                <w:szCs w:val="20"/>
                <w:lang w:eastAsia="ru-RU"/>
              </w:rPr>
              <w:t>критерий</w:t>
            </w:r>
          </w:p>
        </w:tc>
        <w:tc>
          <w:tcPr>
            <w:tcW w:w="5003" w:type="dxa"/>
            <w:vAlign w:val="center"/>
          </w:tcPr>
          <w:p w:rsidR="008C3CB0" w:rsidRPr="008C3CB0" w:rsidRDefault="008C3CB0" w:rsidP="008C3CB0">
            <w:pPr>
              <w:autoSpaceDE w:val="0"/>
              <w:autoSpaceDN w:val="0"/>
              <w:adjustRightInd w:val="0"/>
              <w:spacing w:after="0"/>
              <w:jc w:val="center"/>
              <w:rPr>
                <w:rFonts w:ascii="Times New Roman" w:eastAsia="Times New Roman" w:hAnsi="Times New Roman" w:cs="Times New Roman"/>
                <w:b/>
                <w:spacing w:val="10"/>
                <w:sz w:val="20"/>
                <w:szCs w:val="20"/>
                <w:lang w:eastAsia="ru-RU"/>
              </w:rPr>
            </w:pPr>
            <w:r w:rsidRPr="008C3CB0">
              <w:rPr>
                <w:rFonts w:ascii="Times New Roman" w:eastAsia="Times New Roman" w:hAnsi="Times New Roman" w:cs="Times New Roman"/>
                <w:b/>
                <w:spacing w:val="10"/>
                <w:sz w:val="20"/>
                <w:szCs w:val="20"/>
                <w:lang w:eastAsia="ru-RU"/>
              </w:rPr>
              <w:t xml:space="preserve">Поведенческий </w:t>
            </w:r>
          </w:p>
          <w:p w:rsidR="008C3CB0" w:rsidRPr="008C3CB0" w:rsidRDefault="008C3CB0" w:rsidP="008C3CB0">
            <w:pPr>
              <w:autoSpaceDE w:val="0"/>
              <w:autoSpaceDN w:val="0"/>
              <w:adjustRightInd w:val="0"/>
              <w:spacing w:after="0"/>
              <w:jc w:val="center"/>
              <w:rPr>
                <w:rFonts w:ascii="Times New Roman" w:eastAsia="Times New Roman" w:hAnsi="Times New Roman" w:cs="Times New Roman"/>
                <w:b/>
                <w:spacing w:val="10"/>
                <w:sz w:val="20"/>
                <w:szCs w:val="20"/>
                <w:lang w:eastAsia="ru-RU"/>
              </w:rPr>
            </w:pPr>
            <w:r w:rsidRPr="008C3CB0">
              <w:rPr>
                <w:rFonts w:ascii="Times New Roman" w:eastAsia="Times New Roman" w:hAnsi="Times New Roman" w:cs="Times New Roman"/>
                <w:b/>
                <w:spacing w:val="10"/>
                <w:sz w:val="20"/>
                <w:szCs w:val="20"/>
                <w:lang w:eastAsia="ru-RU"/>
              </w:rPr>
              <w:t>критерий</w:t>
            </w:r>
          </w:p>
        </w:tc>
      </w:tr>
      <w:tr w:rsidR="008C3CB0" w:rsidRPr="008C3CB0" w:rsidTr="008C3CB0">
        <w:tc>
          <w:tcPr>
            <w:tcW w:w="2275" w:type="dxa"/>
          </w:tcPr>
          <w:p w:rsidR="008C3CB0" w:rsidRPr="008C3CB0" w:rsidRDefault="008C3CB0" w:rsidP="008C3CB0">
            <w:pPr>
              <w:autoSpaceDE w:val="0"/>
              <w:autoSpaceDN w:val="0"/>
              <w:adjustRightInd w:val="0"/>
              <w:spacing w:after="0"/>
              <w:rPr>
                <w:rFonts w:ascii="Times New Roman" w:eastAsia="Times New Roman" w:hAnsi="Times New Roman" w:cs="Times New Roman"/>
                <w:spacing w:val="10"/>
                <w:sz w:val="20"/>
                <w:szCs w:val="20"/>
                <w:lang w:eastAsia="ru-RU"/>
              </w:rPr>
            </w:pPr>
            <w:r w:rsidRPr="008C3CB0">
              <w:rPr>
                <w:rFonts w:ascii="Times New Roman" w:eastAsia="Times New Roman" w:hAnsi="Times New Roman" w:cs="Times New Roman"/>
                <w:spacing w:val="10"/>
                <w:sz w:val="20"/>
                <w:szCs w:val="20"/>
                <w:lang w:eastAsia="ru-RU"/>
              </w:rPr>
              <w:t>Низкий</w:t>
            </w:r>
          </w:p>
        </w:tc>
        <w:tc>
          <w:tcPr>
            <w:tcW w:w="3233" w:type="dxa"/>
          </w:tcPr>
          <w:p w:rsidR="008C3CB0" w:rsidRPr="008C3CB0" w:rsidRDefault="008C3CB0" w:rsidP="008C3CB0">
            <w:pPr>
              <w:autoSpaceDE w:val="0"/>
              <w:autoSpaceDN w:val="0"/>
              <w:adjustRightInd w:val="0"/>
              <w:spacing w:after="0"/>
              <w:jc w:val="both"/>
              <w:rPr>
                <w:rFonts w:ascii="Times New Roman" w:eastAsia="Times New Roman" w:hAnsi="Times New Roman" w:cs="Times New Roman"/>
                <w:spacing w:val="10"/>
                <w:sz w:val="20"/>
                <w:szCs w:val="20"/>
                <w:lang w:eastAsia="ru-RU"/>
              </w:rPr>
            </w:pPr>
            <w:r w:rsidRPr="008C3CB0">
              <w:rPr>
                <w:rFonts w:ascii="Times New Roman" w:eastAsia="Times New Roman" w:hAnsi="Times New Roman" w:cs="Times New Roman"/>
                <w:spacing w:val="10"/>
                <w:sz w:val="20"/>
                <w:szCs w:val="20"/>
                <w:lang w:eastAsia="ru-RU"/>
              </w:rPr>
              <w:t>У детей имеются разрозненные, неточные и иногда неверные представления о событиях социальной действительности. Нравственно-правовые представления отсутствуют</w:t>
            </w:r>
          </w:p>
        </w:tc>
        <w:tc>
          <w:tcPr>
            <w:tcW w:w="4177" w:type="dxa"/>
          </w:tcPr>
          <w:p w:rsidR="008C3CB0" w:rsidRPr="008C3CB0" w:rsidRDefault="008C3CB0" w:rsidP="008C3CB0">
            <w:pPr>
              <w:autoSpaceDE w:val="0"/>
              <w:autoSpaceDN w:val="0"/>
              <w:adjustRightInd w:val="0"/>
              <w:spacing w:after="0"/>
              <w:jc w:val="both"/>
              <w:rPr>
                <w:rFonts w:ascii="Times New Roman" w:eastAsia="Times New Roman" w:hAnsi="Times New Roman" w:cs="Times New Roman"/>
                <w:spacing w:val="10"/>
                <w:sz w:val="20"/>
                <w:szCs w:val="20"/>
                <w:lang w:eastAsia="ru-RU"/>
              </w:rPr>
            </w:pPr>
            <w:r w:rsidRPr="008C3CB0">
              <w:rPr>
                <w:rFonts w:ascii="Times New Roman" w:eastAsia="Times New Roman" w:hAnsi="Times New Roman" w:cs="Times New Roman"/>
                <w:spacing w:val="10"/>
                <w:sz w:val="20"/>
                <w:szCs w:val="20"/>
                <w:lang w:eastAsia="ru-RU"/>
              </w:rPr>
              <w:t>Дети не анализируют и не оценивают происходящие вокруг них события социальной действительности. Суждения о событиях социальной действительности отсутствуют. Нравственно-правовые ценности общества не осознаются.</w:t>
            </w:r>
          </w:p>
        </w:tc>
        <w:tc>
          <w:tcPr>
            <w:tcW w:w="5003" w:type="dxa"/>
          </w:tcPr>
          <w:p w:rsidR="008C3CB0" w:rsidRPr="008C3CB0" w:rsidRDefault="008C3CB0" w:rsidP="008C3CB0">
            <w:pPr>
              <w:autoSpaceDE w:val="0"/>
              <w:autoSpaceDN w:val="0"/>
              <w:adjustRightInd w:val="0"/>
              <w:spacing w:after="0"/>
              <w:jc w:val="both"/>
              <w:rPr>
                <w:rFonts w:ascii="Times New Roman" w:eastAsia="Times New Roman" w:hAnsi="Times New Roman" w:cs="Times New Roman"/>
                <w:spacing w:val="10"/>
                <w:sz w:val="20"/>
                <w:szCs w:val="20"/>
                <w:lang w:eastAsia="ru-RU"/>
              </w:rPr>
            </w:pPr>
            <w:r w:rsidRPr="008C3CB0">
              <w:rPr>
                <w:rFonts w:ascii="Times New Roman" w:eastAsia="Times New Roman" w:hAnsi="Times New Roman" w:cs="Times New Roman"/>
                <w:spacing w:val="10"/>
                <w:sz w:val="20"/>
                <w:szCs w:val="20"/>
                <w:lang w:eastAsia="ru-RU"/>
              </w:rPr>
              <w:t xml:space="preserve">Дети испытывают трудности в согласовании своих действий с действиями других детей в играх и в повседневной деятельности. Нарушают правила поведения, не умеют договариваться о правилах поведения в играх и других видах совместной деятельности. Они не замечают нарушений правил в своем поведении. Отмечаются часто возникающие конфликты по поводу игрушек, личных вещей, правил. Дети затрудняются в определении причин конфликта и путях его конструктивного  решения. У них отсутствуют навыки </w:t>
            </w:r>
            <w:r w:rsidRPr="008C3CB0">
              <w:rPr>
                <w:rFonts w:ascii="Times New Roman" w:eastAsia="Times New Roman" w:hAnsi="Times New Roman" w:cs="Times New Roman"/>
                <w:spacing w:val="10"/>
                <w:sz w:val="20"/>
                <w:szCs w:val="20"/>
                <w:lang w:eastAsia="ru-RU"/>
              </w:rPr>
              <w:lastRenderedPageBreak/>
              <w:t>самостоятельного и терпимого поведения.</w:t>
            </w:r>
          </w:p>
        </w:tc>
      </w:tr>
      <w:tr w:rsidR="008C3CB0" w:rsidRPr="008C3CB0" w:rsidTr="008C3CB0">
        <w:tc>
          <w:tcPr>
            <w:tcW w:w="2275" w:type="dxa"/>
          </w:tcPr>
          <w:p w:rsidR="008C3CB0" w:rsidRPr="008C3CB0" w:rsidRDefault="008C3CB0" w:rsidP="008C3CB0">
            <w:pPr>
              <w:autoSpaceDE w:val="0"/>
              <w:autoSpaceDN w:val="0"/>
              <w:adjustRightInd w:val="0"/>
              <w:spacing w:after="0"/>
              <w:rPr>
                <w:rFonts w:ascii="Times New Roman" w:eastAsia="Times New Roman" w:hAnsi="Times New Roman" w:cs="Times New Roman"/>
                <w:spacing w:val="10"/>
                <w:sz w:val="20"/>
                <w:szCs w:val="20"/>
                <w:lang w:eastAsia="ru-RU"/>
              </w:rPr>
            </w:pPr>
            <w:r w:rsidRPr="008C3CB0">
              <w:rPr>
                <w:rFonts w:ascii="Times New Roman" w:eastAsia="Times New Roman" w:hAnsi="Times New Roman" w:cs="Times New Roman"/>
                <w:spacing w:val="10"/>
                <w:sz w:val="20"/>
                <w:szCs w:val="20"/>
                <w:lang w:eastAsia="ru-RU"/>
              </w:rPr>
              <w:lastRenderedPageBreak/>
              <w:t>Ниже среднего</w:t>
            </w:r>
          </w:p>
        </w:tc>
        <w:tc>
          <w:tcPr>
            <w:tcW w:w="3233" w:type="dxa"/>
          </w:tcPr>
          <w:p w:rsidR="008C3CB0" w:rsidRPr="008C3CB0" w:rsidRDefault="008C3CB0" w:rsidP="008C3CB0">
            <w:pPr>
              <w:autoSpaceDE w:val="0"/>
              <w:autoSpaceDN w:val="0"/>
              <w:adjustRightInd w:val="0"/>
              <w:spacing w:after="0"/>
              <w:jc w:val="both"/>
              <w:rPr>
                <w:rFonts w:ascii="Times New Roman" w:eastAsia="Times New Roman" w:hAnsi="Times New Roman" w:cs="Times New Roman"/>
                <w:spacing w:val="10"/>
                <w:sz w:val="20"/>
                <w:szCs w:val="20"/>
                <w:lang w:eastAsia="ru-RU"/>
              </w:rPr>
            </w:pPr>
            <w:r w:rsidRPr="008C3CB0">
              <w:rPr>
                <w:rFonts w:ascii="Times New Roman" w:eastAsia="Times New Roman" w:hAnsi="Times New Roman" w:cs="Times New Roman"/>
                <w:spacing w:val="10"/>
                <w:sz w:val="20"/>
                <w:szCs w:val="20"/>
                <w:lang w:eastAsia="ru-RU"/>
              </w:rPr>
              <w:t>Представления детей о событиях социальной действительности, нравственн</w:t>
            </w:r>
            <w:proofErr w:type="gramStart"/>
            <w:r w:rsidRPr="008C3CB0">
              <w:rPr>
                <w:rFonts w:ascii="Times New Roman" w:eastAsia="Times New Roman" w:hAnsi="Times New Roman" w:cs="Times New Roman"/>
                <w:spacing w:val="10"/>
                <w:sz w:val="20"/>
                <w:szCs w:val="20"/>
                <w:lang w:eastAsia="ru-RU"/>
              </w:rPr>
              <w:t>о-</w:t>
            </w:r>
            <w:proofErr w:type="gramEnd"/>
            <w:r w:rsidRPr="008C3CB0">
              <w:rPr>
                <w:rFonts w:ascii="Times New Roman" w:eastAsia="Times New Roman" w:hAnsi="Times New Roman" w:cs="Times New Roman"/>
                <w:spacing w:val="10"/>
                <w:sz w:val="20"/>
                <w:szCs w:val="20"/>
                <w:lang w:eastAsia="ru-RU"/>
              </w:rPr>
              <w:t xml:space="preserve"> правовые представления о личных, гражданских, социальных и культурных правах человека отличаются отрывочностью и фрагментарностью.</w:t>
            </w:r>
          </w:p>
        </w:tc>
        <w:tc>
          <w:tcPr>
            <w:tcW w:w="4177" w:type="dxa"/>
          </w:tcPr>
          <w:p w:rsidR="008C3CB0" w:rsidRPr="008C3CB0" w:rsidRDefault="008C3CB0" w:rsidP="008C3CB0">
            <w:pPr>
              <w:autoSpaceDE w:val="0"/>
              <w:autoSpaceDN w:val="0"/>
              <w:adjustRightInd w:val="0"/>
              <w:spacing w:after="0"/>
              <w:jc w:val="both"/>
              <w:rPr>
                <w:rFonts w:ascii="Times New Roman" w:eastAsia="Times New Roman" w:hAnsi="Times New Roman" w:cs="Times New Roman"/>
                <w:spacing w:val="10"/>
                <w:sz w:val="20"/>
                <w:szCs w:val="20"/>
                <w:lang w:eastAsia="ru-RU"/>
              </w:rPr>
            </w:pPr>
            <w:r w:rsidRPr="008C3CB0">
              <w:rPr>
                <w:rFonts w:ascii="Times New Roman" w:eastAsia="Times New Roman" w:hAnsi="Times New Roman" w:cs="Times New Roman"/>
                <w:spacing w:val="10"/>
                <w:sz w:val="20"/>
                <w:szCs w:val="20"/>
                <w:lang w:eastAsia="ru-RU"/>
              </w:rPr>
              <w:t xml:space="preserve">У детей наблюдается относительный интерес к событиям социальной действительности. По предложению педагога в высказываниях детей появляются суждения о событиях социальной действительности, которые характеризуются непоследовательностью и поверхностью. В суждениях дети редко ориентируются на сложившиеся нравственно-правовые ценности общества. </w:t>
            </w:r>
          </w:p>
        </w:tc>
        <w:tc>
          <w:tcPr>
            <w:tcW w:w="5003" w:type="dxa"/>
          </w:tcPr>
          <w:p w:rsidR="008C3CB0" w:rsidRPr="008C3CB0" w:rsidRDefault="008C3CB0" w:rsidP="008C3CB0">
            <w:pPr>
              <w:autoSpaceDE w:val="0"/>
              <w:autoSpaceDN w:val="0"/>
              <w:adjustRightInd w:val="0"/>
              <w:spacing w:after="0"/>
              <w:jc w:val="both"/>
              <w:rPr>
                <w:rFonts w:ascii="Times New Roman" w:eastAsia="Times New Roman" w:hAnsi="Times New Roman" w:cs="Times New Roman"/>
                <w:spacing w:val="10"/>
                <w:sz w:val="20"/>
                <w:szCs w:val="20"/>
                <w:lang w:eastAsia="ru-RU"/>
              </w:rPr>
            </w:pPr>
            <w:r w:rsidRPr="008C3CB0">
              <w:rPr>
                <w:rFonts w:ascii="Times New Roman" w:eastAsia="Times New Roman" w:hAnsi="Times New Roman" w:cs="Times New Roman"/>
                <w:spacing w:val="10"/>
                <w:sz w:val="20"/>
                <w:szCs w:val="20"/>
                <w:lang w:eastAsia="ru-RU"/>
              </w:rPr>
              <w:t>Дети редко согласовывают свои действия с действиями других детей во время игр и других видах деятельности. Часто нарушают правила, испытывают значительные трудности в установлении игровых правил поведения.</w:t>
            </w:r>
          </w:p>
          <w:p w:rsidR="008C3CB0" w:rsidRPr="008C3CB0" w:rsidRDefault="008C3CB0" w:rsidP="008C3CB0">
            <w:pPr>
              <w:autoSpaceDE w:val="0"/>
              <w:autoSpaceDN w:val="0"/>
              <w:adjustRightInd w:val="0"/>
              <w:spacing w:after="0"/>
              <w:jc w:val="both"/>
              <w:rPr>
                <w:rFonts w:ascii="Times New Roman" w:eastAsia="Times New Roman" w:hAnsi="Times New Roman" w:cs="Times New Roman"/>
                <w:spacing w:val="10"/>
                <w:sz w:val="20"/>
                <w:szCs w:val="20"/>
                <w:lang w:eastAsia="ru-RU"/>
              </w:rPr>
            </w:pPr>
            <w:proofErr w:type="gramStart"/>
            <w:r w:rsidRPr="008C3CB0">
              <w:rPr>
                <w:rFonts w:ascii="Times New Roman" w:eastAsia="Times New Roman" w:hAnsi="Times New Roman" w:cs="Times New Roman"/>
                <w:spacing w:val="10"/>
                <w:sz w:val="20"/>
                <w:szCs w:val="20"/>
                <w:lang w:eastAsia="ru-RU"/>
              </w:rPr>
              <w:t>На</w:t>
            </w:r>
            <w:proofErr w:type="gramEnd"/>
            <w:r w:rsidRPr="008C3CB0">
              <w:rPr>
                <w:rFonts w:ascii="Times New Roman" w:eastAsia="Times New Roman" w:hAnsi="Times New Roman" w:cs="Times New Roman"/>
                <w:spacing w:val="10"/>
                <w:sz w:val="20"/>
                <w:szCs w:val="20"/>
                <w:lang w:eastAsia="ru-RU"/>
              </w:rPr>
              <w:t xml:space="preserve"> замечают </w:t>
            </w:r>
            <w:proofErr w:type="gramStart"/>
            <w:r w:rsidRPr="008C3CB0">
              <w:rPr>
                <w:rFonts w:ascii="Times New Roman" w:eastAsia="Times New Roman" w:hAnsi="Times New Roman" w:cs="Times New Roman"/>
                <w:spacing w:val="10"/>
                <w:sz w:val="20"/>
                <w:szCs w:val="20"/>
                <w:lang w:eastAsia="ru-RU"/>
              </w:rPr>
              <w:t>нарушений</w:t>
            </w:r>
            <w:proofErr w:type="gramEnd"/>
            <w:r w:rsidRPr="008C3CB0">
              <w:rPr>
                <w:rFonts w:ascii="Times New Roman" w:eastAsia="Times New Roman" w:hAnsi="Times New Roman" w:cs="Times New Roman"/>
                <w:spacing w:val="10"/>
                <w:sz w:val="20"/>
                <w:szCs w:val="20"/>
                <w:lang w:eastAsia="ru-RU"/>
              </w:rPr>
              <w:t xml:space="preserve"> правил в своем поведении, но отмечают нарушения правил другими детьми. Частные конфликты с детьми из-за игрушек, личных вещей, правил; редко устанавливают причины конфликта и находят пути разрешения. Лишь иногда проявляют навыки самостоятельного и ответственного поведения.</w:t>
            </w:r>
          </w:p>
        </w:tc>
      </w:tr>
      <w:tr w:rsidR="008C3CB0" w:rsidRPr="008C3CB0" w:rsidTr="008C3CB0">
        <w:tc>
          <w:tcPr>
            <w:tcW w:w="2275" w:type="dxa"/>
          </w:tcPr>
          <w:p w:rsidR="008C3CB0" w:rsidRPr="008C3CB0" w:rsidRDefault="008C3CB0" w:rsidP="008C3CB0">
            <w:pPr>
              <w:autoSpaceDE w:val="0"/>
              <w:autoSpaceDN w:val="0"/>
              <w:adjustRightInd w:val="0"/>
              <w:spacing w:after="0"/>
              <w:rPr>
                <w:rFonts w:ascii="Times New Roman" w:eastAsia="Times New Roman" w:hAnsi="Times New Roman" w:cs="Times New Roman"/>
                <w:spacing w:val="10"/>
                <w:sz w:val="20"/>
                <w:szCs w:val="20"/>
                <w:lang w:eastAsia="ru-RU"/>
              </w:rPr>
            </w:pPr>
            <w:r w:rsidRPr="008C3CB0">
              <w:rPr>
                <w:rFonts w:ascii="Times New Roman" w:eastAsia="Times New Roman" w:hAnsi="Times New Roman" w:cs="Times New Roman"/>
                <w:spacing w:val="10"/>
                <w:sz w:val="20"/>
                <w:szCs w:val="20"/>
                <w:lang w:eastAsia="ru-RU"/>
              </w:rPr>
              <w:t>Средний</w:t>
            </w:r>
          </w:p>
        </w:tc>
        <w:tc>
          <w:tcPr>
            <w:tcW w:w="3233" w:type="dxa"/>
          </w:tcPr>
          <w:p w:rsidR="008C3CB0" w:rsidRPr="008C3CB0" w:rsidRDefault="008C3CB0" w:rsidP="008C3CB0">
            <w:pPr>
              <w:autoSpaceDE w:val="0"/>
              <w:autoSpaceDN w:val="0"/>
              <w:adjustRightInd w:val="0"/>
              <w:spacing w:after="0"/>
              <w:jc w:val="both"/>
              <w:rPr>
                <w:rFonts w:ascii="Times New Roman" w:eastAsia="Times New Roman" w:hAnsi="Times New Roman" w:cs="Times New Roman"/>
                <w:spacing w:val="10"/>
                <w:sz w:val="20"/>
                <w:szCs w:val="20"/>
                <w:lang w:eastAsia="ru-RU"/>
              </w:rPr>
            </w:pPr>
            <w:r w:rsidRPr="008C3CB0">
              <w:rPr>
                <w:rFonts w:ascii="Times New Roman" w:eastAsia="Times New Roman" w:hAnsi="Times New Roman" w:cs="Times New Roman"/>
                <w:spacing w:val="10"/>
                <w:sz w:val="20"/>
                <w:szCs w:val="20"/>
                <w:lang w:eastAsia="ru-RU"/>
              </w:rPr>
              <w:t>Дети имеют представления о наиболее важных и значимых сторонах социальной действительности и правах человека.</w:t>
            </w:r>
          </w:p>
        </w:tc>
        <w:tc>
          <w:tcPr>
            <w:tcW w:w="4177" w:type="dxa"/>
          </w:tcPr>
          <w:p w:rsidR="008C3CB0" w:rsidRPr="008C3CB0" w:rsidRDefault="008C3CB0" w:rsidP="008C3CB0">
            <w:pPr>
              <w:autoSpaceDE w:val="0"/>
              <w:autoSpaceDN w:val="0"/>
              <w:adjustRightInd w:val="0"/>
              <w:spacing w:after="0"/>
              <w:jc w:val="both"/>
              <w:rPr>
                <w:rFonts w:ascii="Times New Roman" w:eastAsia="Times New Roman" w:hAnsi="Times New Roman" w:cs="Times New Roman"/>
                <w:spacing w:val="10"/>
                <w:sz w:val="20"/>
                <w:szCs w:val="20"/>
                <w:lang w:eastAsia="ru-RU"/>
              </w:rPr>
            </w:pPr>
            <w:r w:rsidRPr="008C3CB0">
              <w:rPr>
                <w:rFonts w:ascii="Times New Roman" w:eastAsia="Times New Roman" w:hAnsi="Times New Roman" w:cs="Times New Roman"/>
                <w:spacing w:val="10"/>
                <w:sz w:val="20"/>
                <w:szCs w:val="20"/>
                <w:lang w:eastAsia="ru-RU"/>
              </w:rPr>
              <w:t xml:space="preserve">У детей отмечается живой интерес к событиям социальной действительности. </w:t>
            </w:r>
            <w:proofErr w:type="gramStart"/>
            <w:r w:rsidRPr="008C3CB0">
              <w:rPr>
                <w:rFonts w:ascii="Times New Roman" w:eastAsia="Times New Roman" w:hAnsi="Times New Roman" w:cs="Times New Roman"/>
                <w:spacing w:val="10"/>
                <w:sz w:val="20"/>
                <w:szCs w:val="20"/>
                <w:lang w:eastAsia="ru-RU"/>
              </w:rPr>
              <w:t>Дети высказывают нравственно-правовые суждения (о добре - зле, справедливости - несправедливости, равенстве, свободе, об уважительном отношении к каждому человеку, имуществе и т.д.) только с помощью взрослых.</w:t>
            </w:r>
            <w:proofErr w:type="gramEnd"/>
            <w:r w:rsidRPr="008C3CB0">
              <w:rPr>
                <w:rFonts w:ascii="Times New Roman" w:eastAsia="Times New Roman" w:hAnsi="Times New Roman" w:cs="Times New Roman"/>
                <w:spacing w:val="10"/>
                <w:sz w:val="20"/>
                <w:szCs w:val="20"/>
                <w:lang w:eastAsia="ru-RU"/>
              </w:rPr>
              <w:t xml:space="preserve"> Ориентировка в нравственно-правовых ценностях осуществляется с помощью взрослого.</w:t>
            </w:r>
          </w:p>
        </w:tc>
        <w:tc>
          <w:tcPr>
            <w:tcW w:w="5003" w:type="dxa"/>
          </w:tcPr>
          <w:p w:rsidR="008C3CB0" w:rsidRPr="008C3CB0" w:rsidRDefault="008C3CB0" w:rsidP="008C3CB0">
            <w:pPr>
              <w:autoSpaceDE w:val="0"/>
              <w:autoSpaceDN w:val="0"/>
              <w:adjustRightInd w:val="0"/>
              <w:spacing w:after="0"/>
              <w:jc w:val="both"/>
              <w:rPr>
                <w:rFonts w:ascii="Times New Roman" w:eastAsia="Times New Roman" w:hAnsi="Times New Roman" w:cs="Times New Roman"/>
                <w:spacing w:val="10"/>
                <w:sz w:val="20"/>
                <w:szCs w:val="20"/>
                <w:lang w:eastAsia="ru-RU"/>
              </w:rPr>
            </w:pPr>
            <w:r w:rsidRPr="008C3CB0">
              <w:rPr>
                <w:rFonts w:ascii="Times New Roman" w:eastAsia="Times New Roman" w:hAnsi="Times New Roman" w:cs="Times New Roman"/>
                <w:spacing w:val="10"/>
                <w:sz w:val="20"/>
                <w:szCs w:val="20"/>
                <w:lang w:eastAsia="ru-RU"/>
              </w:rPr>
              <w:t>Дети при согласовании своих действий с действиями других детей обращаются за помощью к взрослым. Также постоянно обращаются к взрослым по поводу нарушения, установления, выполнения правил в своем поведении с помощью взрослых. Возникающие конфликты по поводу игрушек, личных вещей, правил решают только с помощью взрослого, он помогает определить причину конфликта и объясняет способ его разрешения. Дети демонстрируют навыки ответственного и самостоятельного поведения при поддержке взрослого.</w:t>
            </w:r>
          </w:p>
        </w:tc>
      </w:tr>
      <w:tr w:rsidR="008C3CB0" w:rsidRPr="008C3CB0" w:rsidTr="008C3CB0">
        <w:tc>
          <w:tcPr>
            <w:tcW w:w="2275" w:type="dxa"/>
          </w:tcPr>
          <w:p w:rsidR="008C3CB0" w:rsidRPr="008C3CB0" w:rsidRDefault="008C3CB0" w:rsidP="008C3CB0">
            <w:pPr>
              <w:autoSpaceDE w:val="0"/>
              <w:autoSpaceDN w:val="0"/>
              <w:adjustRightInd w:val="0"/>
              <w:spacing w:after="0"/>
              <w:rPr>
                <w:rFonts w:ascii="Times New Roman" w:eastAsia="Times New Roman" w:hAnsi="Times New Roman" w:cs="Times New Roman"/>
                <w:spacing w:val="10"/>
                <w:sz w:val="20"/>
                <w:szCs w:val="20"/>
                <w:lang w:eastAsia="ru-RU"/>
              </w:rPr>
            </w:pPr>
            <w:r w:rsidRPr="008C3CB0">
              <w:rPr>
                <w:rFonts w:ascii="Times New Roman" w:eastAsia="Times New Roman" w:hAnsi="Times New Roman" w:cs="Times New Roman"/>
                <w:spacing w:val="10"/>
                <w:sz w:val="20"/>
                <w:szCs w:val="20"/>
                <w:lang w:eastAsia="ru-RU"/>
              </w:rPr>
              <w:t>Выше среднего</w:t>
            </w:r>
          </w:p>
        </w:tc>
        <w:tc>
          <w:tcPr>
            <w:tcW w:w="3233" w:type="dxa"/>
          </w:tcPr>
          <w:p w:rsidR="008C3CB0" w:rsidRPr="008C3CB0" w:rsidRDefault="008C3CB0" w:rsidP="008C3CB0">
            <w:pPr>
              <w:autoSpaceDE w:val="0"/>
              <w:autoSpaceDN w:val="0"/>
              <w:adjustRightInd w:val="0"/>
              <w:spacing w:after="0"/>
              <w:jc w:val="both"/>
              <w:rPr>
                <w:rFonts w:ascii="Times New Roman" w:eastAsia="Times New Roman" w:hAnsi="Times New Roman" w:cs="Times New Roman"/>
                <w:spacing w:val="10"/>
                <w:sz w:val="20"/>
                <w:szCs w:val="20"/>
                <w:lang w:eastAsia="ru-RU"/>
              </w:rPr>
            </w:pPr>
            <w:r w:rsidRPr="008C3CB0">
              <w:rPr>
                <w:rFonts w:ascii="Times New Roman" w:eastAsia="Times New Roman" w:hAnsi="Times New Roman" w:cs="Times New Roman"/>
                <w:spacing w:val="10"/>
                <w:sz w:val="20"/>
                <w:szCs w:val="20"/>
                <w:lang w:eastAsia="ru-RU"/>
              </w:rPr>
              <w:t xml:space="preserve">У детей имеются достаточные </w:t>
            </w:r>
            <w:r w:rsidRPr="008C3CB0">
              <w:rPr>
                <w:rFonts w:ascii="Times New Roman" w:eastAsia="Times New Roman" w:hAnsi="Times New Roman" w:cs="Times New Roman"/>
                <w:spacing w:val="10"/>
                <w:sz w:val="20"/>
                <w:szCs w:val="20"/>
                <w:lang w:eastAsia="ru-RU"/>
              </w:rPr>
              <w:lastRenderedPageBreak/>
              <w:t>представление о событиях социальной действительности и нравственно-правовые представления о личных, гражданских, социальных и культурных правах человека.</w:t>
            </w:r>
          </w:p>
        </w:tc>
        <w:tc>
          <w:tcPr>
            <w:tcW w:w="4177" w:type="dxa"/>
          </w:tcPr>
          <w:p w:rsidR="008C3CB0" w:rsidRPr="008C3CB0" w:rsidRDefault="008C3CB0" w:rsidP="008C3CB0">
            <w:pPr>
              <w:autoSpaceDE w:val="0"/>
              <w:autoSpaceDN w:val="0"/>
              <w:adjustRightInd w:val="0"/>
              <w:spacing w:after="0"/>
              <w:jc w:val="both"/>
              <w:rPr>
                <w:rFonts w:ascii="Times New Roman" w:eastAsia="Times New Roman" w:hAnsi="Times New Roman" w:cs="Times New Roman"/>
                <w:spacing w:val="10"/>
                <w:sz w:val="20"/>
                <w:szCs w:val="20"/>
                <w:lang w:eastAsia="ru-RU"/>
              </w:rPr>
            </w:pPr>
            <w:r w:rsidRPr="008C3CB0">
              <w:rPr>
                <w:rFonts w:ascii="Times New Roman" w:eastAsia="Times New Roman" w:hAnsi="Times New Roman" w:cs="Times New Roman"/>
                <w:spacing w:val="10"/>
                <w:sz w:val="20"/>
                <w:szCs w:val="20"/>
                <w:lang w:eastAsia="ru-RU"/>
              </w:rPr>
              <w:lastRenderedPageBreak/>
              <w:t xml:space="preserve">Дети проявляют эмоционально-позитивное </w:t>
            </w:r>
            <w:r w:rsidRPr="008C3CB0">
              <w:rPr>
                <w:rFonts w:ascii="Times New Roman" w:eastAsia="Times New Roman" w:hAnsi="Times New Roman" w:cs="Times New Roman"/>
                <w:spacing w:val="10"/>
                <w:sz w:val="20"/>
                <w:szCs w:val="20"/>
                <w:lang w:eastAsia="ru-RU"/>
              </w:rPr>
              <w:lastRenderedPageBreak/>
              <w:t xml:space="preserve">отношение к событиям социальной деятельности. Они высказывают нравственно-правовые суждения по просьбе взрослых. Дети способны сравнивать свои предпочтения с предпочтениями других сверстников. Осознают, что мнения у людей могут быть разными. Дети  в своих суждениях ориентируются на нравственно-правовые ценности окружающего социума. </w:t>
            </w:r>
          </w:p>
        </w:tc>
        <w:tc>
          <w:tcPr>
            <w:tcW w:w="5003" w:type="dxa"/>
          </w:tcPr>
          <w:p w:rsidR="008C3CB0" w:rsidRPr="008C3CB0" w:rsidRDefault="008C3CB0" w:rsidP="008C3CB0">
            <w:pPr>
              <w:autoSpaceDE w:val="0"/>
              <w:autoSpaceDN w:val="0"/>
              <w:adjustRightInd w:val="0"/>
              <w:spacing w:after="0"/>
              <w:jc w:val="both"/>
              <w:rPr>
                <w:rFonts w:ascii="Times New Roman" w:eastAsia="Times New Roman" w:hAnsi="Times New Roman" w:cs="Times New Roman"/>
                <w:spacing w:val="10"/>
                <w:sz w:val="20"/>
                <w:szCs w:val="20"/>
                <w:lang w:eastAsia="ru-RU"/>
              </w:rPr>
            </w:pPr>
            <w:r w:rsidRPr="008C3CB0">
              <w:rPr>
                <w:rFonts w:ascii="Times New Roman" w:eastAsia="Times New Roman" w:hAnsi="Times New Roman" w:cs="Times New Roman"/>
                <w:spacing w:val="10"/>
                <w:sz w:val="20"/>
                <w:szCs w:val="20"/>
                <w:lang w:eastAsia="ru-RU"/>
              </w:rPr>
              <w:lastRenderedPageBreak/>
              <w:t xml:space="preserve">Дети способны ставить общие цели, планировать </w:t>
            </w:r>
            <w:r w:rsidRPr="008C3CB0">
              <w:rPr>
                <w:rFonts w:ascii="Times New Roman" w:eastAsia="Times New Roman" w:hAnsi="Times New Roman" w:cs="Times New Roman"/>
                <w:spacing w:val="10"/>
                <w:sz w:val="20"/>
                <w:szCs w:val="20"/>
                <w:lang w:eastAsia="ru-RU"/>
              </w:rPr>
              <w:lastRenderedPageBreak/>
              <w:t>совместную работу, согласовать свои действия при небольшой помощи взрослых. Иногда обращаются к взрослым при установлении и соблюдении правил поведения в играх и в повседневной жизни. Лишь иногда не замечают нарушений правил в собственном поведении и у сверстников. При разрешении конфликтов иногда прибегают к помощи взрослых, нуждаются в объяснении причин конфликта и в содействии при его разрешении</w:t>
            </w:r>
            <w:proofErr w:type="gramStart"/>
            <w:r w:rsidRPr="008C3CB0">
              <w:rPr>
                <w:rFonts w:ascii="Times New Roman" w:eastAsia="Times New Roman" w:hAnsi="Times New Roman" w:cs="Times New Roman"/>
                <w:spacing w:val="10"/>
                <w:sz w:val="20"/>
                <w:szCs w:val="20"/>
                <w:lang w:eastAsia="ru-RU"/>
              </w:rPr>
              <w:t>.</w:t>
            </w:r>
            <w:proofErr w:type="gramEnd"/>
            <w:r w:rsidRPr="008C3CB0">
              <w:rPr>
                <w:rFonts w:ascii="Times New Roman" w:eastAsia="Times New Roman" w:hAnsi="Times New Roman" w:cs="Times New Roman"/>
                <w:spacing w:val="10"/>
                <w:sz w:val="20"/>
                <w:szCs w:val="20"/>
                <w:lang w:eastAsia="ru-RU"/>
              </w:rPr>
              <w:t xml:space="preserve"> </w:t>
            </w:r>
            <w:proofErr w:type="gramStart"/>
            <w:r w:rsidRPr="008C3CB0">
              <w:rPr>
                <w:rFonts w:ascii="Times New Roman" w:eastAsia="Times New Roman" w:hAnsi="Times New Roman" w:cs="Times New Roman"/>
                <w:spacing w:val="10"/>
                <w:sz w:val="20"/>
                <w:szCs w:val="20"/>
                <w:lang w:eastAsia="ru-RU"/>
              </w:rPr>
              <w:t>д</w:t>
            </w:r>
            <w:proofErr w:type="gramEnd"/>
            <w:r w:rsidRPr="008C3CB0">
              <w:rPr>
                <w:rFonts w:ascii="Times New Roman" w:eastAsia="Times New Roman" w:hAnsi="Times New Roman" w:cs="Times New Roman"/>
                <w:spacing w:val="10"/>
                <w:sz w:val="20"/>
                <w:szCs w:val="20"/>
                <w:lang w:eastAsia="ru-RU"/>
              </w:rPr>
              <w:t>ети проявляют навыки терпимого и ответственного поведения в своей деятельности.</w:t>
            </w:r>
          </w:p>
        </w:tc>
      </w:tr>
      <w:tr w:rsidR="008C3CB0" w:rsidRPr="008C3CB0" w:rsidTr="008C3CB0">
        <w:tc>
          <w:tcPr>
            <w:tcW w:w="2275" w:type="dxa"/>
          </w:tcPr>
          <w:p w:rsidR="008C3CB0" w:rsidRPr="008C3CB0" w:rsidRDefault="008C3CB0" w:rsidP="008C3CB0">
            <w:pPr>
              <w:autoSpaceDE w:val="0"/>
              <w:autoSpaceDN w:val="0"/>
              <w:adjustRightInd w:val="0"/>
              <w:spacing w:after="0"/>
              <w:rPr>
                <w:rFonts w:ascii="Times New Roman" w:eastAsia="Times New Roman" w:hAnsi="Times New Roman" w:cs="Times New Roman"/>
                <w:spacing w:val="10"/>
                <w:sz w:val="20"/>
                <w:szCs w:val="20"/>
                <w:lang w:eastAsia="ru-RU"/>
              </w:rPr>
            </w:pPr>
            <w:r w:rsidRPr="008C3CB0">
              <w:rPr>
                <w:rFonts w:ascii="Times New Roman" w:eastAsia="Times New Roman" w:hAnsi="Times New Roman" w:cs="Times New Roman"/>
                <w:spacing w:val="10"/>
                <w:sz w:val="20"/>
                <w:szCs w:val="20"/>
                <w:lang w:eastAsia="ru-RU"/>
              </w:rPr>
              <w:lastRenderedPageBreak/>
              <w:t>Высокий</w:t>
            </w:r>
          </w:p>
        </w:tc>
        <w:tc>
          <w:tcPr>
            <w:tcW w:w="3233" w:type="dxa"/>
          </w:tcPr>
          <w:p w:rsidR="008C3CB0" w:rsidRPr="008C3CB0" w:rsidRDefault="008C3CB0" w:rsidP="008C3CB0">
            <w:pPr>
              <w:autoSpaceDE w:val="0"/>
              <w:autoSpaceDN w:val="0"/>
              <w:adjustRightInd w:val="0"/>
              <w:spacing w:after="0"/>
              <w:jc w:val="both"/>
              <w:rPr>
                <w:rFonts w:ascii="Times New Roman" w:eastAsia="Times New Roman" w:hAnsi="Times New Roman" w:cs="Times New Roman"/>
                <w:spacing w:val="10"/>
                <w:sz w:val="20"/>
                <w:szCs w:val="20"/>
                <w:lang w:eastAsia="ru-RU"/>
              </w:rPr>
            </w:pPr>
            <w:r w:rsidRPr="008C3CB0">
              <w:rPr>
                <w:rFonts w:ascii="Times New Roman" w:eastAsia="Times New Roman" w:hAnsi="Times New Roman" w:cs="Times New Roman"/>
                <w:spacing w:val="10"/>
                <w:sz w:val="20"/>
                <w:szCs w:val="20"/>
                <w:lang w:eastAsia="ru-RU"/>
              </w:rPr>
              <w:t xml:space="preserve">Дети имеют полные системы представления о личных, гражданских, социальных и культурных правах человека. Дети вступают в общение </w:t>
            </w:r>
            <w:proofErr w:type="gramStart"/>
            <w:r w:rsidRPr="008C3CB0">
              <w:rPr>
                <w:rFonts w:ascii="Times New Roman" w:eastAsia="Times New Roman" w:hAnsi="Times New Roman" w:cs="Times New Roman"/>
                <w:spacing w:val="10"/>
                <w:sz w:val="20"/>
                <w:szCs w:val="20"/>
                <w:lang w:eastAsia="ru-RU"/>
              </w:rPr>
              <w:t>со</w:t>
            </w:r>
            <w:proofErr w:type="gramEnd"/>
            <w:r w:rsidRPr="008C3CB0">
              <w:rPr>
                <w:rFonts w:ascii="Times New Roman" w:eastAsia="Times New Roman" w:hAnsi="Times New Roman" w:cs="Times New Roman"/>
                <w:spacing w:val="10"/>
                <w:sz w:val="20"/>
                <w:szCs w:val="20"/>
                <w:lang w:eastAsia="ru-RU"/>
              </w:rPr>
              <w:t xml:space="preserve"> взрослыми и сверстниками по поводу информации о правах человека.</w:t>
            </w:r>
          </w:p>
        </w:tc>
        <w:tc>
          <w:tcPr>
            <w:tcW w:w="4177" w:type="dxa"/>
          </w:tcPr>
          <w:p w:rsidR="008C3CB0" w:rsidRPr="008C3CB0" w:rsidRDefault="008C3CB0" w:rsidP="008C3CB0">
            <w:pPr>
              <w:autoSpaceDE w:val="0"/>
              <w:autoSpaceDN w:val="0"/>
              <w:adjustRightInd w:val="0"/>
              <w:spacing w:after="0"/>
              <w:jc w:val="both"/>
              <w:rPr>
                <w:rFonts w:ascii="Times New Roman" w:eastAsia="Times New Roman" w:hAnsi="Times New Roman" w:cs="Times New Roman"/>
                <w:spacing w:val="10"/>
                <w:sz w:val="20"/>
                <w:szCs w:val="20"/>
                <w:lang w:eastAsia="ru-RU"/>
              </w:rPr>
            </w:pPr>
            <w:r w:rsidRPr="008C3CB0">
              <w:rPr>
                <w:rFonts w:ascii="Times New Roman" w:eastAsia="Times New Roman" w:hAnsi="Times New Roman" w:cs="Times New Roman"/>
                <w:spacing w:val="10"/>
                <w:sz w:val="20"/>
                <w:szCs w:val="20"/>
                <w:lang w:eastAsia="ru-RU"/>
              </w:rPr>
              <w:t>Дети этого уровня проявляют позитивное отношение к окружающему. Самостоятельно высказывают нравственно-правовые суждения о социальной действительности, личных, гражданских, социальных и культурных правах человека. Осознают нравственно-правовые ценности, используя их в оценке происходящих событий, самостоятельны в своих нравственно-правовых суждениях.</w:t>
            </w:r>
          </w:p>
        </w:tc>
        <w:tc>
          <w:tcPr>
            <w:tcW w:w="5003" w:type="dxa"/>
          </w:tcPr>
          <w:p w:rsidR="008C3CB0" w:rsidRPr="008C3CB0" w:rsidRDefault="008C3CB0" w:rsidP="008C3CB0">
            <w:pPr>
              <w:autoSpaceDE w:val="0"/>
              <w:autoSpaceDN w:val="0"/>
              <w:adjustRightInd w:val="0"/>
              <w:spacing w:after="0"/>
              <w:jc w:val="both"/>
              <w:rPr>
                <w:rFonts w:ascii="Times New Roman" w:eastAsia="Times New Roman" w:hAnsi="Times New Roman" w:cs="Times New Roman"/>
                <w:spacing w:val="10"/>
                <w:sz w:val="20"/>
                <w:szCs w:val="20"/>
                <w:lang w:eastAsia="ru-RU"/>
              </w:rPr>
            </w:pPr>
            <w:r w:rsidRPr="008C3CB0">
              <w:rPr>
                <w:rFonts w:ascii="Times New Roman" w:eastAsia="Times New Roman" w:hAnsi="Times New Roman" w:cs="Times New Roman"/>
                <w:spacing w:val="10"/>
                <w:sz w:val="20"/>
                <w:szCs w:val="20"/>
                <w:lang w:eastAsia="ru-RU"/>
              </w:rPr>
              <w:t>Дети при согласовании своих действий с действиями своих сверстников способны действовать самостоятельно, легко подчиняться установленным правилам</w:t>
            </w:r>
            <w:proofErr w:type="gramStart"/>
            <w:r w:rsidRPr="008C3CB0">
              <w:rPr>
                <w:rFonts w:ascii="Times New Roman" w:eastAsia="Times New Roman" w:hAnsi="Times New Roman" w:cs="Times New Roman"/>
                <w:spacing w:val="10"/>
                <w:sz w:val="20"/>
                <w:szCs w:val="20"/>
                <w:lang w:eastAsia="ru-RU"/>
              </w:rPr>
              <w:t>.</w:t>
            </w:r>
            <w:proofErr w:type="gramEnd"/>
            <w:r w:rsidRPr="008C3CB0">
              <w:rPr>
                <w:rFonts w:ascii="Times New Roman" w:eastAsia="Times New Roman" w:hAnsi="Times New Roman" w:cs="Times New Roman"/>
                <w:spacing w:val="10"/>
                <w:sz w:val="20"/>
                <w:szCs w:val="20"/>
                <w:lang w:eastAsia="ru-RU"/>
              </w:rPr>
              <w:t xml:space="preserve"> </w:t>
            </w:r>
            <w:proofErr w:type="gramStart"/>
            <w:r w:rsidRPr="008C3CB0">
              <w:rPr>
                <w:rFonts w:ascii="Times New Roman" w:eastAsia="Times New Roman" w:hAnsi="Times New Roman" w:cs="Times New Roman"/>
                <w:spacing w:val="10"/>
                <w:sz w:val="20"/>
                <w:szCs w:val="20"/>
                <w:lang w:eastAsia="ru-RU"/>
              </w:rPr>
              <w:t>в</w:t>
            </w:r>
            <w:proofErr w:type="gramEnd"/>
            <w:r w:rsidRPr="008C3CB0">
              <w:rPr>
                <w:rFonts w:ascii="Times New Roman" w:eastAsia="Times New Roman" w:hAnsi="Times New Roman" w:cs="Times New Roman"/>
                <w:spacing w:val="10"/>
                <w:sz w:val="20"/>
                <w:szCs w:val="20"/>
                <w:lang w:eastAsia="ru-RU"/>
              </w:rPr>
              <w:t xml:space="preserve"> соответствии с новыми условиями способны разрабатывать новые правила поведения и изменять их, ориентируясь на происходящие события. Они замечают нарушения правил в собственном поведении сверстников. Способны понять причину конфликта и предлагать способ его конструктивного решения. Дети способны выступать в защиту своего сверстника, чьи интересы нарушаются.</w:t>
            </w:r>
          </w:p>
        </w:tc>
      </w:tr>
    </w:tbl>
    <w:p w:rsidR="008C3CB0" w:rsidRPr="008C3CB0" w:rsidRDefault="008C3CB0" w:rsidP="008C3CB0">
      <w:pPr>
        <w:spacing w:after="0" w:line="240" w:lineRule="auto"/>
        <w:jc w:val="both"/>
        <w:rPr>
          <w:rFonts w:ascii="Times New Roman" w:eastAsia="Times New Roman" w:hAnsi="Times New Roman" w:cs="Times New Roman"/>
          <w:sz w:val="28"/>
          <w:szCs w:val="20"/>
          <w:lang w:eastAsia="ru-RU"/>
        </w:rPr>
      </w:pPr>
    </w:p>
    <w:p w:rsidR="008C3CB0" w:rsidRPr="008C3CB0" w:rsidRDefault="008C3CB0" w:rsidP="008C3CB0">
      <w:pPr>
        <w:spacing w:after="0" w:line="360" w:lineRule="auto"/>
        <w:rPr>
          <w:rFonts w:ascii="Times New Roman" w:eastAsia="Times New Roman" w:hAnsi="Times New Roman" w:cs="Times New Roman"/>
          <w:b/>
          <w:color w:val="002060"/>
          <w:sz w:val="24"/>
          <w:szCs w:val="24"/>
          <w:lang w:eastAsia="ru-RU"/>
        </w:rPr>
      </w:pPr>
    </w:p>
    <w:p w:rsidR="0033517A" w:rsidRDefault="0033517A" w:rsidP="008C3CB0">
      <w:pPr>
        <w:spacing w:after="0" w:line="360" w:lineRule="auto"/>
        <w:jc w:val="right"/>
        <w:rPr>
          <w:rFonts w:ascii="Times New Roman" w:eastAsia="Times New Roman" w:hAnsi="Times New Roman" w:cs="Times New Roman"/>
          <w:b/>
          <w:color w:val="002060"/>
          <w:sz w:val="24"/>
          <w:szCs w:val="24"/>
          <w:lang w:eastAsia="ru-RU"/>
        </w:rPr>
      </w:pPr>
    </w:p>
    <w:p w:rsidR="0033517A" w:rsidRDefault="0033517A" w:rsidP="009A5715">
      <w:pPr>
        <w:spacing w:after="0" w:line="360" w:lineRule="auto"/>
        <w:rPr>
          <w:rFonts w:ascii="Times New Roman" w:eastAsia="Times New Roman" w:hAnsi="Times New Roman" w:cs="Times New Roman"/>
          <w:b/>
          <w:color w:val="002060"/>
          <w:sz w:val="24"/>
          <w:szCs w:val="24"/>
          <w:lang w:eastAsia="ru-RU"/>
        </w:rPr>
      </w:pPr>
    </w:p>
    <w:p w:rsidR="008C3CB0" w:rsidRDefault="008C3CB0" w:rsidP="008C3CB0">
      <w:pPr>
        <w:spacing w:after="0" w:line="360" w:lineRule="auto"/>
        <w:jc w:val="right"/>
        <w:rPr>
          <w:rFonts w:ascii="Times New Roman" w:eastAsia="Times New Roman" w:hAnsi="Times New Roman" w:cs="Times New Roman"/>
          <w:b/>
          <w:color w:val="002060"/>
          <w:sz w:val="24"/>
          <w:szCs w:val="24"/>
          <w:lang w:eastAsia="ru-RU"/>
        </w:rPr>
      </w:pPr>
      <w:r w:rsidRPr="008C3CB0">
        <w:rPr>
          <w:rFonts w:ascii="Times New Roman" w:eastAsia="Times New Roman" w:hAnsi="Times New Roman" w:cs="Times New Roman"/>
          <w:b/>
          <w:color w:val="002060"/>
          <w:sz w:val="24"/>
          <w:szCs w:val="24"/>
          <w:lang w:eastAsia="ru-RU"/>
        </w:rPr>
        <w:lastRenderedPageBreak/>
        <w:t xml:space="preserve">Приложение </w:t>
      </w:r>
      <w:r w:rsidR="009A5715">
        <w:rPr>
          <w:rFonts w:ascii="Times New Roman" w:eastAsia="Times New Roman" w:hAnsi="Times New Roman" w:cs="Times New Roman"/>
          <w:b/>
          <w:color w:val="002060"/>
          <w:sz w:val="24"/>
          <w:szCs w:val="24"/>
          <w:lang w:eastAsia="ru-RU"/>
        </w:rPr>
        <w:t>4</w:t>
      </w:r>
    </w:p>
    <w:p w:rsidR="0033517A" w:rsidRPr="0033517A" w:rsidRDefault="0033517A" w:rsidP="0033517A">
      <w:pPr>
        <w:spacing w:after="0"/>
        <w:jc w:val="center"/>
        <w:rPr>
          <w:rFonts w:ascii="Times New Roman" w:hAnsi="Times New Roman" w:cs="Times New Roman"/>
          <w:b/>
          <w:bCs/>
          <w:color w:val="FF0000"/>
          <w:sz w:val="24"/>
          <w:szCs w:val="24"/>
        </w:rPr>
      </w:pPr>
      <w:r w:rsidRPr="0033517A">
        <w:rPr>
          <w:rFonts w:ascii="Times New Roman" w:hAnsi="Times New Roman" w:cs="Times New Roman"/>
          <w:b/>
          <w:bCs/>
          <w:color w:val="FF0000"/>
          <w:sz w:val="24"/>
          <w:szCs w:val="24"/>
        </w:rPr>
        <w:t>Игра – основной вид детской деятельности</w:t>
      </w:r>
    </w:p>
    <w:p w:rsidR="0033517A" w:rsidRPr="0033517A" w:rsidRDefault="0033517A" w:rsidP="0033517A">
      <w:pPr>
        <w:spacing w:after="0"/>
        <w:rPr>
          <w:rFonts w:ascii="Times New Roman" w:hAnsi="Times New Roman" w:cs="Times New Roman"/>
          <w:b/>
          <w:bCs/>
          <w:i/>
          <w:color w:val="0070C0"/>
          <w:sz w:val="24"/>
          <w:szCs w:val="24"/>
        </w:rPr>
      </w:pPr>
    </w:p>
    <w:p w:rsidR="0033517A" w:rsidRPr="0033517A" w:rsidRDefault="0033517A" w:rsidP="0033517A">
      <w:pPr>
        <w:spacing w:after="0"/>
        <w:rPr>
          <w:rFonts w:ascii="Times New Roman" w:hAnsi="Times New Roman" w:cs="Times New Roman"/>
          <w:b/>
          <w:bCs/>
          <w:i/>
          <w:color w:val="0070C0"/>
          <w:sz w:val="24"/>
          <w:szCs w:val="24"/>
        </w:rPr>
      </w:pPr>
    </w:p>
    <w:p w:rsidR="0033517A" w:rsidRDefault="0033517A" w:rsidP="0033517A">
      <w:pPr>
        <w:spacing w:after="0"/>
        <w:rPr>
          <w:rFonts w:ascii="Times New Roman" w:hAnsi="Times New Roman" w:cs="Times New Roman"/>
          <w:b/>
          <w:bCs/>
          <w:i/>
          <w:color w:val="0070C0"/>
          <w:sz w:val="24"/>
          <w:szCs w:val="24"/>
        </w:rPr>
      </w:pPr>
    </w:p>
    <w:p w:rsidR="0033517A" w:rsidRPr="0033517A" w:rsidRDefault="0033517A" w:rsidP="0033517A">
      <w:pPr>
        <w:spacing w:after="0"/>
        <w:rPr>
          <w:rFonts w:ascii="Times New Roman" w:hAnsi="Times New Roman" w:cs="Times New Roman"/>
          <w:b/>
          <w:bCs/>
          <w:i/>
          <w:color w:val="0070C0"/>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20"/>
        <w:gridCol w:w="5143"/>
      </w:tblGrid>
      <w:tr w:rsidR="0033517A" w:rsidRPr="0033517A" w:rsidTr="00B37F1F">
        <w:tc>
          <w:tcPr>
            <w:tcW w:w="4320" w:type="dxa"/>
          </w:tcPr>
          <w:p w:rsidR="0033517A" w:rsidRPr="0033517A" w:rsidRDefault="0033517A" w:rsidP="0033517A">
            <w:pPr>
              <w:spacing w:after="0"/>
              <w:rPr>
                <w:rFonts w:ascii="Times New Roman" w:hAnsi="Times New Roman" w:cs="Times New Roman"/>
                <w:b/>
                <w:bCs/>
                <w:i/>
                <w:color w:val="000000" w:themeColor="text1"/>
                <w:sz w:val="24"/>
                <w:szCs w:val="24"/>
              </w:rPr>
            </w:pPr>
          </w:p>
          <w:p w:rsidR="0033517A" w:rsidRPr="0033517A" w:rsidRDefault="0033517A" w:rsidP="0033517A">
            <w:pPr>
              <w:spacing w:after="0"/>
              <w:rPr>
                <w:rFonts w:ascii="Times New Roman" w:hAnsi="Times New Roman" w:cs="Times New Roman"/>
                <w:b/>
                <w:bCs/>
                <w:i/>
                <w:color w:val="000000" w:themeColor="text1"/>
                <w:sz w:val="24"/>
                <w:szCs w:val="24"/>
              </w:rPr>
            </w:pPr>
            <w:r w:rsidRPr="0033517A">
              <w:rPr>
                <w:rFonts w:ascii="Times New Roman" w:hAnsi="Times New Roman" w:cs="Times New Roman"/>
                <w:b/>
                <w:bCs/>
                <w:i/>
                <w:color w:val="000000" w:themeColor="text1"/>
                <w:sz w:val="24"/>
                <w:szCs w:val="24"/>
              </w:rPr>
              <w:t xml:space="preserve">                    Классы игр</w:t>
            </w:r>
          </w:p>
          <w:p w:rsidR="0033517A" w:rsidRPr="0033517A" w:rsidRDefault="0033517A" w:rsidP="0033517A">
            <w:pPr>
              <w:spacing w:after="0"/>
              <w:rPr>
                <w:rFonts w:ascii="Times New Roman" w:hAnsi="Times New Roman" w:cs="Times New Roman"/>
                <w:b/>
                <w:bCs/>
                <w:i/>
                <w:color w:val="000000" w:themeColor="text1"/>
                <w:sz w:val="24"/>
                <w:szCs w:val="24"/>
              </w:rPr>
            </w:pPr>
          </w:p>
        </w:tc>
        <w:tc>
          <w:tcPr>
            <w:tcW w:w="5143" w:type="dxa"/>
          </w:tcPr>
          <w:p w:rsidR="0033517A" w:rsidRPr="0033517A" w:rsidRDefault="0033517A" w:rsidP="0033517A">
            <w:pPr>
              <w:spacing w:after="0"/>
              <w:rPr>
                <w:rFonts w:ascii="Times New Roman" w:hAnsi="Times New Roman" w:cs="Times New Roman"/>
                <w:b/>
                <w:bCs/>
                <w:i/>
                <w:color w:val="000000" w:themeColor="text1"/>
                <w:sz w:val="24"/>
                <w:szCs w:val="24"/>
              </w:rPr>
            </w:pPr>
          </w:p>
          <w:p w:rsidR="0033517A" w:rsidRPr="0033517A" w:rsidRDefault="0033517A" w:rsidP="0033517A">
            <w:pPr>
              <w:spacing w:after="0"/>
              <w:rPr>
                <w:rFonts w:ascii="Times New Roman" w:hAnsi="Times New Roman" w:cs="Times New Roman"/>
                <w:b/>
                <w:bCs/>
                <w:i/>
                <w:color w:val="000000" w:themeColor="text1"/>
                <w:sz w:val="24"/>
                <w:szCs w:val="24"/>
              </w:rPr>
            </w:pPr>
            <w:r w:rsidRPr="0033517A">
              <w:rPr>
                <w:rFonts w:ascii="Times New Roman" w:hAnsi="Times New Roman" w:cs="Times New Roman"/>
                <w:b/>
                <w:bCs/>
                <w:i/>
                <w:color w:val="000000" w:themeColor="text1"/>
                <w:sz w:val="24"/>
                <w:szCs w:val="24"/>
              </w:rPr>
              <w:t xml:space="preserve">                         Виды игр</w:t>
            </w:r>
          </w:p>
        </w:tc>
      </w:tr>
      <w:tr w:rsidR="0033517A" w:rsidRPr="0033517A" w:rsidTr="00B37F1F">
        <w:trPr>
          <w:trHeight w:val="700"/>
        </w:trPr>
        <w:tc>
          <w:tcPr>
            <w:tcW w:w="4320" w:type="dxa"/>
            <w:vMerge w:val="restart"/>
          </w:tcPr>
          <w:p w:rsidR="0033517A" w:rsidRPr="0033517A" w:rsidRDefault="0033517A" w:rsidP="0033517A">
            <w:pPr>
              <w:spacing w:after="0"/>
              <w:rPr>
                <w:rFonts w:ascii="Times New Roman" w:hAnsi="Times New Roman" w:cs="Times New Roman"/>
                <w:bCs/>
                <w:color w:val="000000" w:themeColor="text1"/>
                <w:sz w:val="24"/>
                <w:szCs w:val="24"/>
              </w:rPr>
            </w:pPr>
          </w:p>
          <w:p w:rsidR="0033517A" w:rsidRPr="0033517A" w:rsidRDefault="0033517A" w:rsidP="0033517A">
            <w:pPr>
              <w:spacing w:after="0"/>
              <w:rPr>
                <w:rFonts w:ascii="Times New Roman" w:hAnsi="Times New Roman" w:cs="Times New Roman"/>
                <w:bCs/>
                <w:color w:val="000000" w:themeColor="text1"/>
                <w:sz w:val="24"/>
                <w:szCs w:val="24"/>
              </w:rPr>
            </w:pPr>
          </w:p>
          <w:p w:rsidR="0033517A" w:rsidRPr="0033517A" w:rsidRDefault="0033517A" w:rsidP="0033517A">
            <w:pPr>
              <w:spacing w:after="0"/>
              <w:rPr>
                <w:rFonts w:ascii="Times New Roman" w:hAnsi="Times New Roman" w:cs="Times New Roman"/>
                <w:bCs/>
                <w:color w:val="000000" w:themeColor="text1"/>
                <w:sz w:val="24"/>
                <w:szCs w:val="24"/>
              </w:rPr>
            </w:pPr>
            <w:r w:rsidRPr="0033517A">
              <w:rPr>
                <w:rFonts w:ascii="Times New Roman" w:hAnsi="Times New Roman" w:cs="Times New Roman"/>
                <w:bCs/>
                <w:color w:val="000000" w:themeColor="text1"/>
                <w:sz w:val="24"/>
                <w:szCs w:val="24"/>
              </w:rPr>
              <w:t>Игры, возникающие по инициативе                        ребёнка</w:t>
            </w:r>
          </w:p>
          <w:p w:rsidR="0033517A" w:rsidRPr="0033517A" w:rsidRDefault="0033517A" w:rsidP="0033517A">
            <w:pPr>
              <w:spacing w:after="0"/>
              <w:rPr>
                <w:rFonts w:ascii="Times New Roman" w:hAnsi="Times New Roman" w:cs="Times New Roman"/>
                <w:bCs/>
                <w:color w:val="000000" w:themeColor="text1"/>
                <w:sz w:val="24"/>
                <w:szCs w:val="24"/>
              </w:rPr>
            </w:pPr>
          </w:p>
        </w:tc>
        <w:tc>
          <w:tcPr>
            <w:tcW w:w="5143" w:type="dxa"/>
          </w:tcPr>
          <w:p w:rsidR="0033517A" w:rsidRPr="0033517A" w:rsidRDefault="0033517A" w:rsidP="0033517A">
            <w:pPr>
              <w:spacing w:after="0"/>
              <w:rPr>
                <w:rFonts w:ascii="Times New Roman" w:hAnsi="Times New Roman" w:cs="Times New Roman"/>
                <w:bCs/>
                <w:color w:val="000000" w:themeColor="text1"/>
                <w:sz w:val="24"/>
                <w:szCs w:val="24"/>
              </w:rPr>
            </w:pPr>
          </w:p>
          <w:p w:rsidR="0033517A" w:rsidRPr="0033517A" w:rsidRDefault="0033517A" w:rsidP="0033517A">
            <w:pPr>
              <w:spacing w:after="0"/>
              <w:rPr>
                <w:rFonts w:ascii="Times New Roman" w:hAnsi="Times New Roman" w:cs="Times New Roman"/>
                <w:bCs/>
                <w:color w:val="000000" w:themeColor="text1"/>
                <w:sz w:val="24"/>
                <w:szCs w:val="24"/>
              </w:rPr>
            </w:pPr>
            <w:r w:rsidRPr="0033517A">
              <w:rPr>
                <w:rFonts w:ascii="Times New Roman" w:hAnsi="Times New Roman" w:cs="Times New Roman"/>
                <w:bCs/>
                <w:color w:val="000000" w:themeColor="text1"/>
                <w:sz w:val="24"/>
                <w:szCs w:val="24"/>
              </w:rPr>
              <w:t xml:space="preserve">      Игры – экспериментирование</w:t>
            </w:r>
          </w:p>
          <w:p w:rsidR="0033517A" w:rsidRPr="0033517A" w:rsidRDefault="0033517A" w:rsidP="0033517A">
            <w:pPr>
              <w:spacing w:after="0"/>
              <w:rPr>
                <w:rFonts w:ascii="Times New Roman" w:hAnsi="Times New Roman" w:cs="Times New Roman"/>
                <w:bCs/>
                <w:color w:val="000000" w:themeColor="text1"/>
                <w:sz w:val="24"/>
                <w:szCs w:val="24"/>
              </w:rPr>
            </w:pPr>
          </w:p>
        </w:tc>
      </w:tr>
      <w:tr w:rsidR="0033517A" w:rsidRPr="0033517A" w:rsidTr="00B37F1F">
        <w:trPr>
          <w:trHeight w:val="560"/>
        </w:trPr>
        <w:tc>
          <w:tcPr>
            <w:tcW w:w="4320" w:type="dxa"/>
            <w:vMerge/>
          </w:tcPr>
          <w:p w:rsidR="0033517A" w:rsidRPr="0033517A" w:rsidRDefault="0033517A" w:rsidP="0033517A">
            <w:pPr>
              <w:spacing w:after="0"/>
              <w:rPr>
                <w:rFonts w:ascii="Times New Roman" w:hAnsi="Times New Roman" w:cs="Times New Roman"/>
                <w:bCs/>
                <w:color w:val="000000" w:themeColor="text1"/>
                <w:sz w:val="24"/>
                <w:szCs w:val="24"/>
              </w:rPr>
            </w:pPr>
          </w:p>
        </w:tc>
        <w:tc>
          <w:tcPr>
            <w:tcW w:w="5143" w:type="dxa"/>
          </w:tcPr>
          <w:p w:rsidR="0033517A" w:rsidRPr="0033517A" w:rsidRDefault="0033517A" w:rsidP="0033517A">
            <w:pPr>
              <w:spacing w:after="0"/>
              <w:rPr>
                <w:rFonts w:ascii="Times New Roman" w:hAnsi="Times New Roman" w:cs="Times New Roman"/>
                <w:bCs/>
                <w:color w:val="000000" w:themeColor="text1"/>
                <w:sz w:val="24"/>
                <w:szCs w:val="24"/>
              </w:rPr>
            </w:pPr>
          </w:p>
          <w:p w:rsidR="0033517A" w:rsidRPr="0033517A" w:rsidRDefault="0033517A" w:rsidP="0033517A">
            <w:pPr>
              <w:spacing w:after="0"/>
              <w:rPr>
                <w:rFonts w:ascii="Times New Roman" w:hAnsi="Times New Roman" w:cs="Times New Roman"/>
                <w:bCs/>
                <w:color w:val="000000" w:themeColor="text1"/>
                <w:sz w:val="24"/>
                <w:szCs w:val="24"/>
              </w:rPr>
            </w:pPr>
            <w:r w:rsidRPr="0033517A">
              <w:rPr>
                <w:rFonts w:ascii="Times New Roman" w:hAnsi="Times New Roman" w:cs="Times New Roman"/>
                <w:bCs/>
                <w:color w:val="000000" w:themeColor="text1"/>
                <w:sz w:val="24"/>
                <w:szCs w:val="24"/>
              </w:rPr>
              <w:t xml:space="preserve">        Сюжетные самодеятельные</w:t>
            </w:r>
          </w:p>
          <w:p w:rsidR="0033517A" w:rsidRPr="0033517A" w:rsidRDefault="0033517A" w:rsidP="0033517A">
            <w:pPr>
              <w:spacing w:after="0"/>
              <w:rPr>
                <w:rFonts w:ascii="Times New Roman" w:hAnsi="Times New Roman" w:cs="Times New Roman"/>
                <w:bCs/>
                <w:color w:val="000000" w:themeColor="text1"/>
                <w:sz w:val="24"/>
                <w:szCs w:val="24"/>
              </w:rPr>
            </w:pPr>
          </w:p>
        </w:tc>
      </w:tr>
      <w:tr w:rsidR="0033517A" w:rsidRPr="0033517A" w:rsidTr="00B37F1F">
        <w:trPr>
          <w:trHeight w:val="660"/>
        </w:trPr>
        <w:tc>
          <w:tcPr>
            <w:tcW w:w="4320" w:type="dxa"/>
            <w:vMerge w:val="restart"/>
          </w:tcPr>
          <w:p w:rsidR="0033517A" w:rsidRPr="0033517A" w:rsidRDefault="0033517A" w:rsidP="0033517A">
            <w:pPr>
              <w:spacing w:after="0"/>
              <w:rPr>
                <w:rFonts w:ascii="Times New Roman" w:hAnsi="Times New Roman" w:cs="Times New Roman"/>
                <w:bCs/>
                <w:color w:val="000000" w:themeColor="text1"/>
                <w:sz w:val="24"/>
                <w:szCs w:val="24"/>
              </w:rPr>
            </w:pPr>
          </w:p>
          <w:p w:rsidR="0033517A" w:rsidRPr="0033517A" w:rsidRDefault="0033517A" w:rsidP="0033517A">
            <w:pPr>
              <w:spacing w:after="0"/>
              <w:rPr>
                <w:rFonts w:ascii="Times New Roman" w:hAnsi="Times New Roman" w:cs="Times New Roman"/>
                <w:bCs/>
                <w:color w:val="000000" w:themeColor="text1"/>
                <w:sz w:val="24"/>
                <w:szCs w:val="24"/>
              </w:rPr>
            </w:pPr>
          </w:p>
          <w:p w:rsidR="0033517A" w:rsidRPr="0033517A" w:rsidRDefault="0033517A" w:rsidP="0033517A">
            <w:pPr>
              <w:spacing w:after="0"/>
              <w:rPr>
                <w:rFonts w:ascii="Times New Roman" w:hAnsi="Times New Roman" w:cs="Times New Roman"/>
                <w:bCs/>
                <w:color w:val="000000" w:themeColor="text1"/>
                <w:sz w:val="24"/>
                <w:szCs w:val="24"/>
              </w:rPr>
            </w:pPr>
            <w:r w:rsidRPr="0033517A">
              <w:rPr>
                <w:rFonts w:ascii="Times New Roman" w:hAnsi="Times New Roman" w:cs="Times New Roman"/>
                <w:bCs/>
                <w:color w:val="000000" w:themeColor="text1"/>
                <w:sz w:val="24"/>
                <w:szCs w:val="24"/>
              </w:rPr>
              <w:t xml:space="preserve">  Игры, возникающие по инициативе                         взрослого</w:t>
            </w:r>
          </w:p>
          <w:p w:rsidR="0033517A" w:rsidRPr="0033517A" w:rsidRDefault="0033517A" w:rsidP="0033517A">
            <w:pPr>
              <w:spacing w:after="0"/>
              <w:rPr>
                <w:rFonts w:ascii="Times New Roman" w:hAnsi="Times New Roman" w:cs="Times New Roman"/>
                <w:bCs/>
                <w:color w:val="000000" w:themeColor="text1"/>
                <w:sz w:val="24"/>
                <w:szCs w:val="24"/>
              </w:rPr>
            </w:pPr>
          </w:p>
        </w:tc>
        <w:tc>
          <w:tcPr>
            <w:tcW w:w="5143" w:type="dxa"/>
          </w:tcPr>
          <w:p w:rsidR="0033517A" w:rsidRPr="0033517A" w:rsidRDefault="0033517A" w:rsidP="0033517A">
            <w:pPr>
              <w:spacing w:after="0"/>
              <w:rPr>
                <w:rFonts w:ascii="Times New Roman" w:hAnsi="Times New Roman" w:cs="Times New Roman"/>
                <w:bCs/>
                <w:color w:val="000000" w:themeColor="text1"/>
                <w:sz w:val="24"/>
                <w:szCs w:val="24"/>
              </w:rPr>
            </w:pPr>
          </w:p>
          <w:p w:rsidR="0033517A" w:rsidRPr="0033517A" w:rsidRDefault="0033517A" w:rsidP="0033517A">
            <w:pPr>
              <w:spacing w:after="0"/>
              <w:rPr>
                <w:rFonts w:ascii="Times New Roman" w:hAnsi="Times New Roman" w:cs="Times New Roman"/>
                <w:bCs/>
                <w:color w:val="000000" w:themeColor="text1"/>
                <w:sz w:val="24"/>
                <w:szCs w:val="24"/>
              </w:rPr>
            </w:pPr>
            <w:r w:rsidRPr="0033517A">
              <w:rPr>
                <w:rFonts w:ascii="Times New Roman" w:hAnsi="Times New Roman" w:cs="Times New Roman"/>
                <w:bCs/>
                <w:color w:val="000000" w:themeColor="text1"/>
                <w:sz w:val="24"/>
                <w:szCs w:val="24"/>
              </w:rPr>
              <w:t xml:space="preserve">                       Обучающие</w:t>
            </w:r>
          </w:p>
          <w:p w:rsidR="0033517A" w:rsidRPr="0033517A" w:rsidRDefault="0033517A" w:rsidP="0033517A">
            <w:pPr>
              <w:spacing w:after="0"/>
              <w:rPr>
                <w:rFonts w:ascii="Times New Roman" w:hAnsi="Times New Roman" w:cs="Times New Roman"/>
                <w:bCs/>
                <w:color w:val="000000" w:themeColor="text1"/>
                <w:sz w:val="24"/>
                <w:szCs w:val="24"/>
              </w:rPr>
            </w:pPr>
          </w:p>
        </w:tc>
      </w:tr>
      <w:tr w:rsidR="0033517A" w:rsidRPr="0033517A" w:rsidTr="00B37F1F">
        <w:trPr>
          <w:trHeight w:val="600"/>
        </w:trPr>
        <w:tc>
          <w:tcPr>
            <w:tcW w:w="4320" w:type="dxa"/>
            <w:vMerge/>
          </w:tcPr>
          <w:p w:rsidR="0033517A" w:rsidRPr="0033517A" w:rsidRDefault="0033517A" w:rsidP="0033517A">
            <w:pPr>
              <w:spacing w:after="0"/>
              <w:rPr>
                <w:rFonts w:ascii="Times New Roman" w:hAnsi="Times New Roman" w:cs="Times New Roman"/>
                <w:bCs/>
                <w:color w:val="000000" w:themeColor="text1"/>
                <w:sz w:val="24"/>
                <w:szCs w:val="24"/>
              </w:rPr>
            </w:pPr>
          </w:p>
        </w:tc>
        <w:tc>
          <w:tcPr>
            <w:tcW w:w="5143" w:type="dxa"/>
          </w:tcPr>
          <w:p w:rsidR="0033517A" w:rsidRPr="0033517A" w:rsidRDefault="0033517A" w:rsidP="0033517A">
            <w:pPr>
              <w:spacing w:after="0"/>
              <w:rPr>
                <w:rFonts w:ascii="Times New Roman" w:hAnsi="Times New Roman" w:cs="Times New Roman"/>
                <w:bCs/>
                <w:color w:val="000000" w:themeColor="text1"/>
                <w:sz w:val="24"/>
                <w:szCs w:val="24"/>
              </w:rPr>
            </w:pPr>
          </w:p>
          <w:p w:rsidR="0033517A" w:rsidRPr="0033517A" w:rsidRDefault="0033517A" w:rsidP="0033517A">
            <w:pPr>
              <w:spacing w:after="0"/>
              <w:rPr>
                <w:rFonts w:ascii="Times New Roman" w:hAnsi="Times New Roman" w:cs="Times New Roman"/>
                <w:bCs/>
                <w:color w:val="000000" w:themeColor="text1"/>
                <w:sz w:val="24"/>
                <w:szCs w:val="24"/>
              </w:rPr>
            </w:pPr>
            <w:r w:rsidRPr="0033517A">
              <w:rPr>
                <w:rFonts w:ascii="Times New Roman" w:hAnsi="Times New Roman" w:cs="Times New Roman"/>
                <w:bCs/>
                <w:color w:val="000000" w:themeColor="text1"/>
                <w:sz w:val="24"/>
                <w:szCs w:val="24"/>
              </w:rPr>
              <w:t xml:space="preserve">                         Досуговые</w:t>
            </w:r>
          </w:p>
          <w:p w:rsidR="0033517A" w:rsidRPr="0033517A" w:rsidRDefault="0033517A" w:rsidP="0033517A">
            <w:pPr>
              <w:spacing w:after="0"/>
              <w:rPr>
                <w:rFonts w:ascii="Times New Roman" w:hAnsi="Times New Roman" w:cs="Times New Roman"/>
                <w:bCs/>
                <w:color w:val="000000" w:themeColor="text1"/>
                <w:sz w:val="24"/>
                <w:szCs w:val="24"/>
              </w:rPr>
            </w:pPr>
          </w:p>
        </w:tc>
      </w:tr>
      <w:tr w:rsidR="0033517A" w:rsidRPr="0033517A" w:rsidTr="00B37F1F">
        <w:trPr>
          <w:trHeight w:val="460"/>
        </w:trPr>
        <w:tc>
          <w:tcPr>
            <w:tcW w:w="4320" w:type="dxa"/>
            <w:vMerge w:val="restart"/>
          </w:tcPr>
          <w:p w:rsidR="0033517A" w:rsidRPr="0033517A" w:rsidRDefault="0033517A" w:rsidP="0033517A">
            <w:pPr>
              <w:spacing w:after="0"/>
              <w:rPr>
                <w:rFonts w:ascii="Times New Roman" w:hAnsi="Times New Roman" w:cs="Times New Roman"/>
                <w:bCs/>
                <w:color w:val="000000" w:themeColor="text1"/>
                <w:sz w:val="24"/>
                <w:szCs w:val="24"/>
              </w:rPr>
            </w:pPr>
          </w:p>
          <w:p w:rsidR="0033517A" w:rsidRPr="0033517A" w:rsidRDefault="0033517A" w:rsidP="0033517A">
            <w:pPr>
              <w:spacing w:after="0"/>
              <w:rPr>
                <w:rFonts w:ascii="Times New Roman" w:hAnsi="Times New Roman" w:cs="Times New Roman"/>
                <w:bCs/>
                <w:color w:val="000000" w:themeColor="text1"/>
                <w:sz w:val="24"/>
                <w:szCs w:val="24"/>
              </w:rPr>
            </w:pPr>
          </w:p>
          <w:p w:rsidR="0033517A" w:rsidRPr="0033517A" w:rsidRDefault="0033517A" w:rsidP="0033517A">
            <w:pPr>
              <w:spacing w:after="0"/>
              <w:rPr>
                <w:rFonts w:ascii="Times New Roman" w:hAnsi="Times New Roman" w:cs="Times New Roman"/>
                <w:bCs/>
                <w:color w:val="000000" w:themeColor="text1"/>
                <w:sz w:val="24"/>
                <w:szCs w:val="24"/>
              </w:rPr>
            </w:pPr>
          </w:p>
          <w:p w:rsidR="0033517A" w:rsidRPr="0033517A" w:rsidRDefault="0033517A" w:rsidP="0033517A">
            <w:pPr>
              <w:spacing w:after="0"/>
              <w:rPr>
                <w:rFonts w:ascii="Times New Roman" w:hAnsi="Times New Roman" w:cs="Times New Roman"/>
                <w:bCs/>
                <w:color w:val="000000" w:themeColor="text1"/>
                <w:sz w:val="24"/>
                <w:szCs w:val="24"/>
              </w:rPr>
            </w:pPr>
          </w:p>
          <w:p w:rsidR="0033517A" w:rsidRPr="0033517A" w:rsidRDefault="0033517A" w:rsidP="0033517A">
            <w:pPr>
              <w:spacing w:after="0"/>
              <w:rPr>
                <w:rFonts w:ascii="Times New Roman" w:hAnsi="Times New Roman" w:cs="Times New Roman"/>
                <w:bCs/>
                <w:color w:val="000000" w:themeColor="text1"/>
                <w:sz w:val="24"/>
                <w:szCs w:val="24"/>
              </w:rPr>
            </w:pPr>
            <w:r w:rsidRPr="0033517A">
              <w:rPr>
                <w:rFonts w:ascii="Times New Roman" w:hAnsi="Times New Roman" w:cs="Times New Roman"/>
                <w:bCs/>
                <w:color w:val="000000" w:themeColor="text1"/>
                <w:sz w:val="24"/>
                <w:szCs w:val="24"/>
              </w:rPr>
              <w:t xml:space="preserve"> Игры народные</w:t>
            </w:r>
          </w:p>
          <w:p w:rsidR="0033517A" w:rsidRPr="0033517A" w:rsidRDefault="0033517A" w:rsidP="0033517A">
            <w:pPr>
              <w:spacing w:after="0"/>
              <w:rPr>
                <w:rFonts w:ascii="Times New Roman" w:hAnsi="Times New Roman" w:cs="Times New Roman"/>
                <w:bCs/>
                <w:color w:val="000000" w:themeColor="text1"/>
                <w:sz w:val="24"/>
                <w:szCs w:val="24"/>
              </w:rPr>
            </w:pPr>
          </w:p>
        </w:tc>
        <w:tc>
          <w:tcPr>
            <w:tcW w:w="5143" w:type="dxa"/>
          </w:tcPr>
          <w:p w:rsidR="0033517A" w:rsidRPr="0033517A" w:rsidRDefault="0033517A" w:rsidP="0033517A">
            <w:pPr>
              <w:spacing w:after="0"/>
              <w:rPr>
                <w:rFonts w:ascii="Times New Roman" w:hAnsi="Times New Roman" w:cs="Times New Roman"/>
                <w:bCs/>
                <w:color w:val="000000" w:themeColor="text1"/>
                <w:sz w:val="24"/>
                <w:szCs w:val="24"/>
              </w:rPr>
            </w:pPr>
          </w:p>
          <w:p w:rsidR="0033517A" w:rsidRPr="0033517A" w:rsidRDefault="0033517A" w:rsidP="0033517A">
            <w:pPr>
              <w:spacing w:after="0"/>
              <w:rPr>
                <w:rFonts w:ascii="Times New Roman" w:hAnsi="Times New Roman" w:cs="Times New Roman"/>
                <w:bCs/>
                <w:color w:val="000000" w:themeColor="text1"/>
                <w:sz w:val="24"/>
                <w:szCs w:val="24"/>
              </w:rPr>
            </w:pPr>
            <w:r w:rsidRPr="0033517A">
              <w:rPr>
                <w:rFonts w:ascii="Times New Roman" w:hAnsi="Times New Roman" w:cs="Times New Roman"/>
                <w:bCs/>
                <w:color w:val="000000" w:themeColor="text1"/>
                <w:sz w:val="24"/>
                <w:szCs w:val="24"/>
              </w:rPr>
              <w:t xml:space="preserve">                         Обрядовые</w:t>
            </w:r>
          </w:p>
          <w:p w:rsidR="0033517A" w:rsidRPr="0033517A" w:rsidRDefault="0033517A" w:rsidP="0033517A">
            <w:pPr>
              <w:spacing w:after="0"/>
              <w:rPr>
                <w:rFonts w:ascii="Times New Roman" w:hAnsi="Times New Roman" w:cs="Times New Roman"/>
                <w:bCs/>
                <w:color w:val="000000" w:themeColor="text1"/>
                <w:sz w:val="24"/>
                <w:szCs w:val="24"/>
              </w:rPr>
            </w:pPr>
          </w:p>
        </w:tc>
      </w:tr>
      <w:tr w:rsidR="0033517A" w:rsidRPr="0033517A" w:rsidTr="00B37F1F">
        <w:trPr>
          <w:trHeight w:val="340"/>
        </w:trPr>
        <w:tc>
          <w:tcPr>
            <w:tcW w:w="4320" w:type="dxa"/>
            <w:vMerge/>
          </w:tcPr>
          <w:p w:rsidR="0033517A" w:rsidRPr="0033517A" w:rsidRDefault="0033517A" w:rsidP="0033517A">
            <w:pPr>
              <w:spacing w:after="0"/>
              <w:rPr>
                <w:rFonts w:ascii="Times New Roman" w:hAnsi="Times New Roman" w:cs="Times New Roman"/>
                <w:bCs/>
                <w:color w:val="000000" w:themeColor="text1"/>
                <w:sz w:val="24"/>
                <w:szCs w:val="24"/>
              </w:rPr>
            </w:pPr>
          </w:p>
        </w:tc>
        <w:tc>
          <w:tcPr>
            <w:tcW w:w="5143" w:type="dxa"/>
          </w:tcPr>
          <w:p w:rsidR="0033517A" w:rsidRPr="0033517A" w:rsidRDefault="0033517A" w:rsidP="0033517A">
            <w:pPr>
              <w:spacing w:after="0"/>
              <w:rPr>
                <w:rFonts w:ascii="Times New Roman" w:hAnsi="Times New Roman" w:cs="Times New Roman"/>
                <w:bCs/>
                <w:color w:val="000000" w:themeColor="text1"/>
                <w:sz w:val="24"/>
                <w:szCs w:val="24"/>
              </w:rPr>
            </w:pPr>
          </w:p>
          <w:p w:rsidR="0033517A" w:rsidRPr="0033517A" w:rsidRDefault="0033517A" w:rsidP="0033517A">
            <w:pPr>
              <w:spacing w:after="0"/>
              <w:rPr>
                <w:rFonts w:ascii="Times New Roman" w:hAnsi="Times New Roman" w:cs="Times New Roman"/>
                <w:bCs/>
                <w:color w:val="000000" w:themeColor="text1"/>
                <w:sz w:val="24"/>
                <w:szCs w:val="24"/>
              </w:rPr>
            </w:pPr>
            <w:r w:rsidRPr="0033517A">
              <w:rPr>
                <w:rFonts w:ascii="Times New Roman" w:hAnsi="Times New Roman" w:cs="Times New Roman"/>
                <w:bCs/>
                <w:color w:val="000000" w:themeColor="text1"/>
                <w:sz w:val="24"/>
                <w:szCs w:val="24"/>
              </w:rPr>
              <w:t xml:space="preserve">                        </w:t>
            </w:r>
            <w:proofErr w:type="spellStart"/>
            <w:r w:rsidRPr="0033517A">
              <w:rPr>
                <w:rFonts w:ascii="Times New Roman" w:hAnsi="Times New Roman" w:cs="Times New Roman"/>
                <w:bCs/>
                <w:color w:val="000000" w:themeColor="text1"/>
                <w:sz w:val="24"/>
                <w:szCs w:val="24"/>
              </w:rPr>
              <w:t>Тренинговые</w:t>
            </w:r>
            <w:proofErr w:type="spellEnd"/>
          </w:p>
          <w:p w:rsidR="0033517A" w:rsidRPr="0033517A" w:rsidRDefault="0033517A" w:rsidP="0033517A">
            <w:pPr>
              <w:spacing w:after="0"/>
              <w:rPr>
                <w:rFonts w:ascii="Times New Roman" w:hAnsi="Times New Roman" w:cs="Times New Roman"/>
                <w:bCs/>
                <w:color w:val="000000" w:themeColor="text1"/>
                <w:sz w:val="24"/>
                <w:szCs w:val="24"/>
              </w:rPr>
            </w:pPr>
          </w:p>
        </w:tc>
      </w:tr>
      <w:tr w:rsidR="0033517A" w:rsidRPr="0033517A" w:rsidTr="00B37F1F">
        <w:trPr>
          <w:trHeight w:val="140"/>
        </w:trPr>
        <w:tc>
          <w:tcPr>
            <w:tcW w:w="4320" w:type="dxa"/>
            <w:vMerge/>
          </w:tcPr>
          <w:p w:rsidR="0033517A" w:rsidRPr="0033517A" w:rsidRDefault="0033517A" w:rsidP="0033517A">
            <w:pPr>
              <w:spacing w:after="0"/>
              <w:rPr>
                <w:rFonts w:ascii="Times New Roman" w:hAnsi="Times New Roman" w:cs="Times New Roman"/>
                <w:bCs/>
                <w:color w:val="000000" w:themeColor="text1"/>
                <w:sz w:val="24"/>
                <w:szCs w:val="24"/>
              </w:rPr>
            </w:pPr>
          </w:p>
        </w:tc>
        <w:tc>
          <w:tcPr>
            <w:tcW w:w="5143" w:type="dxa"/>
          </w:tcPr>
          <w:p w:rsidR="0033517A" w:rsidRPr="0033517A" w:rsidRDefault="0033517A" w:rsidP="0033517A">
            <w:pPr>
              <w:spacing w:after="0"/>
              <w:rPr>
                <w:rFonts w:ascii="Times New Roman" w:hAnsi="Times New Roman" w:cs="Times New Roman"/>
                <w:bCs/>
                <w:color w:val="000000" w:themeColor="text1"/>
                <w:sz w:val="24"/>
                <w:szCs w:val="24"/>
              </w:rPr>
            </w:pPr>
          </w:p>
          <w:p w:rsidR="0033517A" w:rsidRPr="0033517A" w:rsidRDefault="0033517A" w:rsidP="0033517A">
            <w:pPr>
              <w:spacing w:after="0"/>
              <w:rPr>
                <w:rFonts w:ascii="Times New Roman" w:hAnsi="Times New Roman" w:cs="Times New Roman"/>
                <w:bCs/>
                <w:color w:val="000000" w:themeColor="text1"/>
                <w:sz w:val="24"/>
                <w:szCs w:val="24"/>
              </w:rPr>
            </w:pPr>
            <w:r w:rsidRPr="0033517A">
              <w:rPr>
                <w:rFonts w:ascii="Times New Roman" w:hAnsi="Times New Roman" w:cs="Times New Roman"/>
                <w:bCs/>
                <w:color w:val="000000" w:themeColor="text1"/>
                <w:sz w:val="24"/>
                <w:szCs w:val="24"/>
              </w:rPr>
              <w:t xml:space="preserve">                           Досуговые</w:t>
            </w:r>
          </w:p>
          <w:p w:rsidR="0033517A" w:rsidRPr="0033517A" w:rsidRDefault="0033517A" w:rsidP="0033517A">
            <w:pPr>
              <w:spacing w:after="0"/>
              <w:rPr>
                <w:rFonts w:ascii="Times New Roman" w:hAnsi="Times New Roman" w:cs="Times New Roman"/>
                <w:bCs/>
                <w:color w:val="000000" w:themeColor="text1"/>
                <w:sz w:val="24"/>
                <w:szCs w:val="24"/>
              </w:rPr>
            </w:pPr>
          </w:p>
        </w:tc>
      </w:tr>
    </w:tbl>
    <w:p w:rsidR="0033517A" w:rsidRPr="0033517A" w:rsidRDefault="0033517A" w:rsidP="0033517A">
      <w:pPr>
        <w:spacing w:after="0"/>
        <w:rPr>
          <w:rFonts w:ascii="Times New Roman" w:hAnsi="Times New Roman" w:cs="Times New Roman"/>
          <w:bCs/>
          <w:color w:val="000000" w:themeColor="text1"/>
          <w:sz w:val="24"/>
          <w:szCs w:val="24"/>
        </w:rPr>
      </w:pPr>
    </w:p>
    <w:p w:rsidR="0033517A" w:rsidRPr="0033517A" w:rsidRDefault="0033517A" w:rsidP="0033517A">
      <w:pPr>
        <w:spacing w:after="0"/>
        <w:rPr>
          <w:rFonts w:ascii="Times New Roman" w:hAnsi="Times New Roman" w:cs="Times New Roman"/>
          <w:b/>
          <w:bCs/>
          <w:color w:val="0070C0"/>
          <w:sz w:val="24"/>
          <w:szCs w:val="24"/>
        </w:rPr>
      </w:pPr>
    </w:p>
    <w:p w:rsidR="0033517A" w:rsidRDefault="0033517A" w:rsidP="0033517A">
      <w:pPr>
        <w:spacing w:after="0"/>
        <w:rPr>
          <w:rFonts w:ascii="Times New Roman" w:hAnsi="Times New Roman" w:cs="Times New Roman"/>
          <w:b/>
          <w:bCs/>
          <w:color w:val="0070C0"/>
          <w:sz w:val="24"/>
          <w:szCs w:val="24"/>
        </w:rPr>
      </w:pPr>
    </w:p>
    <w:p w:rsidR="0033517A" w:rsidRDefault="0033517A" w:rsidP="0033517A">
      <w:pPr>
        <w:spacing w:after="0"/>
        <w:rPr>
          <w:rFonts w:ascii="Times New Roman" w:hAnsi="Times New Roman" w:cs="Times New Roman"/>
          <w:b/>
          <w:bCs/>
          <w:color w:val="0070C0"/>
          <w:sz w:val="24"/>
          <w:szCs w:val="24"/>
        </w:rPr>
      </w:pPr>
    </w:p>
    <w:p w:rsidR="0033517A" w:rsidRDefault="0033517A" w:rsidP="0033517A">
      <w:pPr>
        <w:spacing w:after="0"/>
        <w:rPr>
          <w:rFonts w:ascii="Times New Roman" w:hAnsi="Times New Roman" w:cs="Times New Roman"/>
          <w:b/>
          <w:bCs/>
          <w:color w:val="0070C0"/>
          <w:sz w:val="24"/>
          <w:szCs w:val="24"/>
        </w:rPr>
      </w:pPr>
    </w:p>
    <w:p w:rsidR="0033517A" w:rsidRDefault="0033517A" w:rsidP="0033517A">
      <w:pPr>
        <w:spacing w:after="0"/>
        <w:rPr>
          <w:rFonts w:ascii="Times New Roman" w:hAnsi="Times New Roman" w:cs="Times New Roman"/>
          <w:b/>
          <w:bCs/>
          <w:color w:val="0070C0"/>
          <w:sz w:val="24"/>
          <w:szCs w:val="24"/>
        </w:rPr>
      </w:pPr>
    </w:p>
    <w:p w:rsidR="0033517A" w:rsidRDefault="0033517A" w:rsidP="0033517A">
      <w:pPr>
        <w:spacing w:after="0"/>
        <w:rPr>
          <w:rFonts w:ascii="Times New Roman" w:hAnsi="Times New Roman" w:cs="Times New Roman"/>
          <w:b/>
          <w:bCs/>
          <w:color w:val="0070C0"/>
          <w:sz w:val="24"/>
          <w:szCs w:val="24"/>
        </w:rPr>
      </w:pPr>
    </w:p>
    <w:p w:rsidR="0033517A" w:rsidRDefault="0033517A" w:rsidP="0033517A">
      <w:pPr>
        <w:spacing w:after="0"/>
        <w:rPr>
          <w:rFonts w:ascii="Times New Roman" w:hAnsi="Times New Roman" w:cs="Times New Roman"/>
          <w:b/>
          <w:bCs/>
          <w:color w:val="0070C0"/>
          <w:sz w:val="24"/>
          <w:szCs w:val="24"/>
        </w:rPr>
      </w:pPr>
    </w:p>
    <w:p w:rsidR="0033517A" w:rsidRDefault="0033517A" w:rsidP="0033517A">
      <w:pPr>
        <w:spacing w:after="0"/>
        <w:rPr>
          <w:rFonts w:ascii="Times New Roman" w:hAnsi="Times New Roman" w:cs="Times New Roman"/>
          <w:b/>
          <w:bCs/>
          <w:color w:val="0070C0"/>
          <w:sz w:val="24"/>
          <w:szCs w:val="24"/>
        </w:rPr>
      </w:pPr>
    </w:p>
    <w:p w:rsidR="0033517A" w:rsidRDefault="0033517A" w:rsidP="0033517A">
      <w:pPr>
        <w:spacing w:after="0"/>
        <w:rPr>
          <w:rFonts w:ascii="Times New Roman" w:hAnsi="Times New Roman" w:cs="Times New Roman"/>
          <w:b/>
          <w:bCs/>
          <w:color w:val="0070C0"/>
          <w:sz w:val="24"/>
          <w:szCs w:val="24"/>
        </w:rPr>
      </w:pPr>
    </w:p>
    <w:p w:rsidR="0033517A" w:rsidRDefault="0033517A" w:rsidP="0033517A">
      <w:pPr>
        <w:spacing w:after="0"/>
        <w:rPr>
          <w:rFonts w:ascii="Times New Roman" w:hAnsi="Times New Roman" w:cs="Times New Roman"/>
          <w:b/>
          <w:bCs/>
          <w:color w:val="0070C0"/>
          <w:sz w:val="24"/>
          <w:szCs w:val="24"/>
        </w:rPr>
      </w:pPr>
    </w:p>
    <w:p w:rsidR="0033517A" w:rsidRDefault="0033517A" w:rsidP="0033517A">
      <w:pPr>
        <w:spacing w:after="0"/>
        <w:rPr>
          <w:rFonts w:ascii="Times New Roman" w:hAnsi="Times New Roman" w:cs="Times New Roman"/>
          <w:b/>
          <w:bCs/>
          <w:color w:val="0070C0"/>
          <w:sz w:val="24"/>
          <w:szCs w:val="24"/>
        </w:rPr>
      </w:pPr>
    </w:p>
    <w:p w:rsidR="0033517A" w:rsidRDefault="0033517A" w:rsidP="0033517A">
      <w:pPr>
        <w:spacing w:after="0"/>
        <w:rPr>
          <w:rFonts w:ascii="Times New Roman" w:hAnsi="Times New Roman" w:cs="Times New Roman"/>
          <w:b/>
          <w:bCs/>
          <w:color w:val="0070C0"/>
          <w:sz w:val="24"/>
          <w:szCs w:val="24"/>
        </w:rPr>
      </w:pPr>
    </w:p>
    <w:p w:rsidR="0033517A" w:rsidRDefault="0033517A" w:rsidP="0033517A">
      <w:pPr>
        <w:spacing w:after="0"/>
        <w:rPr>
          <w:rFonts w:ascii="Times New Roman" w:hAnsi="Times New Roman" w:cs="Times New Roman"/>
          <w:b/>
          <w:bCs/>
          <w:color w:val="0070C0"/>
          <w:sz w:val="24"/>
          <w:szCs w:val="24"/>
        </w:rPr>
      </w:pPr>
    </w:p>
    <w:p w:rsidR="0033517A" w:rsidRPr="0033517A" w:rsidRDefault="0033517A" w:rsidP="0033517A">
      <w:pPr>
        <w:spacing w:after="0"/>
        <w:rPr>
          <w:rFonts w:ascii="Times New Roman" w:hAnsi="Times New Roman" w:cs="Times New Roman"/>
          <w:b/>
          <w:bCs/>
          <w:color w:val="0070C0"/>
          <w:sz w:val="24"/>
          <w:szCs w:val="24"/>
        </w:rPr>
      </w:pPr>
    </w:p>
    <w:p w:rsidR="009A5715" w:rsidRPr="008C3CB0" w:rsidRDefault="009A5715" w:rsidP="009A5715">
      <w:pPr>
        <w:spacing w:after="0" w:line="360" w:lineRule="auto"/>
        <w:jc w:val="right"/>
        <w:rPr>
          <w:rFonts w:ascii="Times New Roman" w:eastAsia="Times New Roman" w:hAnsi="Times New Roman" w:cs="Times New Roman"/>
          <w:b/>
          <w:color w:val="002060"/>
          <w:sz w:val="24"/>
          <w:szCs w:val="24"/>
          <w:lang w:eastAsia="ru-RU"/>
        </w:rPr>
      </w:pPr>
      <w:r w:rsidRPr="008C3CB0">
        <w:rPr>
          <w:rFonts w:ascii="Times New Roman" w:eastAsia="Times New Roman" w:hAnsi="Times New Roman" w:cs="Times New Roman"/>
          <w:b/>
          <w:color w:val="002060"/>
          <w:sz w:val="24"/>
          <w:szCs w:val="24"/>
          <w:lang w:eastAsia="ru-RU"/>
        </w:rPr>
        <w:lastRenderedPageBreak/>
        <w:t xml:space="preserve">Приложение </w:t>
      </w:r>
      <w:r>
        <w:rPr>
          <w:rFonts w:ascii="Times New Roman" w:eastAsia="Times New Roman" w:hAnsi="Times New Roman" w:cs="Times New Roman"/>
          <w:b/>
          <w:color w:val="002060"/>
          <w:sz w:val="24"/>
          <w:szCs w:val="24"/>
          <w:lang w:eastAsia="ru-RU"/>
        </w:rPr>
        <w:t>5</w:t>
      </w:r>
    </w:p>
    <w:p w:rsidR="0033517A" w:rsidRPr="0033517A" w:rsidRDefault="0033517A" w:rsidP="0033517A">
      <w:pPr>
        <w:spacing w:after="0"/>
        <w:rPr>
          <w:rFonts w:ascii="Times New Roman" w:hAnsi="Times New Roman" w:cs="Times New Roman"/>
          <w:b/>
          <w:bCs/>
          <w:i/>
          <w:color w:val="0070C0"/>
          <w:sz w:val="24"/>
          <w:szCs w:val="24"/>
        </w:rPr>
      </w:pPr>
    </w:p>
    <w:p w:rsidR="0033517A" w:rsidRPr="0033517A" w:rsidRDefault="0033517A" w:rsidP="0033517A">
      <w:pPr>
        <w:spacing w:after="0"/>
        <w:jc w:val="center"/>
        <w:rPr>
          <w:rFonts w:ascii="Times New Roman" w:hAnsi="Times New Roman" w:cs="Times New Roman"/>
          <w:b/>
          <w:bCs/>
          <w:color w:val="FF0000"/>
          <w:sz w:val="24"/>
          <w:szCs w:val="24"/>
        </w:rPr>
      </w:pPr>
      <w:r w:rsidRPr="0033517A">
        <w:rPr>
          <w:rFonts w:ascii="Times New Roman" w:hAnsi="Times New Roman" w:cs="Times New Roman"/>
          <w:b/>
          <w:bCs/>
          <w:color w:val="FF0000"/>
          <w:sz w:val="24"/>
          <w:szCs w:val="24"/>
        </w:rPr>
        <w:t>Классификация игр детей дошкольного возраста</w:t>
      </w:r>
    </w:p>
    <w:p w:rsidR="0033517A" w:rsidRPr="0033517A" w:rsidRDefault="0033517A" w:rsidP="0033517A">
      <w:pPr>
        <w:spacing w:after="0"/>
        <w:rPr>
          <w:rFonts w:ascii="Times New Roman" w:hAnsi="Times New Roman" w:cs="Times New Roman"/>
          <w:b/>
          <w:bCs/>
          <w:color w:val="0070C0"/>
          <w:sz w:val="24"/>
          <w:szCs w:val="24"/>
        </w:rPr>
      </w:pPr>
    </w:p>
    <w:p w:rsidR="0033517A" w:rsidRPr="0033517A" w:rsidRDefault="0033517A" w:rsidP="0033517A">
      <w:pPr>
        <w:spacing w:after="0"/>
        <w:rPr>
          <w:rFonts w:ascii="Times New Roman" w:hAnsi="Times New Roman" w:cs="Times New Roman"/>
          <w:b/>
          <w:bCs/>
          <w:color w:val="0070C0"/>
          <w:sz w:val="24"/>
          <w:szCs w:val="24"/>
        </w:rPr>
      </w:pPr>
    </w:p>
    <w:p w:rsidR="0007645D" w:rsidRPr="009A5715" w:rsidRDefault="0033517A" w:rsidP="009A5715">
      <w:pPr>
        <w:spacing w:after="0"/>
        <w:rPr>
          <w:rFonts w:ascii="Times New Roman" w:hAnsi="Times New Roman" w:cs="Times New Roman"/>
          <w:b/>
          <w:bCs/>
          <w:color w:val="FF0000"/>
          <w:sz w:val="24"/>
          <w:szCs w:val="24"/>
        </w:rPr>
      </w:pPr>
      <w:r w:rsidRPr="0033517A">
        <w:rPr>
          <w:rFonts w:ascii="Times New Roman" w:hAnsi="Times New Roman" w:cs="Times New Roman"/>
          <w:b/>
          <w:bCs/>
          <w:noProof/>
          <w:color w:val="FF0000"/>
          <w:sz w:val="24"/>
          <w:szCs w:val="24"/>
          <w:lang w:eastAsia="ru-RU"/>
        </w:rPr>
        <w:drawing>
          <wp:inline distT="0" distB="0" distL="0" distR="0" wp14:anchorId="13CCA505" wp14:editId="2CE364F8">
            <wp:extent cx="5829300" cy="8229600"/>
            <wp:effectExtent l="0" t="0" r="19050" b="0"/>
            <wp:docPr id="17" name="Схема 1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7" r:lo="rId48" r:qs="rId49" r:cs="rId50"/>
              </a:graphicData>
            </a:graphic>
          </wp:inline>
        </w:drawing>
      </w:r>
    </w:p>
    <w:p w:rsidR="008C3CB0" w:rsidRDefault="008C3CB0" w:rsidP="008C3CB0">
      <w:pPr>
        <w:spacing w:after="0" w:line="360" w:lineRule="auto"/>
        <w:jc w:val="right"/>
        <w:rPr>
          <w:rFonts w:ascii="Times New Roman" w:eastAsia="Times New Roman" w:hAnsi="Times New Roman" w:cs="Times New Roman"/>
          <w:b/>
          <w:color w:val="002060"/>
          <w:sz w:val="24"/>
          <w:szCs w:val="24"/>
          <w:lang w:eastAsia="ru-RU"/>
        </w:rPr>
      </w:pPr>
      <w:r w:rsidRPr="008C3CB0">
        <w:rPr>
          <w:rFonts w:ascii="Times New Roman" w:eastAsia="Times New Roman" w:hAnsi="Times New Roman" w:cs="Times New Roman"/>
          <w:b/>
          <w:color w:val="002060"/>
          <w:sz w:val="24"/>
          <w:szCs w:val="24"/>
          <w:lang w:eastAsia="ru-RU"/>
        </w:rPr>
        <w:lastRenderedPageBreak/>
        <w:t xml:space="preserve">Приложение </w:t>
      </w:r>
      <w:r w:rsidR="009A5715">
        <w:rPr>
          <w:rFonts w:ascii="Times New Roman" w:eastAsia="Times New Roman" w:hAnsi="Times New Roman" w:cs="Times New Roman"/>
          <w:b/>
          <w:color w:val="002060"/>
          <w:sz w:val="24"/>
          <w:szCs w:val="24"/>
          <w:lang w:eastAsia="ru-RU"/>
        </w:rPr>
        <w:t>6</w:t>
      </w:r>
    </w:p>
    <w:p w:rsidR="0007645D" w:rsidRPr="0007645D" w:rsidRDefault="0007645D" w:rsidP="0007645D">
      <w:pPr>
        <w:spacing w:after="120" w:line="240" w:lineRule="auto"/>
        <w:jc w:val="center"/>
        <w:rPr>
          <w:rFonts w:ascii="Times New Roman" w:eastAsia="Times New Roman" w:hAnsi="Times New Roman" w:cs="Times New Roman"/>
          <w:b/>
          <w:color w:val="FF0000"/>
          <w:sz w:val="24"/>
          <w:szCs w:val="24"/>
          <w:lang w:eastAsia="ru-RU"/>
        </w:rPr>
      </w:pPr>
      <w:r w:rsidRPr="0007645D">
        <w:rPr>
          <w:rFonts w:ascii="Times New Roman" w:eastAsia="Times New Roman" w:hAnsi="Times New Roman" w:cs="Times New Roman"/>
          <w:b/>
          <w:color w:val="FF0000"/>
          <w:sz w:val="24"/>
          <w:szCs w:val="24"/>
          <w:lang w:eastAsia="ru-RU"/>
        </w:rPr>
        <w:t>План</w:t>
      </w:r>
    </w:p>
    <w:p w:rsidR="0007645D" w:rsidRPr="0007645D" w:rsidRDefault="0007645D" w:rsidP="0007645D">
      <w:pPr>
        <w:spacing w:after="120" w:line="240" w:lineRule="auto"/>
        <w:jc w:val="center"/>
        <w:rPr>
          <w:rFonts w:ascii="Times New Roman" w:eastAsia="Times New Roman" w:hAnsi="Times New Roman" w:cs="Times New Roman"/>
          <w:b/>
          <w:color w:val="FF0000"/>
          <w:sz w:val="24"/>
          <w:szCs w:val="24"/>
          <w:lang w:eastAsia="ru-RU"/>
        </w:rPr>
      </w:pPr>
      <w:r w:rsidRPr="0007645D">
        <w:rPr>
          <w:rFonts w:ascii="Times New Roman" w:eastAsia="Times New Roman" w:hAnsi="Times New Roman" w:cs="Times New Roman"/>
          <w:b/>
          <w:color w:val="FF0000"/>
          <w:sz w:val="24"/>
          <w:szCs w:val="24"/>
          <w:lang w:eastAsia="ru-RU"/>
        </w:rPr>
        <w:t xml:space="preserve"> работы с МБОУ «Многопрофильный лицей № 11 им. В.Г. Мендельсона»</w:t>
      </w:r>
    </w:p>
    <w:p w:rsidR="0007645D" w:rsidRPr="0007645D" w:rsidRDefault="0007645D" w:rsidP="0007645D">
      <w:pPr>
        <w:spacing w:after="0" w:line="240" w:lineRule="auto"/>
        <w:jc w:val="right"/>
        <w:rPr>
          <w:rFonts w:ascii="Times New Roman" w:eastAsia="Times New Roman" w:hAnsi="Times New Roman" w:cs="Times New Roman"/>
          <w:b/>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92"/>
        <w:gridCol w:w="2163"/>
        <w:gridCol w:w="2999"/>
      </w:tblGrid>
      <w:tr w:rsidR="0007645D" w:rsidRPr="0007645D" w:rsidTr="0007645D">
        <w:tc>
          <w:tcPr>
            <w:tcW w:w="4692" w:type="dxa"/>
            <w:shd w:val="clear" w:color="auto" w:fill="auto"/>
          </w:tcPr>
          <w:p w:rsidR="0007645D" w:rsidRPr="0007645D" w:rsidRDefault="0007645D" w:rsidP="0007645D">
            <w:pPr>
              <w:spacing w:after="0" w:line="240" w:lineRule="auto"/>
              <w:jc w:val="center"/>
              <w:rPr>
                <w:rFonts w:ascii="Times New Roman" w:eastAsia="Times New Roman" w:hAnsi="Times New Roman" w:cs="Times New Roman"/>
                <w:b/>
                <w:i/>
                <w:color w:val="000000" w:themeColor="text1"/>
                <w:sz w:val="20"/>
                <w:szCs w:val="20"/>
                <w:lang w:eastAsia="ru-RU"/>
              </w:rPr>
            </w:pPr>
          </w:p>
          <w:p w:rsidR="0007645D" w:rsidRPr="0007645D" w:rsidRDefault="0007645D" w:rsidP="0007645D">
            <w:pPr>
              <w:spacing w:after="0" w:line="240" w:lineRule="auto"/>
              <w:jc w:val="center"/>
              <w:rPr>
                <w:rFonts w:ascii="Times New Roman" w:eastAsia="Times New Roman" w:hAnsi="Times New Roman" w:cs="Times New Roman"/>
                <w:b/>
                <w:i/>
                <w:color w:val="000000" w:themeColor="text1"/>
                <w:sz w:val="20"/>
                <w:szCs w:val="20"/>
                <w:lang w:eastAsia="ru-RU"/>
              </w:rPr>
            </w:pPr>
            <w:r w:rsidRPr="0007645D">
              <w:rPr>
                <w:rFonts w:ascii="Times New Roman" w:eastAsia="Times New Roman" w:hAnsi="Times New Roman" w:cs="Times New Roman"/>
                <w:b/>
                <w:i/>
                <w:color w:val="000000" w:themeColor="text1"/>
                <w:sz w:val="20"/>
                <w:szCs w:val="20"/>
                <w:lang w:eastAsia="ru-RU"/>
              </w:rPr>
              <w:t>Мероприятие</w:t>
            </w:r>
          </w:p>
          <w:p w:rsidR="0007645D" w:rsidRPr="0007645D" w:rsidRDefault="0007645D" w:rsidP="0007645D">
            <w:pPr>
              <w:spacing w:after="0" w:line="240" w:lineRule="auto"/>
              <w:jc w:val="center"/>
              <w:rPr>
                <w:rFonts w:ascii="Times New Roman" w:eastAsia="Times New Roman" w:hAnsi="Times New Roman" w:cs="Times New Roman"/>
                <w:b/>
                <w:i/>
                <w:color w:val="000000" w:themeColor="text1"/>
                <w:sz w:val="20"/>
                <w:szCs w:val="20"/>
                <w:lang w:eastAsia="ru-RU"/>
              </w:rPr>
            </w:pPr>
          </w:p>
        </w:tc>
        <w:tc>
          <w:tcPr>
            <w:tcW w:w="2163" w:type="dxa"/>
            <w:shd w:val="clear" w:color="auto" w:fill="auto"/>
          </w:tcPr>
          <w:p w:rsidR="0007645D" w:rsidRPr="0007645D" w:rsidRDefault="0007645D" w:rsidP="0007645D">
            <w:pPr>
              <w:spacing w:after="0" w:line="240" w:lineRule="auto"/>
              <w:jc w:val="center"/>
              <w:rPr>
                <w:rFonts w:ascii="Times New Roman" w:eastAsia="Times New Roman" w:hAnsi="Times New Roman" w:cs="Times New Roman"/>
                <w:b/>
                <w:i/>
                <w:color w:val="000000" w:themeColor="text1"/>
                <w:sz w:val="20"/>
                <w:szCs w:val="20"/>
                <w:lang w:eastAsia="ru-RU"/>
              </w:rPr>
            </w:pPr>
          </w:p>
          <w:p w:rsidR="0007645D" w:rsidRPr="0007645D" w:rsidRDefault="0007645D" w:rsidP="0007645D">
            <w:pPr>
              <w:spacing w:after="0" w:line="240" w:lineRule="auto"/>
              <w:jc w:val="center"/>
              <w:rPr>
                <w:rFonts w:ascii="Times New Roman" w:eastAsia="Times New Roman" w:hAnsi="Times New Roman" w:cs="Times New Roman"/>
                <w:b/>
                <w:i/>
                <w:color w:val="000000" w:themeColor="text1"/>
                <w:sz w:val="20"/>
                <w:szCs w:val="20"/>
                <w:lang w:eastAsia="ru-RU"/>
              </w:rPr>
            </w:pPr>
            <w:r w:rsidRPr="0007645D">
              <w:rPr>
                <w:rFonts w:ascii="Times New Roman" w:eastAsia="Times New Roman" w:hAnsi="Times New Roman" w:cs="Times New Roman"/>
                <w:b/>
                <w:i/>
                <w:color w:val="000000" w:themeColor="text1"/>
                <w:sz w:val="20"/>
                <w:szCs w:val="20"/>
                <w:lang w:eastAsia="ru-RU"/>
              </w:rPr>
              <w:t>Сроки</w:t>
            </w:r>
          </w:p>
        </w:tc>
        <w:tc>
          <w:tcPr>
            <w:tcW w:w="2999" w:type="dxa"/>
            <w:shd w:val="clear" w:color="auto" w:fill="auto"/>
          </w:tcPr>
          <w:p w:rsidR="0007645D" w:rsidRPr="0007645D" w:rsidRDefault="0007645D" w:rsidP="0007645D">
            <w:pPr>
              <w:spacing w:after="0" w:line="240" w:lineRule="auto"/>
              <w:jc w:val="center"/>
              <w:rPr>
                <w:rFonts w:ascii="Times New Roman" w:eastAsia="Times New Roman" w:hAnsi="Times New Roman" w:cs="Times New Roman"/>
                <w:b/>
                <w:i/>
                <w:color w:val="000000" w:themeColor="text1"/>
                <w:sz w:val="20"/>
                <w:szCs w:val="20"/>
                <w:lang w:eastAsia="ru-RU"/>
              </w:rPr>
            </w:pPr>
          </w:p>
          <w:p w:rsidR="0007645D" w:rsidRPr="0007645D" w:rsidRDefault="0007645D" w:rsidP="0007645D">
            <w:pPr>
              <w:spacing w:after="0" w:line="240" w:lineRule="auto"/>
              <w:jc w:val="center"/>
              <w:rPr>
                <w:rFonts w:ascii="Times New Roman" w:eastAsia="Times New Roman" w:hAnsi="Times New Roman" w:cs="Times New Roman"/>
                <w:b/>
                <w:i/>
                <w:color w:val="000000" w:themeColor="text1"/>
                <w:sz w:val="20"/>
                <w:szCs w:val="20"/>
                <w:lang w:eastAsia="ru-RU"/>
              </w:rPr>
            </w:pPr>
            <w:r w:rsidRPr="0007645D">
              <w:rPr>
                <w:rFonts w:ascii="Times New Roman" w:eastAsia="Times New Roman" w:hAnsi="Times New Roman" w:cs="Times New Roman"/>
                <w:b/>
                <w:i/>
                <w:color w:val="000000" w:themeColor="text1"/>
                <w:sz w:val="20"/>
                <w:szCs w:val="20"/>
                <w:lang w:eastAsia="ru-RU"/>
              </w:rPr>
              <w:t>Ответственные</w:t>
            </w:r>
          </w:p>
        </w:tc>
      </w:tr>
      <w:tr w:rsidR="0007645D" w:rsidRPr="0007645D" w:rsidTr="0007645D">
        <w:tc>
          <w:tcPr>
            <w:tcW w:w="9854" w:type="dxa"/>
            <w:gridSpan w:val="3"/>
            <w:shd w:val="clear" w:color="auto" w:fill="auto"/>
          </w:tcPr>
          <w:p w:rsidR="0007645D" w:rsidRPr="0007645D" w:rsidRDefault="0007645D" w:rsidP="0007645D">
            <w:pPr>
              <w:spacing w:after="0" w:line="240" w:lineRule="auto"/>
              <w:jc w:val="center"/>
              <w:rPr>
                <w:rFonts w:ascii="Times New Roman" w:eastAsia="Times New Roman" w:hAnsi="Times New Roman" w:cs="Times New Roman"/>
                <w:b/>
                <w:sz w:val="20"/>
                <w:szCs w:val="20"/>
                <w:lang w:eastAsia="ru-RU"/>
              </w:rPr>
            </w:pPr>
          </w:p>
          <w:p w:rsidR="0007645D" w:rsidRPr="0007645D" w:rsidRDefault="0007645D" w:rsidP="0007645D">
            <w:pPr>
              <w:spacing w:after="0" w:line="240" w:lineRule="auto"/>
              <w:jc w:val="center"/>
              <w:rPr>
                <w:rFonts w:ascii="Times New Roman" w:eastAsia="Times New Roman" w:hAnsi="Times New Roman" w:cs="Times New Roman"/>
                <w:b/>
                <w:color w:val="002060"/>
                <w:sz w:val="20"/>
                <w:szCs w:val="20"/>
                <w:lang w:eastAsia="ru-RU"/>
              </w:rPr>
            </w:pPr>
            <w:r w:rsidRPr="0007645D">
              <w:rPr>
                <w:rFonts w:ascii="Times New Roman" w:eastAsia="Times New Roman" w:hAnsi="Times New Roman" w:cs="Times New Roman"/>
                <w:b/>
                <w:color w:val="002060"/>
                <w:sz w:val="20"/>
                <w:szCs w:val="20"/>
                <w:lang w:eastAsia="ru-RU"/>
              </w:rPr>
              <w:t>Методическая работа</w:t>
            </w:r>
          </w:p>
          <w:p w:rsidR="0007645D" w:rsidRPr="0007645D" w:rsidRDefault="0007645D" w:rsidP="0007645D">
            <w:pPr>
              <w:spacing w:after="0" w:line="240" w:lineRule="auto"/>
              <w:jc w:val="center"/>
              <w:rPr>
                <w:rFonts w:ascii="Times New Roman" w:eastAsia="Times New Roman" w:hAnsi="Times New Roman" w:cs="Times New Roman"/>
                <w:b/>
                <w:sz w:val="20"/>
                <w:szCs w:val="20"/>
                <w:lang w:eastAsia="ru-RU"/>
              </w:rPr>
            </w:pPr>
          </w:p>
        </w:tc>
      </w:tr>
      <w:tr w:rsidR="0007645D" w:rsidRPr="0007645D" w:rsidTr="0007645D">
        <w:tc>
          <w:tcPr>
            <w:tcW w:w="4692" w:type="dxa"/>
            <w:shd w:val="clear" w:color="auto" w:fill="auto"/>
          </w:tcPr>
          <w:p w:rsidR="0007645D" w:rsidRPr="0007645D" w:rsidRDefault="0007645D" w:rsidP="0007645D">
            <w:pPr>
              <w:spacing w:after="0" w:line="240" w:lineRule="auto"/>
              <w:rPr>
                <w:rFonts w:ascii="Times New Roman" w:eastAsia="Times New Roman" w:hAnsi="Times New Roman" w:cs="Times New Roman"/>
                <w:sz w:val="20"/>
                <w:szCs w:val="20"/>
                <w:lang w:eastAsia="ru-RU"/>
              </w:rPr>
            </w:pPr>
          </w:p>
          <w:p w:rsidR="0007645D" w:rsidRPr="0007645D" w:rsidRDefault="0007645D" w:rsidP="0007645D">
            <w:pPr>
              <w:spacing w:after="0" w:line="240" w:lineRule="auto"/>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1. Обсуждение плана работы по подготовке детей к школе</w:t>
            </w:r>
          </w:p>
        </w:tc>
        <w:tc>
          <w:tcPr>
            <w:tcW w:w="2163" w:type="dxa"/>
            <w:shd w:val="clear" w:color="auto" w:fill="auto"/>
          </w:tcPr>
          <w:p w:rsidR="0007645D" w:rsidRPr="0007645D" w:rsidRDefault="0007645D" w:rsidP="0007645D">
            <w:pPr>
              <w:spacing w:after="0" w:line="240" w:lineRule="auto"/>
              <w:rPr>
                <w:rFonts w:ascii="Times New Roman" w:eastAsia="Times New Roman" w:hAnsi="Times New Roman" w:cs="Times New Roman"/>
                <w:sz w:val="20"/>
                <w:szCs w:val="20"/>
                <w:lang w:eastAsia="ru-RU"/>
              </w:rPr>
            </w:pPr>
          </w:p>
          <w:p w:rsidR="0007645D" w:rsidRPr="0007645D" w:rsidRDefault="0007645D" w:rsidP="0007645D">
            <w:pPr>
              <w:spacing w:after="0" w:line="240" w:lineRule="auto"/>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10.09.2015.</w:t>
            </w:r>
          </w:p>
        </w:tc>
        <w:tc>
          <w:tcPr>
            <w:tcW w:w="2999" w:type="dxa"/>
            <w:shd w:val="clear" w:color="auto" w:fill="auto"/>
          </w:tcPr>
          <w:p w:rsidR="0007645D" w:rsidRPr="0007645D" w:rsidRDefault="0007645D" w:rsidP="0007645D">
            <w:pPr>
              <w:spacing w:after="0" w:line="240" w:lineRule="auto"/>
              <w:rPr>
                <w:rFonts w:ascii="Times New Roman" w:eastAsia="Times New Roman" w:hAnsi="Times New Roman" w:cs="Times New Roman"/>
                <w:sz w:val="20"/>
                <w:szCs w:val="20"/>
                <w:lang w:eastAsia="ru-RU"/>
              </w:rPr>
            </w:pPr>
          </w:p>
          <w:p w:rsidR="0007645D" w:rsidRPr="0007645D" w:rsidRDefault="0007645D" w:rsidP="0007645D">
            <w:pPr>
              <w:spacing w:after="0" w:line="240" w:lineRule="auto"/>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 xml:space="preserve">Ст. воспитатель </w:t>
            </w:r>
          </w:p>
          <w:p w:rsidR="0007645D" w:rsidRPr="0007645D" w:rsidRDefault="0007645D" w:rsidP="0007645D">
            <w:pPr>
              <w:spacing w:after="0" w:line="240" w:lineRule="auto"/>
              <w:rPr>
                <w:rFonts w:ascii="Times New Roman" w:eastAsia="Times New Roman" w:hAnsi="Times New Roman" w:cs="Times New Roman"/>
                <w:sz w:val="20"/>
                <w:szCs w:val="20"/>
                <w:lang w:eastAsia="ru-RU"/>
              </w:rPr>
            </w:pPr>
            <w:proofErr w:type="spellStart"/>
            <w:r w:rsidRPr="0007645D">
              <w:rPr>
                <w:rFonts w:ascii="Times New Roman" w:eastAsia="Times New Roman" w:hAnsi="Times New Roman" w:cs="Times New Roman"/>
                <w:sz w:val="20"/>
                <w:szCs w:val="20"/>
                <w:lang w:eastAsia="ru-RU"/>
              </w:rPr>
              <w:t>Бурминская</w:t>
            </w:r>
            <w:proofErr w:type="spellEnd"/>
            <w:r w:rsidRPr="0007645D">
              <w:rPr>
                <w:rFonts w:ascii="Times New Roman" w:eastAsia="Times New Roman" w:hAnsi="Times New Roman" w:cs="Times New Roman"/>
                <w:sz w:val="20"/>
                <w:szCs w:val="20"/>
                <w:lang w:eastAsia="ru-RU"/>
              </w:rPr>
              <w:t xml:space="preserve"> Н.Д.,</w:t>
            </w:r>
          </w:p>
          <w:p w:rsidR="0007645D" w:rsidRPr="0007645D" w:rsidRDefault="0007645D" w:rsidP="0007645D">
            <w:pPr>
              <w:spacing w:after="0" w:line="240" w:lineRule="auto"/>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 xml:space="preserve">Зам. директора по УВР </w:t>
            </w:r>
          </w:p>
          <w:p w:rsidR="0007645D" w:rsidRPr="0007645D" w:rsidRDefault="0007645D" w:rsidP="0007645D">
            <w:pPr>
              <w:spacing w:after="0" w:line="240" w:lineRule="auto"/>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Ткач И.А.</w:t>
            </w:r>
          </w:p>
          <w:p w:rsidR="0007645D" w:rsidRPr="0007645D" w:rsidRDefault="0007645D" w:rsidP="0007645D">
            <w:pPr>
              <w:spacing w:after="0" w:line="240" w:lineRule="auto"/>
              <w:rPr>
                <w:rFonts w:ascii="Times New Roman" w:eastAsia="Times New Roman" w:hAnsi="Times New Roman" w:cs="Times New Roman"/>
                <w:sz w:val="20"/>
                <w:szCs w:val="20"/>
                <w:lang w:eastAsia="ru-RU"/>
              </w:rPr>
            </w:pPr>
          </w:p>
        </w:tc>
      </w:tr>
      <w:tr w:rsidR="0007645D" w:rsidRPr="0007645D" w:rsidTr="0007645D">
        <w:tc>
          <w:tcPr>
            <w:tcW w:w="4692" w:type="dxa"/>
            <w:shd w:val="clear" w:color="auto" w:fill="auto"/>
          </w:tcPr>
          <w:p w:rsidR="0007645D" w:rsidRPr="0007645D" w:rsidRDefault="0007645D" w:rsidP="0007645D">
            <w:pPr>
              <w:spacing w:after="0" w:line="240" w:lineRule="auto"/>
              <w:rPr>
                <w:rFonts w:ascii="Times New Roman" w:eastAsia="Times New Roman" w:hAnsi="Times New Roman" w:cs="Times New Roman"/>
                <w:sz w:val="20"/>
                <w:szCs w:val="20"/>
                <w:lang w:eastAsia="ru-RU"/>
              </w:rPr>
            </w:pPr>
          </w:p>
          <w:p w:rsidR="0007645D" w:rsidRPr="0007645D" w:rsidRDefault="0007645D" w:rsidP="0007645D">
            <w:pPr>
              <w:spacing w:after="0" w:line="240" w:lineRule="auto"/>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2. Знакомство воспитателей с программой обучения и воспитания в 1 классе</w:t>
            </w:r>
          </w:p>
          <w:p w:rsidR="0007645D" w:rsidRPr="0007645D" w:rsidRDefault="0007645D" w:rsidP="0007645D">
            <w:pPr>
              <w:spacing w:after="0" w:line="240" w:lineRule="auto"/>
              <w:rPr>
                <w:rFonts w:ascii="Times New Roman" w:eastAsia="Times New Roman" w:hAnsi="Times New Roman" w:cs="Times New Roman"/>
                <w:sz w:val="20"/>
                <w:szCs w:val="20"/>
                <w:lang w:eastAsia="ru-RU"/>
              </w:rPr>
            </w:pPr>
          </w:p>
        </w:tc>
        <w:tc>
          <w:tcPr>
            <w:tcW w:w="2163" w:type="dxa"/>
            <w:shd w:val="clear" w:color="auto" w:fill="auto"/>
          </w:tcPr>
          <w:p w:rsidR="0007645D" w:rsidRPr="0007645D" w:rsidRDefault="0007645D" w:rsidP="0007645D">
            <w:pPr>
              <w:spacing w:after="0" w:line="240" w:lineRule="auto"/>
              <w:rPr>
                <w:rFonts w:ascii="Times New Roman" w:eastAsia="Times New Roman" w:hAnsi="Times New Roman" w:cs="Times New Roman"/>
                <w:sz w:val="20"/>
                <w:szCs w:val="20"/>
                <w:lang w:eastAsia="ru-RU"/>
              </w:rPr>
            </w:pPr>
          </w:p>
          <w:p w:rsidR="0007645D" w:rsidRPr="0007645D" w:rsidRDefault="0007645D" w:rsidP="0007645D">
            <w:pPr>
              <w:spacing w:after="0" w:line="240" w:lineRule="auto"/>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22.09.2015.</w:t>
            </w:r>
          </w:p>
        </w:tc>
        <w:tc>
          <w:tcPr>
            <w:tcW w:w="2999" w:type="dxa"/>
            <w:shd w:val="clear" w:color="auto" w:fill="auto"/>
          </w:tcPr>
          <w:p w:rsidR="0007645D" w:rsidRPr="0007645D" w:rsidRDefault="0007645D" w:rsidP="0007645D">
            <w:pPr>
              <w:spacing w:after="0" w:line="240" w:lineRule="auto"/>
              <w:rPr>
                <w:rFonts w:ascii="Times New Roman" w:eastAsia="Times New Roman" w:hAnsi="Times New Roman" w:cs="Times New Roman"/>
                <w:sz w:val="20"/>
                <w:szCs w:val="20"/>
                <w:lang w:eastAsia="ru-RU"/>
              </w:rPr>
            </w:pPr>
          </w:p>
          <w:p w:rsidR="0007645D" w:rsidRPr="0007645D" w:rsidRDefault="0007645D" w:rsidP="0007645D">
            <w:pPr>
              <w:spacing w:after="0" w:line="240" w:lineRule="auto"/>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 xml:space="preserve">Ст. воспитатель </w:t>
            </w:r>
          </w:p>
          <w:p w:rsidR="0007645D" w:rsidRPr="0007645D" w:rsidRDefault="0007645D" w:rsidP="0007645D">
            <w:pPr>
              <w:spacing w:after="0" w:line="240" w:lineRule="auto"/>
              <w:rPr>
                <w:rFonts w:ascii="Times New Roman" w:eastAsia="Times New Roman" w:hAnsi="Times New Roman" w:cs="Times New Roman"/>
                <w:sz w:val="20"/>
                <w:szCs w:val="20"/>
                <w:lang w:eastAsia="ru-RU"/>
              </w:rPr>
            </w:pPr>
            <w:proofErr w:type="spellStart"/>
            <w:r w:rsidRPr="0007645D">
              <w:rPr>
                <w:rFonts w:ascii="Times New Roman" w:eastAsia="Times New Roman" w:hAnsi="Times New Roman" w:cs="Times New Roman"/>
                <w:sz w:val="20"/>
                <w:szCs w:val="20"/>
                <w:lang w:eastAsia="ru-RU"/>
              </w:rPr>
              <w:t>Бурминская</w:t>
            </w:r>
            <w:proofErr w:type="spellEnd"/>
            <w:r w:rsidRPr="0007645D">
              <w:rPr>
                <w:rFonts w:ascii="Times New Roman" w:eastAsia="Times New Roman" w:hAnsi="Times New Roman" w:cs="Times New Roman"/>
                <w:sz w:val="20"/>
                <w:szCs w:val="20"/>
                <w:lang w:eastAsia="ru-RU"/>
              </w:rPr>
              <w:t xml:space="preserve"> Н.Д.,</w:t>
            </w:r>
          </w:p>
          <w:p w:rsidR="0007645D" w:rsidRPr="0007645D" w:rsidRDefault="0007645D" w:rsidP="0007645D">
            <w:pPr>
              <w:spacing w:after="0" w:line="240" w:lineRule="auto"/>
              <w:rPr>
                <w:rFonts w:ascii="Times New Roman" w:eastAsia="Times New Roman" w:hAnsi="Times New Roman" w:cs="Times New Roman"/>
                <w:sz w:val="20"/>
                <w:szCs w:val="20"/>
                <w:lang w:eastAsia="ru-RU"/>
              </w:rPr>
            </w:pPr>
          </w:p>
        </w:tc>
      </w:tr>
      <w:tr w:rsidR="0007645D" w:rsidRPr="0007645D" w:rsidTr="0007645D">
        <w:tc>
          <w:tcPr>
            <w:tcW w:w="4692" w:type="dxa"/>
            <w:shd w:val="clear" w:color="auto" w:fill="auto"/>
          </w:tcPr>
          <w:p w:rsidR="0007645D" w:rsidRPr="0007645D" w:rsidRDefault="0007645D" w:rsidP="0007645D">
            <w:pPr>
              <w:spacing w:after="0" w:line="240" w:lineRule="auto"/>
              <w:rPr>
                <w:rFonts w:ascii="Times New Roman" w:eastAsia="Times New Roman" w:hAnsi="Times New Roman" w:cs="Times New Roman"/>
                <w:sz w:val="20"/>
                <w:szCs w:val="20"/>
                <w:lang w:eastAsia="ru-RU"/>
              </w:rPr>
            </w:pPr>
          </w:p>
          <w:p w:rsidR="0007645D" w:rsidRPr="0007645D" w:rsidRDefault="0007645D" w:rsidP="0007645D">
            <w:pPr>
              <w:spacing w:after="0" w:line="240" w:lineRule="auto"/>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3. Знакомство учителей с программой воспитания и обучения в детском саду</w:t>
            </w:r>
          </w:p>
          <w:p w:rsidR="0007645D" w:rsidRPr="0007645D" w:rsidRDefault="0007645D" w:rsidP="0007645D">
            <w:pPr>
              <w:spacing w:after="0" w:line="240" w:lineRule="auto"/>
              <w:rPr>
                <w:rFonts w:ascii="Times New Roman" w:eastAsia="Times New Roman" w:hAnsi="Times New Roman" w:cs="Times New Roman"/>
                <w:sz w:val="20"/>
                <w:szCs w:val="20"/>
                <w:lang w:eastAsia="ru-RU"/>
              </w:rPr>
            </w:pPr>
          </w:p>
        </w:tc>
        <w:tc>
          <w:tcPr>
            <w:tcW w:w="2163" w:type="dxa"/>
            <w:shd w:val="clear" w:color="auto" w:fill="auto"/>
          </w:tcPr>
          <w:p w:rsidR="0007645D" w:rsidRPr="0007645D" w:rsidRDefault="0007645D" w:rsidP="0007645D">
            <w:pPr>
              <w:spacing w:after="0" w:line="240" w:lineRule="auto"/>
              <w:rPr>
                <w:rFonts w:ascii="Times New Roman" w:eastAsia="Times New Roman" w:hAnsi="Times New Roman" w:cs="Times New Roman"/>
                <w:sz w:val="20"/>
                <w:szCs w:val="20"/>
                <w:lang w:eastAsia="ru-RU"/>
              </w:rPr>
            </w:pPr>
          </w:p>
          <w:p w:rsidR="0007645D" w:rsidRPr="0007645D" w:rsidRDefault="0007645D" w:rsidP="0007645D">
            <w:pPr>
              <w:spacing w:after="0" w:line="240" w:lineRule="auto"/>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26.09.2015.</w:t>
            </w:r>
          </w:p>
        </w:tc>
        <w:tc>
          <w:tcPr>
            <w:tcW w:w="2999" w:type="dxa"/>
            <w:shd w:val="clear" w:color="auto" w:fill="auto"/>
          </w:tcPr>
          <w:p w:rsidR="0007645D" w:rsidRPr="0007645D" w:rsidRDefault="0007645D" w:rsidP="0007645D">
            <w:pPr>
              <w:spacing w:after="0" w:line="240" w:lineRule="auto"/>
              <w:rPr>
                <w:rFonts w:ascii="Times New Roman" w:eastAsia="Times New Roman" w:hAnsi="Times New Roman" w:cs="Times New Roman"/>
                <w:sz w:val="20"/>
                <w:szCs w:val="20"/>
                <w:lang w:eastAsia="ru-RU"/>
              </w:rPr>
            </w:pPr>
          </w:p>
          <w:p w:rsidR="0007645D" w:rsidRPr="0007645D" w:rsidRDefault="0007645D" w:rsidP="0007645D">
            <w:pPr>
              <w:spacing w:after="0" w:line="240" w:lineRule="auto"/>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 xml:space="preserve">Зам. директора по УВР </w:t>
            </w:r>
          </w:p>
          <w:p w:rsidR="0007645D" w:rsidRPr="0007645D" w:rsidRDefault="0007645D" w:rsidP="0007645D">
            <w:pPr>
              <w:spacing w:after="0" w:line="240" w:lineRule="auto"/>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Ткач И.А.</w:t>
            </w:r>
          </w:p>
        </w:tc>
      </w:tr>
      <w:tr w:rsidR="0007645D" w:rsidRPr="0007645D" w:rsidTr="0007645D">
        <w:tc>
          <w:tcPr>
            <w:tcW w:w="4692" w:type="dxa"/>
            <w:shd w:val="clear" w:color="auto" w:fill="auto"/>
          </w:tcPr>
          <w:p w:rsidR="0007645D" w:rsidRPr="0007645D" w:rsidRDefault="0007645D" w:rsidP="0007645D">
            <w:pPr>
              <w:spacing w:after="0" w:line="240" w:lineRule="auto"/>
              <w:rPr>
                <w:rFonts w:ascii="Times New Roman" w:eastAsia="Times New Roman" w:hAnsi="Times New Roman" w:cs="Times New Roman"/>
                <w:sz w:val="20"/>
                <w:szCs w:val="20"/>
                <w:lang w:eastAsia="ru-RU"/>
              </w:rPr>
            </w:pPr>
          </w:p>
          <w:p w:rsidR="0007645D" w:rsidRPr="0007645D" w:rsidRDefault="0007645D" w:rsidP="0007645D">
            <w:pPr>
              <w:spacing w:after="0" w:line="240" w:lineRule="auto"/>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4. Посещение учителями занятий в детском саду:</w:t>
            </w:r>
          </w:p>
          <w:p w:rsidR="0007645D" w:rsidRPr="0007645D" w:rsidRDefault="0007645D" w:rsidP="002762EB">
            <w:pPr>
              <w:numPr>
                <w:ilvl w:val="0"/>
                <w:numId w:val="69"/>
              </w:numPr>
              <w:spacing w:after="0" w:line="240" w:lineRule="auto"/>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в начале учебного года</w:t>
            </w:r>
          </w:p>
          <w:p w:rsidR="0007645D" w:rsidRPr="0007645D" w:rsidRDefault="0007645D" w:rsidP="0007645D">
            <w:pPr>
              <w:spacing w:after="0" w:line="240" w:lineRule="auto"/>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Цель: знакомство с детьми подготовительной к школе группы и формами работы;</w:t>
            </w:r>
          </w:p>
          <w:p w:rsidR="0007645D" w:rsidRPr="0007645D" w:rsidRDefault="0007645D" w:rsidP="002762EB">
            <w:pPr>
              <w:numPr>
                <w:ilvl w:val="0"/>
                <w:numId w:val="69"/>
              </w:numPr>
              <w:spacing w:after="0" w:line="240" w:lineRule="auto"/>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во второй половине года</w:t>
            </w:r>
          </w:p>
          <w:p w:rsidR="0007645D" w:rsidRPr="0007645D" w:rsidRDefault="0007645D" w:rsidP="0007645D">
            <w:pPr>
              <w:spacing w:after="0" w:line="240" w:lineRule="auto"/>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Цель: знакомство с уровнем знаний, умений и навыков, творческих способностей детей детского сада.</w:t>
            </w:r>
          </w:p>
          <w:p w:rsidR="0007645D" w:rsidRPr="0007645D" w:rsidRDefault="0007645D" w:rsidP="0007645D">
            <w:pPr>
              <w:spacing w:after="0" w:line="240" w:lineRule="auto"/>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 Образовательная деятельность по реализации областей: «Социально – коммуникативное развитие», «Познавательное развитие», «Речевое развитие», «Художественно – эстетическое развитие», «Физическое развитие»</w:t>
            </w:r>
          </w:p>
          <w:p w:rsidR="0007645D" w:rsidRPr="0007645D" w:rsidRDefault="0007645D" w:rsidP="0007645D">
            <w:pPr>
              <w:spacing w:after="0" w:line="240" w:lineRule="auto"/>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 занятия с психологом</w:t>
            </w:r>
          </w:p>
          <w:p w:rsidR="0007645D" w:rsidRPr="0007645D" w:rsidRDefault="0007645D" w:rsidP="0007645D">
            <w:pPr>
              <w:spacing w:after="0" w:line="240" w:lineRule="auto"/>
              <w:rPr>
                <w:rFonts w:ascii="Times New Roman" w:eastAsia="Times New Roman" w:hAnsi="Times New Roman" w:cs="Times New Roman"/>
                <w:sz w:val="20"/>
                <w:szCs w:val="20"/>
                <w:lang w:eastAsia="ru-RU"/>
              </w:rPr>
            </w:pPr>
          </w:p>
          <w:p w:rsidR="0007645D" w:rsidRPr="0007645D" w:rsidRDefault="0007645D" w:rsidP="0007645D">
            <w:pPr>
              <w:spacing w:after="0" w:line="240" w:lineRule="auto"/>
              <w:rPr>
                <w:rFonts w:ascii="Times New Roman" w:eastAsia="Times New Roman" w:hAnsi="Times New Roman" w:cs="Times New Roman"/>
                <w:sz w:val="20"/>
                <w:szCs w:val="20"/>
                <w:lang w:eastAsia="ru-RU"/>
              </w:rPr>
            </w:pPr>
          </w:p>
          <w:p w:rsidR="0007645D" w:rsidRPr="0007645D" w:rsidRDefault="0007645D" w:rsidP="0007645D">
            <w:pPr>
              <w:spacing w:after="0" w:line="240" w:lineRule="auto"/>
              <w:rPr>
                <w:rFonts w:ascii="Times New Roman" w:eastAsia="Times New Roman" w:hAnsi="Times New Roman" w:cs="Times New Roman"/>
                <w:sz w:val="20"/>
                <w:szCs w:val="20"/>
                <w:lang w:eastAsia="ru-RU"/>
              </w:rPr>
            </w:pPr>
          </w:p>
          <w:p w:rsidR="0007645D" w:rsidRPr="0007645D" w:rsidRDefault="0007645D" w:rsidP="0007645D">
            <w:pPr>
              <w:spacing w:after="0" w:line="240" w:lineRule="auto"/>
              <w:rPr>
                <w:rFonts w:ascii="Times New Roman" w:eastAsia="Times New Roman" w:hAnsi="Times New Roman" w:cs="Times New Roman"/>
                <w:sz w:val="20"/>
                <w:szCs w:val="20"/>
                <w:lang w:eastAsia="ru-RU"/>
              </w:rPr>
            </w:pPr>
          </w:p>
        </w:tc>
        <w:tc>
          <w:tcPr>
            <w:tcW w:w="2163" w:type="dxa"/>
            <w:shd w:val="clear" w:color="auto" w:fill="auto"/>
          </w:tcPr>
          <w:p w:rsidR="0007645D" w:rsidRPr="0007645D" w:rsidRDefault="0007645D" w:rsidP="0007645D">
            <w:pPr>
              <w:spacing w:after="0" w:line="240" w:lineRule="auto"/>
              <w:rPr>
                <w:rFonts w:ascii="Times New Roman" w:eastAsia="Times New Roman" w:hAnsi="Times New Roman" w:cs="Times New Roman"/>
                <w:sz w:val="20"/>
                <w:szCs w:val="20"/>
                <w:lang w:eastAsia="ru-RU"/>
              </w:rPr>
            </w:pPr>
          </w:p>
          <w:p w:rsidR="0007645D" w:rsidRPr="0007645D" w:rsidRDefault="0007645D" w:rsidP="0007645D">
            <w:pPr>
              <w:spacing w:after="0" w:line="240" w:lineRule="auto"/>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Октябрь 2015 – апрель 2016</w:t>
            </w:r>
          </w:p>
        </w:tc>
        <w:tc>
          <w:tcPr>
            <w:tcW w:w="2999" w:type="dxa"/>
            <w:shd w:val="clear" w:color="auto" w:fill="auto"/>
          </w:tcPr>
          <w:p w:rsidR="0007645D" w:rsidRPr="0007645D" w:rsidRDefault="0007645D" w:rsidP="0007645D">
            <w:pPr>
              <w:spacing w:after="0" w:line="240" w:lineRule="auto"/>
              <w:rPr>
                <w:rFonts w:ascii="Times New Roman" w:eastAsia="Times New Roman" w:hAnsi="Times New Roman" w:cs="Times New Roman"/>
                <w:sz w:val="20"/>
                <w:szCs w:val="20"/>
                <w:lang w:eastAsia="ru-RU"/>
              </w:rPr>
            </w:pPr>
          </w:p>
          <w:p w:rsidR="0007645D" w:rsidRPr="0007645D" w:rsidRDefault="0007645D" w:rsidP="0007645D">
            <w:pPr>
              <w:spacing w:after="0" w:line="240" w:lineRule="auto"/>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 xml:space="preserve">Учителя </w:t>
            </w:r>
          </w:p>
          <w:p w:rsidR="0007645D" w:rsidRPr="0007645D" w:rsidRDefault="0007645D" w:rsidP="0007645D">
            <w:pPr>
              <w:spacing w:after="0" w:line="240" w:lineRule="auto"/>
              <w:rPr>
                <w:rFonts w:ascii="Times New Roman" w:eastAsia="Times New Roman" w:hAnsi="Times New Roman" w:cs="Times New Roman"/>
                <w:sz w:val="20"/>
                <w:szCs w:val="20"/>
                <w:lang w:eastAsia="ru-RU"/>
              </w:rPr>
            </w:pPr>
          </w:p>
          <w:p w:rsidR="0007645D" w:rsidRPr="0007645D" w:rsidRDefault="0007645D" w:rsidP="0007645D">
            <w:pPr>
              <w:spacing w:after="0" w:line="240" w:lineRule="auto"/>
              <w:rPr>
                <w:rFonts w:ascii="Times New Roman" w:eastAsia="Times New Roman" w:hAnsi="Times New Roman" w:cs="Times New Roman"/>
                <w:sz w:val="20"/>
                <w:szCs w:val="20"/>
                <w:lang w:eastAsia="ru-RU"/>
              </w:rPr>
            </w:pPr>
          </w:p>
          <w:p w:rsidR="0007645D" w:rsidRPr="0007645D" w:rsidRDefault="0007645D" w:rsidP="0007645D">
            <w:pPr>
              <w:spacing w:after="0" w:line="240" w:lineRule="auto"/>
              <w:rPr>
                <w:rFonts w:ascii="Times New Roman" w:eastAsia="Times New Roman" w:hAnsi="Times New Roman" w:cs="Times New Roman"/>
                <w:sz w:val="20"/>
                <w:szCs w:val="20"/>
                <w:lang w:eastAsia="ru-RU"/>
              </w:rPr>
            </w:pPr>
          </w:p>
          <w:p w:rsidR="0007645D" w:rsidRPr="0007645D" w:rsidRDefault="0007645D" w:rsidP="0007645D">
            <w:pPr>
              <w:spacing w:after="0" w:line="240" w:lineRule="auto"/>
              <w:rPr>
                <w:rFonts w:ascii="Times New Roman" w:eastAsia="Times New Roman" w:hAnsi="Times New Roman" w:cs="Times New Roman"/>
                <w:sz w:val="20"/>
                <w:szCs w:val="20"/>
                <w:lang w:eastAsia="ru-RU"/>
              </w:rPr>
            </w:pPr>
          </w:p>
          <w:p w:rsidR="0007645D" w:rsidRPr="0007645D" w:rsidRDefault="0007645D" w:rsidP="0007645D">
            <w:pPr>
              <w:spacing w:after="0" w:line="240" w:lineRule="auto"/>
              <w:rPr>
                <w:rFonts w:ascii="Times New Roman" w:eastAsia="Times New Roman" w:hAnsi="Times New Roman" w:cs="Times New Roman"/>
                <w:sz w:val="20"/>
                <w:szCs w:val="20"/>
                <w:lang w:eastAsia="ru-RU"/>
              </w:rPr>
            </w:pPr>
          </w:p>
          <w:p w:rsidR="0007645D" w:rsidRPr="0007645D" w:rsidRDefault="0007645D" w:rsidP="0007645D">
            <w:pPr>
              <w:spacing w:after="0" w:line="240" w:lineRule="auto"/>
              <w:rPr>
                <w:rFonts w:ascii="Times New Roman" w:eastAsia="Times New Roman" w:hAnsi="Times New Roman" w:cs="Times New Roman"/>
                <w:sz w:val="20"/>
                <w:szCs w:val="20"/>
                <w:lang w:eastAsia="ru-RU"/>
              </w:rPr>
            </w:pPr>
          </w:p>
          <w:p w:rsidR="0007645D" w:rsidRPr="0007645D" w:rsidRDefault="0007645D" w:rsidP="0007645D">
            <w:pPr>
              <w:spacing w:after="0" w:line="240" w:lineRule="auto"/>
              <w:rPr>
                <w:rFonts w:ascii="Times New Roman" w:eastAsia="Times New Roman" w:hAnsi="Times New Roman" w:cs="Times New Roman"/>
                <w:sz w:val="20"/>
                <w:szCs w:val="20"/>
                <w:lang w:eastAsia="ru-RU"/>
              </w:rPr>
            </w:pPr>
          </w:p>
          <w:p w:rsidR="0007645D" w:rsidRPr="0007645D" w:rsidRDefault="0007645D" w:rsidP="0007645D">
            <w:pPr>
              <w:spacing w:after="0" w:line="240" w:lineRule="auto"/>
              <w:rPr>
                <w:rFonts w:ascii="Times New Roman" w:eastAsia="Times New Roman" w:hAnsi="Times New Roman" w:cs="Times New Roman"/>
                <w:sz w:val="20"/>
                <w:szCs w:val="20"/>
                <w:lang w:eastAsia="ru-RU"/>
              </w:rPr>
            </w:pPr>
          </w:p>
          <w:p w:rsidR="0007645D" w:rsidRPr="0007645D" w:rsidRDefault="0007645D" w:rsidP="0007645D">
            <w:pPr>
              <w:spacing w:after="0" w:line="240" w:lineRule="auto"/>
              <w:rPr>
                <w:rFonts w:ascii="Times New Roman" w:eastAsia="Times New Roman" w:hAnsi="Times New Roman" w:cs="Times New Roman"/>
                <w:sz w:val="20"/>
                <w:szCs w:val="20"/>
                <w:lang w:eastAsia="ru-RU"/>
              </w:rPr>
            </w:pPr>
          </w:p>
          <w:p w:rsidR="0007645D" w:rsidRPr="0007645D" w:rsidRDefault="0007645D" w:rsidP="0007645D">
            <w:pPr>
              <w:spacing w:after="0" w:line="240" w:lineRule="auto"/>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 xml:space="preserve">Воспитатели </w:t>
            </w:r>
          </w:p>
          <w:p w:rsidR="0007645D" w:rsidRPr="0007645D" w:rsidRDefault="0007645D" w:rsidP="0007645D">
            <w:pPr>
              <w:spacing w:after="0" w:line="240" w:lineRule="auto"/>
              <w:rPr>
                <w:rFonts w:ascii="Times New Roman" w:eastAsia="Times New Roman" w:hAnsi="Times New Roman" w:cs="Times New Roman"/>
                <w:sz w:val="20"/>
                <w:szCs w:val="20"/>
                <w:lang w:eastAsia="ru-RU"/>
              </w:rPr>
            </w:pPr>
          </w:p>
          <w:p w:rsidR="0007645D" w:rsidRPr="0007645D" w:rsidRDefault="0007645D" w:rsidP="0007645D">
            <w:pPr>
              <w:spacing w:after="0" w:line="240" w:lineRule="auto"/>
              <w:rPr>
                <w:rFonts w:ascii="Times New Roman" w:eastAsia="Times New Roman" w:hAnsi="Times New Roman" w:cs="Times New Roman"/>
                <w:sz w:val="20"/>
                <w:szCs w:val="20"/>
                <w:lang w:eastAsia="ru-RU"/>
              </w:rPr>
            </w:pPr>
          </w:p>
          <w:p w:rsidR="0007645D" w:rsidRPr="0007645D" w:rsidRDefault="0007645D" w:rsidP="0007645D">
            <w:pPr>
              <w:spacing w:after="0" w:line="240" w:lineRule="auto"/>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психолог</w:t>
            </w:r>
          </w:p>
        </w:tc>
      </w:tr>
      <w:tr w:rsidR="0007645D" w:rsidRPr="0007645D" w:rsidTr="0007645D">
        <w:tc>
          <w:tcPr>
            <w:tcW w:w="4692" w:type="dxa"/>
            <w:shd w:val="clear" w:color="auto" w:fill="auto"/>
          </w:tcPr>
          <w:p w:rsidR="0007645D" w:rsidRPr="0007645D" w:rsidRDefault="0007645D" w:rsidP="002762EB">
            <w:pPr>
              <w:numPr>
                <w:ilvl w:val="0"/>
                <w:numId w:val="68"/>
              </w:numPr>
              <w:spacing w:after="0" w:line="240" w:lineRule="auto"/>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Диагностика детей, поступающих в школу:</w:t>
            </w:r>
          </w:p>
          <w:p w:rsidR="0007645D" w:rsidRPr="0007645D" w:rsidRDefault="0007645D" w:rsidP="0007645D">
            <w:pPr>
              <w:spacing w:after="0" w:line="240" w:lineRule="auto"/>
              <w:ind w:left="360"/>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«Психологическая готовность детей 6 лет к учебной деятельности»</w:t>
            </w:r>
          </w:p>
          <w:p w:rsidR="0007645D" w:rsidRPr="0007645D" w:rsidRDefault="0007645D" w:rsidP="0007645D">
            <w:pPr>
              <w:spacing w:after="0" w:line="240" w:lineRule="auto"/>
              <w:ind w:left="360"/>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«Информационная карта выпускника ДОУ»</w:t>
            </w:r>
          </w:p>
          <w:p w:rsidR="0007645D" w:rsidRPr="0007645D" w:rsidRDefault="0007645D" w:rsidP="0007645D">
            <w:pPr>
              <w:spacing w:after="0" w:line="240" w:lineRule="auto"/>
              <w:jc w:val="center"/>
              <w:rPr>
                <w:rFonts w:ascii="Times New Roman" w:eastAsia="Times New Roman" w:hAnsi="Times New Roman" w:cs="Times New Roman"/>
                <w:b/>
                <w:sz w:val="20"/>
                <w:szCs w:val="20"/>
                <w:lang w:eastAsia="ru-RU"/>
              </w:rPr>
            </w:pPr>
          </w:p>
        </w:tc>
        <w:tc>
          <w:tcPr>
            <w:tcW w:w="2163" w:type="dxa"/>
            <w:shd w:val="clear" w:color="auto" w:fill="auto"/>
          </w:tcPr>
          <w:p w:rsidR="0007645D" w:rsidRPr="0007645D" w:rsidRDefault="0007645D" w:rsidP="0007645D">
            <w:pPr>
              <w:spacing w:after="0" w:line="240" w:lineRule="auto"/>
              <w:rPr>
                <w:rFonts w:ascii="Times New Roman" w:eastAsia="Times New Roman" w:hAnsi="Times New Roman" w:cs="Times New Roman"/>
                <w:b/>
                <w:sz w:val="20"/>
                <w:szCs w:val="20"/>
                <w:lang w:eastAsia="ru-RU"/>
              </w:rPr>
            </w:pPr>
          </w:p>
          <w:p w:rsidR="0007645D" w:rsidRPr="0007645D" w:rsidRDefault="0007645D" w:rsidP="0007645D">
            <w:pPr>
              <w:spacing w:after="0" w:line="240" w:lineRule="auto"/>
              <w:jc w:val="center"/>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Март - апрель</w:t>
            </w:r>
          </w:p>
        </w:tc>
        <w:tc>
          <w:tcPr>
            <w:tcW w:w="2999" w:type="dxa"/>
            <w:shd w:val="clear" w:color="auto" w:fill="auto"/>
          </w:tcPr>
          <w:p w:rsidR="0007645D" w:rsidRPr="0007645D" w:rsidRDefault="0007645D" w:rsidP="0007645D">
            <w:pPr>
              <w:spacing w:after="0" w:line="240" w:lineRule="auto"/>
              <w:rPr>
                <w:rFonts w:ascii="Times New Roman" w:eastAsia="Times New Roman" w:hAnsi="Times New Roman" w:cs="Times New Roman"/>
                <w:b/>
                <w:sz w:val="20"/>
                <w:szCs w:val="20"/>
                <w:lang w:eastAsia="ru-RU"/>
              </w:rPr>
            </w:pPr>
          </w:p>
          <w:p w:rsidR="0007645D" w:rsidRPr="0007645D" w:rsidRDefault="0007645D" w:rsidP="0007645D">
            <w:pPr>
              <w:spacing w:after="0" w:line="240" w:lineRule="auto"/>
              <w:jc w:val="center"/>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Старший воспитатель.</w:t>
            </w:r>
          </w:p>
          <w:p w:rsidR="0007645D" w:rsidRPr="0007645D" w:rsidRDefault="0007645D" w:rsidP="0007645D">
            <w:pPr>
              <w:spacing w:after="0" w:line="240" w:lineRule="auto"/>
              <w:jc w:val="center"/>
              <w:rPr>
                <w:rFonts w:ascii="Times New Roman" w:eastAsia="Times New Roman" w:hAnsi="Times New Roman" w:cs="Times New Roman"/>
                <w:b/>
                <w:sz w:val="20"/>
                <w:szCs w:val="20"/>
                <w:lang w:eastAsia="ru-RU"/>
              </w:rPr>
            </w:pPr>
            <w:r w:rsidRPr="0007645D">
              <w:rPr>
                <w:rFonts w:ascii="Times New Roman" w:eastAsia="Times New Roman" w:hAnsi="Times New Roman" w:cs="Times New Roman"/>
                <w:sz w:val="20"/>
                <w:szCs w:val="20"/>
                <w:lang w:eastAsia="ru-RU"/>
              </w:rPr>
              <w:t>психолог</w:t>
            </w:r>
          </w:p>
        </w:tc>
      </w:tr>
      <w:tr w:rsidR="0007645D" w:rsidRPr="0007645D" w:rsidTr="0007645D">
        <w:tc>
          <w:tcPr>
            <w:tcW w:w="9854" w:type="dxa"/>
            <w:gridSpan w:val="3"/>
            <w:shd w:val="clear" w:color="auto" w:fill="auto"/>
          </w:tcPr>
          <w:p w:rsidR="0007645D" w:rsidRPr="0007645D" w:rsidRDefault="0007645D" w:rsidP="0007645D">
            <w:pPr>
              <w:spacing w:after="0" w:line="240" w:lineRule="auto"/>
              <w:jc w:val="center"/>
              <w:rPr>
                <w:rFonts w:ascii="Times New Roman" w:eastAsia="Times New Roman" w:hAnsi="Times New Roman" w:cs="Times New Roman"/>
                <w:b/>
                <w:color w:val="002060"/>
                <w:sz w:val="20"/>
                <w:szCs w:val="20"/>
                <w:lang w:eastAsia="ru-RU"/>
              </w:rPr>
            </w:pPr>
            <w:r w:rsidRPr="0007645D">
              <w:rPr>
                <w:rFonts w:ascii="Times New Roman" w:eastAsia="Times New Roman" w:hAnsi="Times New Roman" w:cs="Times New Roman"/>
                <w:b/>
                <w:color w:val="002060"/>
                <w:sz w:val="20"/>
                <w:szCs w:val="20"/>
                <w:lang w:eastAsia="ru-RU"/>
              </w:rPr>
              <w:t>Работа с родителями</w:t>
            </w:r>
          </w:p>
          <w:p w:rsidR="0007645D" w:rsidRPr="0007645D" w:rsidRDefault="0007645D" w:rsidP="0007645D">
            <w:pPr>
              <w:spacing w:after="0" w:line="240" w:lineRule="auto"/>
              <w:jc w:val="center"/>
              <w:rPr>
                <w:rFonts w:ascii="Times New Roman" w:eastAsia="Times New Roman" w:hAnsi="Times New Roman" w:cs="Times New Roman"/>
                <w:b/>
                <w:sz w:val="20"/>
                <w:szCs w:val="20"/>
                <w:lang w:eastAsia="ru-RU"/>
              </w:rPr>
            </w:pPr>
          </w:p>
        </w:tc>
      </w:tr>
      <w:tr w:rsidR="0007645D" w:rsidRPr="0007645D" w:rsidTr="0007645D">
        <w:tc>
          <w:tcPr>
            <w:tcW w:w="4692" w:type="dxa"/>
            <w:shd w:val="clear" w:color="auto" w:fill="auto"/>
          </w:tcPr>
          <w:p w:rsidR="0007645D" w:rsidRPr="0007645D" w:rsidRDefault="0007645D" w:rsidP="0007645D">
            <w:pPr>
              <w:spacing w:after="0" w:line="240" w:lineRule="auto"/>
              <w:ind w:left="360"/>
              <w:rPr>
                <w:rFonts w:ascii="Times New Roman" w:eastAsia="Times New Roman" w:hAnsi="Times New Roman" w:cs="Times New Roman"/>
                <w:sz w:val="20"/>
                <w:szCs w:val="20"/>
                <w:lang w:eastAsia="ru-RU"/>
              </w:rPr>
            </w:pPr>
          </w:p>
          <w:p w:rsidR="0007645D" w:rsidRPr="0007645D" w:rsidRDefault="0007645D" w:rsidP="002762EB">
            <w:pPr>
              <w:numPr>
                <w:ilvl w:val="0"/>
                <w:numId w:val="70"/>
              </w:numPr>
              <w:spacing w:after="0" w:line="240" w:lineRule="auto"/>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 xml:space="preserve">Круглый стол </w:t>
            </w:r>
          </w:p>
          <w:p w:rsidR="0007645D" w:rsidRPr="0007645D" w:rsidRDefault="0007645D" w:rsidP="0007645D">
            <w:pPr>
              <w:spacing w:after="0" w:line="240" w:lineRule="auto"/>
              <w:ind w:left="720"/>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«Секреты  успешной адаптации выпускников к школе»</w:t>
            </w:r>
          </w:p>
          <w:p w:rsidR="0007645D" w:rsidRPr="0007645D" w:rsidRDefault="0007645D" w:rsidP="002762EB">
            <w:pPr>
              <w:numPr>
                <w:ilvl w:val="0"/>
                <w:numId w:val="70"/>
              </w:numPr>
              <w:spacing w:after="0" w:line="240" w:lineRule="auto"/>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Анкетирование</w:t>
            </w:r>
          </w:p>
          <w:p w:rsidR="0007645D" w:rsidRPr="0007645D" w:rsidRDefault="0007645D" w:rsidP="0007645D">
            <w:pPr>
              <w:spacing w:after="0" w:line="240" w:lineRule="auto"/>
              <w:ind w:left="720"/>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«Готов ли мой ребёнок к поступлению в школу»</w:t>
            </w:r>
          </w:p>
          <w:p w:rsidR="0007645D" w:rsidRPr="0007645D" w:rsidRDefault="0007645D" w:rsidP="002762EB">
            <w:pPr>
              <w:numPr>
                <w:ilvl w:val="0"/>
                <w:numId w:val="70"/>
              </w:numPr>
              <w:spacing w:after="0" w:line="240" w:lineRule="auto"/>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Тренинг «Когда ребёнок сводит взрослого с ума»</w:t>
            </w:r>
          </w:p>
          <w:p w:rsidR="0007645D" w:rsidRPr="0007645D" w:rsidRDefault="0007645D" w:rsidP="0007645D">
            <w:pPr>
              <w:spacing w:after="0" w:line="240" w:lineRule="auto"/>
              <w:rPr>
                <w:rFonts w:ascii="Times New Roman" w:eastAsia="Times New Roman" w:hAnsi="Times New Roman" w:cs="Times New Roman"/>
                <w:sz w:val="20"/>
                <w:szCs w:val="20"/>
                <w:lang w:eastAsia="ru-RU"/>
              </w:rPr>
            </w:pPr>
          </w:p>
        </w:tc>
        <w:tc>
          <w:tcPr>
            <w:tcW w:w="2163" w:type="dxa"/>
            <w:shd w:val="clear" w:color="auto" w:fill="auto"/>
          </w:tcPr>
          <w:p w:rsidR="0007645D" w:rsidRPr="0007645D" w:rsidRDefault="0007645D" w:rsidP="0007645D">
            <w:pPr>
              <w:spacing w:after="0" w:line="240" w:lineRule="auto"/>
              <w:rPr>
                <w:rFonts w:ascii="Times New Roman" w:eastAsia="Times New Roman" w:hAnsi="Times New Roman" w:cs="Times New Roman"/>
                <w:sz w:val="20"/>
                <w:szCs w:val="20"/>
                <w:lang w:eastAsia="ru-RU"/>
              </w:rPr>
            </w:pPr>
          </w:p>
          <w:p w:rsidR="0007645D" w:rsidRPr="0007645D" w:rsidRDefault="0007645D" w:rsidP="0007645D">
            <w:pPr>
              <w:spacing w:after="0" w:line="240" w:lineRule="auto"/>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Сентябрь 2015 – апрель 2016</w:t>
            </w:r>
          </w:p>
        </w:tc>
        <w:tc>
          <w:tcPr>
            <w:tcW w:w="2999" w:type="dxa"/>
            <w:shd w:val="clear" w:color="auto" w:fill="auto"/>
          </w:tcPr>
          <w:p w:rsidR="0007645D" w:rsidRPr="0007645D" w:rsidRDefault="0007645D" w:rsidP="0007645D">
            <w:pPr>
              <w:spacing w:after="0" w:line="240" w:lineRule="auto"/>
              <w:rPr>
                <w:rFonts w:ascii="Times New Roman" w:eastAsia="Times New Roman" w:hAnsi="Times New Roman" w:cs="Times New Roman"/>
                <w:sz w:val="20"/>
                <w:szCs w:val="20"/>
                <w:lang w:eastAsia="ru-RU"/>
              </w:rPr>
            </w:pPr>
          </w:p>
          <w:p w:rsidR="0007645D" w:rsidRPr="0007645D" w:rsidRDefault="0007645D" w:rsidP="0007645D">
            <w:pPr>
              <w:spacing w:after="0" w:line="240" w:lineRule="auto"/>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 xml:space="preserve">Воспитатели подготовительной группы, психолог, старший воспитатель </w:t>
            </w:r>
          </w:p>
        </w:tc>
      </w:tr>
      <w:tr w:rsidR="0007645D" w:rsidRPr="0007645D" w:rsidTr="0007645D">
        <w:tc>
          <w:tcPr>
            <w:tcW w:w="4692" w:type="dxa"/>
            <w:shd w:val="clear" w:color="auto" w:fill="auto"/>
          </w:tcPr>
          <w:p w:rsidR="0007645D" w:rsidRPr="0007645D" w:rsidRDefault="0007645D" w:rsidP="0007645D">
            <w:pPr>
              <w:spacing w:after="0" w:line="240" w:lineRule="auto"/>
              <w:rPr>
                <w:rFonts w:ascii="Times New Roman" w:eastAsia="Times New Roman" w:hAnsi="Times New Roman" w:cs="Times New Roman"/>
                <w:sz w:val="20"/>
                <w:szCs w:val="20"/>
                <w:lang w:eastAsia="ru-RU"/>
              </w:rPr>
            </w:pPr>
          </w:p>
          <w:p w:rsidR="0007645D" w:rsidRPr="0007645D" w:rsidRDefault="0007645D" w:rsidP="002762EB">
            <w:pPr>
              <w:numPr>
                <w:ilvl w:val="0"/>
                <w:numId w:val="70"/>
              </w:numPr>
              <w:spacing w:after="0" w:line="240" w:lineRule="auto"/>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lastRenderedPageBreak/>
              <w:t>Тематические выставки:</w:t>
            </w:r>
          </w:p>
          <w:p w:rsidR="0007645D" w:rsidRPr="0007645D" w:rsidRDefault="0007645D" w:rsidP="0007645D">
            <w:pPr>
              <w:spacing w:after="0" w:line="240" w:lineRule="auto"/>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«Формирование установок и ожиданий будущего первоклассника»</w:t>
            </w:r>
          </w:p>
          <w:p w:rsidR="0007645D" w:rsidRPr="0007645D" w:rsidRDefault="0007645D" w:rsidP="0007645D">
            <w:pPr>
              <w:spacing w:after="0" w:line="240" w:lineRule="auto"/>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 xml:space="preserve">«Готовность детей к </w:t>
            </w:r>
            <w:proofErr w:type="gramStart"/>
            <w:r w:rsidRPr="0007645D">
              <w:rPr>
                <w:rFonts w:ascii="Times New Roman" w:eastAsia="Times New Roman" w:hAnsi="Times New Roman" w:cs="Times New Roman"/>
                <w:sz w:val="20"/>
                <w:szCs w:val="20"/>
                <w:lang w:eastAsia="ru-RU"/>
              </w:rPr>
              <w:t>школьному</w:t>
            </w:r>
            <w:proofErr w:type="gramEnd"/>
            <w:r w:rsidRPr="0007645D">
              <w:rPr>
                <w:rFonts w:ascii="Times New Roman" w:eastAsia="Times New Roman" w:hAnsi="Times New Roman" w:cs="Times New Roman"/>
                <w:sz w:val="20"/>
                <w:szCs w:val="20"/>
                <w:lang w:eastAsia="ru-RU"/>
              </w:rPr>
              <w:t xml:space="preserve"> обучения»</w:t>
            </w:r>
          </w:p>
          <w:p w:rsidR="0007645D" w:rsidRPr="0007645D" w:rsidRDefault="0007645D" w:rsidP="0007645D">
            <w:pPr>
              <w:spacing w:after="0" w:line="240" w:lineRule="auto"/>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«Прогнозирование школьных трудностей»</w:t>
            </w:r>
          </w:p>
          <w:p w:rsidR="0007645D" w:rsidRPr="0007645D" w:rsidRDefault="0007645D" w:rsidP="0007645D">
            <w:pPr>
              <w:spacing w:after="0" w:line="240" w:lineRule="auto"/>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w:t>
            </w:r>
            <w:proofErr w:type="gramStart"/>
            <w:r w:rsidRPr="0007645D">
              <w:rPr>
                <w:rFonts w:ascii="Times New Roman" w:eastAsia="Times New Roman" w:hAnsi="Times New Roman" w:cs="Times New Roman"/>
                <w:sz w:val="20"/>
                <w:szCs w:val="20"/>
                <w:lang w:eastAsia="ru-RU"/>
              </w:rPr>
              <w:t>Учить ли родителям писать</w:t>
            </w:r>
            <w:proofErr w:type="gramEnd"/>
            <w:r w:rsidRPr="0007645D">
              <w:rPr>
                <w:rFonts w:ascii="Times New Roman" w:eastAsia="Times New Roman" w:hAnsi="Times New Roman" w:cs="Times New Roman"/>
                <w:sz w:val="20"/>
                <w:szCs w:val="20"/>
                <w:lang w:eastAsia="ru-RU"/>
              </w:rPr>
              <w:t xml:space="preserve"> дошкольника?»</w:t>
            </w:r>
          </w:p>
          <w:p w:rsidR="0007645D" w:rsidRPr="0007645D" w:rsidRDefault="0007645D" w:rsidP="0007645D">
            <w:pPr>
              <w:spacing w:after="0" w:line="240" w:lineRule="auto"/>
              <w:rPr>
                <w:rFonts w:ascii="Times New Roman" w:eastAsia="Times New Roman" w:hAnsi="Times New Roman" w:cs="Times New Roman"/>
                <w:sz w:val="20"/>
                <w:szCs w:val="20"/>
                <w:lang w:eastAsia="ru-RU"/>
              </w:rPr>
            </w:pPr>
          </w:p>
        </w:tc>
        <w:tc>
          <w:tcPr>
            <w:tcW w:w="2163" w:type="dxa"/>
            <w:shd w:val="clear" w:color="auto" w:fill="auto"/>
          </w:tcPr>
          <w:p w:rsidR="0007645D" w:rsidRPr="0007645D" w:rsidRDefault="0007645D" w:rsidP="0007645D">
            <w:pPr>
              <w:spacing w:after="0" w:line="240" w:lineRule="auto"/>
              <w:rPr>
                <w:rFonts w:ascii="Times New Roman" w:eastAsia="Times New Roman" w:hAnsi="Times New Roman" w:cs="Times New Roman"/>
                <w:sz w:val="20"/>
                <w:szCs w:val="20"/>
                <w:lang w:eastAsia="ru-RU"/>
              </w:rPr>
            </w:pPr>
          </w:p>
          <w:p w:rsidR="0007645D" w:rsidRPr="0007645D" w:rsidRDefault="0007645D" w:rsidP="0007645D">
            <w:pPr>
              <w:spacing w:after="0" w:line="240" w:lineRule="auto"/>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lastRenderedPageBreak/>
              <w:t>Сентябрь 2015 – апрель 2016</w:t>
            </w:r>
          </w:p>
        </w:tc>
        <w:tc>
          <w:tcPr>
            <w:tcW w:w="2999" w:type="dxa"/>
            <w:shd w:val="clear" w:color="auto" w:fill="auto"/>
          </w:tcPr>
          <w:p w:rsidR="0007645D" w:rsidRPr="0007645D" w:rsidRDefault="0007645D" w:rsidP="0007645D">
            <w:pPr>
              <w:spacing w:after="0" w:line="240" w:lineRule="auto"/>
              <w:rPr>
                <w:rFonts w:ascii="Times New Roman" w:eastAsia="Times New Roman" w:hAnsi="Times New Roman" w:cs="Times New Roman"/>
                <w:sz w:val="20"/>
                <w:szCs w:val="20"/>
                <w:lang w:eastAsia="ru-RU"/>
              </w:rPr>
            </w:pPr>
          </w:p>
          <w:p w:rsidR="0007645D" w:rsidRPr="0007645D" w:rsidRDefault="0007645D" w:rsidP="0007645D">
            <w:pPr>
              <w:spacing w:after="0" w:line="240" w:lineRule="auto"/>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lastRenderedPageBreak/>
              <w:t>Воспитатели</w:t>
            </w:r>
          </w:p>
        </w:tc>
      </w:tr>
      <w:tr w:rsidR="0007645D" w:rsidRPr="0007645D" w:rsidTr="0007645D">
        <w:tc>
          <w:tcPr>
            <w:tcW w:w="4692" w:type="dxa"/>
            <w:shd w:val="clear" w:color="auto" w:fill="auto"/>
          </w:tcPr>
          <w:p w:rsidR="0007645D" w:rsidRPr="0007645D" w:rsidRDefault="0007645D" w:rsidP="0007645D">
            <w:pPr>
              <w:spacing w:after="0" w:line="240" w:lineRule="auto"/>
              <w:ind w:left="360"/>
              <w:rPr>
                <w:rFonts w:ascii="Times New Roman" w:eastAsia="Times New Roman" w:hAnsi="Times New Roman" w:cs="Times New Roman"/>
                <w:sz w:val="20"/>
                <w:szCs w:val="20"/>
                <w:lang w:eastAsia="ru-RU"/>
              </w:rPr>
            </w:pPr>
          </w:p>
          <w:p w:rsidR="0007645D" w:rsidRPr="0007645D" w:rsidRDefault="0007645D" w:rsidP="002762EB">
            <w:pPr>
              <w:numPr>
                <w:ilvl w:val="0"/>
                <w:numId w:val="70"/>
              </w:numPr>
              <w:spacing w:after="0" w:line="240" w:lineRule="auto"/>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Выставки совместного творчества</w:t>
            </w:r>
          </w:p>
          <w:p w:rsidR="0007645D" w:rsidRPr="0007645D" w:rsidRDefault="0007645D" w:rsidP="0007645D">
            <w:pPr>
              <w:spacing w:after="0" w:line="240" w:lineRule="auto"/>
              <w:ind w:left="360"/>
              <w:rPr>
                <w:rFonts w:ascii="Times New Roman" w:eastAsia="Times New Roman" w:hAnsi="Times New Roman" w:cs="Times New Roman"/>
                <w:sz w:val="20"/>
                <w:szCs w:val="20"/>
                <w:lang w:eastAsia="ru-RU"/>
              </w:rPr>
            </w:pPr>
          </w:p>
        </w:tc>
        <w:tc>
          <w:tcPr>
            <w:tcW w:w="2163" w:type="dxa"/>
            <w:shd w:val="clear" w:color="auto" w:fill="auto"/>
          </w:tcPr>
          <w:p w:rsidR="0007645D" w:rsidRPr="0007645D" w:rsidRDefault="0007645D" w:rsidP="0007645D">
            <w:pPr>
              <w:spacing w:after="0" w:line="240" w:lineRule="auto"/>
              <w:rPr>
                <w:rFonts w:ascii="Times New Roman" w:eastAsia="Times New Roman" w:hAnsi="Times New Roman" w:cs="Times New Roman"/>
                <w:sz w:val="20"/>
                <w:szCs w:val="20"/>
                <w:lang w:eastAsia="ru-RU"/>
              </w:rPr>
            </w:pPr>
          </w:p>
          <w:p w:rsidR="0007645D" w:rsidRPr="0007645D" w:rsidRDefault="0007645D" w:rsidP="0007645D">
            <w:pPr>
              <w:spacing w:after="0" w:line="240" w:lineRule="auto"/>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В течение года</w:t>
            </w:r>
          </w:p>
          <w:p w:rsidR="0007645D" w:rsidRPr="0007645D" w:rsidRDefault="0007645D" w:rsidP="0007645D">
            <w:pPr>
              <w:spacing w:after="0" w:line="240" w:lineRule="auto"/>
              <w:rPr>
                <w:rFonts w:ascii="Times New Roman" w:eastAsia="Times New Roman" w:hAnsi="Times New Roman" w:cs="Times New Roman"/>
                <w:sz w:val="20"/>
                <w:szCs w:val="20"/>
                <w:lang w:eastAsia="ru-RU"/>
              </w:rPr>
            </w:pPr>
          </w:p>
        </w:tc>
        <w:tc>
          <w:tcPr>
            <w:tcW w:w="2999" w:type="dxa"/>
            <w:shd w:val="clear" w:color="auto" w:fill="auto"/>
          </w:tcPr>
          <w:p w:rsidR="0007645D" w:rsidRPr="0007645D" w:rsidRDefault="0007645D" w:rsidP="0007645D">
            <w:pPr>
              <w:spacing w:after="0" w:line="240" w:lineRule="auto"/>
              <w:rPr>
                <w:rFonts w:ascii="Times New Roman" w:eastAsia="Times New Roman" w:hAnsi="Times New Roman" w:cs="Times New Roman"/>
                <w:sz w:val="20"/>
                <w:szCs w:val="20"/>
                <w:lang w:eastAsia="ru-RU"/>
              </w:rPr>
            </w:pPr>
          </w:p>
          <w:p w:rsidR="0007645D" w:rsidRPr="0007645D" w:rsidRDefault="0007645D" w:rsidP="0007645D">
            <w:pPr>
              <w:spacing w:after="0" w:line="240" w:lineRule="auto"/>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Воспитатели</w:t>
            </w:r>
          </w:p>
        </w:tc>
      </w:tr>
      <w:tr w:rsidR="0007645D" w:rsidRPr="0007645D" w:rsidTr="0007645D">
        <w:tc>
          <w:tcPr>
            <w:tcW w:w="4692" w:type="dxa"/>
            <w:shd w:val="clear" w:color="auto" w:fill="auto"/>
          </w:tcPr>
          <w:p w:rsidR="0007645D" w:rsidRPr="0007645D" w:rsidRDefault="0007645D" w:rsidP="0007645D">
            <w:pPr>
              <w:spacing w:after="0" w:line="240" w:lineRule="auto"/>
              <w:ind w:left="360"/>
              <w:rPr>
                <w:rFonts w:ascii="Times New Roman" w:eastAsia="Times New Roman" w:hAnsi="Times New Roman" w:cs="Times New Roman"/>
                <w:sz w:val="20"/>
                <w:szCs w:val="20"/>
                <w:lang w:eastAsia="ru-RU"/>
              </w:rPr>
            </w:pPr>
          </w:p>
          <w:p w:rsidR="0007645D" w:rsidRPr="0007645D" w:rsidRDefault="0007645D" w:rsidP="002762EB">
            <w:pPr>
              <w:numPr>
                <w:ilvl w:val="0"/>
                <w:numId w:val="70"/>
              </w:numPr>
              <w:spacing w:after="0" w:line="240" w:lineRule="auto"/>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Викторина «Умники и умницы»</w:t>
            </w:r>
          </w:p>
          <w:p w:rsidR="0007645D" w:rsidRPr="0007645D" w:rsidRDefault="0007645D" w:rsidP="0007645D">
            <w:pPr>
              <w:spacing w:after="0" w:line="240" w:lineRule="auto"/>
              <w:ind w:left="360"/>
              <w:rPr>
                <w:rFonts w:ascii="Times New Roman" w:eastAsia="Times New Roman" w:hAnsi="Times New Roman" w:cs="Times New Roman"/>
                <w:sz w:val="20"/>
                <w:szCs w:val="20"/>
                <w:lang w:eastAsia="ru-RU"/>
              </w:rPr>
            </w:pPr>
          </w:p>
        </w:tc>
        <w:tc>
          <w:tcPr>
            <w:tcW w:w="2163" w:type="dxa"/>
            <w:shd w:val="clear" w:color="auto" w:fill="auto"/>
          </w:tcPr>
          <w:p w:rsidR="0007645D" w:rsidRPr="0007645D" w:rsidRDefault="0007645D" w:rsidP="0007645D">
            <w:pPr>
              <w:spacing w:after="0" w:line="240" w:lineRule="auto"/>
              <w:rPr>
                <w:rFonts w:ascii="Times New Roman" w:eastAsia="Times New Roman" w:hAnsi="Times New Roman" w:cs="Times New Roman"/>
                <w:sz w:val="20"/>
                <w:szCs w:val="20"/>
                <w:lang w:eastAsia="ru-RU"/>
              </w:rPr>
            </w:pPr>
          </w:p>
          <w:p w:rsidR="0007645D" w:rsidRPr="0007645D" w:rsidRDefault="0007645D" w:rsidP="0007645D">
            <w:pPr>
              <w:spacing w:after="0" w:line="240" w:lineRule="auto"/>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Март 2016</w:t>
            </w:r>
          </w:p>
        </w:tc>
        <w:tc>
          <w:tcPr>
            <w:tcW w:w="2999" w:type="dxa"/>
            <w:shd w:val="clear" w:color="auto" w:fill="auto"/>
          </w:tcPr>
          <w:p w:rsidR="0007645D" w:rsidRPr="0007645D" w:rsidRDefault="0007645D" w:rsidP="0007645D">
            <w:pPr>
              <w:spacing w:after="0" w:line="240" w:lineRule="auto"/>
              <w:rPr>
                <w:rFonts w:ascii="Times New Roman" w:eastAsia="Times New Roman" w:hAnsi="Times New Roman" w:cs="Times New Roman"/>
                <w:sz w:val="20"/>
                <w:szCs w:val="20"/>
                <w:lang w:eastAsia="ru-RU"/>
              </w:rPr>
            </w:pPr>
          </w:p>
          <w:p w:rsidR="0007645D" w:rsidRPr="0007645D" w:rsidRDefault="0007645D" w:rsidP="0007645D">
            <w:pPr>
              <w:spacing w:after="0" w:line="240" w:lineRule="auto"/>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Воспитатели, учителя</w:t>
            </w:r>
          </w:p>
          <w:p w:rsidR="0007645D" w:rsidRPr="0007645D" w:rsidRDefault="0007645D" w:rsidP="0007645D">
            <w:pPr>
              <w:spacing w:after="0" w:line="240" w:lineRule="auto"/>
              <w:rPr>
                <w:rFonts w:ascii="Times New Roman" w:eastAsia="Times New Roman" w:hAnsi="Times New Roman" w:cs="Times New Roman"/>
                <w:sz w:val="20"/>
                <w:szCs w:val="20"/>
                <w:lang w:eastAsia="ru-RU"/>
              </w:rPr>
            </w:pPr>
          </w:p>
        </w:tc>
      </w:tr>
      <w:tr w:rsidR="0007645D" w:rsidRPr="0007645D" w:rsidTr="0007645D">
        <w:tc>
          <w:tcPr>
            <w:tcW w:w="4692" w:type="dxa"/>
            <w:shd w:val="clear" w:color="auto" w:fill="auto"/>
          </w:tcPr>
          <w:p w:rsidR="0007645D" w:rsidRPr="0007645D" w:rsidRDefault="0007645D" w:rsidP="002762EB">
            <w:pPr>
              <w:numPr>
                <w:ilvl w:val="0"/>
                <w:numId w:val="68"/>
              </w:numPr>
              <w:spacing w:after="0" w:line="240" w:lineRule="auto"/>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День открытых дверей для родителей и учителей.</w:t>
            </w:r>
          </w:p>
          <w:p w:rsidR="0007645D" w:rsidRPr="0007645D" w:rsidRDefault="0007645D" w:rsidP="0007645D">
            <w:pPr>
              <w:spacing w:after="0" w:line="240" w:lineRule="auto"/>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Цель: знакомство с работой воспитателей по подготовке детей к школе.</w:t>
            </w:r>
          </w:p>
          <w:p w:rsidR="0007645D" w:rsidRPr="0007645D" w:rsidRDefault="0007645D" w:rsidP="0007645D">
            <w:pPr>
              <w:spacing w:after="0" w:line="240" w:lineRule="auto"/>
              <w:rPr>
                <w:rFonts w:ascii="Times New Roman" w:eastAsia="Times New Roman" w:hAnsi="Times New Roman" w:cs="Times New Roman"/>
                <w:sz w:val="20"/>
                <w:szCs w:val="20"/>
                <w:lang w:eastAsia="ru-RU"/>
              </w:rPr>
            </w:pPr>
          </w:p>
        </w:tc>
        <w:tc>
          <w:tcPr>
            <w:tcW w:w="2163" w:type="dxa"/>
            <w:shd w:val="clear" w:color="auto" w:fill="auto"/>
          </w:tcPr>
          <w:p w:rsidR="0007645D" w:rsidRPr="0007645D" w:rsidRDefault="0007645D" w:rsidP="0007645D">
            <w:pPr>
              <w:spacing w:after="0" w:line="240" w:lineRule="auto"/>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Ноябрь 2015</w:t>
            </w:r>
          </w:p>
        </w:tc>
        <w:tc>
          <w:tcPr>
            <w:tcW w:w="2999" w:type="dxa"/>
            <w:shd w:val="clear" w:color="auto" w:fill="auto"/>
          </w:tcPr>
          <w:p w:rsidR="0007645D" w:rsidRPr="0007645D" w:rsidRDefault="0007645D" w:rsidP="0007645D">
            <w:pPr>
              <w:spacing w:after="0" w:line="240" w:lineRule="auto"/>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Воспитатели</w:t>
            </w:r>
          </w:p>
        </w:tc>
      </w:tr>
      <w:tr w:rsidR="0007645D" w:rsidRPr="0007645D" w:rsidTr="0007645D">
        <w:tc>
          <w:tcPr>
            <w:tcW w:w="4692" w:type="dxa"/>
            <w:shd w:val="clear" w:color="auto" w:fill="auto"/>
          </w:tcPr>
          <w:p w:rsidR="0007645D" w:rsidRPr="0007645D" w:rsidRDefault="0007645D" w:rsidP="0007645D">
            <w:pPr>
              <w:spacing w:after="0" w:line="240" w:lineRule="auto"/>
              <w:ind w:left="360"/>
              <w:rPr>
                <w:rFonts w:ascii="Times New Roman" w:eastAsia="Times New Roman" w:hAnsi="Times New Roman" w:cs="Times New Roman"/>
                <w:sz w:val="20"/>
                <w:szCs w:val="20"/>
                <w:lang w:eastAsia="ru-RU"/>
              </w:rPr>
            </w:pPr>
          </w:p>
          <w:p w:rsidR="0007645D" w:rsidRPr="0007645D" w:rsidRDefault="0007645D" w:rsidP="002762EB">
            <w:pPr>
              <w:numPr>
                <w:ilvl w:val="0"/>
                <w:numId w:val="68"/>
              </w:numPr>
              <w:spacing w:after="0" w:line="240" w:lineRule="auto"/>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Консультации для родителей:</w:t>
            </w:r>
          </w:p>
          <w:p w:rsidR="0007645D" w:rsidRPr="0007645D" w:rsidRDefault="0007645D" w:rsidP="0007645D">
            <w:pPr>
              <w:spacing w:after="0" w:line="240" w:lineRule="auto"/>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 xml:space="preserve">«ФГОС НОО», «Причины школьной </w:t>
            </w:r>
            <w:proofErr w:type="spellStart"/>
            <w:r w:rsidRPr="0007645D">
              <w:rPr>
                <w:rFonts w:ascii="Times New Roman" w:eastAsia="Times New Roman" w:hAnsi="Times New Roman" w:cs="Times New Roman"/>
                <w:sz w:val="20"/>
                <w:szCs w:val="20"/>
                <w:lang w:eastAsia="ru-RU"/>
              </w:rPr>
              <w:t>дезадаптации</w:t>
            </w:r>
            <w:proofErr w:type="spellEnd"/>
            <w:r w:rsidRPr="0007645D">
              <w:rPr>
                <w:rFonts w:ascii="Times New Roman" w:eastAsia="Times New Roman" w:hAnsi="Times New Roman" w:cs="Times New Roman"/>
                <w:sz w:val="20"/>
                <w:szCs w:val="20"/>
                <w:lang w:eastAsia="ru-RU"/>
              </w:rPr>
              <w:t xml:space="preserve">», </w:t>
            </w:r>
          </w:p>
          <w:p w:rsidR="0007645D" w:rsidRPr="0007645D" w:rsidRDefault="0007645D" w:rsidP="0007645D">
            <w:pPr>
              <w:spacing w:after="0" w:line="240" w:lineRule="auto"/>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«Формирование у детей дошкольного возраста предпосылок учебной деятельности на этапе завершения ими дошкольного образования», «Кризис 7 лет»</w:t>
            </w:r>
          </w:p>
          <w:p w:rsidR="0007645D" w:rsidRPr="0007645D" w:rsidRDefault="0007645D" w:rsidP="0007645D">
            <w:pPr>
              <w:spacing w:after="0" w:line="240" w:lineRule="auto"/>
              <w:rPr>
                <w:rFonts w:ascii="Times New Roman" w:eastAsia="Times New Roman" w:hAnsi="Times New Roman" w:cs="Times New Roman"/>
                <w:sz w:val="20"/>
                <w:szCs w:val="20"/>
                <w:lang w:eastAsia="ru-RU"/>
              </w:rPr>
            </w:pPr>
          </w:p>
        </w:tc>
        <w:tc>
          <w:tcPr>
            <w:tcW w:w="2163" w:type="dxa"/>
            <w:shd w:val="clear" w:color="auto" w:fill="auto"/>
          </w:tcPr>
          <w:p w:rsidR="0007645D" w:rsidRPr="0007645D" w:rsidRDefault="0007645D" w:rsidP="0007645D">
            <w:pPr>
              <w:spacing w:after="0" w:line="240" w:lineRule="auto"/>
              <w:rPr>
                <w:rFonts w:ascii="Times New Roman" w:eastAsia="Times New Roman" w:hAnsi="Times New Roman" w:cs="Times New Roman"/>
                <w:sz w:val="20"/>
                <w:szCs w:val="20"/>
                <w:lang w:eastAsia="ru-RU"/>
              </w:rPr>
            </w:pPr>
          </w:p>
          <w:p w:rsidR="0007645D" w:rsidRPr="0007645D" w:rsidRDefault="0007645D" w:rsidP="0007645D">
            <w:pPr>
              <w:spacing w:after="0" w:line="240" w:lineRule="auto"/>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Апрель – май 2016</w:t>
            </w:r>
          </w:p>
        </w:tc>
        <w:tc>
          <w:tcPr>
            <w:tcW w:w="2999" w:type="dxa"/>
            <w:shd w:val="clear" w:color="auto" w:fill="auto"/>
          </w:tcPr>
          <w:p w:rsidR="0007645D" w:rsidRPr="0007645D" w:rsidRDefault="0007645D" w:rsidP="0007645D">
            <w:pPr>
              <w:spacing w:after="0" w:line="240" w:lineRule="auto"/>
              <w:rPr>
                <w:rFonts w:ascii="Times New Roman" w:eastAsia="Times New Roman" w:hAnsi="Times New Roman" w:cs="Times New Roman"/>
                <w:sz w:val="20"/>
                <w:szCs w:val="20"/>
                <w:lang w:eastAsia="ru-RU"/>
              </w:rPr>
            </w:pPr>
          </w:p>
          <w:p w:rsidR="0007645D" w:rsidRPr="0007645D" w:rsidRDefault="0007645D" w:rsidP="0007645D">
            <w:pPr>
              <w:spacing w:after="0" w:line="240" w:lineRule="auto"/>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Воспитатели, учителя</w:t>
            </w:r>
          </w:p>
        </w:tc>
      </w:tr>
      <w:tr w:rsidR="0007645D" w:rsidRPr="0007645D" w:rsidTr="0007645D">
        <w:tc>
          <w:tcPr>
            <w:tcW w:w="4692" w:type="dxa"/>
            <w:shd w:val="clear" w:color="auto" w:fill="auto"/>
          </w:tcPr>
          <w:p w:rsidR="0007645D" w:rsidRPr="0007645D" w:rsidRDefault="0007645D" w:rsidP="0007645D">
            <w:pPr>
              <w:spacing w:after="0" w:line="240" w:lineRule="auto"/>
              <w:ind w:left="360"/>
              <w:rPr>
                <w:rFonts w:ascii="Times New Roman" w:eastAsia="Times New Roman" w:hAnsi="Times New Roman" w:cs="Times New Roman"/>
                <w:sz w:val="20"/>
                <w:szCs w:val="20"/>
                <w:lang w:eastAsia="ru-RU"/>
              </w:rPr>
            </w:pPr>
          </w:p>
          <w:p w:rsidR="0007645D" w:rsidRPr="0007645D" w:rsidRDefault="0007645D" w:rsidP="002762EB">
            <w:pPr>
              <w:numPr>
                <w:ilvl w:val="0"/>
                <w:numId w:val="68"/>
              </w:numPr>
              <w:spacing w:after="0" w:line="240" w:lineRule="auto"/>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Встреча семей подготовительной группы с учителями</w:t>
            </w:r>
          </w:p>
          <w:p w:rsidR="0007645D" w:rsidRPr="0007645D" w:rsidRDefault="0007645D" w:rsidP="0007645D">
            <w:pPr>
              <w:spacing w:after="0" w:line="240" w:lineRule="auto"/>
              <w:rPr>
                <w:rFonts w:ascii="Times New Roman" w:eastAsia="Times New Roman" w:hAnsi="Times New Roman" w:cs="Times New Roman"/>
                <w:sz w:val="20"/>
                <w:szCs w:val="20"/>
                <w:lang w:eastAsia="ru-RU"/>
              </w:rPr>
            </w:pPr>
          </w:p>
        </w:tc>
        <w:tc>
          <w:tcPr>
            <w:tcW w:w="2163" w:type="dxa"/>
            <w:shd w:val="clear" w:color="auto" w:fill="auto"/>
          </w:tcPr>
          <w:p w:rsidR="0007645D" w:rsidRPr="0007645D" w:rsidRDefault="0007645D" w:rsidP="0007645D">
            <w:pPr>
              <w:spacing w:after="0" w:line="240" w:lineRule="auto"/>
              <w:rPr>
                <w:rFonts w:ascii="Times New Roman" w:eastAsia="Times New Roman" w:hAnsi="Times New Roman" w:cs="Times New Roman"/>
                <w:sz w:val="20"/>
                <w:szCs w:val="20"/>
                <w:lang w:eastAsia="ru-RU"/>
              </w:rPr>
            </w:pPr>
          </w:p>
          <w:p w:rsidR="0007645D" w:rsidRPr="0007645D" w:rsidRDefault="0007645D" w:rsidP="0007645D">
            <w:pPr>
              <w:spacing w:after="0" w:line="240" w:lineRule="auto"/>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Октябрь 2015 – май 2016</w:t>
            </w:r>
          </w:p>
        </w:tc>
        <w:tc>
          <w:tcPr>
            <w:tcW w:w="2999" w:type="dxa"/>
            <w:shd w:val="clear" w:color="auto" w:fill="auto"/>
          </w:tcPr>
          <w:p w:rsidR="0007645D" w:rsidRPr="0007645D" w:rsidRDefault="0007645D" w:rsidP="0007645D">
            <w:pPr>
              <w:spacing w:after="0" w:line="240" w:lineRule="auto"/>
              <w:rPr>
                <w:rFonts w:ascii="Times New Roman" w:eastAsia="Times New Roman" w:hAnsi="Times New Roman" w:cs="Times New Roman"/>
                <w:sz w:val="20"/>
                <w:szCs w:val="20"/>
                <w:lang w:eastAsia="ru-RU"/>
              </w:rPr>
            </w:pPr>
          </w:p>
          <w:p w:rsidR="0007645D" w:rsidRPr="0007645D" w:rsidRDefault="0007645D" w:rsidP="0007645D">
            <w:pPr>
              <w:spacing w:after="0" w:line="240" w:lineRule="auto"/>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 xml:space="preserve">Ст. воспитатель </w:t>
            </w:r>
            <w:proofErr w:type="spellStart"/>
            <w:r w:rsidRPr="0007645D">
              <w:rPr>
                <w:rFonts w:ascii="Times New Roman" w:eastAsia="Times New Roman" w:hAnsi="Times New Roman" w:cs="Times New Roman"/>
                <w:sz w:val="20"/>
                <w:szCs w:val="20"/>
                <w:lang w:eastAsia="ru-RU"/>
              </w:rPr>
              <w:t>Бурминская</w:t>
            </w:r>
            <w:proofErr w:type="spellEnd"/>
            <w:r w:rsidRPr="0007645D">
              <w:rPr>
                <w:rFonts w:ascii="Times New Roman" w:eastAsia="Times New Roman" w:hAnsi="Times New Roman" w:cs="Times New Roman"/>
                <w:sz w:val="20"/>
                <w:szCs w:val="20"/>
                <w:lang w:eastAsia="ru-RU"/>
              </w:rPr>
              <w:t xml:space="preserve"> Н.Д.,</w:t>
            </w:r>
          </w:p>
          <w:p w:rsidR="0007645D" w:rsidRPr="0007645D" w:rsidRDefault="0007645D" w:rsidP="0007645D">
            <w:pPr>
              <w:spacing w:after="0" w:line="240" w:lineRule="auto"/>
              <w:rPr>
                <w:rFonts w:ascii="Times New Roman" w:eastAsia="Times New Roman" w:hAnsi="Times New Roman" w:cs="Times New Roman"/>
                <w:sz w:val="20"/>
                <w:szCs w:val="20"/>
                <w:lang w:eastAsia="ru-RU"/>
              </w:rPr>
            </w:pPr>
          </w:p>
        </w:tc>
      </w:tr>
      <w:tr w:rsidR="0007645D" w:rsidRPr="0007645D" w:rsidTr="0007645D">
        <w:tc>
          <w:tcPr>
            <w:tcW w:w="4692" w:type="dxa"/>
            <w:shd w:val="clear" w:color="auto" w:fill="auto"/>
          </w:tcPr>
          <w:p w:rsidR="0007645D" w:rsidRPr="0007645D" w:rsidRDefault="0007645D" w:rsidP="0007645D">
            <w:pPr>
              <w:spacing w:after="0" w:line="240" w:lineRule="auto"/>
              <w:ind w:left="360"/>
              <w:rPr>
                <w:rFonts w:ascii="Times New Roman" w:eastAsia="Times New Roman" w:hAnsi="Times New Roman" w:cs="Times New Roman"/>
                <w:sz w:val="20"/>
                <w:szCs w:val="20"/>
                <w:lang w:eastAsia="ru-RU"/>
              </w:rPr>
            </w:pPr>
          </w:p>
          <w:p w:rsidR="0007645D" w:rsidRPr="0007645D" w:rsidRDefault="0007645D" w:rsidP="002762EB">
            <w:pPr>
              <w:numPr>
                <w:ilvl w:val="0"/>
                <w:numId w:val="68"/>
              </w:numPr>
              <w:spacing w:after="0" w:line="240" w:lineRule="auto"/>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Работа «Школы раннего развития»</w:t>
            </w:r>
          </w:p>
        </w:tc>
        <w:tc>
          <w:tcPr>
            <w:tcW w:w="2163" w:type="dxa"/>
            <w:shd w:val="clear" w:color="auto" w:fill="auto"/>
          </w:tcPr>
          <w:p w:rsidR="0007645D" w:rsidRPr="0007645D" w:rsidRDefault="0007645D" w:rsidP="0007645D">
            <w:pPr>
              <w:spacing w:after="0" w:line="240" w:lineRule="auto"/>
              <w:rPr>
                <w:rFonts w:ascii="Times New Roman" w:eastAsia="Times New Roman" w:hAnsi="Times New Roman" w:cs="Times New Roman"/>
                <w:sz w:val="20"/>
                <w:szCs w:val="20"/>
                <w:lang w:eastAsia="ru-RU"/>
              </w:rPr>
            </w:pPr>
          </w:p>
          <w:p w:rsidR="0007645D" w:rsidRPr="0007645D" w:rsidRDefault="0007645D" w:rsidP="0007645D">
            <w:pPr>
              <w:spacing w:after="0" w:line="240" w:lineRule="auto"/>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Октябрь 2015 – май 2016</w:t>
            </w:r>
          </w:p>
        </w:tc>
        <w:tc>
          <w:tcPr>
            <w:tcW w:w="2999" w:type="dxa"/>
            <w:shd w:val="clear" w:color="auto" w:fill="auto"/>
          </w:tcPr>
          <w:p w:rsidR="0007645D" w:rsidRPr="0007645D" w:rsidRDefault="0007645D" w:rsidP="0007645D">
            <w:pPr>
              <w:spacing w:after="0" w:line="240" w:lineRule="auto"/>
              <w:rPr>
                <w:rFonts w:ascii="Times New Roman" w:eastAsia="Times New Roman" w:hAnsi="Times New Roman" w:cs="Times New Roman"/>
                <w:sz w:val="20"/>
                <w:szCs w:val="20"/>
                <w:lang w:eastAsia="ru-RU"/>
              </w:rPr>
            </w:pPr>
          </w:p>
          <w:p w:rsidR="0007645D" w:rsidRPr="0007645D" w:rsidRDefault="0007645D" w:rsidP="0007645D">
            <w:pPr>
              <w:spacing w:after="0" w:line="240" w:lineRule="auto"/>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Зам. директора по УВР Ткач И.А.,</w:t>
            </w:r>
          </w:p>
          <w:p w:rsidR="0007645D" w:rsidRPr="0007645D" w:rsidRDefault="0007645D" w:rsidP="0007645D">
            <w:pPr>
              <w:spacing w:after="0" w:line="240" w:lineRule="auto"/>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Учителя</w:t>
            </w:r>
          </w:p>
          <w:p w:rsidR="0007645D" w:rsidRPr="0007645D" w:rsidRDefault="0007645D" w:rsidP="0007645D">
            <w:pPr>
              <w:spacing w:after="0" w:line="240" w:lineRule="auto"/>
              <w:rPr>
                <w:rFonts w:ascii="Times New Roman" w:eastAsia="Times New Roman" w:hAnsi="Times New Roman" w:cs="Times New Roman"/>
                <w:sz w:val="20"/>
                <w:szCs w:val="20"/>
                <w:lang w:eastAsia="ru-RU"/>
              </w:rPr>
            </w:pPr>
          </w:p>
        </w:tc>
      </w:tr>
      <w:tr w:rsidR="0007645D" w:rsidRPr="0007645D" w:rsidTr="0007645D">
        <w:tc>
          <w:tcPr>
            <w:tcW w:w="4692" w:type="dxa"/>
            <w:shd w:val="clear" w:color="auto" w:fill="auto"/>
          </w:tcPr>
          <w:p w:rsidR="0007645D" w:rsidRPr="0007645D" w:rsidRDefault="0007645D" w:rsidP="002762EB">
            <w:pPr>
              <w:numPr>
                <w:ilvl w:val="0"/>
                <w:numId w:val="68"/>
              </w:numPr>
              <w:spacing w:after="0" w:line="240" w:lineRule="auto"/>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Оказание консультативной помощи родителям по подготовке детей к школе в условиях семьи</w:t>
            </w:r>
          </w:p>
        </w:tc>
        <w:tc>
          <w:tcPr>
            <w:tcW w:w="2163" w:type="dxa"/>
            <w:shd w:val="clear" w:color="auto" w:fill="auto"/>
          </w:tcPr>
          <w:p w:rsidR="0007645D" w:rsidRPr="0007645D" w:rsidRDefault="0007645D" w:rsidP="0007645D">
            <w:pPr>
              <w:spacing w:after="0" w:line="240" w:lineRule="auto"/>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В течение года</w:t>
            </w:r>
          </w:p>
        </w:tc>
        <w:tc>
          <w:tcPr>
            <w:tcW w:w="2999" w:type="dxa"/>
            <w:shd w:val="clear" w:color="auto" w:fill="auto"/>
          </w:tcPr>
          <w:p w:rsidR="0007645D" w:rsidRPr="0007645D" w:rsidRDefault="0007645D" w:rsidP="0007645D">
            <w:pPr>
              <w:spacing w:after="0" w:line="240" w:lineRule="auto"/>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Старший воспитатель, психолог, воспитатели подготовительной группы,</w:t>
            </w:r>
          </w:p>
          <w:p w:rsidR="0007645D" w:rsidRPr="0007645D" w:rsidRDefault="0007645D" w:rsidP="0007645D">
            <w:pPr>
              <w:spacing w:after="0" w:line="240" w:lineRule="auto"/>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старшая медсестра</w:t>
            </w:r>
          </w:p>
          <w:p w:rsidR="0007645D" w:rsidRPr="0007645D" w:rsidRDefault="0007645D" w:rsidP="0007645D">
            <w:pPr>
              <w:spacing w:after="0" w:line="240" w:lineRule="auto"/>
              <w:rPr>
                <w:rFonts w:ascii="Times New Roman" w:eastAsia="Times New Roman" w:hAnsi="Times New Roman" w:cs="Times New Roman"/>
                <w:sz w:val="20"/>
                <w:szCs w:val="20"/>
                <w:lang w:eastAsia="ru-RU"/>
              </w:rPr>
            </w:pPr>
          </w:p>
        </w:tc>
      </w:tr>
      <w:tr w:rsidR="0007645D" w:rsidRPr="0007645D" w:rsidTr="0007645D">
        <w:tc>
          <w:tcPr>
            <w:tcW w:w="9854" w:type="dxa"/>
            <w:gridSpan w:val="3"/>
            <w:shd w:val="clear" w:color="auto" w:fill="auto"/>
          </w:tcPr>
          <w:p w:rsidR="0007645D" w:rsidRPr="0007645D" w:rsidRDefault="0007645D" w:rsidP="0007645D">
            <w:pPr>
              <w:spacing w:after="0" w:line="240" w:lineRule="auto"/>
              <w:jc w:val="center"/>
              <w:rPr>
                <w:rFonts w:ascii="Times New Roman" w:eastAsia="Times New Roman" w:hAnsi="Times New Roman" w:cs="Times New Roman"/>
                <w:b/>
                <w:sz w:val="20"/>
                <w:szCs w:val="20"/>
                <w:lang w:eastAsia="ru-RU"/>
              </w:rPr>
            </w:pPr>
          </w:p>
          <w:p w:rsidR="0007645D" w:rsidRPr="0007645D" w:rsidRDefault="0007645D" w:rsidP="0007645D">
            <w:pPr>
              <w:spacing w:after="0" w:line="240" w:lineRule="auto"/>
              <w:jc w:val="center"/>
              <w:rPr>
                <w:rFonts w:ascii="Times New Roman" w:eastAsia="Times New Roman" w:hAnsi="Times New Roman" w:cs="Times New Roman"/>
                <w:b/>
                <w:color w:val="002060"/>
                <w:sz w:val="20"/>
                <w:szCs w:val="20"/>
                <w:lang w:eastAsia="ru-RU"/>
              </w:rPr>
            </w:pPr>
            <w:r w:rsidRPr="0007645D">
              <w:rPr>
                <w:rFonts w:ascii="Times New Roman" w:eastAsia="Times New Roman" w:hAnsi="Times New Roman" w:cs="Times New Roman"/>
                <w:b/>
                <w:color w:val="002060"/>
                <w:sz w:val="20"/>
                <w:szCs w:val="20"/>
                <w:lang w:eastAsia="ru-RU"/>
              </w:rPr>
              <w:t>Работа с детьми</w:t>
            </w:r>
          </w:p>
          <w:p w:rsidR="0007645D" w:rsidRPr="0007645D" w:rsidRDefault="0007645D" w:rsidP="0007645D">
            <w:pPr>
              <w:spacing w:after="0" w:line="240" w:lineRule="auto"/>
              <w:jc w:val="center"/>
              <w:rPr>
                <w:rFonts w:ascii="Times New Roman" w:eastAsia="Times New Roman" w:hAnsi="Times New Roman" w:cs="Times New Roman"/>
                <w:b/>
                <w:sz w:val="20"/>
                <w:szCs w:val="20"/>
                <w:lang w:eastAsia="ru-RU"/>
              </w:rPr>
            </w:pPr>
          </w:p>
        </w:tc>
      </w:tr>
      <w:tr w:rsidR="0007645D" w:rsidRPr="0007645D" w:rsidTr="0007645D">
        <w:tc>
          <w:tcPr>
            <w:tcW w:w="4692" w:type="dxa"/>
            <w:shd w:val="clear" w:color="auto" w:fill="auto"/>
          </w:tcPr>
          <w:p w:rsidR="0007645D" w:rsidRPr="0007645D" w:rsidRDefault="0007645D" w:rsidP="0007645D">
            <w:pPr>
              <w:spacing w:after="0" w:line="240" w:lineRule="auto"/>
              <w:ind w:left="360"/>
              <w:rPr>
                <w:rFonts w:ascii="Times New Roman" w:eastAsia="Times New Roman" w:hAnsi="Times New Roman" w:cs="Times New Roman"/>
                <w:sz w:val="20"/>
                <w:szCs w:val="20"/>
                <w:lang w:eastAsia="ru-RU"/>
              </w:rPr>
            </w:pPr>
          </w:p>
          <w:p w:rsidR="0007645D" w:rsidRPr="0007645D" w:rsidRDefault="0007645D" w:rsidP="002762EB">
            <w:pPr>
              <w:numPr>
                <w:ilvl w:val="0"/>
                <w:numId w:val="71"/>
              </w:numPr>
              <w:spacing w:after="0" w:line="240" w:lineRule="auto"/>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Экскурсии детей в школу:</w:t>
            </w:r>
          </w:p>
          <w:p w:rsidR="0007645D" w:rsidRPr="0007645D" w:rsidRDefault="0007645D" w:rsidP="0007645D">
            <w:pPr>
              <w:spacing w:after="0" w:line="240" w:lineRule="auto"/>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 знакомство со школьным двором;</w:t>
            </w:r>
          </w:p>
          <w:p w:rsidR="0007645D" w:rsidRPr="0007645D" w:rsidRDefault="0007645D" w:rsidP="0007645D">
            <w:pPr>
              <w:spacing w:after="0" w:line="240" w:lineRule="auto"/>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 знакомство со зданием школы;</w:t>
            </w:r>
          </w:p>
          <w:p w:rsidR="0007645D" w:rsidRPr="0007645D" w:rsidRDefault="0007645D" w:rsidP="0007645D">
            <w:pPr>
              <w:spacing w:after="0" w:line="240" w:lineRule="auto"/>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 знакомство с классом;</w:t>
            </w:r>
          </w:p>
          <w:p w:rsidR="0007645D" w:rsidRPr="0007645D" w:rsidRDefault="0007645D" w:rsidP="0007645D">
            <w:pPr>
              <w:spacing w:after="0" w:line="240" w:lineRule="auto"/>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 знакомство со школьной мастерской;</w:t>
            </w:r>
          </w:p>
          <w:p w:rsidR="0007645D" w:rsidRPr="0007645D" w:rsidRDefault="0007645D" w:rsidP="0007645D">
            <w:pPr>
              <w:spacing w:after="0" w:line="240" w:lineRule="auto"/>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 знакомство с физкультурным залом;</w:t>
            </w:r>
          </w:p>
          <w:p w:rsidR="0007645D" w:rsidRPr="0007645D" w:rsidRDefault="0007645D" w:rsidP="0007645D">
            <w:pPr>
              <w:spacing w:after="0" w:line="240" w:lineRule="auto"/>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 знакомство с библиотекой</w:t>
            </w:r>
          </w:p>
          <w:p w:rsidR="0007645D" w:rsidRPr="0007645D" w:rsidRDefault="0007645D" w:rsidP="0007645D">
            <w:pPr>
              <w:spacing w:after="0" w:line="240" w:lineRule="auto"/>
              <w:rPr>
                <w:rFonts w:ascii="Times New Roman" w:eastAsia="Times New Roman" w:hAnsi="Times New Roman" w:cs="Times New Roman"/>
                <w:sz w:val="20"/>
                <w:szCs w:val="20"/>
                <w:lang w:eastAsia="ru-RU"/>
              </w:rPr>
            </w:pPr>
          </w:p>
        </w:tc>
        <w:tc>
          <w:tcPr>
            <w:tcW w:w="2163" w:type="dxa"/>
            <w:shd w:val="clear" w:color="auto" w:fill="auto"/>
          </w:tcPr>
          <w:p w:rsidR="0007645D" w:rsidRPr="0007645D" w:rsidRDefault="0007645D" w:rsidP="0007645D">
            <w:pPr>
              <w:spacing w:after="0" w:line="240" w:lineRule="auto"/>
              <w:rPr>
                <w:rFonts w:ascii="Times New Roman" w:eastAsia="Times New Roman" w:hAnsi="Times New Roman" w:cs="Times New Roman"/>
                <w:sz w:val="20"/>
                <w:szCs w:val="20"/>
                <w:lang w:eastAsia="ru-RU"/>
              </w:rPr>
            </w:pPr>
          </w:p>
          <w:p w:rsidR="0007645D" w:rsidRPr="0007645D" w:rsidRDefault="0007645D" w:rsidP="0007645D">
            <w:pPr>
              <w:spacing w:after="0" w:line="240" w:lineRule="auto"/>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Сентябрь 2015 – декабрь 2016</w:t>
            </w:r>
          </w:p>
        </w:tc>
        <w:tc>
          <w:tcPr>
            <w:tcW w:w="2999" w:type="dxa"/>
            <w:shd w:val="clear" w:color="auto" w:fill="auto"/>
          </w:tcPr>
          <w:p w:rsidR="0007645D" w:rsidRPr="0007645D" w:rsidRDefault="0007645D" w:rsidP="0007645D">
            <w:pPr>
              <w:spacing w:after="0" w:line="240" w:lineRule="auto"/>
              <w:rPr>
                <w:rFonts w:ascii="Times New Roman" w:eastAsia="Times New Roman" w:hAnsi="Times New Roman" w:cs="Times New Roman"/>
                <w:sz w:val="20"/>
                <w:szCs w:val="20"/>
                <w:lang w:eastAsia="ru-RU"/>
              </w:rPr>
            </w:pPr>
          </w:p>
          <w:p w:rsidR="0007645D" w:rsidRPr="0007645D" w:rsidRDefault="0007645D" w:rsidP="0007645D">
            <w:pPr>
              <w:spacing w:after="0" w:line="240" w:lineRule="auto"/>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 xml:space="preserve">Ст. воспитатель </w:t>
            </w:r>
            <w:proofErr w:type="spellStart"/>
            <w:r w:rsidRPr="0007645D">
              <w:rPr>
                <w:rFonts w:ascii="Times New Roman" w:eastAsia="Times New Roman" w:hAnsi="Times New Roman" w:cs="Times New Roman"/>
                <w:sz w:val="20"/>
                <w:szCs w:val="20"/>
                <w:lang w:eastAsia="ru-RU"/>
              </w:rPr>
              <w:t>Бурминская</w:t>
            </w:r>
            <w:proofErr w:type="spellEnd"/>
            <w:r w:rsidRPr="0007645D">
              <w:rPr>
                <w:rFonts w:ascii="Times New Roman" w:eastAsia="Times New Roman" w:hAnsi="Times New Roman" w:cs="Times New Roman"/>
                <w:sz w:val="20"/>
                <w:szCs w:val="20"/>
                <w:lang w:eastAsia="ru-RU"/>
              </w:rPr>
              <w:t xml:space="preserve"> Н.Д.,</w:t>
            </w:r>
          </w:p>
          <w:p w:rsidR="0007645D" w:rsidRPr="0007645D" w:rsidRDefault="0007645D" w:rsidP="0007645D">
            <w:pPr>
              <w:spacing w:after="0" w:line="240" w:lineRule="auto"/>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Зам. директора по УВР Ткач И.А.,</w:t>
            </w:r>
          </w:p>
          <w:p w:rsidR="0007645D" w:rsidRPr="0007645D" w:rsidRDefault="0007645D" w:rsidP="0007645D">
            <w:pPr>
              <w:spacing w:after="0" w:line="240" w:lineRule="auto"/>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воспитатели,</w:t>
            </w:r>
          </w:p>
          <w:p w:rsidR="0007645D" w:rsidRPr="0007645D" w:rsidRDefault="0007645D" w:rsidP="0007645D">
            <w:pPr>
              <w:spacing w:after="0" w:line="240" w:lineRule="auto"/>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учителя</w:t>
            </w:r>
          </w:p>
        </w:tc>
      </w:tr>
      <w:tr w:rsidR="0007645D" w:rsidRPr="0007645D" w:rsidTr="0007645D">
        <w:tc>
          <w:tcPr>
            <w:tcW w:w="4692" w:type="dxa"/>
            <w:shd w:val="clear" w:color="auto" w:fill="auto"/>
          </w:tcPr>
          <w:p w:rsidR="0007645D" w:rsidRPr="0007645D" w:rsidRDefault="0007645D" w:rsidP="0007645D">
            <w:pPr>
              <w:spacing w:after="0" w:line="240" w:lineRule="auto"/>
              <w:ind w:left="360"/>
              <w:rPr>
                <w:rFonts w:ascii="Times New Roman" w:eastAsia="Times New Roman" w:hAnsi="Times New Roman" w:cs="Times New Roman"/>
                <w:sz w:val="20"/>
                <w:szCs w:val="20"/>
                <w:lang w:eastAsia="ru-RU"/>
              </w:rPr>
            </w:pPr>
          </w:p>
          <w:p w:rsidR="0007645D" w:rsidRPr="0007645D" w:rsidRDefault="0007645D" w:rsidP="002762EB">
            <w:pPr>
              <w:numPr>
                <w:ilvl w:val="0"/>
                <w:numId w:val="71"/>
              </w:numPr>
              <w:spacing w:after="0" w:line="240" w:lineRule="auto"/>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Объединённая выставка детского творчества детей подготовительной к школе группы и учеников первых классов «Азбуку дорожную детям знать положено!»</w:t>
            </w:r>
          </w:p>
          <w:p w:rsidR="0007645D" w:rsidRPr="0007645D" w:rsidRDefault="0007645D" w:rsidP="002762EB">
            <w:pPr>
              <w:numPr>
                <w:ilvl w:val="0"/>
                <w:numId w:val="71"/>
              </w:numPr>
              <w:spacing w:after="0" w:line="240" w:lineRule="auto"/>
              <w:rPr>
                <w:rFonts w:ascii="Times New Roman" w:eastAsia="Times New Roman" w:hAnsi="Times New Roman" w:cs="Times New Roman"/>
                <w:sz w:val="20"/>
                <w:szCs w:val="20"/>
                <w:lang w:eastAsia="ru-RU"/>
              </w:rPr>
            </w:pPr>
            <w:proofErr w:type="spellStart"/>
            <w:r w:rsidRPr="0007645D">
              <w:rPr>
                <w:rFonts w:ascii="Times New Roman" w:eastAsia="Times New Roman" w:hAnsi="Times New Roman" w:cs="Times New Roman"/>
                <w:sz w:val="20"/>
                <w:szCs w:val="20"/>
                <w:lang w:eastAsia="ru-RU"/>
              </w:rPr>
              <w:t>Квн</w:t>
            </w:r>
            <w:proofErr w:type="spellEnd"/>
            <w:r w:rsidRPr="0007645D">
              <w:rPr>
                <w:rFonts w:ascii="Times New Roman" w:eastAsia="Times New Roman" w:hAnsi="Times New Roman" w:cs="Times New Roman"/>
                <w:sz w:val="20"/>
                <w:szCs w:val="20"/>
                <w:lang w:eastAsia="ru-RU"/>
              </w:rPr>
              <w:t xml:space="preserve"> «Кошкин дом»</w:t>
            </w:r>
          </w:p>
          <w:p w:rsidR="0007645D" w:rsidRPr="0007645D" w:rsidRDefault="0007645D" w:rsidP="0007645D">
            <w:pPr>
              <w:spacing w:after="0" w:line="240" w:lineRule="auto"/>
              <w:ind w:left="360"/>
              <w:rPr>
                <w:rFonts w:ascii="Times New Roman" w:eastAsia="Times New Roman" w:hAnsi="Times New Roman" w:cs="Times New Roman"/>
                <w:sz w:val="20"/>
                <w:szCs w:val="20"/>
                <w:lang w:eastAsia="ru-RU"/>
              </w:rPr>
            </w:pPr>
          </w:p>
        </w:tc>
        <w:tc>
          <w:tcPr>
            <w:tcW w:w="2163" w:type="dxa"/>
            <w:shd w:val="clear" w:color="auto" w:fill="auto"/>
          </w:tcPr>
          <w:p w:rsidR="0007645D" w:rsidRPr="0007645D" w:rsidRDefault="0007645D" w:rsidP="0007645D">
            <w:pPr>
              <w:spacing w:after="0" w:line="240" w:lineRule="auto"/>
              <w:rPr>
                <w:rFonts w:ascii="Times New Roman" w:eastAsia="Times New Roman" w:hAnsi="Times New Roman" w:cs="Times New Roman"/>
                <w:sz w:val="20"/>
                <w:szCs w:val="20"/>
                <w:lang w:eastAsia="ru-RU"/>
              </w:rPr>
            </w:pPr>
          </w:p>
          <w:p w:rsidR="0007645D" w:rsidRPr="0007645D" w:rsidRDefault="0007645D" w:rsidP="0007645D">
            <w:pPr>
              <w:spacing w:after="0" w:line="240" w:lineRule="auto"/>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Октябрь 2015</w:t>
            </w:r>
          </w:p>
          <w:p w:rsidR="0007645D" w:rsidRPr="0007645D" w:rsidRDefault="0007645D" w:rsidP="0007645D">
            <w:pPr>
              <w:spacing w:after="0" w:line="240" w:lineRule="auto"/>
              <w:rPr>
                <w:rFonts w:ascii="Times New Roman" w:eastAsia="Times New Roman" w:hAnsi="Times New Roman" w:cs="Times New Roman"/>
                <w:sz w:val="20"/>
                <w:szCs w:val="20"/>
                <w:lang w:eastAsia="ru-RU"/>
              </w:rPr>
            </w:pPr>
          </w:p>
          <w:p w:rsidR="0007645D" w:rsidRPr="0007645D" w:rsidRDefault="0007645D" w:rsidP="0007645D">
            <w:pPr>
              <w:spacing w:after="0" w:line="240" w:lineRule="auto"/>
              <w:rPr>
                <w:rFonts w:ascii="Times New Roman" w:eastAsia="Times New Roman" w:hAnsi="Times New Roman" w:cs="Times New Roman"/>
                <w:sz w:val="20"/>
                <w:szCs w:val="20"/>
                <w:lang w:eastAsia="ru-RU"/>
              </w:rPr>
            </w:pPr>
          </w:p>
          <w:p w:rsidR="0007645D" w:rsidRPr="0007645D" w:rsidRDefault="0007645D" w:rsidP="0007645D">
            <w:pPr>
              <w:spacing w:after="0" w:line="240" w:lineRule="auto"/>
              <w:rPr>
                <w:rFonts w:ascii="Times New Roman" w:eastAsia="Times New Roman" w:hAnsi="Times New Roman" w:cs="Times New Roman"/>
                <w:sz w:val="20"/>
                <w:szCs w:val="20"/>
                <w:lang w:eastAsia="ru-RU"/>
              </w:rPr>
            </w:pPr>
          </w:p>
          <w:p w:rsidR="0007645D" w:rsidRPr="0007645D" w:rsidRDefault="0007645D" w:rsidP="0007645D">
            <w:pPr>
              <w:spacing w:after="0" w:line="240" w:lineRule="auto"/>
              <w:rPr>
                <w:rFonts w:ascii="Times New Roman" w:eastAsia="Times New Roman" w:hAnsi="Times New Roman" w:cs="Times New Roman"/>
                <w:sz w:val="20"/>
                <w:szCs w:val="20"/>
                <w:lang w:eastAsia="ru-RU"/>
              </w:rPr>
            </w:pPr>
          </w:p>
          <w:p w:rsidR="0007645D" w:rsidRPr="0007645D" w:rsidRDefault="0007645D" w:rsidP="0007645D">
            <w:pPr>
              <w:spacing w:after="0" w:line="240" w:lineRule="auto"/>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Май 2016</w:t>
            </w:r>
          </w:p>
        </w:tc>
        <w:tc>
          <w:tcPr>
            <w:tcW w:w="2999" w:type="dxa"/>
            <w:shd w:val="clear" w:color="auto" w:fill="auto"/>
          </w:tcPr>
          <w:p w:rsidR="0007645D" w:rsidRPr="0007645D" w:rsidRDefault="0007645D" w:rsidP="0007645D">
            <w:pPr>
              <w:spacing w:after="0" w:line="240" w:lineRule="auto"/>
              <w:rPr>
                <w:rFonts w:ascii="Times New Roman" w:eastAsia="Times New Roman" w:hAnsi="Times New Roman" w:cs="Times New Roman"/>
                <w:sz w:val="20"/>
                <w:szCs w:val="20"/>
                <w:lang w:eastAsia="ru-RU"/>
              </w:rPr>
            </w:pPr>
          </w:p>
          <w:p w:rsidR="0007645D" w:rsidRPr="0007645D" w:rsidRDefault="0007645D" w:rsidP="0007645D">
            <w:pPr>
              <w:spacing w:after="0" w:line="240" w:lineRule="auto"/>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Воспитатели, учителя</w:t>
            </w:r>
          </w:p>
        </w:tc>
      </w:tr>
      <w:tr w:rsidR="0007645D" w:rsidRPr="0007645D" w:rsidTr="0007645D">
        <w:tc>
          <w:tcPr>
            <w:tcW w:w="4692" w:type="dxa"/>
            <w:shd w:val="clear" w:color="auto" w:fill="auto"/>
          </w:tcPr>
          <w:p w:rsidR="0007645D" w:rsidRPr="0007645D" w:rsidRDefault="0007645D" w:rsidP="0007645D">
            <w:pPr>
              <w:spacing w:after="0" w:line="240" w:lineRule="auto"/>
              <w:ind w:left="360"/>
              <w:rPr>
                <w:rFonts w:ascii="Times New Roman" w:eastAsia="Times New Roman" w:hAnsi="Times New Roman" w:cs="Times New Roman"/>
                <w:sz w:val="20"/>
                <w:szCs w:val="20"/>
                <w:lang w:eastAsia="ru-RU"/>
              </w:rPr>
            </w:pPr>
          </w:p>
          <w:p w:rsidR="0007645D" w:rsidRPr="0007645D" w:rsidRDefault="0007645D" w:rsidP="002762EB">
            <w:pPr>
              <w:numPr>
                <w:ilvl w:val="0"/>
                <w:numId w:val="71"/>
              </w:numPr>
              <w:spacing w:after="0" w:line="240" w:lineRule="auto"/>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 xml:space="preserve">Организация встреч – бесед с учениками, </w:t>
            </w:r>
            <w:r w:rsidRPr="0007645D">
              <w:rPr>
                <w:rFonts w:ascii="Times New Roman" w:eastAsia="Times New Roman" w:hAnsi="Times New Roman" w:cs="Times New Roman"/>
                <w:sz w:val="20"/>
                <w:szCs w:val="20"/>
                <w:lang w:eastAsia="ru-RU"/>
              </w:rPr>
              <w:lastRenderedPageBreak/>
              <w:t>бывшими воспитанниками детского сада.</w:t>
            </w:r>
          </w:p>
          <w:p w:rsidR="0007645D" w:rsidRPr="0007645D" w:rsidRDefault="0007645D" w:rsidP="0007645D">
            <w:pPr>
              <w:spacing w:after="0" w:line="240" w:lineRule="auto"/>
              <w:ind w:left="360"/>
              <w:rPr>
                <w:rFonts w:ascii="Times New Roman" w:eastAsia="Times New Roman" w:hAnsi="Times New Roman" w:cs="Times New Roman"/>
                <w:sz w:val="20"/>
                <w:szCs w:val="20"/>
                <w:lang w:eastAsia="ru-RU"/>
              </w:rPr>
            </w:pPr>
          </w:p>
        </w:tc>
        <w:tc>
          <w:tcPr>
            <w:tcW w:w="2163" w:type="dxa"/>
            <w:shd w:val="clear" w:color="auto" w:fill="auto"/>
          </w:tcPr>
          <w:p w:rsidR="0007645D" w:rsidRPr="0007645D" w:rsidRDefault="0007645D" w:rsidP="0007645D">
            <w:pPr>
              <w:spacing w:after="0" w:line="240" w:lineRule="auto"/>
              <w:rPr>
                <w:rFonts w:ascii="Times New Roman" w:eastAsia="Times New Roman" w:hAnsi="Times New Roman" w:cs="Times New Roman"/>
                <w:sz w:val="20"/>
                <w:szCs w:val="20"/>
                <w:lang w:eastAsia="ru-RU"/>
              </w:rPr>
            </w:pPr>
          </w:p>
          <w:p w:rsidR="0007645D" w:rsidRPr="0007645D" w:rsidRDefault="0007645D" w:rsidP="0007645D">
            <w:pPr>
              <w:spacing w:after="0" w:line="240" w:lineRule="auto"/>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Март 2016</w:t>
            </w:r>
          </w:p>
        </w:tc>
        <w:tc>
          <w:tcPr>
            <w:tcW w:w="2999" w:type="dxa"/>
            <w:shd w:val="clear" w:color="auto" w:fill="auto"/>
          </w:tcPr>
          <w:p w:rsidR="0007645D" w:rsidRPr="0007645D" w:rsidRDefault="0007645D" w:rsidP="0007645D">
            <w:pPr>
              <w:spacing w:after="0" w:line="240" w:lineRule="auto"/>
              <w:rPr>
                <w:rFonts w:ascii="Times New Roman" w:eastAsia="Times New Roman" w:hAnsi="Times New Roman" w:cs="Times New Roman"/>
                <w:sz w:val="20"/>
                <w:szCs w:val="20"/>
                <w:lang w:eastAsia="ru-RU"/>
              </w:rPr>
            </w:pPr>
          </w:p>
          <w:p w:rsidR="0007645D" w:rsidRPr="0007645D" w:rsidRDefault="0007645D" w:rsidP="0007645D">
            <w:pPr>
              <w:spacing w:after="0" w:line="240" w:lineRule="auto"/>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Воспитатели, учителя</w:t>
            </w:r>
          </w:p>
        </w:tc>
      </w:tr>
      <w:tr w:rsidR="0007645D" w:rsidRPr="0007645D" w:rsidTr="0007645D">
        <w:tc>
          <w:tcPr>
            <w:tcW w:w="4692" w:type="dxa"/>
            <w:shd w:val="clear" w:color="auto" w:fill="auto"/>
          </w:tcPr>
          <w:p w:rsidR="0007645D" w:rsidRPr="0007645D" w:rsidRDefault="0007645D" w:rsidP="0007645D">
            <w:pPr>
              <w:spacing w:after="0" w:line="240" w:lineRule="auto"/>
              <w:ind w:left="360"/>
              <w:rPr>
                <w:rFonts w:ascii="Times New Roman" w:eastAsia="Times New Roman" w:hAnsi="Times New Roman" w:cs="Times New Roman"/>
                <w:sz w:val="20"/>
                <w:szCs w:val="20"/>
                <w:lang w:eastAsia="ru-RU"/>
              </w:rPr>
            </w:pPr>
          </w:p>
          <w:p w:rsidR="0007645D" w:rsidRPr="0007645D" w:rsidRDefault="0007645D" w:rsidP="002762EB">
            <w:pPr>
              <w:numPr>
                <w:ilvl w:val="0"/>
                <w:numId w:val="71"/>
              </w:numPr>
              <w:spacing w:after="0" w:line="240" w:lineRule="auto"/>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 xml:space="preserve">Привлечение учеников к участию в праздниках детского сада: </w:t>
            </w:r>
          </w:p>
          <w:p w:rsidR="0007645D" w:rsidRPr="0007645D" w:rsidRDefault="0007645D" w:rsidP="0007645D">
            <w:pPr>
              <w:spacing w:after="0" w:line="240" w:lineRule="auto"/>
              <w:ind w:left="720"/>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 xml:space="preserve">«Малые олимпийские игры» </w:t>
            </w:r>
          </w:p>
          <w:p w:rsidR="0007645D" w:rsidRPr="0007645D" w:rsidRDefault="0007645D" w:rsidP="0007645D">
            <w:pPr>
              <w:spacing w:after="0" w:line="240" w:lineRule="auto"/>
              <w:ind w:left="720"/>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«Неделя безопасности»</w:t>
            </w:r>
          </w:p>
          <w:p w:rsidR="0007645D" w:rsidRPr="0007645D" w:rsidRDefault="0007645D" w:rsidP="0007645D">
            <w:pPr>
              <w:spacing w:after="0" w:line="240" w:lineRule="auto"/>
              <w:ind w:left="720"/>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День здоровья</w:t>
            </w:r>
          </w:p>
          <w:p w:rsidR="0007645D" w:rsidRPr="0007645D" w:rsidRDefault="0007645D" w:rsidP="0007645D">
            <w:pPr>
              <w:spacing w:after="0" w:line="240" w:lineRule="auto"/>
              <w:ind w:left="360"/>
              <w:rPr>
                <w:rFonts w:ascii="Times New Roman" w:eastAsia="Times New Roman" w:hAnsi="Times New Roman" w:cs="Times New Roman"/>
                <w:sz w:val="20"/>
                <w:szCs w:val="20"/>
                <w:lang w:eastAsia="ru-RU"/>
              </w:rPr>
            </w:pPr>
          </w:p>
        </w:tc>
        <w:tc>
          <w:tcPr>
            <w:tcW w:w="2163" w:type="dxa"/>
            <w:shd w:val="clear" w:color="auto" w:fill="auto"/>
          </w:tcPr>
          <w:p w:rsidR="0007645D" w:rsidRPr="0007645D" w:rsidRDefault="0007645D" w:rsidP="0007645D">
            <w:pPr>
              <w:spacing w:after="0" w:line="240" w:lineRule="auto"/>
              <w:rPr>
                <w:rFonts w:ascii="Times New Roman" w:eastAsia="Times New Roman" w:hAnsi="Times New Roman" w:cs="Times New Roman"/>
                <w:sz w:val="20"/>
                <w:szCs w:val="20"/>
                <w:lang w:eastAsia="ru-RU"/>
              </w:rPr>
            </w:pPr>
          </w:p>
          <w:p w:rsidR="0007645D" w:rsidRPr="0007645D" w:rsidRDefault="0007645D" w:rsidP="0007645D">
            <w:pPr>
              <w:spacing w:after="0" w:line="240" w:lineRule="auto"/>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Октябрь 2015 – май 2016</w:t>
            </w:r>
          </w:p>
        </w:tc>
        <w:tc>
          <w:tcPr>
            <w:tcW w:w="2999" w:type="dxa"/>
            <w:shd w:val="clear" w:color="auto" w:fill="auto"/>
          </w:tcPr>
          <w:p w:rsidR="0007645D" w:rsidRPr="0007645D" w:rsidRDefault="0007645D" w:rsidP="0007645D">
            <w:pPr>
              <w:spacing w:after="0" w:line="240" w:lineRule="auto"/>
              <w:rPr>
                <w:rFonts w:ascii="Times New Roman" w:eastAsia="Times New Roman" w:hAnsi="Times New Roman" w:cs="Times New Roman"/>
                <w:sz w:val="20"/>
                <w:szCs w:val="20"/>
                <w:lang w:eastAsia="ru-RU"/>
              </w:rPr>
            </w:pPr>
          </w:p>
          <w:p w:rsidR="0007645D" w:rsidRPr="0007645D" w:rsidRDefault="0007645D" w:rsidP="0007645D">
            <w:pPr>
              <w:spacing w:after="0" w:line="240" w:lineRule="auto"/>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Музыкальный руководитель детского сада,</w:t>
            </w:r>
          </w:p>
          <w:p w:rsidR="0007645D" w:rsidRPr="0007645D" w:rsidRDefault="0007645D" w:rsidP="0007645D">
            <w:pPr>
              <w:spacing w:after="0" w:line="240" w:lineRule="auto"/>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 xml:space="preserve">Инструктор по </w:t>
            </w:r>
            <w:proofErr w:type="spellStart"/>
            <w:r w:rsidRPr="0007645D">
              <w:rPr>
                <w:rFonts w:ascii="Times New Roman" w:eastAsia="Times New Roman" w:hAnsi="Times New Roman" w:cs="Times New Roman"/>
                <w:sz w:val="20"/>
                <w:szCs w:val="20"/>
                <w:lang w:eastAsia="ru-RU"/>
              </w:rPr>
              <w:t>физо</w:t>
            </w:r>
            <w:proofErr w:type="spellEnd"/>
            <w:r w:rsidRPr="0007645D">
              <w:rPr>
                <w:rFonts w:ascii="Times New Roman" w:eastAsia="Times New Roman" w:hAnsi="Times New Roman" w:cs="Times New Roman"/>
                <w:sz w:val="20"/>
                <w:szCs w:val="20"/>
                <w:lang w:eastAsia="ru-RU"/>
              </w:rPr>
              <w:t>,</w:t>
            </w:r>
          </w:p>
          <w:p w:rsidR="0007645D" w:rsidRPr="0007645D" w:rsidRDefault="0007645D" w:rsidP="0007645D">
            <w:pPr>
              <w:spacing w:after="0" w:line="240" w:lineRule="auto"/>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 xml:space="preserve">воспитатели, </w:t>
            </w:r>
          </w:p>
          <w:p w:rsidR="0007645D" w:rsidRPr="0007645D" w:rsidRDefault="0007645D" w:rsidP="0007645D">
            <w:pPr>
              <w:spacing w:after="0" w:line="240" w:lineRule="auto"/>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учителя</w:t>
            </w:r>
          </w:p>
          <w:p w:rsidR="0007645D" w:rsidRPr="0007645D" w:rsidRDefault="0007645D" w:rsidP="0007645D">
            <w:pPr>
              <w:spacing w:after="0" w:line="240" w:lineRule="auto"/>
              <w:rPr>
                <w:rFonts w:ascii="Times New Roman" w:eastAsia="Times New Roman" w:hAnsi="Times New Roman" w:cs="Times New Roman"/>
                <w:sz w:val="20"/>
                <w:szCs w:val="20"/>
                <w:lang w:eastAsia="ru-RU"/>
              </w:rPr>
            </w:pPr>
          </w:p>
        </w:tc>
      </w:tr>
      <w:tr w:rsidR="0007645D" w:rsidRPr="0007645D" w:rsidTr="0007645D">
        <w:tc>
          <w:tcPr>
            <w:tcW w:w="4692" w:type="dxa"/>
            <w:shd w:val="clear" w:color="auto" w:fill="auto"/>
          </w:tcPr>
          <w:p w:rsidR="0007645D" w:rsidRPr="0007645D" w:rsidRDefault="0007645D" w:rsidP="0007645D">
            <w:pPr>
              <w:spacing w:after="0" w:line="240" w:lineRule="auto"/>
              <w:ind w:left="360"/>
              <w:rPr>
                <w:rFonts w:ascii="Times New Roman" w:eastAsia="Times New Roman" w:hAnsi="Times New Roman" w:cs="Times New Roman"/>
                <w:sz w:val="20"/>
                <w:szCs w:val="20"/>
                <w:lang w:eastAsia="ru-RU"/>
              </w:rPr>
            </w:pPr>
          </w:p>
          <w:p w:rsidR="0007645D" w:rsidRPr="0007645D" w:rsidRDefault="0007645D" w:rsidP="002762EB">
            <w:pPr>
              <w:numPr>
                <w:ilvl w:val="0"/>
                <w:numId w:val="71"/>
              </w:numPr>
              <w:spacing w:after="0" w:line="240" w:lineRule="auto"/>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Совместный проект «Звёздная дорожка»</w:t>
            </w:r>
          </w:p>
          <w:p w:rsidR="0007645D" w:rsidRPr="0007645D" w:rsidRDefault="0007645D" w:rsidP="002762EB">
            <w:pPr>
              <w:numPr>
                <w:ilvl w:val="0"/>
                <w:numId w:val="71"/>
              </w:numPr>
              <w:spacing w:after="0" w:line="240" w:lineRule="auto"/>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Совместный праздник «До свидания, детский сад!»</w:t>
            </w:r>
          </w:p>
        </w:tc>
        <w:tc>
          <w:tcPr>
            <w:tcW w:w="2163" w:type="dxa"/>
            <w:shd w:val="clear" w:color="auto" w:fill="auto"/>
          </w:tcPr>
          <w:p w:rsidR="0007645D" w:rsidRPr="0007645D" w:rsidRDefault="0007645D" w:rsidP="0007645D">
            <w:pPr>
              <w:spacing w:after="0" w:line="240" w:lineRule="auto"/>
              <w:rPr>
                <w:rFonts w:ascii="Times New Roman" w:eastAsia="Times New Roman" w:hAnsi="Times New Roman" w:cs="Times New Roman"/>
                <w:sz w:val="20"/>
                <w:szCs w:val="20"/>
                <w:lang w:eastAsia="ru-RU"/>
              </w:rPr>
            </w:pPr>
          </w:p>
          <w:p w:rsidR="0007645D" w:rsidRPr="0007645D" w:rsidRDefault="0007645D" w:rsidP="0007645D">
            <w:pPr>
              <w:spacing w:after="0" w:line="240" w:lineRule="auto"/>
              <w:rPr>
                <w:rFonts w:ascii="Times New Roman" w:eastAsia="Times New Roman" w:hAnsi="Times New Roman" w:cs="Times New Roman"/>
                <w:sz w:val="20"/>
                <w:szCs w:val="20"/>
                <w:lang w:eastAsia="ru-RU"/>
              </w:rPr>
            </w:pPr>
          </w:p>
          <w:p w:rsidR="0007645D" w:rsidRPr="0007645D" w:rsidRDefault="0007645D" w:rsidP="0007645D">
            <w:pPr>
              <w:spacing w:after="0" w:line="240" w:lineRule="auto"/>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Май 2016</w:t>
            </w:r>
          </w:p>
        </w:tc>
        <w:tc>
          <w:tcPr>
            <w:tcW w:w="2999" w:type="dxa"/>
            <w:shd w:val="clear" w:color="auto" w:fill="auto"/>
          </w:tcPr>
          <w:p w:rsidR="0007645D" w:rsidRPr="0007645D" w:rsidRDefault="0007645D" w:rsidP="0007645D">
            <w:pPr>
              <w:spacing w:after="0" w:line="240" w:lineRule="auto"/>
              <w:rPr>
                <w:rFonts w:ascii="Times New Roman" w:eastAsia="Times New Roman" w:hAnsi="Times New Roman" w:cs="Times New Roman"/>
                <w:sz w:val="20"/>
                <w:szCs w:val="20"/>
                <w:lang w:eastAsia="ru-RU"/>
              </w:rPr>
            </w:pPr>
          </w:p>
          <w:p w:rsidR="0007645D" w:rsidRPr="0007645D" w:rsidRDefault="0007645D" w:rsidP="0007645D">
            <w:pPr>
              <w:spacing w:after="0" w:line="240" w:lineRule="auto"/>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Музыкальный руководитель детского сада,</w:t>
            </w:r>
          </w:p>
          <w:p w:rsidR="0007645D" w:rsidRPr="0007645D" w:rsidRDefault="0007645D" w:rsidP="0007645D">
            <w:pPr>
              <w:spacing w:after="0" w:line="240" w:lineRule="auto"/>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 xml:space="preserve">воспитатели, </w:t>
            </w:r>
          </w:p>
          <w:p w:rsidR="0007645D" w:rsidRPr="0007645D" w:rsidRDefault="0007645D" w:rsidP="0007645D">
            <w:pPr>
              <w:spacing w:after="0" w:line="240" w:lineRule="auto"/>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учителя</w:t>
            </w:r>
          </w:p>
          <w:p w:rsidR="0007645D" w:rsidRPr="0007645D" w:rsidRDefault="0007645D" w:rsidP="0007645D">
            <w:pPr>
              <w:spacing w:after="0" w:line="240" w:lineRule="auto"/>
              <w:rPr>
                <w:rFonts w:ascii="Times New Roman" w:eastAsia="Times New Roman" w:hAnsi="Times New Roman" w:cs="Times New Roman"/>
                <w:sz w:val="20"/>
                <w:szCs w:val="20"/>
                <w:lang w:eastAsia="ru-RU"/>
              </w:rPr>
            </w:pPr>
          </w:p>
        </w:tc>
      </w:tr>
    </w:tbl>
    <w:p w:rsidR="0007645D" w:rsidRDefault="0007645D" w:rsidP="0007645D">
      <w:pPr>
        <w:spacing w:after="0" w:line="360" w:lineRule="auto"/>
        <w:jc w:val="right"/>
        <w:rPr>
          <w:rFonts w:ascii="Times New Roman" w:eastAsia="Times New Roman" w:hAnsi="Times New Roman" w:cs="Times New Roman"/>
          <w:b/>
          <w:color w:val="002060"/>
          <w:sz w:val="24"/>
          <w:szCs w:val="24"/>
          <w:lang w:eastAsia="ru-RU"/>
        </w:rPr>
      </w:pPr>
    </w:p>
    <w:p w:rsidR="0007645D" w:rsidRDefault="0007645D" w:rsidP="0007645D">
      <w:pPr>
        <w:spacing w:after="0" w:line="360" w:lineRule="auto"/>
        <w:jc w:val="right"/>
        <w:rPr>
          <w:rFonts w:ascii="Times New Roman" w:eastAsia="Times New Roman" w:hAnsi="Times New Roman" w:cs="Times New Roman"/>
          <w:b/>
          <w:color w:val="002060"/>
          <w:sz w:val="24"/>
          <w:szCs w:val="24"/>
          <w:lang w:eastAsia="ru-RU"/>
        </w:rPr>
      </w:pPr>
    </w:p>
    <w:p w:rsidR="0007645D" w:rsidRDefault="0007645D" w:rsidP="0007645D">
      <w:pPr>
        <w:spacing w:after="0" w:line="360" w:lineRule="auto"/>
        <w:jc w:val="right"/>
        <w:rPr>
          <w:rFonts w:ascii="Times New Roman" w:eastAsia="Times New Roman" w:hAnsi="Times New Roman" w:cs="Times New Roman"/>
          <w:b/>
          <w:color w:val="002060"/>
          <w:sz w:val="24"/>
          <w:szCs w:val="24"/>
          <w:lang w:eastAsia="ru-RU"/>
        </w:rPr>
      </w:pPr>
    </w:p>
    <w:p w:rsidR="0007645D" w:rsidRDefault="0007645D" w:rsidP="0007645D">
      <w:pPr>
        <w:spacing w:after="0" w:line="360" w:lineRule="auto"/>
        <w:jc w:val="right"/>
        <w:rPr>
          <w:rFonts w:ascii="Times New Roman" w:eastAsia="Times New Roman" w:hAnsi="Times New Roman" w:cs="Times New Roman"/>
          <w:b/>
          <w:color w:val="002060"/>
          <w:sz w:val="24"/>
          <w:szCs w:val="24"/>
          <w:lang w:eastAsia="ru-RU"/>
        </w:rPr>
      </w:pPr>
    </w:p>
    <w:p w:rsidR="0007645D" w:rsidRDefault="0007645D" w:rsidP="0007645D">
      <w:pPr>
        <w:spacing w:after="0" w:line="360" w:lineRule="auto"/>
        <w:jc w:val="right"/>
        <w:rPr>
          <w:rFonts w:ascii="Times New Roman" w:eastAsia="Times New Roman" w:hAnsi="Times New Roman" w:cs="Times New Roman"/>
          <w:b/>
          <w:color w:val="002060"/>
          <w:sz w:val="24"/>
          <w:szCs w:val="24"/>
          <w:lang w:eastAsia="ru-RU"/>
        </w:rPr>
      </w:pPr>
    </w:p>
    <w:p w:rsidR="0007645D" w:rsidRDefault="0007645D" w:rsidP="0007645D">
      <w:pPr>
        <w:spacing w:after="0" w:line="360" w:lineRule="auto"/>
        <w:jc w:val="right"/>
        <w:rPr>
          <w:rFonts w:ascii="Times New Roman" w:eastAsia="Times New Roman" w:hAnsi="Times New Roman" w:cs="Times New Roman"/>
          <w:b/>
          <w:color w:val="002060"/>
          <w:sz w:val="24"/>
          <w:szCs w:val="24"/>
          <w:lang w:eastAsia="ru-RU"/>
        </w:rPr>
      </w:pPr>
    </w:p>
    <w:p w:rsidR="0007645D" w:rsidRDefault="0007645D" w:rsidP="0007645D">
      <w:pPr>
        <w:spacing w:after="0" w:line="360" w:lineRule="auto"/>
        <w:jc w:val="right"/>
        <w:rPr>
          <w:rFonts w:ascii="Times New Roman" w:eastAsia="Times New Roman" w:hAnsi="Times New Roman" w:cs="Times New Roman"/>
          <w:b/>
          <w:color w:val="002060"/>
          <w:sz w:val="24"/>
          <w:szCs w:val="24"/>
          <w:lang w:eastAsia="ru-RU"/>
        </w:rPr>
      </w:pPr>
    </w:p>
    <w:p w:rsidR="0007645D" w:rsidRDefault="0007645D" w:rsidP="0007645D">
      <w:pPr>
        <w:spacing w:after="0" w:line="360" w:lineRule="auto"/>
        <w:jc w:val="right"/>
        <w:rPr>
          <w:rFonts w:ascii="Times New Roman" w:eastAsia="Times New Roman" w:hAnsi="Times New Roman" w:cs="Times New Roman"/>
          <w:b/>
          <w:color w:val="002060"/>
          <w:sz w:val="24"/>
          <w:szCs w:val="24"/>
          <w:lang w:eastAsia="ru-RU"/>
        </w:rPr>
      </w:pPr>
    </w:p>
    <w:p w:rsidR="0007645D" w:rsidRDefault="0007645D" w:rsidP="0007645D">
      <w:pPr>
        <w:spacing w:after="0" w:line="360" w:lineRule="auto"/>
        <w:jc w:val="right"/>
        <w:rPr>
          <w:rFonts w:ascii="Times New Roman" w:eastAsia="Times New Roman" w:hAnsi="Times New Roman" w:cs="Times New Roman"/>
          <w:b/>
          <w:color w:val="002060"/>
          <w:sz w:val="24"/>
          <w:szCs w:val="24"/>
          <w:lang w:eastAsia="ru-RU"/>
        </w:rPr>
      </w:pPr>
    </w:p>
    <w:p w:rsidR="0007645D" w:rsidRDefault="0007645D" w:rsidP="0007645D">
      <w:pPr>
        <w:spacing w:after="0" w:line="360" w:lineRule="auto"/>
        <w:jc w:val="right"/>
        <w:rPr>
          <w:rFonts w:ascii="Times New Roman" w:eastAsia="Times New Roman" w:hAnsi="Times New Roman" w:cs="Times New Roman"/>
          <w:b/>
          <w:color w:val="002060"/>
          <w:sz w:val="24"/>
          <w:szCs w:val="24"/>
          <w:lang w:eastAsia="ru-RU"/>
        </w:rPr>
      </w:pPr>
    </w:p>
    <w:p w:rsidR="0007645D" w:rsidRDefault="0007645D" w:rsidP="0007645D">
      <w:pPr>
        <w:spacing w:after="0" w:line="360" w:lineRule="auto"/>
        <w:jc w:val="right"/>
        <w:rPr>
          <w:rFonts w:ascii="Times New Roman" w:eastAsia="Times New Roman" w:hAnsi="Times New Roman" w:cs="Times New Roman"/>
          <w:b/>
          <w:color w:val="002060"/>
          <w:sz w:val="24"/>
          <w:szCs w:val="24"/>
          <w:lang w:eastAsia="ru-RU"/>
        </w:rPr>
      </w:pPr>
    </w:p>
    <w:p w:rsidR="0007645D" w:rsidRDefault="0007645D" w:rsidP="0007645D">
      <w:pPr>
        <w:spacing w:after="0" w:line="360" w:lineRule="auto"/>
        <w:jc w:val="right"/>
        <w:rPr>
          <w:rFonts w:ascii="Times New Roman" w:eastAsia="Times New Roman" w:hAnsi="Times New Roman" w:cs="Times New Roman"/>
          <w:b/>
          <w:color w:val="002060"/>
          <w:sz w:val="24"/>
          <w:szCs w:val="24"/>
          <w:lang w:eastAsia="ru-RU"/>
        </w:rPr>
      </w:pPr>
    </w:p>
    <w:p w:rsidR="0007645D" w:rsidRDefault="0007645D" w:rsidP="0007645D">
      <w:pPr>
        <w:spacing w:after="0" w:line="360" w:lineRule="auto"/>
        <w:jc w:val="right"/>
        <w:rPr>
          <w:rFonts w:ascii="Times New Roman" w:eastAsia="Times New Roman" w:hAnsi="Times New Roman" w:cs="Times New Roman"/>
          <w:b/>
          <w:color w:val="002060"/>
          <w:sz w:val="24"/>
          <w:szCs w:val="24"/>
          <w:lang w:eastAsia="ru-RU"/>
        </w:rPr>
      </w:pPr>
    </w:p>
    <w:p w:rsidR="0007645D" w:rsidRDefault="0007645D" w:rsidP="0007645D">
      <w:pPr>
        <w:spacing w:after="0" w:line="360" w:lineRule="auto"/>
        <w:jc w:val="right"/>
        <w:rPr>
          <w:rFonts w:ascii="Times New Roman" w:eastAsia="Times New Roman" w:hAnsi="Times New Roman" w:cs="Times New Roman"/>
          <w:b/>
          <w:color w:val="002060"/>
          <w:sz w:val="24"/>
          <w:szCs w:val="24"/>
          <w:lang w:eastAsia="ru-RU"/>
        </w:rPr>
      </w:pPr>
    </w:p>
    <w:p w:rsidR="0007645D" w:rsidRDefault="0007645D" w:rsidP="0007645D">
      <w:pPr>
        <w:spacing w:after="0" w:line="360" w:lineRule="auto"/>
        <w:jc w:val="right"/>
        <w:rPr>
          <w:rFonts w:ascii="Times New Roman" w:eastAsia="Times New Roman" w:hAnsi="Times New Roman" w:cs="Times New Roman"/>
          <w:b/>
          <w:color w:val="002060"/>
          <w:sz w:val="24"/>
          <w:szCs w:val="24"/>
          <w:lang w:eastAsia="ru-RU"/>
        </w:rPr>
      </w:pPr>
    </w:p>
    <w:p w:rsidR="0007645D" w:rsidRDefault="0007645D" w:rsidP="0007645D">
      <w:pPr>
        <w:spacing w:after="0" w:line="360" w:lineRule="auto"/>
        <w:jc w:val="right"/>
        <w:rPr>
          <w:rFonts w:ascii="Times New Roman" w:eastAsia="Times New Roman" w:hAnsi="Times New Roman" w:cs="Times New Roman"/>
          <w:b/>
          <w:color w:val="002060"/>
          <w:sz w:val="24"/>
          <w:szCs w:val="24"/>
          <w:lang w:eastAsia="ru-RU"/>
        </w:rPr>
      </w:pPr>
    </w:p>
    <w:p w:rsidR="0007645D" w:rsidRDefault="0007645D" w:rsidP="0007645D">
      <w:pPr>
        <w:spacing w:after="0" w:line="360" w:lineRule="auto"/>
        <w:jc w:val="right"/>
        <w:rPr>
          <w:rFonts w:ascii="Times New Roman" w:eastAsia="Times New Roman" w:hAnsi="Times New Roman" w:cs="Times New Roman"/>
          <w:b/>
          <w:color w:val="002060"/>
          <w:sz w:val="24"/>
          <w:szCs w:val="24"/>
          <w:lang w:eastAsia="ru-RU"/>
        </w:rPr>
      </w:pPr>
    </w:p>
    <w:p w:rsidR="0007645D" w:rsidRDefault="0007645D" w:rsidP="0007645D">
      <w:pPr>
        <w:spacing w:after="0" w:line="360" w:lineRule="auto"/>
        <w:jc w:val="right"/>
        <w:rPr>
          <w:rFonts w:ascii="Times New Roman" w:eastAsia="Times New Roman" w:hAnsi="Times New Roman" w:cs="Times New Roman"/>
          <w:b/>
          <w:color w:val="002060"/>
          <w:sz w:val="24"/>
          <w:szCs w:val="24"/>
          <w:lang w:eastAsia="ru-RU"/>
        </w:rPr>
      </w:pPr>
    </w:p>
    <w:p w:rsidR="0007645D" w:rsidRDefault="0007645D" w:rsidP="0007645D">
      <w:pPr>
        <w:spacing w:after="0" w:line="360" w:lineRule="auto"/>
        <w:jc w:val="right"/>
        <w:rPr>
          <w:rFonts w:ascii="Times New Roman" w:eastAsia="Times New Roman" w:hAnsi="Times New Roman" w:cs="Times New Roman"/>
          <w:b/>
          <w:color w:val="002060"/>
          <w:sz w:val="24"/>
          <w:szCs w:val="24"/>
          <w:lang w:eastAsia="ru-RU"/>
        </w:rPr>
      </w:pPr>
    </w:p>
    <w:p w:rsidR="0007645D" w:rsidRDefault="0007645D" w:rsidP="0007645D">
      <w:pPr>
        <w:spacing w:after="0" w:line="360" w:lineRule="auto"/>
        <w:jc w:val="right"/>
        <w:rPr>
          <w:rFonts w:ascii="Times New Roman" w:eastAsia="Times New Roman" w:hAnsi="Times New Roman" w:cs="Times New Roman"/>
          <w:b/>
          <w:color w:val="002060"/>
          <w:sz w:val="24"/>
          <w:szCs w:val="24"/>
          <w:lang w:eastAsia="ru-RU"/>
        </w:rPr>
      </w:pPr>
    </w:p>
    <w:p w:rsidR="0007645D" w:rsidRDefault="0007645D" w:rsidP="0007645D">
      <w:pPr>
        <w:spacing w:after="0" w:line="360" w:lineRule="auto"/>
        <w:jc w:val="right"/>
        <w:rPr>
          <w:rFonts w:ascii="Times New Roman" w:eastAsia="Times New Roman" w:hAnsi="Times New Roman" w:cs="Times New Roman"/>
          <w:b/>
          <w:color w:val="002060"/>
          <w:sz w:val="24"/>
          <w:szCs w:val="24"/>
          <w:lang w:eastAsia="ru-RU"/>
        </w:rPr>
      </w:pPr>
    </w:p>
    <w:p w:rsidR="0007645D" w:rsidRDefault="0007645D" w:rsidP="0007645D">
      <w:pPr>
        <w:spacing w:after="0" w:line="360" w:lineRule="auto"/>
        <w:jc w:val="right"/>
        <w:rPr>
          <w:rFonts w:ascii="Times New Roman" w:eastAsia="Times New Roman" w:hAnsi="Times New Roman" w:cs="Times New Roman"/>
          <w:b/>
          <w:color w:val="002060"/>
          <w:sz w:val="24"/>
          <w:szCs w:val="24"/>
          <w:lang w:eastAsia="ru-RU"/>
        </w:rPr>
      </w:pPr>
    </w:p>
    <w:p w:rsidR="0007645D" w:rsidRDefault="0007645D" w:rsidP="0007645D">
      <w:pPr>
        <w:spacing w:after="0" w:line="360" w:lineRule="auto"/>
        <w:jc w:val="right"/>
        <w:rPr>
          <w:rFonts w:ascii="Times New Roman" w:eastAsia="Times New Roman" w:hAnsi="Times New Roman" w:cs="Times New Roman"/>
          <w:b/>
          <w:color w:val="002060"/>
          <w:sz w:val="24"/>
          <w:szCs w:val="24"/>
          <w:lang w:eastAsia="ru-RU"/>
        </w:rPr>
      </w:pPr>
    </w:p>
    <w:p w:rsidR="0007645D" w:rsidRDefault="0007645D" w:rsidP="0007645D">
      <w:pPr>
        <w:spacing w:after="0" w:line="360" w:lineRule="auto"/>
        <w:jc w:val="right"/>
        <w:rPr>
          <w:rFonts w:ascii="Times New Roman" w:eastAsia="Times New Roman" w:hAnsi="Times New Roman" w:cs="Times New Roman"/>
          <w:b/>
          <w:color w:val="002060"/>
          <w:sz w:val="24"/>
          <w:szCs w:val="24"/>
          <w:lang w:eastAsia="ru-RU"/>
        </w:rPr>
      </w:pPr>
    </w:p>
    <w:p w:rsidR="0007645D" w:rsidRDefault="0007645D" w:rsidP="0007645D">
      <w:pPr>
        <w:spacing w:after="0" w:line="360" w:lineRule="auto"/>
        <w:jc w:val="right"/>
        <w:rPr>
          <w:rFonts w:ascii="Times New Roman" w:eastAsia="Times New Roman" w:hAnsi="Times New Roman" w:cs="Times New Roman"/>
          <w:b/>
          <w:color w:val="002060"/>
          <w:sz w:val="24"/>
          <w:szCs w:val="24"/>
          <w:lang w:eastAsia="ru-RU"/>
        </w:rPr>
      </w:pPr>
    </w:p>
    <w:p w:rsidR="0007645D" w:rsidRDefault="0007645D" w:rsidP="0007645D">
      <w:pPr>
        <w:spacing w:after="0" w:line="360" w:lineRule="auto"/>
        <w:jc w:val="right"/>
        <w:rPr>
          <w:rFonts w:ascii="Times New Roman" w:eastAsia="Times New Roman" w:hAnsi="Times New Roman" w:cs="Times New Roman"/>
          <w:b/>
          <w:color w:val="002060"/>
          <w:sz w:val="24"/>
          <w:szCs w:val="24"/>
          <w:lang w:eastAsia="ru-RU"/>
        </w:rPr>
      </w:pPr>
    </w:p>
    <w:p w:rsidR="0007645D" w:rsidRDefault="0007645D" w:rsidP="0007645D">
      <w:pPr>
        <w:spacing w:after="0" w:line="360" w:lineRule="auto"/>
        <w:jc w:val="right"/>
        <w:rPr>
          <w:rFonts w:ascii="Times New Roman" w:eastAsia="Times New Roman" w:hAnsi="Times New Roman" w:cs="Times New Roman"/>
          <w:b/>
          <w:color w:val="002060"/>
          <w:sz w:val="24"/>
          <w:szCs w:val="24"/>
          <w:lang w:eastAsia="ru-RU"/>
        </w:rPr>
      </w:pPr>
    </w:p>
    <w:p w:rsidR="0007645D" w:rsidRPr="008C3CB0" w:rsidRDefault="0007645D" w:rsidP="0007645D">
      <w:pPr>
        <w:spacing w:after="0" w:line="360" w:lineRule="auto"/>
        <w:jc w:val="right"/>
        <w:rPr>
          <w:rFonts w:ascii="Times New Roman" w:eastAsia="Times New Roman" w:hAnsi="Times New Roman" w:cs="Times New Roman"/>
          <w:b/>
          <w:color w:val="002060"/>
          <w:sz w:val="24"/>
          <w:szCs w:val="24"/>
          <w:lang w:eastAsia="ru-RU"/>
        </w:rPr>
      </w:pPr>
      <w:r w:rsidRPr="008C3CB0">
        <w:rPr>
          <w:rFonts w:ascii="Times New Roman" w:eastAsia="Times New Roman" w:hAnsi="Times New Roman" w:cs="Times New Roman"/>
          <w:b/>
          <w:color w:val="002060"/>
          <w:sz w:val="24"/>
          <w:szCs w:val="24"/>
          <w:lang w:eastAsia="ru-RU"/>
        </w:rPr>
        <w:lastRenderedPageBreak/>
        <w:t xml:space="preserve">Приложение </w:t>
      </w:r>
      <w:r w:rsidR="009A5715">
        <w:rPr>
          <w:rFonts w:ascii="Times New Roman" w:eastAsia="Times New Roman" w:hAnsi="Times New Roman" w:cs="Times New Roman"/>
          <w:b/>
          <w:color w:val="002060"/>
          <w:sz w:val="24"/>
          <w:szCs w:val="24"/>
          <w:lang w:eastAsia="ru-RU"/>
        </w:rPr>
        <w:t>7</w:t>
      </w:r>
    </w:p>
    <w:p w:rsidR="0007645D" w:rsidRPr="0007645D" w:rsidRDefault="0007645D" w:rsidP="0007645D">
      <w:pPr>
        <w:tabs>
          <w:tab w:val="left" w:pos="1135"/>
        </w:tabs>
        <w:spacing w:after="0" w:line="240" w:lineRule="auto"/>
        <w:rPr>
          <w:rFonts w:ascii="Book Antiqua" w:eastAsia="Times New Roman" w:hAnsi="Book Antiqua" w:cs="Times New Roman"/>
          <w:sz w:val="28"/>
          <w:szCs w:val="28"/>
          <w:lang w:eastAsia="ru-RU"/>
        </w:rPr>
      </w:pPr>
    </w:p>
    <w:p w:rsidR="0007645D" w:rsidRPr="0007645D" w:rsidRDefault="0007645D" w:rsidP="0007645D">
      <w:pPr>
        <w:spacing w:after="120" w:line="240" w:lineRule="auto"/>
        <w:jc w:val="center"/>
        <w:rPr>
          <w:rFonts w:ascii="Times New Roman" w:eastAsia="Times New Roman" w:hAnsi="Times New Roman" w:cs="Times New Roman"/>
          <w:b/>
          <w:color w:val="FF0000"/>
          <w:sz w:val="24"/>
          <w:szCs w:val="24"/>
          <w:lang w:eastAsia="ru-RU"/>
        </w:rPr>
      </w:pPr>
      <w:r w:rsidRPr="0007645D">
        <w:rPr>
          <w:rFonts w:ascii="Times New Roman" w:eastAsia="Times New Roman" w:hAnsi="Times New Roman" w:cs="Times New Roman"/>
          <w:b/>
          <w:color w:val="FF0000"/>
          <w:sz w:val="24"/>
          <w:szCs w:val="24"/>
          <w:lang w:eastAsia="ru-RU"/>
        </w:rPr>
        <w:t>План работы</w:t>
      </w:r>
    </w:p>
    <w:p w:rsidR="0007645D" w:rsidRPr="0007645D" w:rsidRDefault="0007645D" w:rsidP="0007645D">
      <w:pPr>
        <w:spacing w:after="0" w:line="240" w:lineRule="auto"/>
        <w:jc w:val="center"/>
        <w:rPr>
          <w:rFonts w:ascii="Times New Roman" w:eastAsia="Times New Roman" w:hAnsi="Times New Roman" w:cs="Times New Roman"/>
          <w:b/>
          <w:color w:val="FF0000"/>
          <w:sz w:val="24"/>
          <w:szCs w:val="24"/>
          <w:lang w:eastAsia="ru-RU"/>
        </w:rPr>
      </w:pPr>
      <w:r w:rsidRPr="0007645D">
        <w:rPr>
          <w:rFonts w:ascii="Times New Roman" w:eastAsia="Times New Roman" w:hAnsi="Times New Roman" w:cs="Times New Roman"/>
          <w:b/>
          <w:color w:val="FF0000"/>
          <w:sz w:val="24"/>
          <w:szCs w:val="24"/>
          <w:lang w:eastAsia="ru-RU"/>
        </w:rPr>
        <w:t>«Обучение детей дошкольного возраста</w:t>
      </w:r>
    </w:p>
    <w:p w:rsidR="0007645D" w:rsidRPr="0007645D" w:rsidRDefault="0007645D" w:rsidP="0007645D">
      <w:pPr>
        <w:spacing w:after="0" w:line="240" w:lineRule="auto"/>
        <w:jc w:val="center"/>
        <w:rPr>
          <w:rFonts w:ascii="Times New Roman" w:eastAsia="Times New Roman" w:hAnsi="Times New Roman" w:cs="Times New Roman"/>
          <w:b/>
          <w:color w:val="FF0000"/>
          <w:sz w:val="24"/>
          <w:szCs w:val="24"/>
          <w:lang w:eastAsia="ru-RU"/>
        </w:rPr>
      </w:pPr>
      <w:r w:rsidRPr="0007645D">
        <w:rPr>
          <w:rFonts w:ascii="Times New Roman" w:eastAsia="Times New Roman" w:hAnsi="Times New Roman" w:cs="Times New Roman"/>
          <w:b/>
          <w:color w:val="FF0000"/>
          <w:sz w:val="24"/>
          <w:szCs w:val="24"/>
          <w:lang w:eastAsia="ru-RU"/>
        </w:rPr>
        <w:t>основам безопасности жизнедеятельности»</w:t>
      </w:r>
    </w:p>
    <w:p w:rsidR="0007645D" w:rsidRPr="0007645D" w:rsidRDefault="0007645D" w:rsidP="0007645D">
      <w:pPr>
        <w:spacing w:after="0" w:line="240" w:lineRule="auto"/>
        <w:jc w:val="center"/>
        <w:rPr>
          <w:rFonts w:ascii="Times New Roman" w:eastAsia="Times New Roman" w:hAnsi="Times New Roman" w:cs="Times New Roman"/>
          <w:b/>
          <w:sz w:val="20"/>
          <w:szCs w:val="20"/>
          <w:lang w:eastAsia="ru-RU"/>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3090"/>
        <w:gridCol w:w="2127"/>
      </w:tblGrid>
      <w:tr w:rsidR="0007645D" w:rsidRPr="0007645D" w:rsidTr="0007645D">
        <w:tc>
          <w:tcPr>
            <w:tcW w:w="5274" w:type="dxa"/>
            <w:vAlign w:val="center"/>
          </w:tcPr>
          <w:p w:rsidR="0007645D" w:rsidRDefault="0007645D" w:rsidP="0007645D">
            <w:pPr>
              <w:spacing w:after="0" w:line="240" w:lineRule="auto"/>
              <w:jc w:val="center"/>
              <w:rPr>
                <w:rFonts w:ascii="Times New Roman" w:eastAsia="Times New Roman" w:hAnsi="Times New Roman" w:cs="Times New Roman"/>
                <w:b/>
                <w:i/>
                <w:color w:val="000000" w:themeColor="text1"/>
                <w:sz w:val="20"/>
                <w:szCs w:val="20"/>
                <w:lang w:eastAsia="ru-RU"/>
              </w:rPr>
            </w:pPr>
          </w:p>
          <w:p w:rsidR="0007645D" w:rsidRDefault="0007645D" w:rsidP="0007645D">
            <w:pPr>
              <w:spacing w:after="0" w:line="240" w:lineRule="auto"/>
              <w:jc w:val="center"/>
              <w:rPr>
                <w:rFonts w:ascii="Times New Roman" w:eastAsia="Times New Roman" w:hAnsi="Times New Roman" w:cs="Times New Roman"/>
                <w:b/>
                <w:i/>
                <w:color w:val="000000" w:themeColor="text1"/>
                <w:sz w:val="20"/>
                <w:szCs w:val="20"/>
                <w:lang w:eastAsia="ru-RU"/>
              </w:rPr>
            </w:pPr>
            <w:r w:rsidRPr="0007645D">
              <w:rPr>
                <w:rFonts w:ascii="Times New Roman" w:eastAsia="Times New Roman" w:hAnsi="Times New Roman" w:cs="Times New Roman"/>
                <w:b/>
                <w:i/>
                <w:color w:val="000000" w:themeColor="text1"/>
                <w:sz w:val="20"/>
                <w:szCs w:val="20"/>
                <w:lang w:eastAsia="ru-RU"/>
              </w:rPr>
              <w:t xml:space="preserve">Мероприятия </w:t>
            </w:r>
          </w:p>
          <w:p w:rsidR="0007645D" w:rsidRPr="0007645D" w:rsidRDefault="0007645D" w:rsidP="0007645D">
            <w:pPr>
              <w:spacing w:after="0" w:line="240" w:lineRule="auto"/>
              <w:jc w:val="center"/>
              <w:rPr>
                <w:rFonts w:ascii="Times New Roman" w:eastAsia="Times New Roman" w:hAnsi="Times New Roman" w:cs="Times New Roman"/>
                <w:b/>
                <w:i/>
                <w:color w:val="000000" w:themeColor="text1"/>
                <w:sz w:val="20"/>
                <w:szCs w:val="20"/>
                <w:lang w:eastAsia="ru-RU"/>
              </w:rPr>
            </w:pPr>
          </w:p>
        </w:tc>
        <w:tc>
          <w:tcPr>
            <w:tcW w:w="3090" w:type="dxa"/>
            <w:vAlign w:val="center"/>
          </w:tcPr>
          <w:p w:rsidR="0007645D" w:rsidRPr="0007645D" w:rsidRDefault="0007645D" w:rsidP="0007645D">
            <w:pPr>
              <w:spacing w:after="0" w:line="240" w:lineRule="auto"/>
              <w:jc w:val="center"/>
              <w:rPr>
                <w:rFonts w:ascii="Times New Roman" w:eastAsia="Times New Roman" w:hAnsi="Times New Roman" w:cs="Times New Roman"/>
                <w:b/>
                <w:i/>
                <w:color w:val="000000" w:themeColor="text1"/>
                <w:sz w:val="20"/>
                <w:szCs w:val="20"/>
                <w:lang w:eastAsia="ru-RU"/>
              </w:rPr>
            </w:pPr>
            <w:r w:rsidRPr="0007645D">
              <w:rPr>
                <w:rFonts w:ascii="Times New Roman" w:eastAsia="Times New Roman" w:hAnsi="Times New Roman" w:cs="Times New Roman"/>
                <w:b/>
                <w:i/>
                <w:color w:val="000000" w:themeColor="text1"/>
                <w:sz w:val="20"/>
                <w:szCs w:val="20"/>
                <w:lang w:eastAsia="ru-RU"/>
              </w:rPr>
              <w:t xml:space="preserve">Организаторы и исполнители </w:t>
            </w:r>
          </w:p>
        </w:tc>
        <w:tc>
          <w:tcPr>
            <w:tcW w:w="2127" w:type="dxa"/>
            <w:vAlign w:val="center"/>
          </w:tcPr>
          <w:p w:rsidR="0007645D" w:rsidRPr="0007645D" w:rsidRDefault="0007645D" w:rsidP="0007645D">
            <w:pPr>
              <w:spacing w:after="0" w:line="240" w:lineRule="auto"/>
              <w:jc w:val="center"/>
              <w:rPr>
                <w:rFonts w:ascii="Times New Roman" w:eastAsia="Times New Roman" w:hAnsi="Times New Roman" w:cs="Times New Roman"/>
                <w:b/>
                <w:i/>
                <w:color w:val="000000" w:themeColor="text1"/>
                <w:sz w:val="20"/>
                <w:szCs w:val="20"/>
                <w:lang w:eastAsia="ru-RU"/>
              </w:rPr>
            </w:pPr>
            <w:r w:rsidRPr="0007645D">
              <w:rPr>
                <w:rFonts w:ascii="Times New Roman" w:eastAsia="Times New Roman" w:hAnsi="Times New Roman" w:cs="Times New Roman"/>
                <w:b/>
                <w:i/>
                <w:color w:val="000000" w:themeColor="text1"/>
                <w:sz w:val="20"/>
                <w:szCs w:val="20"/>
                <w:lang w:eastAsia="ru-RU"/>
              </w:rPr>
              <w:t>Сроки исполнения</w:t>
            </w:r>
          </w:p>
        </w:tc>
      </w:tr>
      <w:tr w:rsidR="0007645D" w:rsidRPr="0007645D" w:rsidTr="0007645D">
        <w:trPr>
          <w:cantSplit/>
        </w:trPr>
        <w:tc>
          <w:tcPr>
            <w:tcW w:w="10491" w:type="dxa"/>
            <w:gridSpan w:val="3"/>
          </w:tcPr>
          <w:p w:rsidR="0007645D" w:rsidRPr="0007645D" w:rsidRDefault="0007645D" w:rsidP="0007645D">
            <w:pPr>
              <w:spacing w:after="0" w:line="240" w:lineRule="auto"/>
              <w:jc w:val="center"/>
              <w:rPr>
                <w:rFonts w:ascii="Times New Roman" w:eastAsia="Times New Roman" w:hAnsi="Times New Roman" w:cs="Times New Roman"/>
                <w:b/>
                <w:i/>
                <w:color w:val="1F4E79"/>
                <w:sz w:val="20"/>
                <w:szCs w:val="20"/>
                <w:lang w:eastAsia="ru-RU"/>
              </w:rPr>
            </w:pPr>
            <w:r w:rsidRPr="0007645D">
              <w:rPr>
                <w:rFonts w:ascii="Times New Roman" w:eastAsia="Times New Roman" w:hAnsi="Times New Roman" w:cs="Times New Roman"/>
                <w:b/>
                <w:i/>
                <w:color w:val="1F4E79"/>
                <w:sz w:val="20"/>
                <w:szCs w:val="20"/>
                <w:lang w:eastAsia="ru-RU"/>
              </w:rPr>
              <w:t>1. Работа с кадрами</w:t>
            </w:r>
          </w:p>
        </w:tc>
      </w:tr>
      <w:tr w:rsidR="0007645D" w:rsidRPr="0007645D" w:rsidTr="0007645D">
        <w:tc>
          <w:tcPr>
            <w:tcW w:w="5274" w:type="dxa"/>
          </w:tcPr>
          <w:p w:rsidR="0007645D" w:rsidRPr="0007645D" w:rsidRDefault="0007645D" w:rsidP="0007645D">
            <w:pPr>
              <w:spacing w:after="0" w:line="240" w:lineRule="auto"/>
              <w:jc w:val="center"/>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Мониторинг знаний и умений безопасного поведения детей на улицах города</w:t>
            </w:r>
          </w:p>
        </w:tc>
        <w:tc>
          <w:tcPr>
            <w:tcW w:w="3090" w:type="dxa"/>
          </w:tcPr>
          <w:p w:rsidR="0007645D" w:rsidRPr="0007645D" w:rsidRDefault="0007645D" w:rsidP="0007645D">
            <w:pPr>
              <w:spacing w:after="0" w:line="240" w:lineRule="auto"/>
              <w:jc w:val="center"/>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Сентябрь</w:t>
            </w:r>
          </w:p>
          <w:p w:rsidR="0007645D" w:rsidRPr="0007645D" w:rsidRDefault="0007645D" w:rsidP="0007645D">
            <w:pPr>
              <w:spacing w:after="0" w:line="240" w:lineRule="auto"/>
              <w:jc w:val="center"/>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Апрель</w:t>
            </w:r>
          </w:p>
        </w:tc>
        <w:tc>
          <w:tcPr>
            <w:tcW w:w="2127" w:type="dxa"/>
          </w:tcPr>
          <w:p w:rsidR="0007645D" w:rsidRPr="0007645D" w:rsidRDefault="0007645D" w:rsidP="0007645D">
            <w:pPr>
              <w:spacing w:after="0" w:line="240" w:lineRule="auto"/>
              <w:jc w:val="center"/>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Воспитатели всех групп</w:t>
            </w:r>
          </w:p>
        </w:tc>
      </w:tr>
      <w:tr w:rsidR="0007645D" w:rsidRPr="0007645D" w:rsidTr="0007645D">
        <w:tc>
          <w:tcPr>
            <w:tcW w:w="5274" w:type="dxa"/>
          </w:tcPr>
          <w:p w:rsidR="0007645D" w:rsidRPr="0007645D" w:rsidRDefault="0007645D" w:rsidP="0007645D">
            <w:pPr>
              <w:spacing w:after="0" w:line="240" w:lineRule="auto"/>
              <w:jc w:val="center"/>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 xml:space="preserve">Изучение инструкции «О повышении роли дошкольных учреждений и школ в проведении воспитательной работы по предупреждению дорожно - транспортного травматизма, правилам пожарной безопасности, терроризма» </w:t>
            </w:r>
          </w:p>
        </w:tc>
        <w:tc>
          <w:tcPr>
            <w:tcW w:w="3090" w:type="dxa"/>
          </w:tcPr>
          <w:p w:rsidR="0007645D" w:rsidRPr="0007645D" w:rsidRDefault="0007645D" w:rsidP="0007645D">
            <w:pPr>
              <w:spacing w:after="0" w:line="240" w:lineRule="auto"/>
              <w:jc w:val="center"/>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Май</w:t>
            </w:r>
          </w:p>
          <w:p w:rsidR="0007645D" w:rsidRPr="0007645D" w:rsidRDefault="0007645D" w:rsidP="0007645D">
            <w:pPr>
              <w:spacing w:after="0" w:line="240" w:lineRule="auto"/>
              <w:jc w:val="center"/>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август</w:t>
            </w:r>
          </w:p>
        </w:tc>
        <w:tc>
          <w:tcPr>
            <w:tcW w:w="2127" w:type="dxa"/>
          </w:tcPr>
          <w:p w:rsidR="0007645D" w:rsidRPr="0007645D" w:rsidRDefault="0007645D" w:rsidP="0007645D">
            <w:pPr>
              <w:spacing w:after="0" w:line="240" w:lineRule="auto"/>
              <w:jc w:val="center"/>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заведующая</w:t>
            </w:r>
          </w:p>
        </w:tc>
      </w:tr>
      <w:tr w:rsidR="0007645D" w:rsidRPr="0007645D" w:rsidTr="0007645D">
        <w:tc>
          <w:tcPr>
            <w:tcW w:w="5274" w:type="dxa"/>
            <w:vAlign w:val="center"/>
          </w:tcPr>
          <w:p w:rsidR="0007645D" w:rsidRPr="0007645D" w:rsidRDefault="0007645D" w:rsidP="0007645D">
            <w:pPr>
              <w:spacing w:after="0" w:line="240" w:lineRule="auto"/>
              <w:jc w:val="center"/>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Обзор литературы по теме «Профилактика ДДТТ и ПДД»:</w:t>
            </w:r>
          </w:p>
          <w:p w:rsidR="0007645D" w:rsidRPr="0007645D" w:rsidRDefault="0007645D" w:rsidP="0007645D">
            <w:pPr>
              <w:spacing w:after="0" w:line="240" w:lineRule="auto"/>
              <w:jc w:val="center"/>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1) журналы «Дошкольное воспитание»,</w:t>
            </w:r>
          </w:p>
          <w:p w:rsidR="0007645D" w:rsidRPr="0007645D" w:rsidRDefault="0007645D" w:rsidP="0007645D">
            <w:pPr>
              <w:spacing w:after="0" w:line="240" w:lineRule="auto"/>
              <w:jc w:val="center"/>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«Ребёнок в детском саду»</w:t>
            </w:r>
          </w:p>
          <w:p w:rsidR="0007645D" w:rsidRPr="0007645D" w:rsidRDefault="0007645D" w:rsidP="0007645D">
            <w:pPr>
              <w:spacing w:after="0" w:line="240" w:lineRule="auto"/>
              <w:jc w:val="center"/>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 xml:space="preserve">2) детская художественная литература; </w:t>
            </w:r>
          </w:p>
          <w:p w:rsidR="0007645D" w:rsidRPr="0007645D" w:rsidRDefault="0007645D" w:rsidP="0007645D">
            <w:pPr>
              <w:spacing w:after="0" w:line="240" w:lineRule="auto"/>
              <w:jc w:val="center"/>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3) новинки методической литературы, обзор информации в периодической печати</w:t>
            </w:r>
          </w:p>
        </w:tc>
        <w:tc>
          <w:tcPr>
            <w:tcW w:w="3090" w:type="dxa"/>
            <w:vAlign w:val="center"/>
          </w:tcPr>
          <w:p w:rsidR="0007645D" w:rsidRPr="0007645D" w:rsidRDefault="0007645D" w:rsidP="0007645D">
            <w:pPr>
              <w:spacing w:after="0" w:line="240" w:lineRule="auto"/>
              <w:jc w:val="center"/>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Сентябрь</w:t>
            </w:r>
          </w:p>
        </w:tc>
        <w:tc>
          <w:tcPr>
            <w:tcW w:w="2127" w:type="dxa"/>
            <w:vAlign w:val="center"/>
          </w:tcPr>
          <w:p w:rsidR="0007645D" w:rsidRPr="0007645D" w:rsidRDefault="0007645D" w:rsidP="0007645D">
            <w:pPr>
              <w:spacing w:after="0" w:line="240" w:lineRule="auto"/>
              <w:jc w:val="center"/>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Старший воспитатель</w:t>
            </w:r>
          </w:p>
        </w:tc>
      </w:tr>
      <w:tr w:rsidR="0007645D" w:rsidRPr="0007645D" w:rsidTr="0007645D">
        <w:tc>
          <w:tcPr>
            <w:tcW w:w="5274" w:type="dxa"/>
          </w:tcPr>
          <w:p w:rsidR="0007645D" w:rsidRPr="0007645D" w:rsidRDefault="0007645D" w:rsidP="0007645D">
            <w:pPr>
              <w:spacing w:after="0" w:line="240" w:lineRule="auto"/>
              <w:jc w:val="center"/>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Накопление и систематизация материала по обучению детей ПДД и ППБ в метод</w:t>
            </w:r>
            <w:proofErr w:type="gramStart"/>
            <w:r w:rsidRPr="0007645D">
              <w:rPr>
                <w:rFonts w:ascii="Times New Roman" w:eastAsia="Times New Roman" w:hAnsi="Times New Roman" w:cs="Times New Roman"/>
                <w:sz w:val="20"/>
                <w:szCs w:val="20"/>
                <w:lang w:eastAsia="ru-RU"/>
              </w:rPr>
              <w:t>.</w:t>
            </w:r>
            <w:proofErr w:type="gramEnd"/>
            <w:r w:rsidRPr="0007645D">
              <w:rPr>
                <w:rFonts w:ascii="Times New Roman" w:eastAsia="Times New Roman" w:hAnsi="Times New Roman" w:cs="Times New Roman"/>
                <w:sz w:val="20"/>
                <w:szCs w:val="20"/>
                <w:lang w:eastAsia="ru-RU"/>
              </w:rPr>
              <w:t xml:space="preserve"> </w:t>
            </w:r>
            <w:proofErr w:type="gramStart"/>
            <w:r w:rsidRPr="0007645D">
              <w:rPr>
                <w:rFonts w:ascii="Times New Roman" w:eastAsia="Times New Roman" w:hAnsi="Times New Roman" w:cs="Times New Roman"/>
                <w:sz w:val="20"/>
                <w:szCs w:val="20"/>
                <w:lang w:eastAsia="ru-RU"/>
              </w:rPr>
              <w:t>к</w:t>
            </w:r>
            <w:proofErr w:type="gramEnd"/>
            <w:r w:rsidRPr="0007645D">
              <w:rPr>
                <w:rFonts w:ascii="Times New Roman" w:eastAsia="Times New Roman" w:hAnsi="Times New Roman" w:cs="Times New Roman"/>
                <w:sz w:val="20"/>
                <w:szCs w:val="20"/>
                <w:lang w:eastAsia="ru-RU"/>
              </w:rPr>
              <w:t>абинете</w:t>
            </w:r>
          </w:p>
        </w:tc>
        <w:tc>
          <w:tcPr>
            <w:tcW w:w="3090" w:type="dxa"/>
          </w:tcPr>
          <w:p w:rsidR="0007645D" w:rsidRPr="0007645D" w:rsidRDefault="0007645D" w:rsidP="0007645D">
            <w:pPr>
              <w:spacing w:after="0" w:line="240" w:lineRule="auto"/>
              <w:jc w:val="center"/>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В течение года</w:t>
            </w:r>
          </w:p>
        </w:tc>
        <w:tc>
          <w:tcPr>
            <w:tcW w:w="2127" w:type="dxa"/>
          </w:tcPr>
          <w:p w:rsidR="0007645D" w:rsidRPr="0007645D" w:rsidRDefault="0007645D" w:rsidP="0007645D">
            <w:pPr>
              <w:spacing w:after="0" w:line="240" w:lineRule="auto"/>
              <w:jc w:val="center"/>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Старший воспитатель</w:t>
            </w:r>
          </w:p>
        </w:tc>
      </w:tr>
      <w:tr w:rsidR="0007645D" w:rsidRPr="0007645D" w:rsidTr="0007645D">
        <w:tc>
          <w:tcPr>
            <w:tcW w:w="5274" w:type="dxa"/>
          </w:tcPr>
          <w:p w:rsidR="0007645D" w:rsidRPr="0007645D" w:rsidRDefault="0007645D" w:rsidP="0007645D">
            <w:pPr>
              <w:spacing w:after="0" w:line="240" w:lineRule="auto"/>
              <w:jc w:val="center"/>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Планирование (перспективное и календарное) работы с детьми по ПДД  И ППБ в группах</w:t>
            </w:r>
          </w:p>
        </w:tc>
        <w:tc>
          <w:tcPr>
            <w:tcW w:w="3090" w:type="dxa"/>
          </w:tcPr>
          <w:p w:rsidR="0007645D" w:rsidRPr="0007645D" w:rsidRDefault="0007645D" w:rsidP="0007645D">
            <w:pPr>
              <w:spacing w:after="0" w:line="240" w:lineRule="auto"/>
              <w:jc w:val="center"/>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В течение года</w:t>
            </w:r>
          </w:p>
        </w:tc>
        <w:tc>
          <w:tcPr>
            <w:tcW w:w="2127" w:type="dxa"/>
          </w:tcPr>
          <w:p w:rsidR="0007645D" w:rsidRPr="0007645D" w:rsidRDefault="0007645D" w:rsidP="0007645D">
            <w:pPr>
              <w:spacing w:after="0" w:line="240" w:lineRule="auto"/>
              <w:jc w:val="center"/>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Воспитатели всех групп</w:t>
            </w:r>
          </w:p>
        </w:tc>
      </w:tr>
      <w:tr w:rsidR="0007645D" w:rsidRPr="0007645D" w:rsidTr="0007645D">
        <w:tc>
          <w:tcPr>
            <w:tcW w:w="5274" w:type="dxa"/>
          </w:tcPr>
          <w:p w:rsidR="0007645D" w:rsidRPr="0007645D" w:rsidRDefault="0007645D" w:rsidP="0007645D">
            <w:pPr>
              <w:spacing w:after="0" w:line="240" w:lineRule="auto"/>
              <w:jc w:val="center"/>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Оформление зон по обучению детей ПДД в группах (макетов перекрестков, участка дороги);</w:t>
            </w:r>
          </w:p>
          <w:p w:rsidR="0007645D" w:rsidRPr="0007645D" w:rsidRDefault="0007645D" w:rsidP="0007645D">
            <w:pPr>
              <w:spacing w:after="0" w:line="240" w:lineRule="auto"/>
              <w:jc w:val="center"/>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зон по обучению детей ППБ (макеты жилых домов).</w:t>
            </w:r>
          </w:p>
          <w:p w:rsidR="0007645D" w:rsidRPr="0007645D" w:rsidRDefault="0007645D" w:rsidP="0007645D">
            <w:pPr>
              <w:spacing w:after="0" w:line="240" w:lineRule="auto"/>
              <w:jc w:val="center"/>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 xml:space="preserve"> Изготовление дидактических игр, пособий</w:t>
            </w:r>
          </w:p>
        </w:tc>
        <w:tc>
          <w:tcPr>
            <w:tcW w:w="3090" w:type="dxa"/>
          </w:tcPr>
          <w:p w:rsidR="0007645D" w:rsidRPr="0007645D" w:rsidRDefault="0007645D" w:rsidP="0007645D">
            <w:pPr>
              <w:spacing w:after="0" w:line="240" w:lineRule="auto"/>
              <w:jc w:val="center"/>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В течение года</w:t>
            </w:r>
          </w:p>
        </w:tc>
        <w:tc>
          <w:tcPr>
            <w:tcW w:w="2127" w:type="dxa"/>
          </w:tcPr>
          <w:p w:rsidR="0007645D" w:rsidRPr="0007645D" w:rsidRDefault="0007645D" w:rsidP="0007645D">
            <w:pPr>
              <w:spacing w:after="0" w:line="240" w:lineRule="auto"/>
              <w:jc w:val="center"/>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Воспитатели всех групп</w:t>
            </w:r>
          </w:p>
        </w:tc>
      </w:tr>
      <w:tr w:rsidR="0007645D" w:rsidRPr="0007645D" w:rsidTr="0007645D">
        <w:tc>
          <w:tcPr>
            <w:tcW w:w="5274" w:type="dxa"/>
          </w:tcPr>
          <w:p w:rsidR="0007645D" w:rsidRPr="0007645D" w:rsidRDefault="0007645D" w:rsidP="0007645D">
            <w:pPr>
              <w:spacing w:after="0" w:line="240" w:lineRule="auto"/>
              <w:jc w:val="center"/>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Консультация для воспитателей «Методика обучения детей ПДД и ППБ»</w:t>
            </w:r>
          </w:p>
        </w:tc>
        <w:tc>
          <w:tcPr>
            <w:tcW w:w="3090" w:type="dxa"/>
          </w:tcPr>
          <w:p w:rsidR="0007645D" w:rsidRPr="0007645D" w:rsidRDefault="0007645D" w:rsidP="0007645D">
            <w:pPr>
              <w:spacing w:after="0" w:line="240" w:lineRule="auto"/>
              <w:jc w:val="center"/>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В течение года</w:t>
            </w:r>
          </w:p>
        </w:tc>
        <w:tc>
          <w:tcPr>
            <w:tcW w:w="2127" w:type="dxa"/>
          </w:tcPr>
          <w:p w:rsidR="0007645D" w:rsidRPr="0007645D" w:rsidRDefault="0007645D" w:rsidP="0007645D">
            <w:pPr>
              <w:spacing w:after="0" w:line="240" w:lineRule="auto"/>
              <w:jc w:val="center"/>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Старший воспитатель</w:t>
            </w:r>
          </w:p>
        </w:tc>
      </w:tr>
      <w:tr w:rsidR="0007645D" w:rsidRPr="0007645D" w:rsidTr="0007645D">
        <w:tc>
          <w:tcPr>
            <w:tcW w:w="5274" w:type="dxa"/>
          </w:tcPr>
          <w:p w:rsidR="0007645D" w:rsidRPr="0007645D" w:rsidRDefault="0007645D" w:rsidP="0007645D">
            <w:pPr>
              <w:spacing w:after="0" w:line="240" w:lineRule="auto"/>
              <w:jc w:val="center"/>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Контрольно-тренировочные занятия по эвакуации детей и сотрудников в случае возникновения пожара в здании ДОУ</w:t>
            </w:r>
          </w:p>
        </w:tc>
        <w:tc>
          <w:tcPr>
            <w:tcW w:w="3090" w:type="dxa"/>
          </w:tcPr>
          <w:p w:rsidR="0007645D" w:rsidRPr="0007645D" w:rsidRDefault="0007645D" w:rsidP="0007645D">
            <w:pPr>
              <w:spacing w:after="0" w:line="240" w:lineRule="auto"/>
              <w:jc w:val="center"/>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Сентябрь-май</w:t>
            </w:r>
          </w:p>
        </w:tc>
        <w:tc>
          <w:tcPr>
            <w:tcW w:w="2127" w:type="dxa"/>
          </w:tcPr>
          <w:p w:rsidR="0007645D" w:rsidRPr="0007645D" w:rsidRDefault="0007645D" w:rsidP="0007645D">
            <w:pPr>
              <w:spacing w:after="0" w:line="240" w:lineRule="auto"/>
              <w:jc w:val="center"/>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Старший воспитатель</w:t>
            </w:r>
          </w:p>
        </w:tc>
      </w:tr>
      <w:tr w:rsidR="0007645D" w:rsidRPr="0007645D" w:rsidTr="0007645D">
        <w:tc>
          <w:tcPr>
            <w:tcW w:w="5274" w:type="dxa"/>
          </w:tcPr>
          <w:p w:rsidR="0007645D" w:rsidRPr="0007645D" w:rsidRDefault="0007645D" w:rsidP="0007645D">
            <w:pPr>
              <w:spacing w:after="0" w:line="240" w:lineRule="auto"/>
              <w:jc w:val="center"/>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Консультация: «Содержание работы ДОУ по выполнению раздела годового плана по ОБЖ (ПДД). Использование разнообразных форм и методов работы при обучении ребенка – грамотного пешехода».</w:t>
            </w:r>
          </w:p>
        </w:tc>
        <w:tc>
          <w:tcPr>
            <w:tcW w:w="3090" w:type="dxa"/>
          </w:tcPr>
          <w:p w:rsidR="0007645D" w:rsidRPr="0007645D" w:rsidRDefault="0007645D" w:rsidP="0007645D">
            <w:pPr>
              <w:autoSpaceDE w:val="0"/>
              <w:autoSpaceDN w:val="0"/>
              <w:adjustRightInd w:val="0"/>
              <w:spacing w:after="0" w:line="242" w:lineRule="auto"/>
              <w:jc w:val="center"/>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Май</w:t>
            </w:r>
          </w:p>
        </w:tc>
        <w:tc>
          <w:tcPr>
            <w:tcW w:w="2127" w:type="dxa"/>
          </w:tcPr>
          <w:p w:rsidR="0007645D" w:rsidRPr="0007645D" w:rsidRDefault="0007645D" w:rsidP="0007645D">
            <w:pPr>
              <w:autoSpaceDE w:val="0"/>
              <w:autoSpaceDN w:val="0"/>
              <w:adjustRightInd w:val="0"/>
              <w:spacing w:after="0" w:line="242" w:lineRule="auto"/>
              <w:jc w:val="center"/>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Старший воспитатель</w:t>
            </w:r>
          </w:p>
        </w:tc>
      </w:tr>
      <w:tr w:rsidR="0007645D" w:rsidRPr="0007645D" w:rsidTr="0007645D">
        <w:trPr>
          <w:cantSplit/>
        </w:trPr>
        <w:tc>
          <w:tcPr>
            <w:tcW w:w="10491" w:type="dxa"/>
            <w:gridSpan w:val="3"/>
          </w:tcPr>
          <w:p w:rsidR="0007645D" w:rsidRPr="0007645D" w:rsidRDefault="0007645D" w:rsidP="0007645D">
            <w:pPr>
              <w:spacing w:after="0" w:line="240" w:lineRule="auto"/>
              <w:jc w:val="center"/>
              <w:rPr>
                <w:rFonts w:ascii="Times New Roman" w:eastAsia="Times New Roman" w:hAnsi="Times New Roman" w:cs="Times New Roman"/>
                <w:b/>
                <w:i/>
                <w:color w:val="002060"/>
                <w:sz w:val="20"/>
                <w:szCs w:val="20"/>
                <w:lang w:eastAsia="ru-RU"/>
              </w:rPr>
            </w:pPr>
            <w:r w:rsidRPr="0007645D">
              <w:rPr>
                <w:rFonts w:ascii="Times New Roman" w:eastAsia="Times New Roman" w:hAnsi="Times New Roman" w:cs="Times New Roman"/>
                <w:b/>
                <w:i/>
                <w:color w:val="002060"/>
                <w:sz w:val="20"/>
                <w:szCs w:val="20"/>
                <w:lang w:eastAsia="ru-RU"/>
              </w:rPr>
              <w:t>2. Работа с детьми</w:t>
            </w:r>
          </w:p>
        </w:tc>
      </w:tr>
      <w:tr w:rsidR="0007645D" w:rsidRPr="0007645D" w:rsidTr="0007645D">
        <w:tc>
          <w:tcPr>
            <w:tcW w:w="5274" w:type="dxa"/>
          </w:tcPr>
          <w:p w:rsidR="0007645D" w:rsidRPr="0007645D" w:rsidRDefault="0007645D" w:rsidP="0007645D">
            <w:pPr>
              <w:spacing w:after="0" w:line="240" w:lineRule="auto"/>
              <w:jc w:val="center"/>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Организация и проведение ОД (безопасность, познание, чтение художественной литературы, художественное творчество), экскурсий, бесед, дидактических игр, праздников, развлечений по обучению детей ПДД и ППБ.</w:t>
            </w:r>
          </w:p>
        </w:tc>
        <w:tc>
          <w:tcPr>
            <w:tcW w:w="3090" w:type="dxa"/>
          </w:tcPr>
          <w:p w:rsidR="0007645D" w:rsidRPr="0007645D" w:rsidRDefault="0007645D" w:rsidP="0007645D">
            <w:pPr>
              <w:spacing w:after="0" w:line="240" w:lineRule="auto"/>
              <w:jc w:val="center"/>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В течение года</w:t>
            </w:r>
          </w:p>
        </w:tc>
        <w:tc>
          <w:tcPr>
            <w:tcW w:w="2127" w:type="dxa"/>
          </w:tcPr>
          <w:p w:rsidR="0007645D" w:rsidRPr="0007645D" w:rsidRDefault="0007645D" w:rsidP="0007645D">
            <w:pPr>
              <w:spacing w:after="0" w:line="240" w:lineRule="auto"/>
              <w:jc w:val="center"/>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Воспитатели всех групп</w:t>
            </w:r>
          </w:p>
        </w:tc>
      </w:tr>
      <w:tr w:rsidR="0007645D" w:rsidRPr="0007645D" w:rsidTr="0007645D">
        <w:tc>
          <w:tcPr>
            <w:tcW w:w="5274" w:type="dxa"/>
          </w:tcPr>
          <w:p w:rsidR="0007645D" w:rsidRPr="0007645D" w:rsidRDefault="0007645D" w:rsidP="0007645D">
            <w:pPr>
              <w:spacing w:after="0" w:line="240" w:lineRule="auto"/>
              <w:jc w:val="center"/>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Конкурс детских рисунков «Азбуку дорожную знать каждому положено»</w:t>
            </w:r>
          </w:p>
          <w:p w:rsidR="0007645D" w:rsidRPr="0007645D" w:rsidRDefault="0007645D" w:rsidP="0007645D">
            <w:pPr>
              <w:spacing w:after="0" w:line="240" w:lineRule="auto"/>
              <w:jc w:val="center"/>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Вернисаж «Транспорт специального назначения»</w:t>
            </w:r>
          </w:p>
        </w:tc>
        <w:tc>
          <w:tcPr>
            <w:tcW w:w="3090" w:type="dxa"/>
          </w:tcPr>
          <w:p w:rsidR="0007645D" w:rsidRPr="0007645D" w:rsidRDefault="0007645D" w:rsidP="0007645D">
            <w:pPr>
              <w:spacing w:after="0" w:line="240" w:lineRule="auto"/>
              <w:jc w:val="center"/>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Сентябрь</w:t>
            </w:r>
          </w:p>
          <w:p w:rsidR="0007645D" w:rsidRPr="0007645D" w:rsidRDefault="0007645D" w:rsidP="0007645D">
            <w:pPr>
              <w:spacing w:after="0" w:line="240" w:lineRule="auto"/>
              <w:jc w:val="both"/>
              <w:rPr>
                <w:rFonts w:ascii="Times New Roman" w:eastAsia="Times New Roman" w:hAnsi="Times New Roman" w:cs="Times New Roman"/>
                <w:sz w:val="20"/>
                <w:szCs w:val="20"/>
                <w:lang w:eastAsia="ru-RU"/>
              </w:rPr>
            </w:pPr>
          </w:p>
          <w:p w:rsidR="0007645D" w:rsidRPr="0007645D" w:rsidRDefault="0007645D" w:rsidP="0007645D">
            <w:pPr>
              <w:spacing w:after="0" w:line="240" w:lineRule="auto"/>
              <w:jc w:val="center"/>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Октябрь</w:t>
            </w:r>
          </w:p>
        </w:tc>
        <w:tc>
          <w:tcPr>
            <w:tcW w:w="2127" w:type="dxa"/>
          </w:tcPr>
          <w:p w:rsidR="0007645D" w:rsidRPr="0007645D" w:rsidRDefault="0007645D" w:rsidP="0007645D">
            <w:pPr>
              <w:spacing w:after="0" w:line="240" w:lineRule="auto"/>
              <w:jc w:val="center"/>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Старший воспитатель</w:t>
            </w:r>
          </w:p>
        </w:tc>
      </w:tr>
      <w:tr w:rsidR="0007645D" w:rsidRPr="0007645D" w:rsidTr="0007645D">
        <w:tc>
          <w:tcPr>
            <w:tcW w:w="5274" w:type="dxa"/>
          </w:tcPr>
          <w:p w:rsidR="0007645D" w:rsidRPr="0007645D" w:rsidRDefault="0007645D" w:rsidP="0007645D">
            <w:pPr>
              <w:spacing w:after="0" w:line="240" w:lineRule="auto"/>
              <w:jc w:val="center"/>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 xml:space="preserve">Театрализованное представление «ПДД» </w:t>
            </w:r>
          </w:p>
          <w:p w:rsidR="0007645D" w:rsidRPr="0007645D" w:rsidRDefault="0007645D" w:rsidP="0007645D">
            <w:pPr>
              <w:spacing w:after="0" w:line="240" w:lineRule="auto"/>
              <w:jc w:val="center"/>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(областной театр кукол)</w:t>
            </w:r>
          </w:p>
          <w:p w:rsidR="0007645D" w:rsidRPr="0007645D" w:rsidRDefault="0007645D" w:rsidP="0007645D">
            <w:pPr>
              <w:spacing w:after="0" w:line="240" w:lineRule="auto"/>
              <w:jc w:val="center"/>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 xml:space="preserve">Театрализованное представление «ПДД» </w:t>
            </w:r>
          </w:p>
          <w:p w:rsidR="0007645D" w:rsidRPr="0007645D" w:rsidRDefault="0007645D" w:rsidP="0007645D">
            <w:pPr>
              <w:spacing w:after="0" w:line="240" w:lineRule="auto"/>
              <w:jc w:val="center"/>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(областной театр кукол)</w:t>
            </w:r>
          </w:p>
        </w:tc>
        <w:tc>
          <w:tcPr>
            <w:tcW w:w="3090" w:type="dxa"/>
          </w:tcPr>
          <w:p w:rsidR="0007645D" w:rsidRPr="0007645D" w:rsidRDefault="0007645D" w:rsidP="0007645D">
            <w:pPr>
              <w:spacing w:after="0" w:line="240" w:lineRule="auto"/>
              <w:jc w:val="center"/>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Сентябрь</w:t>
            </w:r>
          </w:p>
          <w:p w:rsidR="0007645D" w:rsidRPr="0007645D" w:rsidRDefault="0007645D" w:rsidP="0007645D">
            <w:pPr>
              <w:spacing w:after="0" w:line="240" w:lineRule="auto"/>
              <w:jc w:val="center"/>
              <w:rPr>
                <w:rFonts w:ascii="Times New Roman" w:eastAsia="Times New Roman" w:hAnsi="Times New Roman" w:cs="Times New Roman"/>
                <w:sz w:val="20"/>
                <w:szCs w:val="20"/>
                <w:lang w:eastAsia="ru-RU"/>
              </w:rPr>
            </w:pPr>
          </w:p>
          <w:p w:rsidR="0007645D" w:rsidRPr="0007645D" w:rsidRDefault="0007645D" w:rsidP="0007645D">
            <w:pPr>
              <w:spacing w:after="0" w:line="240" w:lineRule="auto"/>
              <w:jc w:val="center"/>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 xml:space="preserve">Январь </w:t>
            </w:r>
          </w:p>
        </w:tc>
        <w:tc>
          <w:tcPr>
            <w:tcW w:w="2127" w:type="dxa"/>
          </w:tcPr>
          <w:p w:rsidR="0007645D" w:rsidRPr="0007645D" w:rsidRDefault="0007645D" w:rsidP="0007645D">
            <w:pPr>
              <w:spacing w:after="0" w:line="240" w:lineRule="auto"/>
              <w:jc w:val="center"/>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Старший воспитатель</w:t>
            </w:r>
          </w:p>
        </w:tc>
      </w:tr>
      <w:tr w:rsidR="0007645D" w:rsidRPr="0007645D" w:rsidTr="0007645D">
        <w:tc>
          <w:tcPr>
            <w:tcW w:w="5274" w:type="dxa"/>
          </w:tcPr>
          <w:p w:rsidR="0007645D" w:rsidRPr="0007645D" w:rsidRDefault="0007645D" w:rsidP="0007645D">
            <w:pPr>
              <w:spacing w:after="0" w:line="240" w:lineRule="auto"/>
              <w:jc w:val="center"/>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Практическое занятие с приглашением инспектора ГИБДД, пожарного.</w:t>
            </w:r>
          </w:p>
        </w:tc>
        <w:tc>
          <w:tcPr>
            <w:tcW w:w="3090" w:type="dxa"/>
          </w:tcPr>
          <w:p w:rsidR="0007645D" w:rsidRPr="0007645D" w:rsidRDefault="0007645D" w:rsidP="0007645D">
            <w:pPr>
              <w:spacing w:after="0" w:line="240" w:lineRule="auto"/>
              <w:jc w:val="center"/>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Сентябрь</w:t>
            </w:r>
          </w:p>
        </w:tc>
        <w:tc>
          <w:tcPr>
            <w:tcW w:w="2127" w:type="dxa"/>
          </w:tcPr>
          <w:p w:rsidR="0007645D" w:rsidRPr="0007645D" w:rsidRDefault="0007645D" w:rsidP="0007645D">
            <w:pPr>
              <w:spacing w:after="0" w:line="240" w:lineRule="auto"/>
              <w:jc w:val="center"/>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Старший воспитатель</w:t>
            </w:r>
          </w:p>
        </w:tc>
      </w:tr>
      <w:tr w:rsidR="0007645D" w:rsidRPr="0007645D" w:rsidTr="0007645D">
        <w:tc>
          <w:tcPr>
            <w:tcW w:w="5274" w:type="dxa"/>
          </w:tcPr>
          <w:p w:rsidR="0007645D" w:rsidRPr="0007645D" w:rsidRDefault="0007645D" w:rsidP="0007645D">
            <w:pPr>
              <w:spacing w:after="0" w:line="240" w:lineRule="auto"/>
              <w:jc w:val="center"/>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Экскурсия в музей «УАЗ»,</w:t>
            </w:r>
          </w:p>
          <w:p w:rsidR="0007645D" w:rsidRPr="0007645D" w:rsidRDefault="0007645D" w:rsidP="0007645D">
            <w:pPr>
              <w:spacing w:after="0" w:line="240" w:lineRule="auto"/>
              <w:jc w:val="center"/>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«Пожарной службы»</w:t>
            </w:r>
          </w:p>
          <w:p w:rsidR="0007645D" w:rsidRPr="0007645D" w:rsidRDefault="0007645D" w:rsidP="0007645D">
            <w:pPr>
              <w:spacing w:after="0" w:line="240" w:lineRule="auto"/>
              <w:jc w:val="center"/>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Целевые прогулки</w:t>
            </w:r>
          </w:p>
        </w:tc>
        <w:tc>
          <w:tcPr>
            <w:tcW w:w="3090" w:type="dxa"/>
          </w:tcPr>
          <w:p w:rsidR="0007645D" w:rsidRPr="0007645D" w:rsidRDefault="0007645D" w:rsidP="0007645D">
            <w:pPr>
              <w:spacing w:after="0" w:line="240" w:lineRule="auto"/>
              <w:jc w:val="center"/>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В течение года</w:t>
            </w:r>
          </w:p>
        </w:tc>
        <w:tc>
          <w:tcPr>
            <w:tcW w:w="2127" w:type="dxa"/>
          </w:tcPr>
          <w:p w:rsidR="0007645D" w:rsidRPr="0007645D" w:rsidRDefault="0007645D" w:rsidP="0007645D">
            <w:pPr>
              <w:spacing w:after="0" w:line="240" w:lineRule="auto"/>
              <w:jc w:val="center"/>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Ст. воспитатель</w:t>
            </w:r>
          </w:p>
          <w:p w:rsidR="0007645D" w:rsidRPr="0007645D" w:rsidRDefault="0007645D" w:rsidP="0007645D">
            <w:pPr>
              <w:spacing w:after="0" w:line="240" w:lineRule="auto"/>
              <w:jc w:val="center"/>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Воспитатели старших групп</w:t>
            </w:r>
          </w:p>
        </w:tc>
      </w:tr>
      <w:tr w:rsidR="0007645D" w:rsidRPr="0007645D" w:rsidTr="0007645D">
        <w:tc>
          <w:tcPr>
            <w:tcW w:w="5274" w:type="dxa"/>
          </w:tcPr>
          <w:p w:rsidR="0007645D" w:rsidRPr="0007645D" w:rsidRDefault="0007645D" w:rsidP="0007645D">
            <w:pPr>
              <w:spacing w:after="0" w:line="240" w:lineRule="auto"/>
              <w:jc w:val="center"/>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Чтение художественной литературы «</w:t>
            </w:r>
            <w:proofErr w:type="spellStart"/>
            <w:r w:rsidRPr="0007645D">
              <w:rPr>
                <w:rFonts w:ascii="Times New Roman" w:eastAsia="Times New Roman" w:hAnsi="Times New Roman" w:cs="Times New Roman"/>
                <w:sz w:val="20"/>
                <w:szCs w:val="20"/>
                <w:lang w:eastAsia="ru-RU"/>
              </w:rPr>
              <w:t>Т.А.Алиева</w:t>
            </w:r>
            <w:proofErr w:type="spellEnd"/>
            <w:r w:rsidRPr="0007645D">
              <w:rPr>
                <w:rFonts w:ascii="Times New Roman" w:eastAsia="Times New Roman" w:hAnsi="Times New Roman" w:cs="Times New Roman"/>
                <w:sz w:val="20"/>
                <w:szCs w:val="20"/>
                <w:lang w:eastAsia="ru-RU"/>
              </w:rPr>
              <w:t xml:space="preserve"> «Ехали медведи», «Дорожная азбука», </w:t>
            </w:r>
            <w:proofErr w:type="spellStart"/>
            <w:r w:rsidRPr="0007645D">
              <w:rPr>
                <w:rFonts w:ascii="Times New Roman" w:eastAsia="Times New Roman" w:hAnsi="Times New Roman" w:cs="Times New Roman"/>
                <w:sz w:val="20"/>
                <w:szCs w:val="20"/>
                <w:lang w:eastAsia="ru-RU"/>
              </w:rPr>
              <w:t>А.Иванов</w:t>
            </w:r>
            <w:proofErr w:type="spellEnd"/>
            <w:r w:rsidRPr="0007645D">
              <w:rPr>
                <w:rFonts w:ascii="Times New Roman" w:eastAsia="Times New Roman" w:hAnsi="Times New Roman" w:cs="Times New Roman"/>
                <w:sz w:val="20"/>
                <w:szCs w:val="20"/>
                <w:lang w:eastAsia="ru-RU"/>
              </w:rPr>
              <w:t xml:space="preserve"> «Как неразлучные друзья дорогу переходили», </w:t>
            </w:r>
            <w:proofErr w:type="spellStart"/>
            <w:r w:rsidRPr="0007645D">
              <w:rPr>
                <w:rFonts w:ascii="Times New Roman" w:eastAsia="Times New Roman" w:hAnsi="Times New Roman" w:cs="Times New Roman"/>
                <w:sz w:val="20"/>
                <w:szCs w:val="20"/>
                <w:lang w:eastAsia="ru-RU"/>
              </w:rPr>
              <w:t>С.Михалков</w:t>
            </w:r>
            <w:proofErr w:type="spellEnd"/>
            <w:r w:rsidRPr="0007645D">
              <w:rPr>
                <w:rFonts w:ascii="Times New Roman" w:eastAsia="Times New Roman" w:hAnsi="Times New Roman" w:cs="Times New Roman"/>
                <w:sz w:val="20"/>
                <w:szCs w:val="20"/>
                <w:lang w:eastAsia="ru-RU"/>
              </w:rPr>
              <w:t xml:space="preserve"> </w:t>
            </w:r>
            <w:r w:rsidRPr="0007645D">
              <w:rPr>
                <w:rFonts w:ascii="Times New Roman" w:eastAsia="Times New Roman" w:hAnsi="Times New Roman" w:cs="Times New Roman"/>
                <w:sz w:val="20"/>
                <w:szCs w:val="20"/>
                <w:lang w:eastAsia="ru-RU"/>
              </w:rPr>
              <w:lastRenderedPageBreak/>
              <w:t>«Моя улица», «Я еду через дорогу»; заучивание стихотворений по тематике;</w:t>
            </w:r>
          </w:p>
          <w:p w:rsidR="0007645D" w:rsidRPr="0007645D" w:rsidRDefault="0007645D" w:rsidP="0007645D">
            <w:pPr>
              <w:spacing w:after="0" w:line="240" w:lineRule="auto"/>
              <w:jc w:val="center"/>
              <w:rPr>
                <w:rFonts w:ascii="Times New Roman" w:eastAsia="Times New Roman" w:hAnsi="Times New Roman" w:cs="Times New Roman"/>
                <w:sz w:val="20"/>
                <w:szCs w:val="20"/>
                <w:lang w:eastAsia="ru-RU"/>
              </w:rPr>
            </w:pPr>
            <w:proofErr w:type="spellStart"/>
            <w:r w:rsidRPr="0007645D">
              <w:rPr>
                <w:rFonts w:ascii="Times New Roman" w:eastAsia="Times New Roman" w:hAnsi="Times New Roman" w:cs="Times New Roman"/>
                <w:sz w:val="20"/>
                <w:szCs w:val="20"/>
                <w:lang w:eastAsia="ru-RU"/>
              </w:rPr>
              <w:t>С.Я.Маршак</w:t>
            </w:r>
            <w:proofErr w:type="spellEnd"/>
            <w:r w:rsidRPr="0007645D">
              <w:rPr>
                <w:rFonts w:ascii="Times New Roman" w:eastAsia="Times New Roman" w:hAnsi="Times New Roman" w:cs="Times New Roman"/>
                <w:sz w:val="20"/>
                <w:szCs w:val="20"/>
                <w:lang w:eastAsia="ru-RU"/>
              </w:rPr>
              <w:t xml:space="preserve"> «Рассказ о неизвестном герое», </w:t>
            </w:r>
            <w:proofErr w:type="spellStart"/>
            <w:r w:rsidRPr="0007645D">
              <w:rPr>
                <w:rFonts w:ascii="Times New Roman" w:eastAsia="Times New Roman" w:hAnsi="Times New Roman" w:cs="Times New Roman"/>
                <w:sz w:val="20"/>
                <w:szCs w:val="20"/>
                <w:lang w:eastAsia="ru-RU"/>
              </w:rPr>
              <w:t>Л.Н.Толстой</w:t>
            </w:r>
            <w:proofErr w:type="spellEnd"/>
            <w:r w:rsidRPr="0007645D">
              <w:rPr>
                <w:rFonts w:ascii="Times New Roman" w:eastAsia="Times New Roman" w:hAnsi="Times New Roman" w:cs="Times New Roman"/>
                <w:sz w:val="20"/>
                <w:szCs w:val="20"/>
                <w:lang w:eastAsia="ru-RU"/>
              </w:rPr>
              <w:t xml:space="preserve"> «Пожарные собаки», </w:t>
            </w:r>
            <w:proofErr w:type="spellStart"/>
            <w:r w:rsidRPr="0007645D">
              <w:rPr>
                <w:rFonts w:ascii="Times New Roman" w:eastAsia="Times New Roman" w:hAnsi="Times New Roman" w:cs="Times New Roman"/>
                <w:sz w:val="20"/>
                <w:szCs w:val="20"/>
                <w:lang w:eastAsia="ru-RU"/>
              </w:rPr>
              <w:t>Б.Житков</w:t>
            </w:r>
            <w:proofErr w:type="spellEnd"/>
            <w:r w:rsidRPr="0007645D">
              <w:rPr>
                <w:rFonts w:ascii="Times New Roman" w:eastAsia="Times New Roman" w:hAnsi="Times New Roman" w:cs="Times New Roman"/>
                <w:sz w:val="20"/>
                <w:szCs w:val="20"/>
                <w:lang w:eastAsia="ru-RU"/>
              </w:rPr>
              <w:t xml:space="preserve"> «Пожар»</w:t>
            </w:r>
          </w:p>
        </w:tc>
        <w:tc>
          <w:tcPr>
            <w:tcW w:w="3090" w:type="dxa"/>
          </w:tcPr>
          <w:p w:rsidR="0007645D" w:rsidRPr="0007645D" w:rsidRDefault="0007645D" w:rsidP="0007645D">
            <w:pPr>
              <w:spacing w:after="0" w:line="240" w:lineRule="auto"/>
              <w:jc w:val="center"/>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lastRenderedPageBreak/>
              <w:t>В течение года</w:t>
            </w:r>
          </w:p>
        </w:tc>
        <w:tc>
          <w:tcPr>
            <w:tcW w:w="2127" w:type="dxa"/>
          </w:tcPr>
          <w:p w:rsidR="0007645D" w:rsidRPr="0007645D" w:rsidRDefault="0007645D" w:rsidP="0007645D">
            <w:pPr>
              <w:spacing w:after="0" w:line="240" w:lineRule="auto"/>
              <w:jc w:val="center"/>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Воспитатели всех групп</w:t>
            </w:r>
          </w:p>
        </w:tc>
      </w:tr>
      <w:tr w:rsidR="0007645D" w:rsidRPr="0007645D" w:rsidTr="0007645D">
        <w:tc>
          <w:tcPr>
            <w:tcW w:w="5274" w:type="dxa"/>
          </w:tcPr>
          <w:p w:rsidR="0007645D" w:rsidRPr="0007645D" w:rsidRDefault="0007645D" w:rsidP="0007645D">
            <w:pPr>
              <w:spacing w:after="0" w:line="240" w:lineRule="auto"/>
              <w:jc w:val="center"/>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lastRenderedPageBreak/>
              <w:t>Загадывание детям загадок о дорожном движении, пожарной безопасности</w:t>
            </w:r>
          </w:p>
        </w:tc>
        <w:tc>
          <w:tcPr>
            <w:tcW w:w="3090" w:type="dxa"/>
          </w:tcPr>
          <w:p w:rsidR="0007645D" w:rsidRPr="0007645D" w:rsidRDefault="0007645D" w:rsidP="0007645D">
            <w:pPr>
              <w:spacing w:after="0" w:line="240" w:lineRule="auto"/>
              <w:jc w:val="center"/>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В течение года</w:t>
            </w:r>
          </w:p>
        </w:tc>
        <w:tc>
          <w:tcPr>
            <w:tcW w:w="2127" w:type="dxa"/>
          </w:tcPr>
          <w:p w:rsidR="0007645D" w:rsidRPr="0007645D" w:rsidRDefault="0007645D" w:rsidP="0007645D">
            <w:pPr>
              <w:spacing w:after="0" w:line="240" w:lineRule="auto"/>
              <w:jc w:val="center"/>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Воспитатели всех групп</w:t>
            </w:r>
          </w:p>
        </w:tc>
      </w:tr>
      <w:tr w:rsidR="0007645D" w:rsidRPr="0007645D" w:rsidTr="0007645D">
        <w:tc>
          <w:tcPr>
            <w:tcW w:w="5274" w:type="dxa"/>
          </w:tcPr>
          <w:p w:rsidR="0007645D" w:rsidRPr="0007645D" w:rsidRDefault="0007645D" w:rsidP="0007645D">
            <w:pPr>
              <w:spacing w:after="0" w:line="240" w:lineRule="auto"/>
              <w:jc w:val="center"/>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Просмотр диафильмов: «Загадки улицы», Зебра на асфальте», «Правила дорожного движения», «Сердитый автомобиль»;</w:t>
            </w:r>
          </w:p>
          <w:p w:rsidR="0007645D" w:rsidRPr="0007645D" w:rsidRDefault="0007645D" w:rsidP="0007645D">
            <w:pPr>
              <w:spacing w:after="0" w:line="240" w:lineRule="auto"/>
              <w:jc w:val="center"/>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«Дым в лесу»</w:t>
            </w:r>
          </w:p>
        </w:tc>
        <w:tc>
          <w:tcPr>
            <w:tcW w:w="3090" w:type="dxa"/>
          </w:tcPr>
          <w:p w:rsidR="0007645D" w:rsidRPr="0007645D" w:rsidRDefault="0007645D" w:rsidP="0007645D">
            <w:pPr>
              <w:spacing w:after="0" w:line="240" w:lineRule="auto"/>
              <w:jc w:val="center"/>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В течение года</w:t>
            </w:r>
          </w:p>
        </w:tc>
        <w:tc>
          <w:tcPr>
            <w:tcW w:w="2127" w:type="dxa"/>
          </w:tcPr>
          <w:p w:rsidR="0007645D" w:rsidRPr="0007645D" w:rsidRDefault="0007645D" w:rsidP="0007645D">
            <w:pPr>
              <w:spacing w:after="0" w:line="240" w:lineRule="auto"/>
              <w:jc w:val="center"/>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Воспитатели всех групп</w:t>
            </w:r>
          </w:p>
        </w:tc>
      </w:tr>
      <w:tr w:rsidR="0007645D" w:rsidRPr="0007645D" w:rsidTr="0007645D">
        <w:trPr>
          <w:cantSplit/>
        </w:trPr>
        <w:tc>
          <w:tcPr>
            <w:tcW w:w="10491" w:type="dxa"/>
            <w:gridSpan w:val="3"/>
          </w:tcPr>
          <w:p w:rsidR="0007645D" w:rsidRPr="0007645D" w:rsidRDefault="0007645D" w:rsidP="0007645D">
            <w:pPr>
              <w:spacing w:after="0" w:line="240" w:lineRule="auto"/>
              <w:jc w:val="center"/>
              <w:rPr>
                <w:rFonts w:ascii="Times New Roman" w:eastAsia="Times New Roman" w:hAnsi="Times New Roman" w:cs="Times New Roman"/>
                <w:b/>
                <w:i/>
                <w:color w:val="002060"/>
                <w:sz w:val="20"/>
                <w:szCs w:val="20"/>
                <w:lang w:eastAsia="ru-RU"/>
              </w:rPr>
            </w:pPr>
            <w:r w:rsidRPr="0007645D">
              <w:rPr>
                <w:rFonts w:ascii="Times New Roman" w:eastAsia="Times New Roman" w:hAnsi="Times New Roman" w:cs="Times New Roman"/>
                <w:b/>
                <w:i/>
                <w:color w:val="002060"/>
                <w:sz w:val="20"/>
                <w:szCs w:val="20"/>
                <w:lang w:eastAsia="ru-RU"/>
              </w:rPr>
              <w:t>3. Работа с родителями</w:t>
            </w:r>
          </w:p>
        </w:tc>
      </w:tr>
      <w:tr w:rsidR="0007645D" w:rsidRPr="0007645D" w:rsidTr="0007645D">
        <w:tc>
          <w:tcPr>
            <w:tcW w:w="5274" w:type="dxa"/>
          </w:tcPr>
          <w:p w:rsidR="0007645D" w:rsidRPr="0007645D" w:rsidRDefault="0007645D" w:rsidP="0007645D">
            <w:pPr>
              <w:spacing w:after="0" w:line="240" w:lineRule="auto"/>
              <w:jc w:val="center"/>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Беседы, консультации, оформление папок – передвижек для родителей по обучению детей ПДД и ППБ</w:t>
            </w:r>
          </w:p>
        </w:tc>
        <w:tc>
          <w:tcPr>
            <w:tcW w:w="3090" w:type="dxa"/>
          </w:tcPr>
          <w:p w:rsidR="0007645D" w:rsidRPr="0007645D" w:rsidRDefault="0007645D" w:rsidP="0007645D">
            <w:pPr>
              <w:spacing w:after="0" w:line="240" w:lineRule="auto"/>
              <w:jc w:val="center"/>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В течение года</w:t>
            </w:r>
          </w:p>
        </w:tc>
        <w:tc>
          <w:tcPr>
            <w:tcW w:w="2127" w:type="dxa"/>
          </w:tcPr>
          <w:p w:rsidR="0007645D" w:rsidRPr="0007645D" w:rsidRDefault="0007645D" w:rsidP="0007645D">
            <w:pPr>
              <w:spacing w:after="0" w:line="240" w:lineRule="auto"/>
              <w:jc w:val="center"/>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Воспитатели всех групп</w:t>
            </w:r>
          </w:p>
        </w:tc>
      </w:tr>
      <w:tr w:rsidR="0007645D" w:rsidRPr="0007645D" w:rsidTr="0007645D">
        <w:tc>
          <w:tcPr>
            <w:tcW w:w="5274" w:type="dxa"/>
          </w:tcPr>
          <w:p w:rsidR="0007645D" w:rsidRPr="0007645D" w:rsidRDefault="0007645D" w:rsidP="0007645D">
            <w:pPr>
              <w:spacing w:after="0" w:line="240" w:lineRule="auto"/>
              <w:jc w:val="center"/>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 xml:space="preserve">Общее родительское собрание: </w:t>
            </w:r>
          </w:p>
          <w:p w:rsidR="0007645D" w:rsidRPr="0007645D" w:rsidRDefault="0007645D" w:rsidP="0007645D">
            <w:pPr>
              <w:spacing w:after="0" w:line="240" w:lineRule="auto"/>
              <w:jc w:val="center"/>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 выступление инспектора ГИБДД о состоянии ДДТТ,</w:t>
            </w:r>
          </w:p>
          <w:p w:rsidR="0007645D" w:rsidRPr="0007645D" w:rsidRDefault="0007645D" w:rsidP="0007645D">
            <w:pPr>
              <w:spacing w:after="0" w:line="240" w:lineRule="auto"/>
              <w:jc w:val="center"/>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 КВН для родителей «Пешеходом быть наука»</w:t>
            </w:r>
          </w:p>
        </w:tc>
        <w:tc>
          <w:tcPr>
            <w:tcW w:w="3090" w:type="dxa"/>
          </w:tcPr>
          <w:p w:rsidR="0007645D" w:rsidRPr="0007645D" w:rsidRDefault="0007645D" w:rsidP="0007645D">
            <w:pPr>
              <w:spacing w:after="0" w:line="240" w:lineRule="auto"/>
              <w:jc w:val="center"/>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Сентябрь</w:t>
            </w:r>
          </w:p>
        </w:tc>
        <w:tc>
          <w:tcPr>
            <w:tcW w:w="2127" w:type="dxa"/>
          </w:tcPr>
          <w:p w:rsidR="0007645D" w:rsidRPr="0007645D" w:rsidRDefault="0007645D" w:rsidP="0007645D">
            <w:pPr>
              <w:spacing w:after="0" w:line="240" w:lineRule="auto"/>
              <w:jc w:val="center"/>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Заведующая</w:t>
            </w:r>
          </w:p>
          <w:p w:rsidR="0007645D" w:rsidRPr="0007645D" w:rsidRDefault="0007645D" w:rsidP="0007645D">
            <w:pPr>
              <w:spacing w:after="0" w:line="240" w:lineRule="auto"/>
              <w:rPr>
                <w:rFonts w:ascii="Times New Roman" w:eastAsia="Times New Roman" w:hAnsi="Times New Roman" w:cs="Times New Roman"/>
                <w:sz w:val="20"/>
                <w:szCs w:val="20"/>
                <w:lang w:eastAsia="ru-RU"/>
              </w:rPr>
            </w:pPr>
          </w:p>
          <w:p w:rsidR="0007645D" w:rsidRPr="0007645D" w:rsidRDefault="0007645D" w:rsidP="0007645D">
            <w:pPr>
              <w:spacing w:after="0" w:line="240" w:lineRule="auto"/>
              <w:jc w:val="center"/>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Старший</w:t>
            </w:r>
          </w:p>
          <w:p w:rsidR="0007645D" w:rsidRPr="0007645D" w:rsidRDefault="0007645D" w:rsidP="0007645D">
            <w:pPr>
              <w:spacing w:after="0" w:line="240" w:lineRule="auto"/>
              <w:jc w:val="center"/>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воспитатель</w:t>
            </w:r>
          </w:p>
        </w:tc>
      </w:tr>
      <w:tr w:rsidR="0007645D" w:rsidRPr="0007645D" w:rsidTr="0007645D">
        <w:tc>
          <w:tcPr>
            <w:tcW w:w="5274" w:type="dxa"/>
          </w:tcPr>
          <w:p w:rsidR="0007645D" w:rsidRPr="0007645D" w:rsidRDefault="0007645D" w:rsidP="0007645D">
            <w:pPr>
              <w:spacing w:after="0" w:line="240" w:lineRule="auto"/>
              <w:jc w:val="center"/>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Распространение памяток – листовок среди родителей по обучению детей ПДД и ППБ</w:t>
            </w:r>
          </w:p>
        </w:tc>
        <w:tc>
          <w:tcPr>
            <w:tcW w:w="3090" w:type="dxa"/>
          </w:tcPr>
          <w:p w:rsidR="0007645D" w:rsidRPr="0007645D" w:rsidRDefault="0007645D" w:rsidP="0007645D">
            <w:pPr>
              <w:spacing w:after="0" w:line="240" w:lineRule="auto"/>
              <w:jc w:val="center"/>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В течение года</w:t>
            </w:r>
          </w:p>
        </w:tc>
        <w:tc>
          <w:tcPr>
            <w:tcW w:w="2127" w:type="dxa"/>
          </w:tcPr>
          <w:p w:rsidR="0007645D" w:rsidRPr="0007645D" w:rsidRDefault="0007645D" w:rsidP="0007645D">
            <w:pPr>
              <w:spacing w:after="0" w:line="240" w:lineRule="auto"/>
              <w:jc w:val="center"/>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Старший</w:t>
            </w:r>
          </w:p>
          <w:p w:rsidR="0007645D" w:rsidRPr="0007645D" w:rsidRDefault="0007645D" w:rsidP="0007645D">
            <w:pPr>
              <w:spacing w:after="0" w:line="240" w:lineRule="auto"/>
              <w:jc w:val="center"/>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воспитатель</w:t>
            </w:r>
          </w:p>
        </w:tc>
      </w:tr>
      <w:tr w:rsidR="0007645D" w:rsidRPr="0007645D" w:rsidTr="0007645D">
        <w:tc>
          <w:tcPr>
            <w:tcW w:w="5274" w:type="dxa"/>
          </w:tcPr>
          <w:p w:rsidR="0007645D" w:rsidRPr="0007645D" w:rsidRDefault="0007645D" w:rsidP="0007645D">
            <w:pPr>
              <w:spacing w:after="0" w:line="240" w:lineRule="auto"/>
              <w:jc w:val="center"/>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Участие родителей в подготовке и проведении занятий по ПДД и ППБ</w:t>
            </w:r>
          </w:p>
        </w:tc>
        <w:tc>
          <w:tcPr>
            <w:tcW w:w="3090" w:type="dxa"/>
          </w:tcPr>
          <w:p w:rsidR="0007645D" w:rsidRPr="0007645D" w:rsidRDefault="0007645D" w:rsidP="0007645D">
            <w:pPr>
              <w:spacing w:after="0" w:line="240" w:lineRule="auto"/>
              <w:jc w:val="center"/>
              <w:rPr>
                <w:rFonts w:ascii="Times New Roman" w:eastAsia="Times New Roman" w:hAnsi="Times New Roman" w:cs="Times New Roman"/>
                <w:i/>
                <w:sz w:val="20"/>
                <w:szCs w:val="20"/>
                <w:lang w:eastAsia="ru-RU"/>
              </w:rPr>
            </w:pPr>
          </w:p>
        </w:tc>
        <w:tc>
          <w:tcPr>
            <w:tcW w:w="2127" w:type="dxa"/>
          </w:tcPr>
          <w:p w:rsidR="0007645D" w:rsidRPr="0007645D" w:rsidRDefault="0007645D" w:rsidP="0007645D">
            <w:pPr>
              <w:spacing w:after="0" w:line="240" w:lineRule="auto"/>
              <w:jc w:val="center"/>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Старший</w:t>
            </w:r>
          </w:p>
          <w:p w:rsidR="0007645D" w:rsidRPr="0007645D" w:rsidRDefault="0007645D" w:rsidP="0007645D">
            <w:pPr>
              <w:spacing w:after="0" w:line="240" w:lineRule="auto"/>
              <w:jc w:val="center"/>
              <w:rPr>
                <w:rFonts w:ascii="Times New Roman" w:eastAsia="Times New Roman" w:hAnsi="Times New Roman" w:cs="Times New Roman"/>
                <w:i/>
                <w:sz w:val="20"/>
                <w:szCs w:val="20"/>
                <w:lang w:eastAsia="ru-RU"/>
              </w:rPr>
            </w:pPr>
            <w:r w:rsidRPr="0007645D">
              <w:rPr>
                <w:rFonts w:ascii="Times New Roman" w:eastAsia="Times New Roman" w:hAnsi="Times New Roman" w:cs="Times New Roman"/>
                <w:sz w:val="20"/>
                <w:szCs w:val="20"/>
                <w:lang w:eastAsia="ru-RU"/>
              </w:rPr>
              <w:t xml:space="preserve">воспитатель </w:t>
            </w:r>
          </w:p>
        </w:tc>
      </w:tr>
      <w:tr w:rsidR="0007645D" w:rsidRPr="0007645D" w:rsidTr="0007645D">
        <w:tc>
          <w:tcPr>
            <w:tcW w:w="5274" w:type="dxa"/>
          </w:tcPr>
          <w:p w:rsidR="0007645D" w:rsidRPr="0007645D" w:rsidRDefault="0007645D" w:rsidP="0007645D">
            <w:pPr>
              <w:autoSpaceDE w:val="0"/>
              <w:autoSpaceDN w:val="0"/>
              <w:adjustRightInd w:val="0"/>
              <w:spacing w:after="0" w:line="240" w:lineRule="auto"/>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Консультация для родителей «Поездка детей на транспорте»:</w:t>
            </w:r>
          </w:p>
          <w:p w:rsidR="0007645D" w:rsidRPr="0007645D" w:rsidRDefault="0007645D" w:rsidP="0007645D">
            <w:pPr>
              <w:autoSpaceDE w:val="0"/>
              <w:autoSpaceDN w:val="0"/>
              <w:adjustRightInd w:val="0"/>
              <w:spacing w:after="0" w:line="240" w:lineRule="auto"/>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 выполнение правил личной безопасности во время поездки;</w:t>
            </w:r>
          </w:p>
          <w:p w:rsidR="0007645D" w:rsidRPr="0007645D" w:rsidRDefault="0007645D" w:rsidP="0007645D">
            <w:pPr>
              <w:spacing w:after="0" w:line="240" w:lineRule="auto"/>
              <w:jc w:val="both"/>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 посадка, поведение детей</w:t>
            </w:r>
            <w:r w:rsidRPr="0007645D">
              <w:rPr>
                <w:rFonts w:ascii="Times New Roman" w:eastAsia="Times New Roman" w:hAnsi="Times New Roman" w:cs="Times New Roman"/>
                <w:sz w:val="20"/>
                <w:szCs w:val="20"/>
                <w:lang w:eastAsia="ru-RU"/>
              </w:rPr>
              <w:br/>
              <w:t>в транспорте, выход из автобуса</w:t>
            </w:r>
          </w:p>
        </w:tc>
        <w:tc>
          <w:tcPr>
            <w:tcW w:w="3090" w:type="dxa"/>
          </w:tcPr>
          <w:p w:rsidR="0007645D" w:rsidRPr="0007645D" w:rsidRDefault="0007645D" w:rsidP="0007645D">
            <w:pPr>
              <w:spacing w:after="0" w:line="240" w:lineRule="auto"/>
              <w:jc w:val="center"/>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Октябрь</w:t>
            </w:r>
          </w:p>
        </w:tc>
        <w:tc>
          <w:tcPr>
            <w:tcW w:w="2127" w:type="dxa"/>
          </w:tcPr>
          <w:p w:rsidR="0007645D" w:rsidRPr="0007645D" w:rsidRDefault="0007645D" w:rsidP="0007645D">
            <w:pPr>
              <w:spacing w:after="0" w:line="240" w:lineRule="auto"/>
              <w:jc w:val="center"/>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Воспитатели всех групп</w:t>
            </w:r>
          </w:p>
        </w:tc>
      </w:tr>
      <w:tr w:rsidR="0007645D" w:rsidRPr="0007645D" w:rsidTr="0007645D">
        <w:tc>
          <w:tcPr>
            <w:tcW w:w="5274" w:type="dxa"/>
          </w:tcPr>
          <w:p w:rsidR="0007645D" w:rsidRPr="0007645D" w:rsidRDefault="0007645D" w:rsidP="0007645D">
            <w:pPr>
              <w:spacing w:after="0" w:line="240" w:lineRule="auto"/>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Анкетирование родителей «Грамотный пешеход»</w:t>
            </w:r>
          </w:p>
        </w:tc>
        <w:tc>
          <w:tcPr>
            <w:tcW w:w="3090" w:type="dxa"/>
          </w:tcPr>
          <w:p w:rsidR="0007645D" w:rsidRPr="0007645D" w:rsidRDefault="0007645D" w:rsidP="0007645D">
            <w:pPr>
              <w:spacing w:after="0" w:line="240" w:lineRule="auto"/>
              <w:jc w:val="center"/>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Ноябрь</w:t>
            </w:r>
          </w:p>
        </w:tc>
        <w:tc>
          <w:tcPr>
            <w:tcW w:w="2127" w:type="dxa"/>
          </w:tcPr>
          <w:p w:rsidR="0007645D" w:rsidRPr="0007645D" w:rsidRDefault="0007645D" w:rsidP="0007645D">
            <w:pPr>
              <w:spacing w:after="0" w:line="240" w:lineRule="auto"/>
              <w:jc w:val="center"/>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Старший</w:t>
            </w:r>
          </w:p>
          <w:p w:rsidR="0007645D" w:rsidRPr="0007645D" w:rsidRDefault="0007645D" w:rsidP="0007645D">
            <w:pPr>
              <w:spacing w:after="0" w:line="240" w:lineRule="auto"/>
              <w:jc w:val="center"/>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воспитатель</w:t>
            </w:r>
          </w:p>
        </w:tc>
      </w:tr>
      <w:tr w:rsidR="0007645D" w:rsidRPr="0007645D" w:rsidTr="0007645D">
        <w:tc>
          <w:tcPr>
            <w:tcW w:w="5274" w:type="dxa"/>
          </w:tcPr>
          <w:p w:rsidR="0007645D" w:rsidRPr="0007645D" w:rsidRDefault="0007645D" w:rsidP="0007645D">
            <w:pPr>
              <w:spacing w:after="0" w:line="240" w:lineRule="auto"/>
              <w:jc w:val="center"/>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Презентация совместных проектов родителей и детей «Улица моя родная» (рассказ, фото, рисунок)</w:t>
            </w:r>
          </w:p>
        </w:tc>
        <w:tc>
          <w:tcPr>
            <w:tcW w:w="3090" w:type="dxa"/>
          </w:tcPr>
          <w:p w:rsidR="0007645D" w:rsidRPr="0007645D" w:rsidRDefault="0007645D" w:rsidP="0007645D">
            <w:pPr>
              <w:spacing w:after="0" w:line="240" w:lineRule="auto"/>
              <w:jc w:val="center"/>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Апрель</w:t>
            </w:r>
          </w:p>
        </w:tc>
        <w:tc>
          <w:tcPr>
            <w:tcW w:w="2127" w:type="dxa"/>
          </w:tcPr>
          <w:p w:rsidR="0007645D" w:rsidRPr="0007645D" w:rsidRDefault="0007645D" w:rsidP="0007645D">
            <w:pPr>
              <w:spacing w:after="0" w:line="240" w:lineRule="auto"/>
              <w:jc w:val="center"/>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Воспитатели всех групп</w:t>
            </w:r>
          </w:p>
        </w:tc>
      </w:tr>
      <w:tr w:rsidR="0007645D" w:rsidRPr="0007645D" w:rsidTr="0007645D">
        <w:tc>
          <w:tcPr>
            <w:tcW w:w="5274" w:type="dxa"/>
          </w:tcPr>
          <w:p w:rsidR="0007645D" w:rsidRPr="0007645D" w:rsidRDefault="0007645D" w:rsidP="0007645D">
            <w:pPr>
              <w:spacing w:after="0" w:line="240" w:lineRule="auto"/>
              <w:jc w:val="center"/>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Выпуск газеты «</w:t>
            </w:r>
            <w:proofErr w:type="spellStart"/>
            <w:r w:rsidRPr="0007645D">
              <w:rPr>
                <w:rFonts w:ascii="Times New Roman" w:eastAsia="Times New Roman" w:hAnsi="Times New Roman" w:cs="Times New Roman"/>
                <w:sz w:val="20"/>
                <w:szCs w:val="20"/>
                <w:lang w:eastAsia="ru-RU"/>
              </w:rPr>
              <w:t>Светофорик</w:t>
            </w:r>
            <w:proofErr w:type="spellEnd"/>
            <w:r w:rsidRPr="0007645D">
              <w:rPr>
                <w:rFonts w:ascii="Times New Roman" w:eastAsia="Times New Roman" w:hAnsi="Times New Roman" w:cs="Times New Roman"/>
                <w:sz w:val="20"/>
                <w:szCs w:val="20"/>
                <w:lang w:eastAsia="ru-RU"/>
              </w:rPr>
              <w:t>»</w:t>
            </w:r>
          </w:p>
        </w:tc>
        <w:tc>
          <w:tcPr>
            <w:tcW w:w="3090" w:type="dxa"/>
          </w:tcPr>
          <w:p w:rsidR="0007645D" w:rsidRPr="0007645D" w:rsidRDefault="0007645D" w:rsidP="0007645D">
            <w:pPr>
              <w:spacing w:after="0" w:line="240" w:lineRule="auto"/>
              <w:jc w:val="center"/>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Май</w:t>
            </w:r>
          </w:p>
        </w:tc>
        <w:tc>
          <w:tcPr>
            <w:tcW w:w="2127" w:type="dxa"/>
          </w:tcPr>
          <w:p w:rsidR="0007645D" w:rsidRPr="0007645D" w:rsidRDefault="0007645D" w:rsidP="0007645D">
            <w:pPr>
              <w:spacing w:after="0" w:line="240" w:lineRule="auto"/>
              <w:jc w:val="center"/>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Воспитатели всех групп</w:t>
            </w:r>
          </w:p>
        </w:tc>
      </w:tr>
      <w:tr w:rsidR="0007645D" w:rsidRPr="0007645D" w:rsidTr="0007645D">
        <w:trPr>
          <w:cantSplit/>
        </w:trPr>
        <w:tc>
          <w:tcPr>
            <w:tcW w:w="10491" w:type="dxa"/>
            <w:gridSpan w:val="3"/>
          </w:tcPr>
          <w:p w:rsidR="0007645D" w:rsidRPr="0007645D" w:rsidRDefault="0007645D" w:rsidP="0007645D">
            <w:pPr>
              <w:spacing w:after="0" w:line="240" w:lineRule="auto"/>
              <w:jc w:val="center"/>
              <w:rPr>
                <w:rFonts w:ascii="Times New Roman" w:eastAsia="Times New Roman" w:hAnsi="Times New Roman" w:cs="Times New Roman"/>
                <w:b/>
                <w:i/>
                <w:color w:val="002060"/>
                <w:sz w:val="20"/>
                <w:szCs w:val="20"/>
                <w:lang w:eastAsia="ru-RU"/>
              </w:rPr>
            </w:pPr>
            <w:r w:rsidRPr="0007645D">
              <w:rPr>
                <w:rFonts w:ascii="Times New Roman" w:eastAsia="Times New Roman" w:hAnsi="Times New Roman" w:cs="Times New Roman"/>
                <w:b/>
                <w:i/>
                <w:color w:val="002060"/>
                <w:sz w:val="20"/>
                <w:szCs w:val="20"/>
                <w:lang w:eastAsia="ru-RU"/>
              </w:rPr>
              <w:t>4. Работа со школой</w:t>
            </w:r>
          </w:p>
        </w:tc>
      </w:tr>
      <w:tr w:rsidR="0007645D" w:rsidRPr="0007645D" w:rsidTr="0007645D">
        <w:tc>
          <w:tcPr>
            <w:tcW w:w="5274" w:type="dxa"/>
          </w:tcPr>
          <w:p w:rsidR="0007645D" w:rsidRPr="0007645D" w:rsidRDefault="0007645D" w:rsidP="0007645D">
            <w:pPr>
              <w:spacing w:after="0" w:line="240" w:lineRule="auto"/>
              <w:jc w:val="center"/>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КВН «Кошкин дом»</w:t>
            </w:r>
          </w:p>
          <w:p w:rsidR="0007645D" w:rsidRPr="0007645D" w:rsidRDefault="0007645D" w:rsidP="0007645D">
            <w:pPr>
              <w:spacing w:after="0" w:line="240" w:lineRule="auto"/>
              <w:jc w:val="center"/>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Вернисаж «Азбуку дорожную детям знать положено!»</w:t>
            </w:r>
          </w:p>
        </w:tc>
        <w:tc>
          <w:tcPr>
            <w:tcW w:w="3090" w:type="dxa"/>
          </w:tcPr>
          <w:p w:rsidR="0007645D" w:rsidRPr="0007645D" w:rsidRDefault="0007645D" w:rsidP="0007645D">
            <w:pPr>
              <w:spacing w:after="0" w:line="240" w:lineRule="auto"/>
              <w:jc w:val="center"/>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Октябрь</w:t>
            </w:r>
          </w:p>
          <w:p w:rsidR="0007645D" w:rsidRPr="0007645D" w:rsidRDefault="0007645D" w:rsidP="0007645D">
            <w:pPr>
              <w:spacing w:after="0" w:line="240" w:lineRule="auto"/>
              <w:jc w:val="center"/>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 xml:space="preserve"> Май </w:t>
            </w:r>
          </w:p>
          <w:p w:rsidR="0007645D" w:rsidRPr="0007645D" w:rsidRDefault="0007645D" w:rsidP="0007645D">
            <w:pPr>
              <w:spacing w:after="0" w:line="240" w:lineRule="auto"/>
              <w:rPr>
                <w:rFonts w:ascii="Times New Roman" w:eastAsia="Times New Roman" w:hAnsi="Times New Roman" w:cs="Times New Roman"/>
                <w:sz w:val="20"/>
                <w:szCs w:val="20"/>
                <w:lang w:eastAsia="ru-RU"/>
              </w:rPr>
            </w:pPr>
          </w:p>
        </w:tc>
        <w:tc>
          <w:tcPr>
            <w:tcW w:w="2127" w:type="dxa"/>
          </w:tcPr>
          <w:p w:rsidR="0007645D" w:rsidRPr="0007645D" w:rsidRDefault="0007645D" w:rsidP="0007645D">
            <w:pPr>
              <w:spacing w:after="0" w:line="240" w:lineRule="auto"/>
              <w:jc w:val="center"/>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Старший</w:t>
            </w:r>
          </w:p>
          <w:p w:rsidR="0007645D" w:rsidRPr="0007645D" w:rsidRDefault="0007645D" w:rsidP="0007645D">
            <w:pPr>
              <w:spacing w:after="0" w:line="240" w:lineRule="auto"/>
              <w:jc w:val="center"/>
              <w:rPr>
                <w:rFonts w:ascii="Times New Roman" w:eastAsia="Times New Roman" w:hAnsi="Times New Roman" w:cs="Times New Roman"/>
                <w:sz w:val="20"/>
                <w:szCs w:val="20"/>
                <w:lang w:eastAsia="ru-RU"/>
              </w:rPr>
            </w:pPr>
            <w:r w:rsidRPr="0007645D">
              <w:rPr>
                <w:rFonts w:ascii="Times New Roman" w:eastAsia="Times New Roman" w:hAnsi="Times New Roman" w:cs="Times New Roman"/>
                <w:sz w:val="20"/>
                <w:szCs w:val="20"/>
                <w:lang w:eastAsia="ru-RU"/>
              </w:rPr>
              <w:t>воспитатель</w:t>
            </w:r>
          </w:p>
        </w:tc>
      </w:tr>
    </w:tbl>
    <w:p w:rsidR="0007645D" w:rsidRPr="008C3CB0" w:rsidRDefault="0007645D" w:rsidP="008C3CB0">
      <w:pPr>
        <w:spacing w:after="0" w:line="360" w:lineRule="auto"/>
        <w:jc w:val="right"/>
        <w:rPr>
          <w:rFonts w:ascii="Times New Roman" w:eastAsia="Times New Roman" w:hAnsi="Times New Roman" w:cs="Times New Roman"/>
          <w:b/>
          <w:color w:val="002060"/>
          <w:sz w:val="24"/>
          <w:szCs w:val="24"/>
          <w:lang w:eastAsia="ru-RU"/>
        </w:rPr>
      </w:pPr>
    </w:p>
    <w:p w:rsidR="0007645D" w:rsidRDefault="0007645D" w:rsidP="008C3CB0">
      <w:pPr>
        <w:spacing w:after="0" w:line="360" w:lineRule="auto"/>
        <w:jc w:val="right"/>
        <w:rPr>
          <w:rFonts w:ascii="Times New Roman" w:eastAsia="Times New Roman" w:hAnsi="Times New Roman" w:cs="Times New Roman"/>
          <w:b/>
          <w:color w:val="002060"/>
          <w:sz w:val="24"/>
          <w:szCs w:val="24"/>
          <w:lang w:eastAsia="ru-RU"/>
        </w:rPr>
      </w:pPr>
    </w:p>
    <w:p w:rsidR="0007645D" w:rsidRDefault="0007645D" w:rsidP="008C3CB0">
      <w:pPr>
        <w:spacing w:after="0" w:line="360" w:lineRule="auto"/>
        <w:jc w:val="right"/>
        <w:rPr>
          <w:rFonts w:ascii="Times New Roman" w:eastAsia="Times New Roman" w:hAnsi="Times New Roman" w:cs="Times New Roman"/>
          <w:b/>
          <w:color w:val="002060"/>
          <w:sz w:val="24"/>
          <w:szCs w:val="24"/>
          <w:lang w:eastAsia="ru-RU"/>
        </w:rPr>
      </w:pPr>
    </w:p>
    <w:p w:rsidR="0007645D" w:rsidRDefault="0007645D" w:rsidP="008C3CB0">
      <w:pPr>
        <w:spacing w:after="0" w:line="360" w:lineRule="auto"/>
        <w:jc w:val="right"/>
        <w:rPr>
          <w:rFonts w:ascii="Times New Roman" w:eastAsia="Times New Roman" w:hAnsi="Times New Roman" w:cs="Times New Roman"/>
          <w:b/>
          <w:color w:val="002060"/>
          <w:sz w:val="24"/>
          <w:szCs w:val="24"/>
          <w:lang w:eastAsia="ru-RU"/>
        </w:rPr>
      </w:pPr>
    </w:p>
    <w:p w:rsidR="0007645D" w:rsidRDefault="0007645D" w:rsidP="008C3CB0">
      <w:pPr>
        <w:spacing w:after="0" w:line="360" w:lineRule="auto"/>
        <w:jc w:val="right"/>
        <w:rPr>
          <w:rFonts w:ascii="Times New Roman" w:eastAsia="Times New Roman" w:hAnsi="Times New Roman" w:cs="Times New Roman"/>
          <w:b/>
          <w:color w:val="002060"/>
          <w:sz w:val="24"/>
          <w:szCs w:val="24"/>
          <w:lang w:eastAsia="ru-RU"/>
        </w:rPr>
      </w:pPr>
    </w:p>
    <w:p w:rsidR="0007645D" w:rsidRDefault="0007645D" w:rsidP="008C3CB0">
      <w:pPr>
        <w:spacing w:after="0" w:line="360" w:lineRule="auto"/>
        <w:jc w:val="right"/>
        <w:rPr>
          <w:rFonts w:ascii="Times New Roman" w:eastAsia="Times New Roman" w:hAnsi="Times New Roman" w:cs="Times New Roman"/>
          <w:b/>
          <w:color w:val="002060"/>
          <w:sz w:val="24"/>
          <w:szCs w:val="24"/>
          <w:lang w:eastAsia="ru-RU"/>
        </w:rPr>
      </w:pPr>
    </w:p>
    <w:p w:rsidR="0007645D" w:rsidRDefault="0007645D" w:rsidP="008C3CB0">
      <w:pPr>
        <w:spacing w:after="0" w:line="360" w:lineRule="auto"/>
        <w:jc w:val="right"/>
        <w:rPr>
          <w:rFonts w:ascii="Times New Roman" w:eastAsia="Times New Roman" w:hAnsi="Times New Roman" w:cs="Times New Roman"/>
          <w:b/>
          <w:color w:val="002060"/>
          <w:sz w:val="24"/>
          <w:szCs w:val="24"/>
          <w:lang w:eastAsia="ru-RU"/>
        </w:rPr>
      </w:pPr>
    </w:p>
    <w:p w:rsidR="0007645D" w:rsidRDefault="0007645D" w:rsidP="008C3CB0">
      <w:pPr>
        <w:spacing w:after="0" w:line="360" w:lineRule="auto"/>
        <w:jc w:val="right"/>
        <w:rPr>
          <w:rFonts w:ascii="Times New Roman" w:eastAsia="Times New Roman" w:hAnsi="Times New Roman" w:cs="Times New Roman"/>
          <w:b/>
          <w:color w:val="002060"/>
          <w:sz w:val="24"/>
          <w:szCs w:val="24"/>
          <w:lang w:eastAsia="ru-RU"/>
        </w:rPr>
      </w:pPr>
    </w:p>
    <w:p w:rsidR="0007645D" w:rsidRDefault="0007645D" w:rsidP="008C3CB0">
      <w:pPr>
        <w:spacing w:after="0" w:line="360" w:lineRule="auto"/>
        <w:jc w:val="right"/>
        <w:rPr>
          <w:rFonts w:ascii="Times New Roman" w:eastAsia="Times New Roman" w:hAnsi="Times New Roman" w:cs="Times New Roman"/>
          <w:b/>
          <w:color w:val="002060"/>
          <w:sz w:val="24"/>
          <w:szCs w:val="24"/>
          <w:lang w:eastAsia="ru-RU"/>
        </w:rPr>
      </w:pPr>
    </w:p>
    <w:p w:rsidR="0007645D" w:rsidRDefault="0007645D" w:rsidP="008C3CB0">
      <w:pPr>
        <w:spacing w:after="0" w:line="360" w:lineRule="auto"/>
        <w:jc w:val="right"/>
        <w:rPr>
          <w:rFonts w:ascii="Times New Roman" w:eastAsia="Times New Roman" w:hAnsi="Times New Roman" w:cs="Times New Roman"/>
          <w:b/>
          <w:color w:val="002060"/>
          <w:sz w:val="24"/>
          <w:szCs w:val="24"/>
          <w:lang w:eastAsia="ru-RU"/>
        </w:rPr>
      </w:pPr>
    </w:p>
    <w:p w:rsidR="0007645D" w:rsidRDefault="0007645D" w:rsidP="008C3CB0">
      <w:pPr>
        <w:spacing w:after="0" w:line="360" w:lineRule="auto"/>
        <w:jc w:val="right"/>
        <w:rPr>
          <w:rFonts w:ascii="Times New Roman" w:eastAsia="Times New Roman" w:hAnsi="Times New Roman" w:cs="Times New Roman"/>
          <w:b/>
          <w:color w:val="002060"/>
          <w:sz w:val="24"/>
          <w:szCs w:val="24"/>
          <w:lang w:eastAsia="ru-RU"/>
        </w:rPr>
      </w:pPr>
    </w:p>
    <w:p w:rsidR="0007645D" w:rsidRDefault="0007645D" w:rsidP="008C3CB0">
      <w:pPr>
        <w:spacing w:after="0" w:line="360" w:lineRule="auto"/>
        <w:jc w:val="right"/>
        <w:rPr>
          <w:rFonts w:ascii="Times New Roman" w:eastAsia="Times New Roman" w:hAnsi="Times New Roman" w:cs="Times New Roman"/>
          <w:b/>
          <w:color w:val="002060"/>
          <w:sz w:val="24"/>
          <w:szCs w:val="24"/>
          <w:lang w:eastAsia="ru-RU"/>
        </w:rPr>
      </w:pPr>
    </w:p>
    <w:p w:rsidR="0007645D" w:rsidRDefault="0007645D" w:rsidP="008C3CB0">
      <w:pPr>
        <w:spacing w:after="0" w:line="360" w:lineRule="auto"/>
        <w:jc w:val="right"/>
        <w:rPr>
          <w:rFonts w:ascii="Times New Roman" w:eastAsia="Times New Roman" w:hAnsi="Times New Roman" w:cs="Times New Roman"/>
          <w:b/>
          <w:color w:val="002060"/>
          <w:sz w:val="24"/>
          <w:szCs w:val="24"/>
          <w:lang w:eastAsia="ru-RU"/>
        </w:rPr>
      </w:pPr>
    </w:p>
    <w:p w:rsidR="0007645D" w:rsidRDefault="0007645D" w:rsidP="008C3CB0">
      <w:pPr>
        <w:spacing w:after="0" w:line="360" w:lineRule="auto"/>
        <w:jc w:val="right"/>
        <w:rPr>
          <w:rFonts w:ascii="Times New Roman" w:eastAsia="Times New Roman" w:hAnsi="Times New Roman" w:cs="Times New Roman"/>
          <w:b/>
          <w:color w:val="002060"/>
          <w:sz w:val="24"/>
          <w:szCs w:val="24"/>
          <w:lang w:eastAsia="ru-RU"/>
        </w:rPr>
      </w:pPr>
    </w:p>
    <w:p w:rsidR="008C3CB0" w:rsidRDefault="008C3CB0" w:rsidP="00B7474E">
      <w:pPr>
        <w:rPr>
          <w:rFonts w:ascii="Times New Roman" w:hAnsi="Times New Roman" w:cs="Times New Roman"/>
          <w:b/>
          <w:sz w:val="24"/>
          <w:szCs w:val="24"/>
        </w:rPr>
      </w:pPr>
    </w:p>
    <w:p w:rsidR="00C61A77" w:rsidRDefault="005705A2" w:rsidP="00B7474E">
      <w:pPr>
        <w:rPr>
          <w:rFonts w:ascii="Times New Roman" w:hAnsi="Times New Roman" w:cs="Times New Roman"/>
          <w:b/>
          <w:sz w:val="24"/>
          <w:szCs w:val="24"/>
        </w:rPr>
      </w:pPr>
      <w:r w:rsidRPr="005705A2">
        <w:rPr>
          <w:rFonts w:ascii="Times New Roman" w:hAnsi="Times New Roman" w:cs="Times New Roman"/>
          <w:b/>
          <w:sz w:val="24"/>
          <w:szCs w:val="24"/>
        </w:rPr>
        <w:lastRenderedPageBreak/>
        <w:t>Перечень нормативных и нормативно – методических документов</w:t>
      </w:r>
    </w:p>
    <w:p w:rsidR="005705A2" w:rsidRPr="00FB60C8" w:rsidRDefault="005705A2" w:rsidP="005705A2">
      <w:pPr>
        <w:autoSpaceDE w:val="0"/>
        <w:autoSpaceDN w:val="0"/>
        <w:adjustRightInd w:val="0"/>
        <w:spacing w:after="0"/>
        <w:jc w:val="both"/>
        <w:rPr>
          <w:rFonts w:ascii="Times New Roman" w:hAnsi="Times New Roman" w:cs="Times New Roman"/>
          <w:bCs/>
          <w:color w:val="000000"/>
          <w:sz w:val="24"/>
          <w:szCs w:val="24"/>
        </w:rPr>
      </w:pPr>
      <w:r w:rsidRPr="00FB60C8">
        <w:rPr>
          <w:rFonts w:ascii="Times New Roman" w:hAnsi="Times New Roman" w:cs="Times New Roman"/>
          <w:bCs/>
          <w:color w:val="000000"/>
          <w:sz w:val="24"/>
          <w:szCs w:val="24"/>
        </w:rPr>
        <w:t>1. Конвенция о правах ребенка. Принята резолюцией 44/25 Генеральной Ассамблеи</w:t>
      </w:r>
    </w:p>
    <w:p w:rsidR="005705A2" w:rsidRPr="00FB60C8" w:rsidRDefault="005705A2" w:rsidP="005705A2">
      <w:pPr>
        <w:autoSpaceDE w:val="0"/>
        <w:autoSpaceDN w:val="0"/>
        <w:adjustRightInd w:val="0"/>
        <w:spacing w:after="0"/>
        <w:jc w:val="both"/>
        <w:rPr>
          <w:rFonts w:ascii="Times New Roman" w:hAnsi="Times New Roman" w:cs="Times New Roman"/>
          <w:bCs/>
          <w:color w:val="000000"/>
          <w:sz w:val="24"/>
          <w:szCs w:val="24"/>
        </w:rPr>
      </w:pPr>
      <w:r w:rsidRPr="00FB60C8">
        <w:rPr>
          <w:rFonts w:ascii="Times New Roman" w:hAnsi="Times New Roman" w:cs="Times New Roman"/>
          <w:bCs/>
          <w:color w:val="000000"/>
          <w:sz w:val="24"/>
          <w:szCs w:val="24"/>
        </w:rPr>
        <w:t>от 20 ноября 1989 года.─ ООН 1990.</w:t>
      </w:r>
    </w:p>
    <w:p w:rsidR="005705A2" w:rsidRPr="00FB60C8" w:rsidRDefault="005705A2" w:rsidP="005705A2">
      <w:pPr>
        <w:autoSpaceDE w:val="0"/>
        <w:autoSpaceDN w:val="0"/>
        <w:adjustRightInd w:val="0"/>
        <w:spacing w:after="0"/>
        <w:jc w:val="both"/>
        <w:rPr>
          <w:rFonts w:ascii="Times New Roman" w:hAnsi="Times New Roman" w:cs="Times New Roman"/>
          <w:bCs/>
          <w:color w:val="000000"/>
          <w:sz w:val="24"/>
          <w:szCs w:val="24"/>
        </w:rPr>
      </w:pPr>
      <w:r w:rsidRPr="00FB60C8">
        <w:rPr>
          <w:rFonts w:ascii="Times New Roman" w:hAnsi="Times New Roman" w:cs="Times New Roman"/>
          <w:bCs/>
          <w:color w:val="000000"/>
          <w:sz w:val="24"/>
          <w:szCs w:val="24"/>
        </w:rPr>
        <w:t>2 .Федеральный закон от 29 декабря 2012 г. № 273-ФЗ (ред. от 31.12.2014, с изм. от</w:t>
      </w:r>
    </w:p>
    <w:p w:rsidR="005705A2" w:rsidRPr="00FB60C8" w:rsidRDefault="005705A2" w:rsidP="005705A2">
      <w:pPr>
        <w:autoSpaceDE w:val="0"/>
        <w:autoSpaceDN w:val="0"/>
        <w:adjustRightInd w:val="0"/>
        <w:spacing w:after="0"/>
        <w:jc w:val="both"/>
        <w:rPr>
          <w:rFonts w:ascii="Times New Roman" w:hAnsi="Times New Roman" w:cs="Times New Roman"/>
          <w:bCs/>
          <w:color w:val="000000"/>
          <w:sz w:val="24"/>
          <w:szCs w:val="24"/>
        </w:rPr>
      </w:pPr>
      <w:r w:rsidRPr="00FB60C8">
        <w:rPr>
          <w:rFonts w:ascii="Times New Roman" w:hAnsi="Times New Roman" w:cs="Times New Roman"/>
          <w:bCs/>
          <w:color w:val="000000"/>
          <w:sz w:val="24"/>
          <w:szCs w:val="24"/>
        </w:rPr>
        <w:t>02.05.2015) «Об образовании в Российской Федерации» [Электронный ресурс] // Официальный</w:t>
      </w:r>
    </w:p>
    <w:p w:rsidR="005705A2" w:rsidRPr="00FB60C8" w:rsidRDefault="005705A2" w:rsidP="005705A2">
      <w:pPr>
        <w:autoSpaceDE w:val="0"/>
        <w:autoSpaceDN w:val="0"/>
        <w:adjustRightInd w:val="0"/>
        <w:spacing w:after="0"/>
        <w:jc w:val="both"/>
        <w:rPr>
          <w:rFonts w:ascii="Times New Roman" w:hAnsi="Times New Roman" w:cs="Times New Roman"/>
          <w:bCs/>
          <w:color w:val="000000"/>
          <w:sz w:val="24"/>
          <w:szCs w:val="24"/>
        </w:rPr>
      </w:pPr>
      <w:r w:rsidRPr="00FB60C8">
        <w:rPr>
          <w:rFonts w:ascii="Times New Roman" w:hAnsi="Times New Roman" w:cs="Times New Roman"/>
          <w:bCs/>
          <w:color w:val="000000"/>
          <w:sz w:val="24"/>
          <w:szCs w:val="24"/>
        </w:rPr>
        <w:t>интернет-портал правовой информации: ─ Режим доступа: pravo.gov.ru..</w:t>
      </w:r>
    </w:p>
    <w:p w:rsidR="005705A2" w:rsidRPr="00FB60C8" w:rsidRDefault="005705A2" w:rsidP="005705A2">
      <w:pPr>
        <w:autoSpaceDE w:val="0"/>
        <w:autoSpaceDN w:val="0"/>
        <w:adjustRightInd w:val="0"/>
        <w:spacing w:after="0"/>
        <w:jc w:val="both"/>
        <w:rPr>
          <w:rFonts w:ascii="Times New Roman" w:hAnsi="Times New Roman" w:cs="Times New Roman"/>
          <w:bCs/>
          <w:color w:val="000000"/>
          <w:sz w:val="24"/>
          <w:szCs w:val="24"/>
        </w:rPr>
      </w:pPr>
      <w:r w:rsidRPr="00FB60C8">
        <w:rPr>
          <w:rFonts w:ascii="Times New Roman" w:hAnsi="Times New Roman" w:cs="Times New Roman"/>
          <w:bCs/>
          <w:color w:val="000000"/>
          <w:sz w:val="24"/>
          <w:szCs w:val="24"/>
        </w:rPr>
        <w:t>3. Федеральный закон 24 июля 1998 г. № 124-ФЗ «Об основных гарантиях прав ребенка в</w:t>
      </w:r>
    </w:p>
    <w:p w:rsidR="005705A2" w:rsidRPr="00FB60C8" w:rsidRDefault="005705A2" w:rsidP="005705A2">
      <w:pPr>
        <w:autoSpaceDE w:val="0"/>
        <w:autoSpaceDN w:val="0"/>
        <w:adjustRightInd w:val="0"/>
        <w:spacing w:after="0"/>
        <w:jc w:val="both"/>
        <w:rPr>
          <w:rFonts w:ascii="Times New Roman" w:hAnsi="Times New Roman" w:cs="Times New Roman"/>
          <w:bCs/>
          <w:color w:val="000000"/>
          <w:sz w:val="24"/>
          <w:szCs w:val="24"/>
        </w:rPr>
      </w:pPr>
      <w:r w:rsidRPr="00FB60C8">
        <w:rPr>
          <w:rFonts w:ascii="Times New Roman" w:hAnsi="Times New Roman" w:cs="Times New Roman"/>
          <w:bCs/>
          <w:color w:val="000000"/>
          <w:sz w:val="24"/>
          <w:szCs w:val="24"/>
        </w:rPr>
        <w:t>Российской Федерации».</w:t>
      </w:r>
    </w:p>
    <w:p w:rsidR="005705A2" w:rsidRPr="00FB60C8" w:rsidRDefault="005705A2" w:rsidP="005705A2">
      <w:pPr>
        <w:autoSpaceDE w:val="0"/>
        <w:autoSpaceDN w:val="0"/>
        <w:adjustRightInd w:val="0"/>
        <w:spacing w:after="0"/>
        <w:jc w:val="both"/>
        <w:rPr>
          <w:rFonts w:ascii="Times New Roman" w:hAnsi="Times New Roman" w:cs="Times New Roman"/>
          <w:bCs/>
          <w:color w:val="000000"/>
          <w:sz w:val="24"/>
          <w:szCs w:val="24"/>
        </w:rPr>
      </w:pPr>
      <w:r w:rsidRPr="00FB60C8">
        <w:rPr>
          <w:rFonts w:ascii="Times New Roman" w:hAnsi="Times New Roman" w:cs="Times New Roman"/>
          <w:bCs/>
          <w:color w:val="000000"/>
          <w:sz w:val="24"/>
          <w:szCs w:val="24"/>
        </w:rPr>
        <w:t>4. Распоряжение Правительства Российской Федерации от 4 сентября 2014 г. № 1726-р о</w:t>
      </w:r>
    </w:p>
    <w:p w:rsidR="005705A2" w:rsidRPr="00FB60C8" w:rsidRDefault="005705A2" w:rsidP="005705A2">
      <w:pPr>
        <w:autoSpaceDE w:val="0"/>
        <w:autoSpaceDN w:val="0"/>
        <w:adjustRightInd w:val="0"/>
        <w:spacing w:after="0"/>
        <w:jc w:val="both"/>
        <w:rPr>
          <w:rFonts w:ascii="Times New Roman" w:hAnsi="Times New Roman" w:cs="Times New Roman"/>
          <w:bCs/>
          <w:color w:val="000000"/>
          <w:sz w:val="24"/>
          <w:szCs w:val="24"/>
        </w:rPr>
      </w:pPr>
      <w:r w:rsidRPr="00FB60C8">
        <w:rPr>
          <w:rFonts w:ascii="Times New Roman" w:hAnsi="Times New Roman" w:cs="Times New Roman"/>
          <w:bCs/>
          <w:color w:val="000000"/>
          <w:sz w:val="24"/>
          <w:szCs w:val="24"/>
        </w:rPr>
        <w:t>Концепции дополнительного образования детей.</w:t>
      </w:r>
    </w:p>
    <w:p w:rsidR="005705A2" w:rsidRPr="00FB60C8" w:rsidRDefault="005705A2" w:rsidP="005705A2">
      <w:pPr>
        <w:autoSpaceDE w:val="0"/>
        <w:autoSpaceDN w:val="0"/>
        <w:adjustRightInd w:val="0"/>
        <w:spacing w:after="0"/>
        <w:jc w:val="both"/>
        <w:rPr>
          <w:rFonts w:ascii="Times New Roman" w:hAnsi="Times New Roman" w:cs="Times New Roman"/>
          <w:bCs/>
          <w:color w:val="000000"/>
          <w:sz w:val="24"/>
          <w:szCs w:val="24"/>
        </w:rPr>
      </w:pPr>
      <w:r w:rsidRPr="00FB60C8">
        <w:rPr>
          <w:rFonts w:ascii="Times New Roman" w:hAnsi="Times New Roman" w:cs="Times New Roman"/>
          <w:bCs/>
          <w:color w:val="000000"/>
          <w:sz w:val="24"/>
          <w:szCs w:val="24"/>
        </w:rPr>
        <w:t>5. Распоряжение Правительства Российской Федерации от 29 мая 2015 г. № 996-р о</w:t>
      </w:r>
    </w:p>
    <w:p w:rsidR="005705A2" w:rsidRPr="00FB60C8" w:rsidRDefault="005705A2" w:rsidP="005705A2">
      <w:pPr>
        <w:autoSpaceDE w:val="0"/>
        <w:autoSpaceDN w:val="0"/>
        <w:adjustRightInd w:val="0"/>
        <w:spacing w:after="0"/>
        <w:jc w:val="both"/>
        <w:rPr>
          <w:rFonts w:ascii="Times New Roman" w:hAnsi="Times New Roman" w:cs="Times New Roman"/>
          <w:bCs/>
          <w:color w:val="000000"/>
          <w:sz w:val="24"/>
          <w:szCs w:val="24"/>
        </w:rPr>
      </w:pPr>
      <w:r w:rsidRPr="00FB60C8">
        <w:rPr>
          <w:rFonts w:ascii="Times New Roman" w:hAnsi="Times New Roman" w:cs="Times New Roman"/>
          <w:bCs/>
          <w:color w:val="000000"/>
          <w:sz w:val="24"/>
          <w:szCs w:val="24"/>
        </w:rPr>
        <w:t>Стратегии развития воспитания до 2025 г.[Электронный ресурс].─ Режим</w:t>
      </w:r>
    </w:p>
    <w:p w:rsidR="005705A2" w:rsidRPr="00FB60C8" w:rsidRDefault="005705A2" w:rsidP="005705A2">
      <w:pPr>
        <w:autoSpaceDE w:val="0"/>
        <w:autoSpaceDN w:val="0"/>
        <w:adjustRightInd w:val="0"/>
        <w:spacing w:after="0"/>
        <w:jc w:val="both"/>
        <w:rPr>
          <w:rFonts w:ascii="Times New Roman" w:hAnsi="Times New Roman" w:cs="Times New Roman"/>
          <w:bCs/>
          <w:color w:val="000000"/>
          <w:sz w:val="24"/>
          <w:szCs w:val="24"/>
        </w:rPr>
      </w:pPr>
      <w:proofErr w:type="spellStart"/>
      <w:r w:rsidRPr="00FB60C8">
        <w:rPr>
          <w:rFonts w:ascii="Times New Roman" w:hAnsi="Times New Roman" w:cs="Times New Roman"/>
          <w:bCs/>
          <w:color w:val="000000"/>
          <w:sz w:val="24"/>
          <w:szCs w:val="24"/>
        </w:rPr>
        <w:t>доступа:http</w:t>
      </w:r>
      <w:proofErr w:type="spellEnd"/>
      <w:r w:rsidRPr="00FB60C8">
        <w:rPr>
          <w:rFonts w:ascii="Times New Roman" w:hAnsi="Times New Roman" w:cs="Times New Roman"/>
          <w:bCs/>
          <w:color w:val="000000"/>
          <w:sz w:val="24"/>
          <w:szCs w:val="24"/>
        </w:rPr>
        <w:t>://government.ru/</w:t>
      </w:r>
      <w:proofErr w:type="spellStart"/>
      <w:r w:rsidRPr="00FB60C8">
        <w:rPr>
          <w:rFonts w:ascii="Times New Roman" w:hAnsi="Times New Roman" w:cs="Times New Roman"/>
          <w:bCs/>
          <w:color w:val="000000"/>
          <w:sz w:val="24"/>
          <w:szCs w:val="24"/>
        </w:rPr>
        <w:t>docs</w:t>
      </w:r>
      <w:proofErr w:type="spellEnd"/>
      <w:r w:rsidRPr="00FB60C8">
        <w:rPr>
          <w:rFonts w:ascii="Times New Roman" w:hAnsi="Times New Roman" w:cs="Times New Roman"/>
          <w:bCs/>
          <w:color w:val="000000"/>
          <w:sz w:val="24"/>
          <w:szCs w:val="24"/>
        </w:rPr>
        <w:t>/18312/.</w:t>
      </w:r>
    </w:p>
    <w:p w:rsidR="005705A2" w:rsidRPr="00FB60C8" w:rsidRDefault="005705A2" w:rsidP="005705A2">
      <w:pPr>
        <w:autoSpaceDE w:val="0"/>
        <w:autoSpaceDN w:val="0"/>
        <w:adjustRightInd w:val="0"/>
        <w:spacing w:after="0"/>
        <w:jc w:val="both"/>
        <w:rPr>
          <w:rFonts w:ascii="Times New Roman" w:hAnsi="Times New Roman" w:cs="Times New Roman"/>
          <w:bCs/>
          <w:color w:val="000000"/>
          <w:sz w:val="24"/>
          <w:szCs w:val="24"/>
        </w:rPr>
      </w:pPr>
      <w:r w:rsidRPr="00FB60C8">
        <w:rPr>
          <w:rFonts w:ascii="Times New Roman" w:hAnsi="Times New Roman" w:cs="Times New Roman"/>
          <w:bCs/>
          <w:color w:val="000000"/>
          <w:sz w:val="24"/>
          <w:szCs w:val="24"/>
        </w:rPr>
        <w:t>6. Постановление Главного государственного санитарного врача Российской Федерации</w:t>
      </w:r>
    </w:p>
    <w:p w:rsidR="005705A2" w:rsidRPr="00FB60C8" w:rsidRDefault="005705A2" w:rsidP="005705A2">
      <w:pPr>
        <w:autoSpaceDE w:val="0"/>
        <w:autoSpaceDN w:val="0"/>
        <w:adjustRightInd w:val="0"/>
        <w:spacing w:after="0"/>
        <w:jc w:val="both"/>
        <w:rPr>
          <w:rFonts w:ascii="Times New Roman" w:hAnsi="Times New Roman" w:cs="Times New Roman"/>
          <w:bCs/>
          <w:color w:val="000000"/>
          <w:sz w:val="24"/>
          <w:szCs w:val="24"/>
        </w:rPr>
      </w:pPr>
      <w:r w:rsidRPr="00FB60C8">
        <w:rPr>
          <w:rFonts w:ascii="Times New Roman" w:hAnsi="Times New Roman" w:cs="Times New Roman"/>
          <w:bCs/>
          <w:color w:val="000000"/>
          <w:sz w:val="24"/>
          <w:szCs w:val="24"/>
        </w:rPr>
        <w:t>от 19 декабря 2013 г. № 68 «Об утверждении СанПиН 2.4.1.3147-13 «Санитарно-</w:t>
      </w:r>
    </w:p>
    <w:p w:rsidR="005705A2" w:rsidRPr="00FB60C8" w:rsidRDefault="005705A2" w:rsidP="005705A2">
      <w:pPr>
        <w:autoSpaceDE w:val="0"/>
        <w:autoSpaceDN w:val="0"/>
        <w:adjustRightInd w:val="0"/>
        <w:spacing w:after="0"/>
        <w:jc w:val="both"/>
        <w:rPr>
          <w:rFonts w:ascii="Times New Roman" w:hAnsi="Times New Roman" w:cs="Times New Roman"/>
          <w:bCs/>
          <w:color w:val="000000"/>
          <w:sz w:val="24"/>
          <w:szCs w:val="24"/>
        </w:rPr>
      </w:pPr>
      <w:r w:rsidRPr="00FB60C8">
        <w:rPr>
          <w:rFonts w:ascii="Times New Roman" w:hAnsi="Times New Roman" w:cs="Times New Roman"/>
          <w:bCs/>
          <w:color w:val="000000"/>
          <w:sz w:val="24"/>
          <w:szCs w:val="24"/>
        </w:rPr>
        <w:t>эпидемиологические требования к дошкольным группам, размещенным в жилых помещениях</w:t>
      </w:r>
    </w:p>
    <w:p w:rsidR="005705A2" w:rsidRPr="00FB60C8" w:rsidRDefault="005705A2" w:rsidP="005705A2">
      <w:pPr>
        <w:autoSpaceDE w:val="0"/>
        <w:autoSpaceDN w:val="0"/>
        <w:adjustRightInd w:val="0"/>
        <w:spacing w:after="0"/>
        <w:jc w:val="both"/>
        <w:rPr>
          <w:rFonts w:ascii="Times New Roman" w:hAnsi="Times New Roman" w:cs="Times New Roman"/>
          <w:bCs/>
          <w:color w:val="000000"/>
          <w:sz w:val="24"/>
          <w:szCs w:val="24"/>
        </w:rPr>
      </w:pPr>
      <w:r w:rsidRPr="00FB60C8">
        <w:rPr>
          <w:rFonts w:ascii="Times New Roman" w:hAnsi="Times New Roman" w:cs="Times New Roman"/>
          <w:bCs/>
          <w:color w:val="000000"/>
          <w:sz w:val="24"/>
          <w:szCs w:val="24"/>
        </w:rPr>
        <w:t>жилищного фонда».</w:t>
      </w:r>
    </w:p>
    <w:p w:rsidR="005705A2" w:rsidRPr="00FB60C8" w:rsidRDefault="005705A2" w:rsidP="005705A2">
      <w:pPr>
        <w:autoSpaceDE w:val="0"/>
        <w:autoSpaceDN w:val="0"/>
        <w:adjustRightInd w:val="0"/>
        <w:spacing w:after="0"/>
        <w:jc w:val="both"/>
        <w:rPr>
          <w:rFonts w:ascii="Times New Roman" w:hAnsi="Times New Roman" w:cs="Times New Roman"/>
          <w:bCs/>
          <w:color w:val="000000"/>
          <w:sz w:val="24"/>
          <w:szCs w:val="24"/>
        </w:rPr>
      </w:pPr>
      <w:r w:rsidRPr="00FB60C8">
        <w:rPr>
          <w:rFonts w:ascii="Times New Roman" w:hAnsi="Times New Roman" w:cs="Times New Roman"/>
          <w:bCs/>
          <w:color w:val="000000"/>
          <w:sz w:val="24"/>
          <w:szCs w:val="24"/>
        </w:rPr>
        <w:t>7. Постановление Главного государственного санитарного врача Российской Федерации</w:t>
      </w:r>
    </w:p>
    <w:p w:rsidR="005705A2" w:rsidRPr="00FB60C8" w:rsidRDefault="005705A2" w:rsidP="005705A2">
      <w:pPr>
        <w:autoSpaceDE w:val="0"/>
        <w:autoSpaceDN w:val="0"/>
        <w:adjustRightInd w:val="0"/>
        <w:spacing w:after="0"/>
        <w:jc w:val="both"/>
        <w:rPr>
          <w:rFonts w:ascii="Times New Roman" w:hAnsi="Times New Roman" w:cs="Times New Roman"/>
          <w:bCs/>
          <w:color w:val="000000"/>
          <w:sz w:val="24"/>
          <w:szCs w:val="24"/>
        </w:rPr>
      </w:pPr>
      <w:r w:rsidRPr="00FB60C8">
        <w:rPr>
          <w:rFonts w:ascii="Times New Roman" w:hAnsi="Times New Roman" w:cs="Times New Roman"/>
          <w:bCs/>
          <w:color w:val="000000"/>
          <w:sz w:val="24"/>
          <w:szCs w:val="24"/>
        </w:rPr>
        <w:t>от 15 мая 2013 г. № 26 «Об утверждении СанПиН 2.4.1.3049-13 «Санитарно-</w:t>
      </w:r>
    </w:p>
    <w:p w:rsidR="005705A2" w:rsidRPr="00FB60C8" w:rsidRDefault="005705A2" w:rsidP="005705A2">
      <w:pPr>
        <w:autoSpaceDE w:val="0"/>
        <w:autoSpaceDN w:val="0"/>
        <w:adjustRightInd w:val="0"/>
        <w:spacing w:after="0"/>
        <w:jc w:val="both"/>
        <w:rPr>
          <w:rFonts w:ascii="Times New Roman" w:hAnsi="Times New Roman" w:cs="Times New Roman"/>
          <w:bCs/>
          <w:color w:val="000000"/>
          <w:sz w:val="24"/>
          <w:szCs w:val="24"/>
        </w:rPr>
      </w:pPr>
      <w:r w:rsidRPr="00FB60C8">
        <w:rPr>
          <w:rFonts w:ascii="Times New Roman" w:hAnsi="Times New Roman" w:cs="Times New Roman"/>
          <w:bCs/>
          <w:color w:val="000000"/>
          <w:sz w:val="24"/>
          <w:szCs w:val="24"/>
        </w:rPr>
        <w:t>эпидемиологические требования к устройству, содержанию и организации режима работы</w:t>
      </w:r>
    </w:p>
    <w:p w:rsidR="005705A2" w:rsidRPr="00FB60C8" w:rsidRDefault="005705A2" w:rsidP="005705A2">
      <w:pPr>
        <w:autoSpaceDE w:val="0"/>
        <w:autoSpaceDN w:val="0"/>
        <w:adjustRightInd w:val="0"/>
        <w:spacing w:after="0"/>
        <w:jc w:val="both"/>
        <w:rPr>
          <w:rFonts w:ascii="Times New Roman" w:hAnsi="Times New Roman" w:cs="Times New Roman"/>
          <w:bCs/>
          <w:color w:val="000000"/>
          <w:sz w:val="24"/>
          <w:szCs w:val="24"/>
        </w:rPr>
      </w:pPr>
      <w:r w:rsidRPr="00FB60C8">
        <w:rPr>
          <w:rFonts w:ascii="Times New Roman" w:hAnsi="Times New Roman" w:cs="Times New Roman"/>
          <w:bCs/>
          <w:color w:val="000000"/>
          <w:sz w:val="24"/>
          <w:szCs w:val="24"/>
        </w:rPr>
        <w:t>дошкольных образовательных организаций» // Российская газета. – 2013. – 19.07(№ 157).</w:t>
      </w:r>
    </w:p>
    <w:p w:rsidR="005705A2" w:rsidRPr="00FB60C8" w:rsidRDefault="005705A2" w:rsidP="005705A2">
      <w:pPr>
        <w:autoSpaceDE w:val="0"/>
        <w:autoSpaceDN w:val="0"/>
        <w:adjustRightInd w:val="0"/>
        <w:spacing w:after="0"/>
        <w:jc w:val="both"/>
        <w:rPr>
          <w:rFonts w:ascii="Times New Roman" w:hAnsi="Times New Roman" w:cs="Times New Roman"/>
          <w:bCs/>
          <w:color w:val="000000"/>
          <w:sz w:val="24"/>
          <w:szCs w:val="24"/>
        </w:rPr>
      </w:pPr>
      <w:r w:rsidRPr="00FB60C8">
        <w:rPr>
          <w:rFonts w:ascii="Times New Roman" w:hAnsi="Times New Roman" w:cs="Times New Roman"/>
          <w:bCs/>
          <w:color w:val="000000"/>
          <w:sz w:val="24"/>
          <w:szCs w:val="24"/>
        </w:rPr>
        <w:t>8. Постановление Главного государственного санитарного врача Российской Федерации</w:t>
      </w:r>
    </w:p>
    <w:p w:rsidR="005705A2" w:rsidRPr="00FB60C8" w:rsidRDefault="005705A2" w:rsidP="005705A2">
      <w:pPr>
        <w:autoSpaceDE w:val="0"/>
        <w:autoSpaceDN w:val="0"/>
        <w:adjustRightInd w:val="0"/>
        <w:spacing w:after="0"/>
        <w:jc w:val="both"/>
        <w:rPr>
          <w:rFonts w:ascii="Times New Roman" w:hAnsi="Times New Roman" w:cs="Times New Roman"/>
          <w:bCs/>
          <w:color w:val="000000"/>
          <w:sz w:val="24"/>
          <w:szCs w:val="24"/>
        </w:rPr>
      </w:pPr>
      <w:r w:rsidRPr="00FB60C8">
        <w:rPr>
          <w:rFonts w:ascii="Times New Roman" w:hAnsi="Times New Roman" w:cs="Times New Roman"/>
          <w:bCs/>
          <w:color w:val="000000"/>
          <w:sz w:val="24"/>
          <w:szCs w:val="24"/>
        </w:rPr>
        <w:t>от 3 июня 2003 г. № 118 (ред. от 03.09.2010) «О введении в действие санитарно-</w:t>
      </w:r>
    </w:p>
    <w:p w:rsidR="005705A2" w:rsidRPr="00FB60C8" w:rsidRDefault="005705A2" w:rsidP="005705A2">
      <w:pPr>
        <w:autoSpaceDE w:val="0"/>
        <w:autoSpaceDN w:val="0"/>
        <w:adjustRightInd w:val="0"/>
        <w:spacing w:after="0"/>
        <w:jc w:val="both"/>
        <w:rPr>
          <w:rFonts w:ascii="Times New Roman" w:hAnsi="Times New Roman" w:cs="Times New Roman"/>
          <w:bCs/>
          <w:color w:val="000000"/>
          <w:sz w:val="24"/>
          <w:szCs w:val="24"/>
        </w:rPr>
      </w:pPr>
      <w:r w:rsidRPr="00FB60C8">
        <w:rPr>
          <w:rFonts w:ascii="Times New Roman" w:hAnsi="Times New Roman" w:cs="Times New Roman"/>
          <w:bCs/>
          <w:color w:val="000000"/>
          <w:sz w:val="24"/>
          <w:szCs w:val="24"/>
        </w:rPr>
        <w:t>эпидемиологических правил и нормативов СанПиН 2.2.2/2.4.1340-03» (вместе с «СанПиН</w:t>
      </w:r>
    </w:p>
    <w:p w:rsidR="005705A2" w:rsidRPr="00FB60C8" w:rsidRDefault="005705A2" w:rsidP="005705A2">
      <w:pPr>
        <w:autoSpaceDE w:val="0"/>
        <w:autoSpaceDN w:val="0"/>
        <w:adjustRightInd w:val="0"/>
        <w:spacing w:after="0"/>
        <w:jc w:val="both"/>
        <w:rPr>
          <w:rFonts w:ascii="Times New Roman" w:hAnsi="Times New Roman" w:cs="Times New Roman"/>
          <w:bCs/>
          <w:color w:val="000000"/>
          <w:sz w:val="24"/>
          <w:szCs w:val="24"/>
        </w:rPr>
      </w:pPr>
      <w:r w:rsidRPr="00FB60C8">
        <w:rPr>
          <w:rFonts w:ascii="Times New Roman" w:hAnsi="Times New Roman" w:cs="Times New Roman"/>
          <w:bCs/>
          <w:color w:val="000000"/>
          <w:sz w:val="24"/>
          <w:szCs w:val="24"/>
        </w:rPr>
        <w:t>2.2.2/2.4.1340-03. 2.2.2. Гигиена труда, технологические процессы, сырье, материалы,</w:t>
      </w:r>
    </w:p>
    <w:p w:rsidR="005705A2" w:rsidRPr="00FB60C8" w:rsidRDefault="005705A2" w:rsidP="005705A2">
      <w:pPr>
        <w:autoSpaceDE w:val="0"/>
        <w:autoSpaceDN w:val="0"/>
        <w:adjustRightInd w:val="0"/>
        <w:spacing w:after="0"/>
        <w:jc w:val="both"/>
        <w:rPr>
          <w:rFonts w:ascii="Times New Roman" w:hAnsi="Times New Roman" w:cs="Times New Roman"/>
          <w:bCs/>
          <w:color w:val="000000"/>
          <w:sz w:val="24"/>
          <w:szCs w:val="24"/>
        </w:rPr>
      </w:pPr>
      <w:r w:rsidRPr="00FB60C8">
        <w:rPr>
          <w:rFonts w:ascii="Times New Roman" w:hAnsi="Times New Roman" w:cs="Times New Roman"/>
          <w:bCs/>
          <w:color w:val="000000"/>
          <w:sz w:val="24"/>
          <w:szCs w:val="24"/>
        </w:rPr>
        <w:t>оборудование, рабочий инструмент. 2.4. Гигиена детей и подростков. Гигиенические</w:t>
      </w:r>
    </w:p>
    <w:p w:rsidR="005705A2" w:rsidRPr="00FB60C8" w:rsidRDefault="005705A2" w:rsidP="005705A2">
      <w:pPr>
        <w:autoSpaceDE w:val="0"/>
        <w:autoSpaceDN w:val="0"/>
        <w:adjustRightInd w:val="0"/>
        <w:spacing w:after="0"/>
        <w:jc w:val="both"/>
        <w:rPr>
          <w:rFonts w:ascii="Times New Roman" w:hAnsi="Times New Roman" w:cs="Times New Roman"/>
          <w:bCs/>
          <w:color w:val="000000"/>
          <w:sz w:val="24"/>
          <w:szCs w:val="24"/>
        </w:rPr>
      </w:pPr>
      <w:r w:rsidRPr="00FB60C8">
        <w:rPr>
          <w:rFonts w:ascii="Times New Roman" w:hAnsi="Times New Roman" w:cs="Times New Roman"/>
          <w:bCs/>
          <w:color w:val="000000"/>
          <w:sz w:val="24"/>
          <w:szCs w:val="24"/>
        </w:rPr>
        <w:t>требования к персональным электронно-вычислительным машинам и организации работы.</w:t>
      </w:r>
    </w:p>
    <w:p w:rsidR="005705A2" w:rsidRPr="00FB60C8" w:rsidRDefault="005705A2" w:rsidP="005705A2">
      <w:pPr>
        <w:autoSpaceDE w:val="0"/>
        <w:autoSpaceDN w:val="0"/>
        <w:adjustRightInd w:val="0"/>
        <w:spacing w:after="0"/>
        <w:jc w:val="both"/>
        <w:rPr>
          <w:rFonts w:ascii="Times New Roman" w:hAnsi="Times New Roman" w:cs="Times New Roman"/>
          <w:bCs/>
          <w:color w:val="000000"/>
          <w:sz w:val="24"/>
          <w:szCs w:val="24"/>
        </w:rPr>
      </w:pPr>
      <w:r w:rsidRPr="00FB60C8">
        <w:rPr>
          <w:rFonts w:ascii="Times New Roman" w:hAnsi="Times New Roman" w:cs="Times New Roman"/>
          <w:bCs/>
          <w:color w:val="000000"/>
          <w:sz w:val="24"/>
          <w:szCs w:val="24"/>
        </w:rPr>
        <w:t>Санитарно-эпидемиологические правила и нормативы», утв. Главным государственным</w:t>
      </w:r>
    </w:p>
    <w:p w:rsidR="005705A2" w:rsidRPr="00FB60C8" w:rsidRDefault="005705A2" w:rsidP="005705A2">
      <w:pPr>
        <w:autoSpaceDE w:val="0"/>
        <w:autoSpaceDN w:val="0"/>
        <w:adjustRightInd w:val="0"/>
        <w:spacing w:after="0"/>
        <w:jc w:val="both"/>
        <w:rPr>
          <w:rFonts w:ascii="Times New Roman" w:hAnsi="Times New Roman" w:cs="Times New Roman"/>
          <w:bCs/>
          <w:color w:val="000000"/>
          <w:sz w:val="24"/>
          <w:szCs w:val="24"/>
        </w:rPr>
      </w:pPr>
      <w:r w:rsidRPr="00FB60C8">
        <w:rPr>
          <w:rFonts w:ascii="Times New Roman" w:hAnsi="Times New Roman" w:cs="Times New Roman"/>
          <w:bCs/>
          <w:color w:val="000000"/>
          <w:sz w:val="24"/>
          <w:szCs w:val="24"/>
        </w:rPr>
        <w:t>санитарным врачом Российской Федерации 30 мая 2003 г.) (Зарегистрировано в Минюсте</w:t>
      </w:r>
    </w:p>
    <w:p w:rsidR="005705A2" w:rsidRPr="00FB60C8" w:rsidRDefault="005705A2" w:rsidP="005705A2">
      <w:pPr>
        <w:autoSpaceDE w:val="0"/>
        <w:autoSpaceDN w:val="0"/>
        <w:adjustRightInd w:val="0"/>
        <w:spacing w:after="0"/>
        <w:jc w:val="both"/>
        <w:rPr>
          <w:rFonts w:ascii="Times New Roman" w:hAnsi="Times New Roman" w:cs="Times New Roman"/>
          <w:bCs/>
          <w:color w:val="000000"/>
          <w:sz w:val="24"/>
          <w:szCs w:val="24"/>
        </w:rPr>
      </w:pPr>
      <w:r w:rsidRPr="00FB60C8">
        <w:rPr>
          <w:rFonts w:ascii="Times New Roman" w:hAnsi="Times New Roman" w:cs="Times New Roman"/>
          <w:bCs/>
          <w:color w:val="000000"/>
          <w:sz w:val="24"/>
          <w:szCs w:val="24"/>
        </w:rPr>
        <w:t>России 10 июня 2003 г., регистрационный № 4673)</w:t>
      </w:r>
    </w:p>
    <w:p w:rsidR="005705A2" w:rsidRPr="00FB60C8" w:rsidRDefault="005705A2" w:rsidP="005705A2">
      <w:pPr>
        <w:autoSpaceDE w:val="0"/>
        <w:autoSpaceDN w:val="0"/>
        <w:adjustRightInd w:val="0"/>
        <w:spacing w:after="0"/>
        <w:jc w:val="both"/>
        <w:rPr>
          <w:rFonts w:ascii="Times New Roman" w:hAnsi="Times New Roman" w:cs="Times New Roman"/>
          <w:bCs/>
          <w:color w:val="000000"/>
          <w:sz w:val="24"/>
          <w:szCs w:val="24"/>
        </w:rPr>
      </w:pPr>
      <w:r w:rsidRPr="00FB60C8">
        <w:rPr>
          <w:rFonts w:ascii="Times New Roman" w:hAnsi="Times New Roman" w:cs="Times New Roman"/>
          <w:bCs/>
          <w:color w:val="000000"/>
          <w:sz w:val="24"/>
          <w:szCs w:val="24"/>
        </w:rPr>
        <w:t>9. Приказ Министерства образования и науки Российской Федерации от17 октября 2013г.</w:t>
      </w:r>
    </w:p>
    <w:p w:rsidR="005705A2" w:rsidRPr="00FB60C8" w:rsidRDefault="005705A2" w:rsidP="005705A2">
      <w:pPr>
        <w:autoSpaceDE w:val="0"/>
        <w:autoSpaceDN w:val="0"/>
        <w:adjustRightInd w:val="0"/>
        <w:spacing w:after="0"/>
        <w:jc w:val="both"/>
        <w:rPr>
          <w:rFonts w:ascii="Times New Roman" w:hAnsi="Times New Roman" w:cs="Times New Roman"/>
          <w:bCs/>
          <w:color w:val="000000"/>
          <w:sz w:val="24"/>
          <w:szCs w:val="24"/>
        </w:rPr>
      </w:pPr>
      <w:r w:rsidRPr="00FB60C8">
        <w:rPr>
          <w:rFonts w:ascii="Times New Roman" w:hAnsi="Times New Roman" w:cs="Times New Roman"/>
          <w:bCs/>
          <w:color w:val="000000"/>
          <w:sz w:val="24"/>
          <w:szCs w:val="24"/>
        </w:rPr>
        <w:t>№ 1155 «Об утверждении федерального государственного образовательного стандарта</w:t>
      </w:r>
    </w:p>
    <w:p w:rsidR="005705A2" w:rsidRPr="00FB60C8" w:rsidRDefault="005705A2" w:rsidP="005705A2">
      <w:pPr>
        <w:autoSpaceDE w:val="0"/>
        <w:autoSpaceDN w:val="0"/>
        <w:adjustRightInd w:val="0"/>
        <w:spacing w:after="0"/>
        <w:jc w:val="both"/>
        <w:rPr>
          <w:rFonts w:ascii="Times New Roman" w:hAnsi="Times New Roman" w:cs="Times New Roman"/>
          <w:bCs/>
          <w:color w:val="000000"/>
          <w:sz w:val="24"/>
          <w:szCs w:val="24"/>
        </w:rPr>
      </w:pPr>
      <w:r w:rsidRPr="00FB60C8">
        <w:rPr>
          <w:rFonts w:ascii="Times New Roman" w:hAnsi="Times New Roman" w:cs="Times New Roman"/>
          <w:bCs/>
          <w:color w:val="000000"/>
          <w:sz w:val="24"/>
          <w:szCs w:val="24"/>
        </w:rPr>
        <w:t>дошкольного образования» (зарегистрирован Минюстом России 14 ноября 2013г.,</w:t>
      </w:r>
    </w:p>
    <w:p w:rsidR="005705A2" w:rsidRPr="00741903" w:rsidRDefault="00741903" w:rsidP="005705A2">
      <w:pPr>
        <w:autoSpaceDE w:val="0"/>
        <w:autoSpaceDN w:val="0"/>
        <w:adjustRightInd w:val="0"/>
        <w:spacing w:after="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регистрационный № 30384).</w:t>
      </w:r>
    </w:p>
    <w:p w:rsidR="005705A2" w:rsidRPr="00FB60C8" w:rsidRDefault="005705A2" w:rsidP="005705A2">
      <w:pPr>
        <w:autoSpaceDE w:val="0"/>
        <w:autoSpaceDN w:val="0"/>
        <w:adjustRightInd w:val="0"/>
        <w:spacing w:after="0"/>
        <w:jc w:val="both"/>
        <w:rPr>
          <w:rFonts w:ascii="Times New Roman" w:hAnsi="Times New Roman" w:cs="Times New Roman"/>
          <w:bCs/>
          <w:color w:val="000000"/>
          <w:sz w:val="24"/>
          <w:szCs w:val="24"/>
        </w:rPr>
      </w:pPr>
      <w:r w:rsidRPr="00FB60C8">
        <w:rPr>
          <w:rFonts w:ascii="Times New Roman" w:hAnsi="Times New Roman" w:cs="Times New Roman"/>
          <w:bCs/>
          <w:color w:val="000000"/>
          <w:sz w:val="24"/>
          <w:szCs w:val="24"/>
        </w:rPr>
        <w:t>10. Приказ Министерства образования и науки Российской Федерации от6 октября 2009 г.</w:t>
      </w:r>
    </w:p>
    <w:p w:rsidR="005705A2" w:rsidRPr="00FB60C8" w:rsidRDefault="005705A2" w:rsidP="005705A2">
      <w:pPr>
        <w:autoSpaceDE w:val="0"/>
        <w:autoSpaceDN w:val="0"/>
        <w:adjustRightInd w:val="0"/>
        <w:spacing w:after="0"/>
        <w:jc w:val="both"/>
        <w:rPr>
          <w:rFonts w:ascii="Times New Roman" w:hAnsi="Times New Roman" w:cs="Times New Roman"/>
          <w:bCs/>
          <w:color w:val="000000"/>
          <w:sz w:val="24"/>
          <w:szCs w:val="24"/>
        </w:rPr>
      </w:pPr>
      <w:r w:rsidRPr="00FB60C8">
        <w:rPr>
          <w:rFonts w:ascii="Times New Roman" w:hAnsi="Times New Roman" w:cs="Times New Roman"/>
          <w:bCs/>
          <w:color w:val="000000"/>
          <w:sz w:val="24"/>
          <w:szCs w:val="24"/>
        </w:rPr>
        <w:t>№ 373 (ред. от 29.12.2014) «Об утверждении и введении в действие федерального</w:t>
      </w:r>
    </w:p>
    <w:p w:rsidR="005705A2" w:rsidRPr="00FB60C8" w:rsidRDefault="005705A2" w:rsidP="005705A2">
      <w:pPr>
        <w:autoSpaceDE w:val="0"/>
        <w:autoSpaceDN w:val="0"/>
        <w:adjustRightInd w:val="0"/>
        <w:spacing w:after="0"/>
        <w:jc w:val="both"/>
        <w:rPr>
          <w:rFonts w:ascii="Times New Roman" w:hAnsi="Times New Roman" w:cs="Times New Roman"/>
          <w:bCs/>
          <w:color w:val="000000"/>
          <w:sz w:val="24"/>
          <w:szCs w:val="24"/>
        </w:rPr>
      </w:pPr>
      <w:r w:rsidRPr="00FB60C8">
        <w:rPr>
          <w:rFonts w:ascii="Times New Roman" w:hAnsi="Times New Roman" w:cs="Times New Roman"/>
          <w:bCs/>
          <w:color w:val="000000"/>
          <w:sz w:val="24"/>
          <w:szCs w:val="24"/>
        </w:rPr>
        <w:t>государственного образовательного стандарта начального общего образования»</w:t>
      </w:r>
    </w:p>
    <w:p w:rsidR="005705A2" w:rsidRPr="00FB60C8" w:rsidRDefault="005705A2" w:rsidP="005705A2">
      <w:pPr>
        <w:autoSpaceDE w:val="0"/>
        <w:autoSpaceDN w:val="0"/>
        <w:adjustRightInd w:val="0"/>
        <w:spacing w:after="0"/>
        <w:jc w:val="both"/>
        <w:rPr>
          <w:rFonts w:ascii="Times New Roman" w:hAnsi="Times New Roman" w:cs="Times New Roman"/>
          <w:bCs/>
          <w:color w:val="000000"/>
          <w:sz w:val="24"/>
          <w:szCs w:val="24"/>
        </w:rPr>
      </w:pPr>
      <w:r w:rsidRPr="00FB60C8">
        <w:rPr>
          <w:rFonts w:ascii="Times New Roman" w:hAnsi="Times New Roman" w:cs="Times New Roman"/>
          <w:bCs/>
          <w:color w:val="000000"/>
          <w:sz w:val="24"/>
          <w:szCs w:val="24"/>
        </w:rPr>
        <w:t>(зарегистрирован Минюстом России 22 декабря 2009 г., регистрационный № 15785).</w:t>
      </w:r>
    </w:p>
    <w:p w:rsidR="005705A2" w:rsidRPr="00FB60C8" w:rsidRDefault="005705A2" w:rsidP="005705A2">
      <w:pPr>
        <w:autoSpaceDE w:val="0"/>
        <w:autoSpaceDN w:val="0"/>
        <w:adjustRightInd w:val="0"/>
        <w:spacing w:after="0"/>
        <w:jc w:val="both"/>
        <w:rPr>
          <w:rFonts w:ascii="Times New Roman" w:hAnsi="Times New Roman" w:cs="Times New Roman"/>
          <w:bCs/>
          <w:color w:val="000000"/>
          <w:sz w:val="24"/>
          <w:szCs w:val="24"/>
        </w:rPr>
      </w:pPr>
      <w:r w:rsidRPr="00FB60C8">
        <w:rPr>
          <w:rFonts w:ascii="Times New Roman" w:hAnsi="Times New Roman" w:cs="Times New Roman"/>
          <w:bCs/>
          <w:color w:val="000000"/>
          <w:sz w:val="24"/>
          <w:szCs w:val="24"/>
        </w:rPr>
        <w:t>11. Приказ Министерства образования и науки Российской Федерации от 17 декабря 2010</w:t>
      </w:r>
    </w:p>
    <w:p w:rsidR="005705A2" w:rsidRPr="00FB60C8" w:rsidRDefault="005705A2" w:rsidP="005705A2">
      <w:pPr>
        <w:autoSpaceDE w:val="0"/>
        <w:autoSpaceDN w:val="0"/>
        <w:adjustRightInd w:val="0"/>
        <w:spacing w:after="0"/>
        <w:jc w:val="both"/>
        <w:rPr>
          <w:rFonts w:ascii="Times New Roman" w:hAnsi="Times New Roman" w:cs="Times New Roman"/>
          <w:bCs/>
          <w:color w:val="000000"/>
          <w:sz w:val="24"/>
          <w:szCs w:val="24"/>
        </w:rPr>
      </w:pPr>
      <w:r w:rsidRPr="00FB60C8">
        <w:rPr>
          <w:rFonts w:ascii="Times New Roman" w:hAnsi="Times New Roman" w:cs="Times New Roman"/>
          <w:bCs/>
          <w:color w:val="000000"/>
          <w:sz w:val="24"/>
          <w:szCs w:val="24"/>
        </w:rPr>
        <w:t>г. № 1897 (ред. от 29.12.2014) «Об утверждении федерального государственного</w:t>
      </w:r>
    </w:p>
    <w:p w:rsidR="005705A2" w:rsidRPr="00FB60C8" w:rsidRDefault="005705A2" w:rsidP="005705A2">
      <w:pPr>
        <w:autoSpaceDE w:val="0"/>
        <w:autoSpaceDN w:val="0"/>
        <w:adjustRightInd w:val="0"/>
        <w:spacing w:after="0"/>
        <w:jc w:val="both"/>
        <w:rPr>
          <w:rFonts w:ascii="Times New Roman" w:hAnsi="Times New Roman" w:cs="Times New Roman"/>
          <w:bCs/>
          <w:color w:val="000000"/>
          <w:sz w:val="24"/>
          <w:szCs w:val="24"/>
        </w:rPr>
      </w:pPr>
      <w:r w:rsidRPr="00FB60C8">
        <w:rPr>
          <w:rFonts w:ascii="Times New Roman" w:hAnsi="Times New Roman" w:cs="Times New Roman"/>
          <w:bCs/>
          <w:color w:val="000000"/>
          <w:sz w:val="24"/>
          <w:szCs w:val="24"/>
        </w:rPr>
        <w:t>образовательного стандарта основного общего образования» (зарегистрирован Минюстом</w:t>
      </w:r>
    </w:p>
    <w:p w:rsidR="005705A2" w:rsidRPr="00FB60C8" w:rsidRDefault="005705A2" w:rsidP="005705A2">
      <w:pPr>
        <w:autoSpaceDE w:val="0"/>
        <w:autoSpaceDN w:val="0"/>
        <w:adjustRightInd w:val="0"/>
        <w:spacing w:after="0"/>
        <w:jc w:val="both"/>
        <w:rPr>
          <w:rFonts w:ascii="Times New Roman" w:hAnsi="Times New Roman" w:cs="Times New Roman"/>
          <w:bCs/>
          <w:color w:val="000000"/>
          <w:sz w:val="24"/>
          <w:szCs w:val="24"/>
        </w:rPr>
      </w:pPr>
      <w:r w:rsidRPr="00FB60C8">
        <w:rPr>
          <w:rFonts w:ascii="Times New Roman" w:hAnsi="Times New Roman" w:cs="Times New Roman"/>
          <w:bCs/>
          <w:color w:val="000000"/>
          <w:sz w:val="24"/>
          <w:szCs w:val="24"/>
        </w:rPr>
        <w:t>России 1 февраля 2011 г., регистрационный № 19644).</w:t>
      </w:r>
    </w:p>
    <w:p w:rsidR="005705A2" w:rsidRPr="00FB60C8" w:rsidRDefault="005705A2" w:rsidP="005705A2">
      <w:pPr>
        <w:autoSpaceDE w:val="0"/>
        <w:autoSpaceDN w:val="0"/>
        <w:adjustRightInd w:val="0"/>
        <w:spacing w:after="0"/>
        <w:jc w:val="both"/>
        <w:rPr>
          <w:rFonts w:ascii="Times New Roman" w:hAnsi="Times New Roman" w:cs="Times New Roman"/>
          <w:bCs/>
          <w:color w:val="000000"/>
          <w:sz w:val="24"/>
          <w:szCs w:val="24"/>
        </w:rPr>
      </w:pPr>
      <w:r w:rsidRPr="00FB60C8">
        <w:rPr>
          <w:rFonts w:ascii="Times New Roman" w:hAnsi="Times New Roman" w:cs="Times New Roman"/>
          <w:bCs/>
          <w:color w:val="000000"/>
          <w:sz w:val="24"/>
          <w:szCs w:val="24"/>
        </w:rPr>
        <w:t>12. Приказ Министерства образования и науки Российской Федерации от 17 мая 2012 г.</w:t>
      </w:r>
    </w:p>
    <w:p w:rsidR="005705A2" w:rsidRPr="00FB60C8" w:rsidRDefault="005705A2" w:rsidP="005705A2">
      <w:pPr>
        <w:autoSpaceDE w:val="0"/>
        <w:autoSpaceDN w:val="0"/>
        <w:adjustRightInd w:val="0"/>
        <w:spacing w:after="0"/>
        <w:jc w:val="both"/>
        <w:rPr>
          <w:rFonts w:ascii="Times New Roman" w:hAnsi="Times New Roman" w:cs="Times New Roman"/>
          <w:bCs/>
          <w:color w:val="000000"/>
          <w:sz w:val="24"/>
          <w:szCs w:val="24"/>
        </w:rPr>
      </w:pPr>
      <w:r w:rsidRPr="00FB60C8">
        <w:rPr>
          <w:rFonts w:ascii="Times New Roman" w:hAnsi="Times New Roman" w:cs="Times New Roman"/>
          <w:bCs/>
          <w:color w:val="000000"/>
          <w:sz w:val="24"/>
          <w:szCs w:val="24"/>
        </w:rPr>
        <w:lastRenderedPageBreak/>
        <w:t>№ 413 (ред. от 29.12.2014) «Об утверждении федерального государственного образовательного</w:t>
      </w:r>
    </w:p>
    <w:p w:rsidR="005705A2" w:rsidRPr="00FB60C8" w:rsidRDefault="005705A2" w:rsidP="005705A2">
      <w:pPr>
        <w:autoSpaceDE w:val="0"/>
        <w:autoSpaceDN w:val="0"/>
        <w:adjustRightInd w:val="0"/>
        <w:spacing w:after="0"/>
        <w:jc w:val="both"/>
        <w:rPr>
          <w:rFonts w:ascii="Times New Roman" w:hAnsi="Times New Roman" w:cs="Times New Roman"/>
          <w:bCs/>
          <w:color w:val="000000"/>
          <w:sz w:val="24"/>
          <w:szCs w:val="24"/>
        </w:rPr>
      </w:pPr>
      <w:r w:rsidRPr="00FB60C8">
        <w:rPr>
          <w:rFonts w:ascii="Times New Roman" w:hAnsi="Times New Roman" w:cs="Times New Roman"/>
          <w:bCs/>
          <w:color w:val="000000"/>
          <w:sz w:val="24"/>
          <w:szCs w:val="24"/>
        </w:rPr>
        <w:t>стандарта среднего общего образования» (зарегистрирован Минюстом России 7 июня 2012 г.,</w:t>
      </w:r>
    </w:p>
    <w:p w:rsidR="005705A2" w:rsidRPr="00FB60C8" w:rsidRDefault="005705A2" w:rsidP="005705A2">
      <w:pPr>
        <w:autoSpaceDE w:val="0"/>
        <w:autoSpaceDN w:val="0"/>
        <w:adjustRightInd w:val="0"/>
        <w:spacing w:after="0"/>
        <w:jc w:val="both"/>
        <w:rPr>
          <w:rFonts w:ascii="Times New Roman" w:hAnsi="Times New Roman" w:cs="Times New Roman"/>
          <w:bCs/>
          <w:color w:val="000000"/>
          <w:sz w:val="24"/>
          <w:szCs w:val="24"/>
        </w:rPr>
      </w:pPr>
      <w:r w:rsidRPr="00FB60C8">
        <w:rPr>
          <w:rFonts w:ascii="Times New Roman" w:hAnsi="Times New Roman" w:cs="Times New Roman"/>
          <w:bCs/>
          <w:color w:val="000000"/>
          <w:sz w:val="24"/>
          <w:szCs w:val="24"/>
        </w:rPr>
        <w:t>регистрационный № 24480).</w:t>
      </w:r>
    </w:p>
    <w:p w:rsidR="005705A2" w:rsidRPr="00FB60C8" w:rsidRDefault="005705A2" w:rsidP="005705A2">
      <w:pPr>
        <w:autoSpaceDE w:val="0"/>
        <w:autoSpaceDN w:val="0"/>
        <w:adjustRightInd w:val="0"/>
        <w:spacing w:after="0"/>
        <w:jc w:val="both"/>
        <w:rPr>
          <w:rFonts w:ascii="Times New Roman" w:hAnsi="Times New Roman" w:cs="Times New Roman"/>
          <w:bCs/>
          <w:color w:val="000000"/>
          <w:sz w:val="24"/>
          <w:szCs w:val="24"/>
        </w:rPr>
      </w:pPr>
      <w:r w:rsidRPr="00FB60C8">
        <w:rPr>
          <w:rFonts w:ascii="Times New Roman" w:hAnsi="Times New Roman" w:cs="Times New Roman"/>
          <w:bCs/>
          <w:color w:val="000000"/>
          <w:sz w:val="24"/>
          <w:szCs w:val="24"/>
        </w:rPr>
        <w:t xml:space="preserve">13. Приказ </w:t>
      </w:r>
      <w:proofErr w:type="spellStart"/>
      <w:r w:rsidRPr="00FB60C8">
        <w:rPr>
          <w:rFonts w:ascii="Times New Roman" w:hAnsi="Times New Roman" w:cs="Times New Roman"/>
          <w:bCs/>
          <w:color w:val="000000"/>
          <w:sz w:val="24"/>
          <w:szCs w:val="24"/>
        </w:rPr>
        <w:t>Минздравсоцразвития</w:t>
      </w:r>
      <w:proofErr w:type="spellEnd"/>
      <w:r w:rsidRPr="00FB60C8">
        <w:rPr>
          <w:rFonts w:ascii="Times New Roman" w:hAnsi="Times New Roman" w:cs="Times New Roman"/>
          <w:bCs/>
          <w:color w:val="000000"/>
          <w:sz w:val="24"/>
          <w:szCs w:val="24"/>
        </w:rPr>
        <w:t xml:space="preserve"> России от 26 августа 2010 г. № 761н (ред. от 31.05.2011)</w:t>
      </w:r>
    </w:p>
    <w:p w:rsidR="005705A2" w:rsidRPr="00FB60C8" w:rsidRDefault="005705A2" w:rsidP="005705A2">
      <w:pPr>
        <w:autoSpaceDE w:val="0"/>
        <w:autoSpaceDN w:val="0"/>
        <w:adjustRightInd w:val="0"/>
        <w:spacing w:after="0"/>
        <w:jc w:val="both"/>
        <w:rPr>
          <w:rFonts w:ascii="Times New Roman" w:hAnsi="Times New Roman" w:cs="Times New Roman"/>
          <w:bCs/>
          <w:color w:val="000000"/>
          <w:sz w:val="24"/>
          <w:szCs w:val="24"/>
        </w:rPr>
      </w:pPr>
      <w:r w:rsidRPr="00FB60C8">
        <w:rPr>
          <w:rFonts w:ascii="Times New Roman" w:hAnsi="Times New Roman" w:cs="Times New Roman"/>
          <w:bCs/>
          <w:color w:val="000000"/>
          <w:sz w:val="24"/>
          <w:szCs w:val="24"/>
        </w:rPr>
        <w:t>«Об утверждении Единого квалификационного справочника должностей руководителей,</w:t>
      </w:r>
    </w:p>
    <w:p w:rsidR="005705A2" w:rsidRPr="00FB60C8" w:rsidRDefault="005705A2" w:rsidP="005705A2">
      <w:pPr>
        <w:autoSpaceDE w:val="0"/>
        <w:autoSpaceDN w:val="0"/>
        <w:adjustRightInd w:val="0"/>
        <w:spacing w:after="0"/>
        <w:jc w:val="both"/>
        <w:rPr>
          <w:rFonts w:ascii="Times New Roman" w:hAnsi="Times New Roman" w:cs="Times New Roman"/>
          <w:bCs/>
          <w:color w:val="000000"/>
          <w:sz w:val="24"/>
          <w:szCs w:val="24"/>
        </w:rPr>
      </w:pPr>
      <w:r w:rsidRPr="00FB60C8">
        <w:rPr>
          <w:rFonts w:ascii="Times New Roman" w:hAnsi="Times New Roman" w:cs="Times New Roman"/>
          <w:bCs/>
          <w:color w:val="000000"/>
          <w:sz w:val="24"/>
          <w:szCs w:val="24"/>
        </w:rPr>
        <w:t>специалистов и служащих, раздел «Квалификационные характеристики должностей работников</w:t>
      </w:r>
    </w:p>
    <w:p w:rsidR="005705A2" w:rsidRPr="00FB60C8" w:rsidRDefault="005705A2" w:rsidP="005705A2">
      <w:pPr>
        <w:autoSpaceDE w:val="0"/>
        <w:autoSpaceDN w:val="0"/>
        <w:adjustRightInd w:val="0"/>
        <w:spacing w:after="0"/>
        <w:jc w:val="both"/>
        <w:rPr>
          <w:rFonts w:ascii="Times New Roman" w:hAnsi="Times New Roman" w:cs="Times New Roman"/>
          <w:bCs/>
          <w:color w:val="000000"/>
          <w:sz w:val="24"/>
          <w:szCs w:val="24"/>
        </w:rPr>
      </w:pPr>
      <w:r w:rsidRPr="00FB60C8">
        <w:rPr>
          <w:rFonts w:ascii="Times New Roman" w:hAnsi="Times New Roman" w:cs="Times New Roman"/>
          <w:bCs/>
          <w:color w:val="000000"/>
          <w:sz w:val="24"/>
          <w:szCs w:val="24"/>
        </w:rPr>
        <w:t>образования» (Зарегистрирован в Минюсте России 6 октября 2010 г. № 18638)</w:t>
      </w:r>
    </w:p>
    <w:p w:rsidR="005705A2" w:rsidRPr="00FB60C8" w:rsidRDefault="005705A2" w:rsidP="005705A2">
      <w:pPr>
        <w:autoSpaceDE w:val="0"/>
        <w:autoSpaceDN w:val="0"/>
        <w:adjustRightInd w:val="0"/>
        <w:spacing w:after="0"/>
        <w:jc w:val="both"/>
        <w:rPr>
          <w:rFonts w:ascii="Times New Roman" w:hAnsi="Times New Roman" w:cs="Times New Roman"/>
          <w:bCs/>
          <w:color w:val="000000"/>
          <w:sz w:val="24"/>
          <w:szCs w:val="24"/>
        </w:rPr>
      </w:pPr>
      <w:r w:rsidRPr="00FB60C8">
        <w:rPr>
          <w:rFonts w:ascii="Times New Roman" w:hAnsi="Times New Roman" w:cs="Times New Roman"/>
          <w:bCs/>
          <w:color w:val="000000"/>
          <w:sz w:val="24"/>
          <w:szCs w:val="24"/>
        </w:rPr>
        <w:t xml:space="preserve">14. Письмо </w:t>
      </w:r>
      <w:proofErr w:type="spellStart"/>
      <w:r w:rsidRPr="00FB60C8">
        <w:rPr>
          <w:rFonts w:ascii="Times New Roman" w:hAnsi="Times New Roman" w:cs="Times New Roman"/>
          <w:bCs/>
          <w:color w:val="000000"/>
          <w:sz w:val="24"/>
          <w:szCs w:val="24"/>
        </w:rPr>
        <w:t>Минобрнауки</w:t>
      </w:r>
      <w:proofErr w:type="spellEnd"/>
      <w:r w:rsidRPr="00FB60C8">
        <w:rPr>
          <w:rFonts w:ascii="Times New Roman" w:hAnsi="Times New Roman" w:cs="Times New Roman"/>
          <w:bCs/>
          <w:color w:val="000000"/>
          <w:sz w:val="24"/>
          <w:szCs w:val="24"/>
        </w:rPr>
        <w:t xml:space="preserve"> России «Комментарии к ФГОС ДО» от 28 февраля 2014 г. № 08-</w:t>
      </w:r>
    </w:p>
    <w:p w:rsidR="005705A2" w:rsidRPr="00FB60C8" w:rsidRDefault="005705A2" w:rsidP="005705A2">
      <w:pPr>
        <w:autoSpaceDE w:val="0"/>
        <w:autoSpaceDN w:val="0"/>
        <w:adjustRightInd w:val="0"/>
        <w:spacing w:after="0"/>
        <w:jc w:val="both"/>
        <w:rPr>
          <w:rFonts w:ascii="Times New Roman" w:hAnsi="Times New Roman" w:cs="Times New Roman"/>
          <w:bCs/>
          <w:color w:val="000000"/>
          <w:sz w:val="24"/>
          <w:szCs w:val="24"/>
        </w:rPr>
      </w:pPr>
      <w:r w:rsidRPr="00FB60C8">
        <w:rPr>
          <w:rFonts w:ascii="Times New Roman" w:hAnsi="Times New Roman" w:cs="Times New Roman"/>
          <w:bCs/>
          <w:color w:val="000000"/>
          <w:sz w:val="24"/>
          <w:szCs w:val="24"/>
        </w:rPr>
        <w:t>249 // Вестник образования.– 2014. – Апрель. – № 7.</w:t>
      </w:r>
    </w:p>
    <w:p w:rsidR="005705A2" w:rsidRPr="00FB60C8" w:rsidRDefault="005705A2" w:rsidP="005705A2">
      <w:pPr>
        <w:autoSpaceDE w:val="0"/>
        <w:autoSpaceDN w:val="0"/>
        <w:adjustRightInd w:val="0"/>
        <w:spacing w:after="0"/>
        <w:jc w:val="both"/>
        <w:rPr>
          <w:rFonts w:ascii="Times New Roman" w:hAnsi="Times New Roman" w:cs="Times New Roman"/>
          <w:bCs/>
          <w:color w:val="000000"/>
          <w:sz w:val="24"/>
          <w:szCs w:val="24"/>
        </w:rPr>
      </w:pPr>
      <w:r w:rsidRPr="00FB60C8">
        <w:rPr>
          <w:rFonts w:ascii="Times New Roman" w:hAnsi="Times New Roman" w:cs="Times New Roman"/>
          <w:bCs/>
          <w:color w:val="000000"/>
          <w:sz w:val="24"/>
          <w:szCs w:val="24"/>
        </w:rPr>
        <w:t xml:space="preserve">15. Письмо </w:t>
      </w:r>
      <w:proofErr w:type="spellStart"/>
      <w:r w:rsidRPr="00FB60C8">
        <w:rPr>
          <w:rFonts w:ascii="Times New Roman" w:hAnsi="Times New Roman" w:cs="Times New Roman"/>
          <w:bCs/>
          <w:color w:val="000000"/>
          <w:sz w:val="24"/>
          <w:szCs w:val="24"/>
        </w:rPr>
        <w:t>Минобрнауки</w:t>
      </w:r>
      <w:proofErr w:type="spellEnd"/>
      <w:r w:rsidRPr="00FB60C8">
        <w:rPr>
          <w:rFonts w:ascii="Times New Roman" w:hAnsi="Times New Roman" w:cs="Times New Roman"/>
          <w:bCs/>
          <w:color w:val="000000"/>
          <w:sz w:val="24"/>
          <w:szCs w:val="24"/>
        </w:rPr>
        <w:t xml:space="preserve"> России от 31 июля 2014 г. № 08-1002 «О направлении</w:t>
      </w:r>
    </w:p>
    <w:p w:rsidR="005705A2" w:rsidRPr="00FB60C8" w:rsidRDefault="005705A2" w:rsidP="005705A2">
      <w:pPr>
        <w:autoSpaceDE w:val="0"/>
        <w:autoSpaceDN w:val="0"/>
        <w:adjustRightInd w:val="0"/>
        <w:spacing w:after="0"/>
        <w:jc w:val="both"/>
        <w:rPr>
          <w:rFonts w:ascii="Times New Roman" w:hAnsi="Times New Roman" w:cs="Times New Roman"/>
          <w:bCs/>
          <w:color w:val="000000"/>
          <w:sz w:val="24"/>
          <w:szCs w:val="24"/>
        </w:rPr>
      </w:pPr>
      <w:r w:rsidRPr="00FB60C8">
        <w:rPr>
          <w:rFonts w:ascii="Times New Roman" w:hAnsi="Times New Roman" w:cs="Times New Roman"/>
          <w:bCs/>
          <w:color w:val="000000"/>
          <w:sz w:val="24"/>
          <w:szCs w:val="24"/>
        </w:rPr>
        <w:t>методических рекомендаций» (Методические рекомендации по реализации полномочий</w:t>
      </w:r>
    </w:p>
    <w:p w:rsidR="005705A2" w:rsidRPr="00FB60C8" w:rsidRDefault="005705A2" w:rsidP="005705A2">
      <w:pPr>
        <w:autoSpaceDE w:val="0"/>
        <w:autoSpaceDN w:val="0"/>
        <w:adjustRightInd w:val="0"/>
        <w:spacing w:after="0"/>
        <w:jc w:val="both"/>
        <w:rPr>
          <w:rFonts w:ascii="Times New Roman" w:hAnsi="Times New Roman" w:cs="Times New Roman"/>
          <w:bCs/>
          <w:color w:val="000000"/>
          <w:sz w:val="24"/>
          <w:szCs w:val="24"/>
        </w:rPr>
      </w:pPr>
      <w:r w:rsidRPr="00FB60C8">
        <w:rPr>
          <w:rFonts w:ascii="Times New Roman" w:hAnsi="Times New Roman" w:cs="Times New Roman"/>
          <w:bCs/>
          <w:color w:val="000000"/>
          <w:sz w:val="24"/>
          <w:szCs w:val="24"/>
        </w:rPr>
        <w:t>субъектов Российской Федерации по финансовому обеспечению реализации прав граждан на</w:t>
      </w:r>
    </w:p>
    <w:p w:rsidR="005705A2" w:rsidRPr="00FB60C8" w:rsidRDefault="005705A2" w:rsidP="005705A2">
      <w:pPr>
        <w:autoSpaceDE w:val="0"/>
        <w:autoSpaceDN w:val="0"/>
        <w:adjustRightInd w:val="0"/>
        <w:spacing w:after="0"/>
        <w:jc w:val="both"/>
        <w:rPr>
          <w:rFonts w:ascii="Times New Roman" w:hAnsi="Times New Roman" w:cs="Times New Roman"/>
          <w:bCs/>
          <w:color w:val="000000"/>
          <w:sz w:val="24"/>
          <w:szCs w:val="24"/>
        </w:rPr>
      </w:pPr>
      <w:r w:rsidRPr="00FB60C8">
        <w:rPr>
          <w:rFonts w:ascii="Times New Roman" w:hAnsi="Times New Roman" w:cs="Times New Roman"/>
          <w:bCs/>
          <w:color w:val="000000"/>
          <w:sz w:val="24"/>
          <w:szCs w:val="24"/>
        </w:rPr>
        <w:t>получение общедоступного и бесплатного дошкольного образования).</w:t>
      </w:r>
    </w:p>
    <w:p w:rsidR="005705A2" w:rsidRDefault="005705A2" w:rsidP="00B7474E">
      <w:pPr>
        <w:rPr>
          <w:rFonts w:ascii="Times New Roman" w:hAnsi="Times New Roman" w:cs="Times New Roman"/>
          <w:b/>
          <w:sz w:val="24"/>
          <w:szCs w:val="24"/>
        </w:rPr>
      </w:pPr>
    </w:p>
    <w:p w:rsidR="009A5715" w:rsidRDefault="009A5715" w:rsidP="00B7474E">
      <w:pPr>
        <w:rPr>
          <w:rFonts w:ascii="Times New Roman" w:hAnsi="Times New Roman" w:cs="Times New Roman"/>
          <w:b/>
          <w:sz w:val="24"/>
          <w:szCs w:val="24"/>
        </w:rPr>
      </w:pPr>
    </w:p>
    <w:p w:rsidR="009A5715" w:rsidRDefault="009A5715" w:rsidP="00B7474E">
      <w:pPr>
        <w:rPr>
          <w:rFonts w:ascii="Times New Roman" w:hAnsi="Times New Roman" w:cs="Times New Roman"/>
          <w:b/>
          <w:sz w:val="24"/>
          <w:szCs w:val="24"/>
        </w:rPr>
      </w:pPr>
    </w:p>
    <w:p w:rsidR="009A5715" w:rsidRDefault="009A5715" w:rsidP="00B7474E">
      <w:pPr>
        <w:rPr>
          <w:rFonts w:ascii="Times New Roman" w:hAnsi="Times New Roman" w:cs="Times New Roman"/>
          <w:b/>
          <w:sz w:val="24"/>
          <w:szCs w:val="24"/>
        </w:rPr>
      </w:pPr>
    </w:p>
    <w:p w:rsidR="009A5715" w:rsidRDefault="009A5715" w:rsidP="00B7474E">
      <w:pPr>
        <w:rPr>
          <w:rFonts w:ascii="Times New Roman" w:hAnsi="Times New Roman" w:cs="Times New Roman"/>
          <w:b/>
          <w:sz w:val="24"/>
          <w:szCs w:val="24"/>
        </w:rPr>
      </w:pPr>
    </w:p>
    <w:p w:rsidR="009A5715" w:rsidRDefault="009A5715" w:rsidP="00B7474E">
      <w:pPr>
        <w:rPr>
          <w:rFonts w:ascii="Times New Roman" w:hAnsi="Times New Roman" w:cs="Times New Roman"/>
          <w:b/>
          <w:sz w:val="24"/>
          <w:szCs w:val="24"/>
        </w:rPr>
      </w:pPr>
    </w:p>
    <w:p w:rsidR="009A5715" w:rsidRDefault="009A5715" w:rsidP="00B7474E">
      <w:pPr>
        <w:rPr>
          <w:rFonts w:ascii="Times New Roman" w:hAnsi="Times New Roman" w:cs="Times New Roman"/>
          <w:b/>
          <w:sz w:val="24"/>
          <w:szCs w:val="24"/>
        </w:rPr>
      </w:pPr>
    </w:p>
    <w:p w:rsidR="009A5715" w:rsidRDefault="009A5715" w:rsidP="00B7474E">
      <w:pPr>
        <w:rPr>
          <w:rFonts w:ascii="Times New Roman" w:hAnsi="Times New Roman" w:cs="Times New Roman"/>
          <w:b/>
          <w:sz w:val="24"/>
          <w:szCs w:val="24"/>
        </w:rPr>
      </w:pPr>
    </w:p>
    <w:p w:rsidR="009A5715" w:rsidRDefault="009A5715" w:rsidP="00B7474E">
      <w:pPr>
        <w:rPr>
          <w:rFonts w:ascii="Times New Roman" w:hAnsi="Times New Roman" w:cs="Times New Roman"/>
          <w:b/>
          <w:sz w:val="24"/>
          <w:szCs w:val="24"/>
        </w:rPr>
      </w:pPr>
    </w:p>
    <w:p w:rsidR="009A5715" w:rsidRDefault="009A5715" w:rsidP="00B7474E">
      <w:pPr>
        <w:rPr>
          <w:rFonts w:ascii="Times New Roman" w:hAnsi="Times New Roman" w:cs="Times New Roman"/>
          <w:b/>
          <w:sz w:val="24"/>
          <w:szCs w:val="24"/>
        </w:rPr>
      </w:pPr>
    </w:p>
    <w:p w:rsidR="009A5715" w:rsidRDefault="009A5715" w:rsidP="00B7474E">
      <w:pPr>
        <w:rPr>
          <w:rFonts w:ascii="Times New Roman" w:hAnsi="Times New Roman" w:cs="Times New Roman"/>
          <w:b/>
          <w:sz w:val="24"/>
          <w:szCs w:val="24"/>
        </w:rPr>
      </w:pPr>
    </w:p>
    <w:p w:rsidR="009A5715" w:rsidRDefault="009A5715" w:rsidP="00B7474E">
      <w:pPr>
        <w:rPr>
          <w:rFonts w:ascii="Times New Roman" w:hAnsi="Times New Roman" w:cs="Times New Roman"/>
          <w:b/>
          <w:sz w:val="24"/>
          <w:szCs w:val="24"/>
        </w:rPr>
      </w:pPr>
    </w:p>
    <w:p w:rsidR="009A5715" w:rsidRDefault="009A5715" w:rsidP="00B7474E">
      <w:pPr>
        <w:rPr>
          <w:rFonts w:ascii="Times New Roman" w:hAnsi="Times New Roman" w:cs="Times New Roman"/>
          <w:b/>
          <w:sz w:val="24"/>
          <w:szCs w:val="24"/>
        </w:rPr>
      </w:pPr>
    </w:p>
    <w:p w:rsidR="009A5715" w:rsidRDefault="009A5715" w:rsidP="00B7474E">
      <w:pPr>
        <w:rPr>
          <w:rFonts w:ascii="Times New Roman" w:hAnsi="Times New Roman" w:cs="Times New Roman"/>
          <w:b/>
          <w:sz w:val="24"/>
          <w:szCs w:val="24"/>
        </w:rPr>
      </w:pPr>
    </w:p>
    <w:p w:rsidR="009A5715" w:rsidRDefault="009A5715" w:rsidP="00B7474E">
      <w:pPr>
        <w:rPr>
          <w:rFonts w:ascii="Times New Roman" w:hAnsi="Times New Roman" w:cs="Times New Roman"/>
          <w:b/>
          <w:sz w:val="24"/>
          <w:szCs w:val="24"/>
        </w:rPr>
      </w:pPr>
    </w:p>
    <w:p w:rsidR="009A5715" w:rsidRDefault="009A5715" w:rsidP="00B7474E">
      <w:pPr>
        <w:rPr>
          <w:rFonts w:ascii="Times New Roman" w:hAnsi="Times New Roman" w:cs="Times New Roman"/>
          <w:b/>
          <w:sz w:val="24"/>
          <w:szCs w:val="24"/>
        </w:rPr>
      </w:pPr>
    </w:p>
    <w:p w:rsidR="009A5715" w:rsidRDefault="009A5715" w:rsidP="00B7474E">
      <w:pPr>
        <w:rPr>
          <w:rFonts w:ascii="Times New Roman" w:hAnsi="Times New Roman" w:cs="Times New Roman"/>
          <w:b/>
          <w:sz w:val="24"/>
          <w:szCs w:val="24"/>
        </w:rPr>
      </w:pPr>
    </w:p>
    <w:p w:rsidR="009A5715" w:rsidRDefault="009A5715" w:rsidP="00B7474E">
      <w:pPr>
        <w:rPr>
          <w:rFonts w:ascii="Times New Roman" w:hAnsi="Times New Roman" w:cs="Times New Roman"/>
          <w:b/>
          <w:sz w:val="24"/>
          <w:szCs w:val="24"/>
        </w:rPr>
      </w:pPr>
    </w:p>
    <w:p w:rsidR="009A5715" w:rsidRDefault="009A5715" w:rsidP="00B7474E">
      <w:pPr>
        <w:rPr>
          <w:rFonts w:ascii="Times New Roman" w:hAnsi="Times New Roman" w:cs="Times New Roman"/>
          <w:b/>
          <w:sz w:val="24"/>
          <w:szCs w:val="24"/>
        </w:rPr>
      </w:pPr>
    </w:p>
    <w:p w:rsidR="005705A2" w:rsidRDefault="005705A2" w:rsidP="00B7474E">
      <w:pPr>
        <w:rPr>
          <w:rFonts w:ascii="Times New Roman" w:hAnsi="Times New Roman" w:cs="Times New Roman"/>
          <w:b/>
          <w:sz w:val="24"/>
          <w:szCs w:val="24"/>
        </w:rPr>
      </w:pPr>
      <w:r>
        <w:rPr>
          <w:rFonts w:ascii="Times New Roman" w:hAnsi="Times New Roman" w:cs="Times New Roman"/>
          <w:b/>
          <w:sz w:val="24"/>
          <w:szCs w:val="24"/>
        </w:rPr>
        <w:lastRenderedPageBreak/>
        <w:t>Перечень литературных источников</w:t>
      </w:r>
    </w:p>
    <w:p w:rsidR="005705A2" w:rsidRPr="00FB60C8" w:rsidRDefault="005705A2" w:rsidP="005705A2">
      <w:pPr>
        <w:autoSpaceDE w:val="0"/>
        <w:autoSpaceDN w:val="0"/>
        <w:adjustRightInd w:val="0"/>
        <w:spacing w:after="0"/>
        <w:jc w:val="both"/>
        <w:rPr>
          <w:rFonts w:ascii="Times New Roman" w:hAnsi="Times New Roman" w:cs="Times New Roman"/>
          <w:bCs/>
          <w:color w:val="000000"/>
          <w:sz w:val="24"/>
          <w:szCs w:val="24"/>
        </w:rPr>
      </w:pPr>
      <w:r w:rsidRPr="00FB60C8">
        <w:rPr>
          <w:rFonts w:ascii="Times New Roman" w:hAnsi="Times New Roman" w:cs="Times New Roman"/>
          <w:bCs/>
          <w:color w:val="000000"/>
          <w:sz w:val="24"/>
          <w:szCs w:val="24"/>
        </w:rPr>
        <w:t xml:space="preserve">1. </w:t>
      </w:r>
      <w:proofErr w:type="spellStart"/>
      <w:r w:rsidRPr="00FB60C8">
        <w:rPr>
          <w:rFonts w:ascii="Times New Roman" w:hAnsi="Times New Roman" w:cs="Times New Roman"/>
          <w:bCs/>
          <w:color w:val="000000"/>
          <w:sz w:val="24"/>
          <w:szCs w:val="24"/>
        </w:rPr>
        <w:t>Амонашвили</w:t>
      </w:r>
      <w:proofErr w:type="spellEnd"/>
      <w:r w:rsidRPr="00FB60C8">
        <w:rPr>
          <w:rFonts w:ascii="Times New Roman" w:hAnsi="Times New Roman" w:cs="Times New Roman"/>
          <w:bCs/>
          <w:color w:val="000000"/>
          <w:sz w:val="24"/>
          <w:szCs w:val="24"/>
        </w:rPr>
        <w:t xml:space="preserve"> Ш.А. Основы гуманной педагогики. В 20 кн. Кн. 6. Педагогическая</w:t>
      </w:r>
    </w:p>
    <w:p w:rsidR="005705A2" w:rsidRPr="00FB60C8" w:rsidRDefault="005705A2" w:rsidP="005705A2">
      <w:pPr>
        <w:autoSpaceDE w:val="0"/>
        <w:autoSpaceDN w:val="0"/>
        <w:adjustRightInd w:val="0"/>
        <w:spacing w:after="0"/>
        <w:jc w:val="both"/>
        <w:rPr>
          <w:rFonts w:ascii="Times New Roman" w:hAnsi="Times New Roman" w:cs="Times New Roman"/>
          <w:bCs/>
          <w:color w:val="000000"/>
          <w:sz w:val="24"/>
          <w:szCs w:val="24"/>
        </w:rPr>
      </w:pPr>
      <w:r w:rsidRPr="00FB60C8">
        <w:rPr>
          <w:rFonts w:ascii="Times New Roman" w:hAnsi="Times New Roman" w:cs="Times New Roman"/>
          <w:bCs/>
          <w:color w:val="000000"/>
          <w:sz w:val="24"/>
          <w:szCs w:val="24"/>
        </w:rPr>
        <w:t xml:space="preserve">симфония. Ч. 1. Здравствуйте, Дети! / Шалва </w:t>
      </w:r>
      <w:proofErr w:type="spellStart"/>
      <w:r w:rsidRPr="00FB60C8">
        <w:rPr>
          <w:rFonts w:ascii="Times New Roman" w:hAnsi="Times New Roman" w:cs="Times New Roman"/>
          <w:bCs/>
          <w:color w:val="000000"/>
          <w:sz w:val="24"/>
          <w:szCs w:val="24"/>
        </w:rPr>
        <w:t>Амонашвили</w:t>
      </w:r>
      <w:proofErr w:type="spellEnd"/>
      <w:r w:rsidRPr="00FB60C8">
        <w:rPr>
          <w:rFonts w:ascii="Times New Roman" w:hAnsi="Times New Roman" w:cs="Times New Roman"/>
          <w:bCs/>
          <w:color w:val="000000"/>
          <w:sz w:val="24"/>
          <w:szCs w:val="24"/>
        </w:rPr>
        <w:t xml:space="preserve">. — М. : </w:t>
      </w:r>
      <w:proofErr w:type="spellStart"/>
      <w:r w:rsidRPr="00FB60C8">
        <w:rPr>
          <w:rFonts w:ascii="Times New Roman" w:hAnsi="Times New Roman" w:cs="Times New Roman"/>
          <w:bCs/>
          <w:color w:val="000000"/>
          <w:sz w:val="24"/>
          <w:szCs w:val="24"/>
        </w:rPr>
        <w:t>Амрита</w:t>
      </w:r>
      <w:proofErr w:type="spellEnd"/>
      <w:r w:rsidRPr="00FB60C8">
        <w:rPr>
          <w:rFonts w:ascii="Times New Roman" w:hAnsi="Times New Roman" w:cs="Times New Roman"/>
          <w:bCs/>
          <w:color w:val="000000"/>
          <w:sz w:val="24"/>
          <w:szCs w:val="24"/>
        </w:rPr>
        <w:t>, 2013.</w:t>
      </w:r>
    </w:p>
    <w:p w:rsidR="005705A2" w:rsidRPr="00FB60C8" w:rsidRDefault="005705A2" w:rsidP="005705A2">
      <w:pPr>
        <w:autoSpaceDE w:val="0"/>
        <w:autoSpaceDN w:val="0"/>
        <w:adjustRightInd w:val="0"/>
        <w:spacing w:after="0"/>
        <w:jc w:val="both"/>
        <w:rPr>
          <w:rFonts w:ascii="Times New Roman" w:hAnsi="Times New Roman" w:cs="Times New Roman"/>
          <w:bCs/>
          <w:color w:val="000000"/>
          <w:sz w:val="24"/>
          <w:szCs w:val="24"/>
        </w:rPr>
      </w:pPr>
      <w:r w:rsidRPr="00FB60C8">
        <w:rPr>
          <w:rFonts w:ascii="Times New Roman" w:hAnsi="Times New Roman" w:cs="Times New Roman"/>
          <w:bCs/>
          <w:color w:val="000000"/>
          <w:sz w:val="24"/>
          <w:szCs w:val="24"/>
        </w:rPr>
        <w:t>2. Антология дошкольного образования: Навигатор образовательных программ</w:t>
      </w:r>
    </w:p>
    <w:p w:rsidR="005705A2" w:rsidRPr="00FB60C8" w:rsidRDefault="005705A2" w:rsidP="005705A2">
      <w:pPr>
        <w:autoSpaceDE w:val="0"/>
        <w:autoSpaceDN w:val="0"/>
        <w:adjustRightInd w:val="0"/>
        <w:spacing w:after="0"/>
        <w:jc w:val="both"/>
        <w:rPr>
          <w:rFonts w:ascii="Times New Roman" w:hAnsi="Times New Roman" w:cs="Times New Roman"/>
          <w:bCs/>
          <w:color w:val="000000"/>
          <w:sz w:val="24"/>
          <w:szCs w:val="24"/>
        </w:rPr>
      </w:pPr>
      <w:r w:rsidRPr="00FB60C8">
        <w:rPr>
          <w:rFonts w:ascii="Times New Roman" w:hAnsi="Times New Roman" w:cs="Times New Roman"/>
          <w:bCs/>
          <w:color w:val="000000"/>
          <w:sz w:val="24"/>
          <w:szCs w:val="24"/>
        </w:rPr>
        <w:t xml:space="preserve">дошкольного </w:t>
      </w:r>
      <w:proofErr w:type="spellStart"/>
      <w:r w:rsidRPr="00FB60C8">
        <w:rPr>
          <w:rFonts w:ascii="Times New Roman" w:hAnsi="Times New Roman" w:cs="Times New Roman"/>
          <w:bCs/>
          <w:color w:val="000000"/>
          <w:sz w:val="24"/>
          <w:szCs w:val="24"/>
        </w:rPr>
        <w:t>образования:сборник</w:t>
      </w:r>
      <w:proofErr w:type="spellEnd"/>
      <w:r w:rsidRPr="00FB60C8">
        <w:rPr>
          <w:rFonts w:ascii="Times New Roman" w:hAnsi="Times New Roman" w:cs="Times New Roman"/>
          <w:bCs/>
          <w:color w:val="000000"/>
          <w:sz w:val="24"/>
          <w:szCs w:val="24"/>
        </w:rPr>
        <w:t>. – М.: Издательство «Национальное образование», 2015.</w:t>
      </w:r>
    </w:p>
    <w:p w:rsidR="005705A2" w:rsidRPr="00FB60C8" w:rsidRDefault="005705A2" w:rsidP="005705A2">
      <w:pPr>
        <w:autoSpaceDE w:val="0"/>
        <w:autoSpaceDN w:val="0"/>
        <w:adjustRightInd w:val="0"/>
        <w:spacing w:after="0"/>
        <w:jc w:val="both"/>
        <w:rPr>
          <w:rFonts w:ascii="Times New Roman" w:hAnsi="Times New Roman" w:cs="Times New Roman"/>
          <w:bCs/>
          <w:color w:val="000000"/>
          <w:sz w:val="24"/>
          <w:szCs w:val="24"/>
        </w:rPr>
      </w:pPr>
      <w:r w:rsidRPr="00FB60C8">
        <w:rPr>
          <w:rFonts w:ascii="Times New Roman" w:hAnsi="Times New Roman" w:cs="Times New Roman"/>
          <w:bCs/>
          <w:color w:val="000000"/>
          <w:sz w:val="24"/>
          <w:szCs w:val="24"/>
        </w:rPr>
        <w:t xml:space="preserve">3. </w:t>
      </w:r>
      <w:proofErr w:type="spellStart"/>
      <w:r w:rsidRPr="00FB60C8">
        <w:rPr>
          <w:rFonts w:ascii="Times New Roman" w:hAnsi="Times New Roman" w:cs="Times New Roman"/>
          <w:bCs/>
          <w:color w:val="000000"/>
          <w:sz w:val="24"/>
          <w:szCs w:val="24"/>
        </w:rPr>
        <w:t>Асмолов</w:t>
      </w:r>
      <w:proofErr w:type="spellEnd"/>
      <w:r w:rsidRPr="00FB60C8">
        <w:rPr>
          <w:rFonts w:ascii="Times New Roman" w:hAnsi="Times New Roman" w:cs="Times New Roman"/>
          <w:bCs/>
          <w:color w:val="000000"/>
          <w:sz w:val="24"/>
          <w:szCs w:val="24"/>
        </w:rPr>
        <w:t xml:space="preserve"> А.Г. Оптика просвещения: социокультурные перспективы. – М.:</w:t>
      </w:r>
    </w:p>
    <w:p w:rsidR="005705A2" w:rsidRPr="00741903" w:rsidRDefault="00741903" w:rsidP="005705A2">
      <w:pPr>
        <w:autoSpaceDE w:val="0"/>
        <w:autoSpaceDN w:val="0"/>
        <w:adjustRightInd w:val="0"/>
        <w:spacing w:after="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Просвещение, 2015.</w:t>
      </w:r>
    </w:p>
    <w:p w:rsidR="005705A2" w:rsidRPr="00FB60C8" w:rsidRDefault="005705A2" w:rsidP="005705A2">
      <w:pPr>
        <w:autoSpaceDE w:val="0"/>
        <w:autoSpaceDN w:val="0"/>
        <w:adjustRightInd w:val="0"/>
        <w:spacing w:after="0"/>
        <w:jc w:val="both"/>
        <w:rPr>
          <w:rFonts w:ascii="Times New Roman" w:hAnsi="Times New Roman" w:cs="Times New Roman"/>
          <w:bCs/>
          <w:color w:val="000000"/>
          <w:sz w:val="24"/>
          <w:szCs w:val="24"/>
        </w:rPr>
      </w:pPr>
      <w:r w:rsidRPr="00FB60C8">
        <w:rPr>
          <w:rFonts w:ascii="Times New Roman" w:hAnsi="Times New Roman" w:cs="Times New Roman"/>
          <w:bCs/>
          <w:color w:val="000000"/>
          <w:sz w:val="24"/>
          <w:szCs w:val="24"/>
        </w:rPr>
        <w:t xml:space="preserve">4. </w:t>
      </w:r>
      <w:proofErr w:type="spellStart"/>
      <w:r w:rsidRPr="00FB60C8">
        <w:rPr>
          <w:rFonts w:ascii="Times New Roman" w:hAnsi="Times New Roman" w:cs="Times New Roman"/>
          <w:bCs/>
          <w:color w:val="000000"/>
          <w:sz w:val="24"/>
          <w:szCs w:val="24"/>
        </w:rPr>
        <w:t>Асмолов</w:t>
      </w:r>
      <w:proofErr w:type="spellEnd"/>
      <w:r w:rsidRPr="00FB60C8">
        <w:rPr>
          <w:rFonts w:ascii="Times New Roman" w:hAnsi="Times New Roman" w:cs="Times New Roman"/>
          <w:bCs/>
          <w:color w:val="000000"/>
          <w:sz w:val="24"/>
          <w:szCs w:val="24"/>
        </w:rPr>
        <w:t xml:space="preserve"> А.Г. Психология личности. Культурно-историческое понимание</w:t>
      </w:r>
    </w:p>
    <w:p w:rsidR="005705A2" w:rsidRPr="00FB60C8" w:rsidRDefault="005705A2" w:rsidP="005705A2">
      <w:pPr>
        <w:autoSpaceDE w:val="0"/>
        <w:autoSpaceDN w:val="0"/>
        <w:adjustRightInd w:val="0"/>
        <w:spacing w:after="0"/>
        <w:jc w:val="both"/>
        <w:rPr>
          <w:rFonts w:ascii="Times New Roman" w:hAnsi="Times New Roman" w:cs="Times New Roman"/>
          <w:bCs/>
          <w:color w:val="000000"/>
          <w:sz w:val="24"/>
          <w:szCs w:val="24"/>
        </w:rPr>
      </w:pPr>
      <w:r w:rsidRPr="00FB60C8">
        <w:rPr>
          <w:rFonts w:ascii="Times New Roman" w:hAnsi="Times New Roman" w:cs="Times New Roman"/>
          <w:bCs/>
          <w:color w:val="000000"/>
          <w:sz w:val="24"/>
          <w:szCs w:val="24"/>
        </w:rPr>
        <w:t>развития человека. – М., Академия, 2011.</w:t>
      </w:r>
    </w:p>
    <w:p w:rsidR="005705A2" w:rsidRPr="00FB60C8" w:rsidRDefault="005705A2" w:rsidP="005705A2">
      <w:pPr>
        <w:autoSpaceDE w:val="0"/>
        <w:autoSpaceDN w:val="0"/>
        <w:adjustRightInd w:val="0"/>
        <w:spacing w:after="0"/>
        <w:jc w:val="both"/>
        <w:rPr>
          <w:rFonts w:ascii="Times New Roman" w:hAnsi="Times New Roman" w:cs="Times New Roman"/>
          <w:bCs/>
          <w:color w:val="000000"/>
          <w:sz w:val="24"/>
          <w:szCs w:val="24"/>
        </w:rPr>
      </w:pPr>
      <w:r w:rsidRPr="00FB60C8">
        <w:rPr>
          <w:rFonts w:ascii="Times New Roman" w:hAnsi="Times New Roman" w:cs="Times New Roman"/>
          <w:bCs/>
          <w:color w:val="000000"/>
          <w:sz w:val="24"/>
          <w:szCs w:val="24"/>
        </w:rPr>
        <w:t xml:space="preserve">5. </w:t>
      </w:r>
      <w:proofErr w:type="spellStart"/>
      <w:r w:rsidRPr="00FB60C8">
        <w:rPr>
          <w:rFonts w:ascii="Times New Roman" w:hAnsi="Times New Roman" w:cs="Times New Roman"/>
          <w:bCs/>
          <w:color w:val="000000"/>
          <w:sz w:val="24"/>
          <w:szCs w:val="24"/>
        </w:rPr>
        <w:t>Бостельман</w:t>
      </w:r>
      <w:proofErr w:type="spellEnd"/>
      <w:r w:rsidRPr="00FB60C8">
        <w:rPr>
          <w:rFonts w:ascii="Times New Roman" w:hAnsi="Times New Roman" w:cs="Times New Roman"/>
          <w:bCs/>
          <w:color w:val="000000"/>
          <w:sz w:val="24"/>
          <w:szCs w:val="24"/>
        </w:rPr>
        <w:t xml:space="preserve"> А., </w:t>
      </w:r>
      <w:proofErr w:type="spellStart"/>
      <w:r w:rsidRPr="00FB60C8">
        <w:rPr>
          <w:rFonts w:ascii="Times New Roman" w:hAnsi="Times New Roman" w:cs="Times New Roman"/>
          <w:bCs/>
          <w:color w:val="000000"/>
          <w:sz w:val="24"/>
          <w:szCs w:val="24"/>
        </w:rPr>
        <w:t>Финк</w:t>
      </w:r>
      <w:proofErr w:type="spellEnd"/>
      <w:r w:rsidRPr="00FB60C8">
        <w:rPr>
          <w:rFonts w:ascii="Times New Roman" w:hAnsi="Times New Roman" w:cs="Times New Roman"/>
          <w:bCs/>
          <w:color w:val="000000"/>
          <w:sz w:val="24"/>
          <w:szCs w:val="24"/>
        </w:rPr>
        <w:t xml:space="preserve"> М. Применение портфолио в дошкольных организациях: 3–6</w:t>
      </w:r>
    </w:p>
    <w:p w:rsidR="005705A2" w:rsidRPr="00FB60C8" w:rsidRDefault="005705A2" w:rsidP="005705A2">
      <w:pPr>
        <w:autoSpaceDE w:val="0"/>
        <w:autoSpaceDN w:val="0"/>
        <w:adjustRightInd w:val="0"/>
        <w:spacing w:after="0"/>
        <w:jc w:val="both"/>
        <w:rPr>
          <w:rFonts w:ascii="Times New Roman" w:hAnsi="Times New Roman" w:cs="Times New Roman"/>
          <w:bCs/>
          <w:color w:val="000000"/>
          <w:sz w:val="24"/>
          <w:szCs w:val="24"/>
        </w:rPr>
      </w:pPr>
      <w:r w:rsidRPr="00FB60C8">
        <w:rPr>
          <w:rFonts w:ascii="Times New Roman" w:hAnsi="Times New Roman" w:cs="Times New Roman"/>
          <w:bCs/>
          <w:color w:val="000000"/>
          <w:sz w:val="24"/>
          <w:szCs w:val="24"/>
        </w:rPr>
        <w:t>лет. – М.: Издательство «Национальное образование», 2015.</w:t>
      </w:r>
    </w:p>
    <w:p w:rsidR="005705A2" w:rsidRPr="00FB60C8" w:rsidRDefault="005705A2" w:rsidP="005705A2">
      <w:pPr>
        <w:autoSpaceDE w:val="0"/>
        <w:autoSpaceDN w:val="0"/>
        <w:adjustRightInd w:val="0"/>
        <w:spacing w:after="0"/>
        <w:jc w:val="both"/>
        <w:rPr>
          <w:rFonts w:ascii="Times New Roman" w:hAnsi="Times New Roman" w:cs="Times New Roman"/>
          <w:bCs/>
          <w:color w:val="000000"/>
          <w:sz w:val="24"/>
          <w:szCs w:val="24"/>
        </w:rPr>
      </w:pPr>
      <w:r w:rsidRPr="00FB60C8">
        <w:rPr>
          <w:rFonts w:ascii="Times New Roman" w:hAnsi="Times New Roman" w:cs="Times New Roman"/>
          <w:bCs/>
          <w:color w:val="000000"/>
          <w:sz w:val="24"/>
          <w:szCs w:val="24"/>
        </w:rPr>
        <w:t xml:space="preserve">6. </w:t>
      </w:r>
      <w:proofErr w:type="spellStart"/>
      <w:r w:rsidRPr="00FB60C8">
        <w:rPr>
          <w:rFonts w:ascii="Times New Roman" w:hAnsi="Times New Roman" w:cs="Times New Roman"/>
          <w:bCs/>
          <w:color w:val="000000"/>
          <w:sz w:val="24"/>
          <w:szCs w:val="24"/>
        </w:rPr>
        <w:t>Венгер</w:t>
      </w:r>
      <w:proofErr w:type="spellEnd"/>
      <w:r w:rsidRPr="00FB60C8">
        <w:rPr>
          <w:rFonts w:ascii="Times New Roman" w:hAnsi="Times New Roman" w:cs="Times New Roman"/>
          <w:bCs/>
          <w:color w:val="000000"/>
          <w:sz w:val="24"/>
          <w:szCs w:val="24"/>
        </w:rPr>
        <w:t xml:space="preserve"> Л.А. Восприятие и обучение. – М., 1969.</w:t>
      </w:r>
    </w:p>
    <w:p w:rsidR="005705A2" w:rsidRPr="00FB60C8" w:rsidRDefault="005705A2" w:rsidP="005705A2">
      <w:pPr>
        <w:autoSpaceDE w:val="0"/>
        <w:autoSpaceDN w:val="0"/>
        <w:adjustRightInd w:val="0"/>
        <w:spacing w:after="0"/>
        <w:jc w:val="both"/>
        <w:rPr>
          <w:rFonts w:ascii="Times New Roman" w:hAnsi="Times New Roman" w:cs="Times New Roman"/>
          <w:bCs/>
          <w:color w:val="000000"/>
          <w:sz w:val="24"/>
          <w:szCs w:val="24"/>
        </w:rPr>
      </w:pPr>
      <w:r w:rsidRPr="00FB60C8">
        <w:rPr>
          <w:rFonts w:ascii="Times New Roman" w:hAnsi="Times New Roman" w:cs="Times New Roman"/>
          <w:bCs/>
          <w:color w:val="000000"/>
          <w:sz w:val="24"/>
          <w:szCs w:val="24"/>
        </w:rPr>
        <w:t xml:space="preserve">7. </w:t>
      </w:r>
      <w:proofErr w:type="spellStart"/>
      <w:r w:rsidRPr="00FB60C8">
        <w:rPr>
          <w:rFonts w:ascii="Times New Roman" w:hAnsi="Times New Roman" w:cs="Times New Roman"/>
          <w:bCs/>
          <w:color w:val="000000"/>
          <w:sz w:val="24"/>
          <w:szCs w:val="24"/>
        </w:rPr>
        <w:t>Веракса</w:t>
      </w:r>
      <w:proofErr w:type="spellEnd"/>
      <w:r w:rsidRPr="00FB60C8">
        <w:rPr>
          <w:rFonts w:ascii="Times New Roman" w:hAnsi="Times New Roman" w:cs="Times New Roman"/>
          <w:bCs/>
          <w:color w:val="000000"/>
          <w:sz w:val="24"/>
          <w:szCs w:val="24"/>
        </w:rPr>
        <w:t xml:space="preserve"> Н.Е. и др. Познавательное развитие. – М.: Мозаика-синтез, 2014.</w:t>
      </w:r>
    </w:p>
    <w:p w:rsidR="005705A2" w:rsidRPr="00FB60C8" w:rsidRDefault="005705A2" w:rsidP="005705A2">
      <w:pPr>
        <w:autoSpaceDE w:val="0"/>
        <w:autoSpaceDN w:val="0"/>
        <w:adjustRightInd w:val="0"/>
        <w:spacing w:after="0"/>
        <w:jc w:val="both"/>
        <w:rPr>
          <w:rFonts w:ascii="Times New Roman" w:hAnsi="Times New Roman" w:cs="Times New Roman"/>
          <w:bCs/>
          <w:color w:val="000000"/>
          <w:sz w:val="24"/>
          <w:szCs w:val="24"/>
        </w:rPr>
      </w:pPr>
      <w:r w:rsidRPr="00FB60C8">
        <w:rPr>
          <w:rFonts w:ascii="Times New Roman" w:hAnsi="Times New Roman" w:cs="Times New Roman"/>
          <w:bCs/>
          <w:color w:val="000000"/>
          <w:sz w:val="24"/>
          <w:szCs w:val="24"/>
        </w:rPr>
        <w:t>8. Выготский Л.С. Мышление и речь // Собр. соч.: В 6 т. – Т. 2. – М.: Педагогика,</w:t>
      </w:r>
    </w:p>
    <w:p w:rsidR="005705A2" w:rsidRPr="00FB60C8" w:rsidRDefault="005705A2" w:rsidP="005705A2">
      <w:pPr>
        <w:autoSpaceDE w:val="0"/>
        <w:autoSpaceDN w:val="0"/>
        <w:adjustRightInd w:val="0"/>
        <w:spacing w:after="0"/>
        <w:jc w:val="both"/>
        <w:rPr>
          <w:rFonts w:ascii="Times New Roman" w:hAnsi="Times New Roman" w:cs="Times New Roman"/>
          <w:bCs/>
          <w:color w:val="000000"/>
          <w:sz w:val="24"/>
          <w:szCs w:val="24"/>
        </w:rPr>
      </w:pPr>
      <w:r w:rsidRPr="00FB60C8">
        <w:rPr>
          <w:rFonts w:ascii="Times New Roman" w:hAnsi="Times New Roman" w:cs="Times New Roman"/>
          <w:bCs/>
          <w:color w:val="000000"/>
          <w:sz w:val="24"/>
          <w:szCs w:val="24"/>
        </w:rPr>
        <w:t>1982.</w:t>
      </w:r>
    </w:p>
    <w:p w:rsidR="005705A2" w:rsidRPr="00FB60C8" w:rsidRDefault="005705A2" w:rsidP="005705A2">
      <w:pPr>
        <w:autoSpaceDE w:val="0"/>
        <w:autoSpaceDN w:val="0"/>
        <w:adjustRightInd w:val="0"/>
        <w:spacing w:after="0"/>
        <w:jc w:val="both"/>
        <w:rPr>
          <w:rFonts w:ascii="Times New Roman" w:hAnsi="Times New Roman" w:cs="Times New Roman"/>
          <w:bCs/>
          <w:color w:val="000000"/>
          <w:sz w:val="24"/>
          <w:szCs w:val="24"/>
        </w:rPr>
      </w:pPr>
      <w:r w:rsidRPr="00FB60C8">
        <w:rPr>
          <w:rFonts w:ascii="Times New Roman" w:hAnsi="Times New Roman" w:cs="Times New Roman"/>
          <w:bCs/>
          <w:color w:val="000000"/>
          <w:sz w:val="24"/>
          <w:szCs w:val="24"/>
        </w:rPr>
        <w:t>9. Запорожец А.В. Избранные психологические труды: в 2 т. – М.: Педагогика,</w:t>
      </w:r>
    </w:p>
    <w:p w:rsidR="005705A2" w:rsidRPr="00FB60C8" w:rsidRDefault="005705A2" w:rsidP="005705A2">
      <w:pPr>
        <w:autoSpaceDE w:val="0"/>
        <w:autoSpaceDN w:val="0"/>
        <w:adjustRightInd w:val="0"/>
        <w:spacing w:after="0"/>
        <w:jc w:val="both"/>
        <w:rPr>
          <w:rFonts w:ascii="Times New Roman" w:hAnsi="Times New Roman" w:cs="Times New Roman"/>
          <w:bCs/>
          <w:color w:val="000000"/>
          <w:sz w:val="24"/>
          <w:szCs w:val="24"/>
        </w:rPr>
      </w:pPr>
      <w:r w:rsidRPr="00FB60C8">
        <w:rPr>
          <w:rFonts w:ascii="Times New Roman" w:hAnsi="Times New Roman" w:cs="Times New Roman"/>
          <w:bCs/>
          <w:color w:val="000000"/>
          <w:sz w:val="24"/>
          <w:szCs w:val="24"/>
        </w:rPr>
        <w:t>1986.</w:t>
      </w:r>
    </w:p>
    <w:p w:rsidR="005705A2" w:rsidRPr="00FB60C8" w:rsidRDefault="005705A2" w:rsidP="005705A2">
      <w:pPr>
        <w:autoSpaceDE w:val="0"/>
        <w:autoSpaceDN w:val="0"/>
        <w:adjustRightInd w:val="0"/>
        <w:spacing w:after="0"/>
        <w:jc w:val="both"/>
        <w:rPr>
          <w:rFonts w:ascii="Times New Roman" w:hAnsi="Times New Roman" w:cs="Times New Roman"/>
          <w:bCs/>
          <w:color w:val="000000"/>
          <w:sz w:val="24"/>
          <w:szCs w:val="24"/>
        </w:rPr>
      </w:pPr>
      <w:r w:rsidRPr="00FB60C8">
        <w:rPr>
          <w:rFonts w:ascii="Times New Roman" w:hAnsi="Times New Roman" w:cs="Times New Roman"/>
          <w:bCs/>
          <w:color w:val="000000"/>
          <w:sz w:val="24"/>
          <w:szCs w:val="24"/>
        </w:rPr>
        <w:t xml:space="preserve">10. Инклюзивная практика в дошкольном образовании: </w:t>
      </w:r>
      <w:proofErr w:type="spellStart"/>
      <w:r w:rsidRPr="00FB60C8">
        <w:rPr>
          <w:rFonts w:ascii="Times New Roman" w:hAnsi="Times New Roman" w:cs="Times New Roman"/>
          <w:bCs/>
          <w:color w:val="000000"/>
          <w:sz w:val="24"/>
          <w:szCs w:val="24"/>
        </w:rPr>
        <w:t>методич</w:t>
      </w:r>
      <w:proofErr w:type="spellEnd"/>
      <w:r w:rsidRPr="00FB60C8">
        <w:rPr>
          <w:rFonts w:ascii="Times New Roman" w:hAnsi="Times New Roman" w:cs="Times New Roman"/>
          <w:bCs/>
          <w:color w:val="000000"/>
          <w:sz w:val="24"/>
          <w:szCs w:val="24"/>
        </w:rPr>
        <w:t>. пособие для</w:t>
      </w:r>
    </w:p>
    <w:p w:rsidR="005705A2" w:rsidRPr="00FB60C8" w:rsidRDefault="005705A2" w:rsidP="005705A2">
      <w:pPr>
        <w:autoSpaceDE w:val="0"/>
        <w:autoSpaceDN w:val="0"/>
        <w:adjustRightInd w:val="0"/>
        <w:spacing w:after="0"/>
        <w:jc w:val="both"/>
        <w:rPr>
          <w:rFonts w:ascii="Times New Roman" w:hAnsi="Times New Roman" w:cs="Times New Roman"/>
          <w:bCs/>
          <w:color w:val="000000"/>
          <w:sz w:val="24"/>
          <w:szCs w:val="24"/>
        </w:rPr>
      </w:pPr>
      <w:r w:rsidRPr="00FB60C8">
        <w:rPr>
          <w:rFonts w:ascii="Times New Roman" w:hAnsi="Times New Roman" w:cs="Times New Roman"/>
          <w:bCs/>
          <w:color w:val="000000"/>
          <w:sz w:val="24"/>
          <w:szCs w:val="24"/>
        </w:rPr>
        <w:t xml:space="preserve">педагогов </w:t>
      </w:r>
      <w:proofErr w:type="spellStart"/>
      <w:r w:rsidRPr="00FB60C8">
        <w:rPr>
          <w:rFonts w:ascii="Times New Roman" w:hAnsi="Times New Roman" w:cs="Times New Roman"/>
          <w:bCs/>
          <w:color w:val="000000"/>
          <w:sz w:val="24"/>
          <w:szCs w:val="24"/>
        </w:rPr>
        <w:t>дошк</w:t>
      </w:r>
      <w:proofErr w:type="spellEnd"/>
      <w:r w:rsidRPr="00FB60C8">
        <w:rPr>
          <w:rFonts w:ascii="Times New Roman" w:hAnsi="Times New Roman" w:cs="Times New Roman"/>
          <w:bCs/>
          <w:color w:val="000000"/>
          <w:sz w:val="24"/>
          <w:szCs w:val="24"/>
        </w:rPr>
        <w:t xml:space="preserve">. учреждений / под ред. Т.В. </w:t>
      </w:r>
      <w:proofErr w:type="spellStart"/>
      <w:r w:rsidRPr="00FB60C8">
        <w:rPr>
          <w:rFonts w:ascii="Times New Roman" w:hAnsi="Times New Roman" w:cs="Times New Roman"/>
          <w:bCs/>
          <w:color w:val="000000"/>
          <w:sz w:val="24"/>
          <w:szCs w:val="24"/>
        </w:rPr>
        <w:t>Волосовец</w:t>
      </w:r>
      <w:proofErr w:type="spellEnd"/>
      <w:r w:rsidRPr="00FB60C8">
        <w:rPr>
          <w:rFonts w:ascii="Times New Roman" w:hAnsi="Times New Roman" w:cs="Times New Roman"/>
          <w:bCs/>
          <w:color w:val="000000"/>
          <w:sz w:val="24"/>
          <w:szCs w:val="24"/>
        </w:rPr>
        <w:t xml:space="preserve">, Е.Н. </w:t>
      </w:r>
      <w:proofErr w:type="spellStart"/>
      <w:r w:rsidRPr="00FB60C8">
        <w:rPr>
          <w:rFonts w:ascii="Times New Roman" w:hAnsi="Times New Roman" w:cs="Times New Roman"/>
          <w:bCs/>
          <w:color w:val="000000"/>
          <w:sz w:val="24"/>
          <w:szCs w:val="24"/>
        </w:rPr>
        <w:t>Кутеповой</w:t>
      </w:r>
      <w:proofErr w:type="spellEnd"/>
      <w:r w:rsidRPr="00FB60C8">
        <w:rPr>
          <w:rFonts w:ascii="Times New Roman" w:hAnsi="Times New Roman" w:cs="Times New Roman"/>
          <w:bCs/>
          <w:color w:val="000000"/>
          <w:sz w:val="24"/>
          <w:szCs w:val="24"/>
        </w:rPr>
        <w:t>. – М.: Мозаика-Синтез,</w:t>
      </w:r>
    </w:p>
    <w:p w:rsidR="005705A2" w:rsidRPr="00FB60C8" w:rsidRDefault="005705A2" w:rsidP="005705A2">
      <w:pPr>
        <w:autoSpaceDE w:val="0"/>
        <w:autoSpaceDN w:val="0"/>
        <w:adjustRightInd w:val="0"/>
        <w:spacing w:after="0"/>
        <w:jc w:val="both"/>
        <w:rPr>
          <w:rFonts w:ascii="Times New Roman" w:hAnsi="Times New Roman" w:cs="Times New Roman"/>
          <w:bCs/>
          <w:color w:val="000000"/>
          <w:sz w:val="24"/>
          <w:szCs w:val="24"/>
        </w:rPr>
      </w:pPr>
      <w:r w:rsidRPr="00FB60C8">
        <w:rPr>
          <w:rFonts w:ascii="Times New Roman" w:hAnsi="Times New Roman" w:cs="Times New Roman"/>
          <w:bCs/>
          <w:color w:val="000000"/>
          <w:sz w:val="24"/>
          <w:szCs w:val="24"/>
        </w:rPr>
        <w:t>2011.</w:t>
      </w:r>
    </w:p>
    <w:p w:rsidR="005705A2" w:rsidRPr="00FB60C8" w:rsidRDefault="005705A2" w:rsidP="005705A2">
      <w:pPr>
        <w:autoSpaceDE w:val="0"/>
        <w:autoSpaceDN w:val="0"/>
        <w:adjustRightInd w:val="0"/>
        <w:spacing w:after="0"/>
        <w:jc w:val="both"/>
        <w:rPr>
          <w:rFonts w:ascii="Times New Roman" w:hAnsi="Times New Roman" w:cs="Times New Roman"/>
          <w:bCs/>
          <w:color w:val="000000"/>
          <w:sz w:val="24"/>
          <w:szCs w:val="24"/>
        </w:rPr>
      </w:pPr>
      <w:r w:rsidRPr="00FB60C8">
        <w:rPr>
          <w:rFonts w:ascii="Times New Roman" w:hAnsi="Times New Roman" w:cs="Times New Roman"/>
          <w:bCs/>
          <w:color w:val="000000"/>
          <w:sz w:val="24"/>
          <w:szCs w:val="24"/>
        </w:rPr>
        <w:t xml:space="preserve">11. Короткова Н.А., </w:t>
      </w:r>
      <w:proofErr w:type="spellStart"/>
      <w:r w:rsidRPr="00FB60C8">
        <w:rPr>
          <w:rFonts w:ascii="Times New Roman" w:hAnsi="Times New Roman" w:cs="Times New Roman"/>
          <w:bCs/>
          <w:color w:val="000000"/>
          <w:sz w:val="24"/>
          <w:szCs w:val="24"/>
        </w:rPr>
        <w:t>Нежнов</w:t>
      </w:r>
      <w:proofErr w:type="spellEnd"/>
      <w:r w:rsidRPr="00FB60C8">
        <w:rPr>
          <w:rFonts w:ascii="Times New Roman" w:hAnsi="Times New Roman" w:cs="Times New Roman"/>
          <w:bCs/>
          <w:color w:val="000000"/>
          <w:sz w:val="24"/>
          <w:szCs w:val="24"/>
        </w:rPr>
        <w:t xml:space="preserve"> П.Г. Наблюдение за развитием детей в дошкольных</w:t>
      </w:r>
    </w:p>
    <w:p w:rsidR="005705A2" w:rsidRPr="00FB60C8" w:rsidRDefault="005705A2" w:rsidP="005705A2">
      <w:pPr>
        <w:autoSpaceDE w:val="0"/>
        <w:autoSpaceDN w:val="0"/>
        <w:adjustRightInd w:val="0"/>
        <w:spacing w:after="0"/>
        <w:jc w:val="both"/>
        <w:rPr>
          <w:rFonts w:ascii="Times New Roman" w:hAnsi="Times New Roman" w:cs="Times New Roman"/>
          <w:bCs/>
          <w:color w:val="000000"/>
          <w:sz w:val="24"/>
          <w:szCs w:val="24"/>
        </w:rPr>
      </w:pPr>
      <w:r w:rsidRPr="00FB60C8">
        <w:rPr>
          <w:rFonts w:ascii="Times New Roman" w:hAnsi="Times New Roman" w:cs="Times New Roman"/>
          <w:bCs/>
          <w:color w:val="000000"/>
          <w:sz w:val="24"/>
          <w:szCs w:val="24"/>
        </w:rPr>
        <w:t xml:space="preserve">группах / Изд. 3-е, </w:t>
      </w:r>
      <w:proofErr w:type="spellStart"/>
      <w:r w:rsidRPr="00FB60C8">
        <w:rPr>
          <w:rFonts w:ascii="Times New Roman" w:hAnsi="Times New Roman" w:cs="Times New Roman"/>
          <w:bCs/>
          <w:color w:val="000000"/>
          <w:sz w:val="24"/>
          <w:szCs w:val="24"/>
        </w:rPr>
        <w:t>дораб</w:t>
      </w:r>
      <w:proofErr w:type="spellEnd"/>
      <w:r w:rsidRPr="00FB60C8">
        <w:rPr>
          <w:rFonts w:ascii="Times New Roman" w:hAnsi="Times New Roman" w:cs="Times New Roman"/>
          <w:bCs/>
          <w:color w:val="000000"/>
          <w:sz w:val="24"/>
          <w:szCs w:val="24"/>
        </w:rPr>
        <w:t xml:space="preserve">. – М.: </w:t>
      </w:r>
      <w:proofErr w:type="spellStart"/>
      <w:r w:rsidRPr="00FB60C8">
        <w:rPr>
          <w:rFonts w:ascii="Times New Roman" w:hAnsi="Times New Roman" w:cs="Times New Roman"/>
          <w:bCs/>
          <w:color w:val="000000"/>
          <w:sz w:val="24"/>
          <w:szCs w:val="24"/>
        </w:rPr>
        <w:t>Линка</w:t>
      </w:r>
      <w:proofErr w:type="spellEnd"/>
      <w:r w:rsidRPr="00FB60C8">
        <w:rPr>
          <w:rFonts w:ascii="Times New Roman" w:hAnsi="Times New Roman" w:cs="Times New Roman"/>
          <w:bCs/>
          <w:color w:val="000000"/>
          <w:sz w:val="24"/>
          <w:szCs w:val="24"/>
        </w:rPr>
        <w:t>-Пресс, 2014.</w:t>
      </w:r>
    </w:p>
    <w:p w:rsidR="005705A2" w:rsidRPr="00FB60C8" w:rsidRDefault="005705A2" w:rsidP="005705A2">
      <w:pPr>
        <w:autoSpaceDE w:val="0"/>
        <w:autoSpaceDN w:val="0"/>
        <w:adjustRightInd w:val="0"/>
        <w:spacing w:after="0"/>
        <w:jc w:val="both"/>
        <w:rPr>
          <w:rFonts w:ascii="Times New Roman" w:hAnsi="Times New Roman" w:cs="Times New Roman"/>
          <w:bCs/>
          <w:color w:val="000000"/>
          <w:sz w:val="24"/>
          <w:szCs w:val="24"/>
        </w:rPr>
      </w:pPr>
      <w:r w:rsidRPr="00FB60C8">
        <w:rPr>
          <w:rFonts w:ascii="Times New Roman" w:hAnsi="Times New Roman" w:cs="Times New Roman"/>
          <w:bCs/>
          <w:color w:val="000000"/>
          <w:sz w:val="24"/>
          <w:szCs w:val="24"/>
        </w:rPr>
        <w:t xml:space="preserve">12. Корчак </w:t>
      </w:r>
      <w:proofErr w:type="spellStart"/>
      <w:r w:rsidRPr="00FB60C8">
        <w:rPr>
          <w:rFonts w:ascii="Times New Roman" w:hAnsi="Times New Roman" w:cs="Times New Roman"/>
          <w:bCs/>
          <w:color w:val="000000"/>
          <w:sz w:val="24"/>
          <w:szCs w:val="24"/>
        </w:rPr>
        <w:t>Януш</w:t>
      </w:r>
      <w:proofErr w:type="spellEnd"/>
      <w:r w:rsidRPr="00FB60C8">
        <w:rPr>
          <w:rFonts w:ascii="Times New Roman" w:hAnsi="Times New Roman" w:cs="Times New Roman"/>
          <w:bCs/>
          <w:color w:val="000000"/>
          <w:sz w:val="24"/>
          <w:szCs w:val="24"/>
        </w:rPr>
        <w:t xml:space="preserve">. Как любить ребенка / </w:t>
      </w:r>
      <w:proofErr w:type="spellStart"/>
      <w:r w:rsidRPr="00FB60C8">
        <w:rPr>
          <w:rFonts w:ascii="Times New Roman" w:hAnsi="Times New Roman" w:cs="Times New Roman"/>
          <w:bCs/>
          <w:color w:val="000000"/>
          <w:sz w:val="24"/>
          <w:szCs w:val="24"/>
        </w:rPr>
        <w:t>Януш</w:t>
      </w:r>
      <w:proofErr w:type="spellEnd"/>
      <w:r w:rsidRPr="00FB60C8">
        <w:rPr>
          <w:rFonts w:ascii="Times New Roman" w:hAnsi="Times New Roman" w:cs="Times New Roman"/>
          <w:bCs/>
          <w:color w:val="000000"/>
          <w:sz w:val="24"/>
          <w:szCs w:val="24"/>
        </w:rPr>
        <w:t xml:space="preserve"> Корчак; пер. с польск. К.Э. Сенкевич. –</w:t>
      </w:r>
    </w:p>
    <w:p w:rsidR="005705A2" w:rsidRPr="00FB60C8" w:rsidRDefault="005705A2" w:rsidP="005705A2">
      <w:pPr>
        <w:autoSpaceDE w:val="0"/>
        <w:autoSpaceDN w:val="0"/>
        <w:adjustRightInd w:val="0"/>
        <w:spacing w:after="0"/>
        <w:jc w:val="both"/>
        <w:rPr>
          <w:rFonts w:ascii="Times New Roman" w:hAnsi="Times New Roman" w:cs="Times New Roman"/>
          <w:bCs/>
          <w:color w:val="000000"/>
          <w:sz w:val="24"/>
          <w:szCs w:val="24"/>
        </w:rPr>
      </w:pPr>
      <w:r w:rsidRPr="00FB60C8">
        <w:rPr>
          <w:rFonts w:ascii="Times New Roman" w:hAnsi="Times New Roman" w:cs="Times New Roman"/>
          <w:bCs/>
          <w:color w:val="000000"/>
          <w:sz w:val="24"/>
          <w:szCs w:val="24"/>
        </w:rPr>
        <w:t xml:space="preserve">Москва: АСТ, 2014. (Библиотека Ю. </w:t>
      </w:r>
      <w:proofErr w:type="spellStart"/>
      <w:r w:rsidRPr="00FB60C8">
        <w:rPr>
          <w:rFonts w:ascii="Times New Roman" w:hAnsi="Times New Roman" w:cs="Times New Roman"/>
          <w:bCs/>
          <w:color w:val="000000"/>
          <w:sz w:val="24"/>
          <w:szCs w:val="24"/>
        </w:rPr>
        <w:t>Гиппенрейтер</w:t>
      </w:r>
      <w:proofErr w:type="spellEnd"/>
      <w:r w:rsidRPr="00FB60C8">
        <w:rPr>
          <w:rFonts w:ascii="Times New Roman" w:hAnsi="Times New Roman" w:cs="Times New Roman"/>
          <w:bCs/>
          <w:color w:val="000000"/>
          <w:sz w:val="24"/>
          <w:szCs w:val="24"/>
        </w:rPr>
        <w:t>).</w:t>
      </w:r>
    </w:p>
    <w:p w:rsidR="005705A2" w:rsidRPr="00FB60C8" w:rsidRDefault="005705A2" w:rsidP="005705A2">
      <w:pPr>
        <w:autoSpaceDE w:val="0"/>
        <w:autoSpaceDN w:val="0"/>
        <w:adjustRightInd w:val="0"/>
        <w:spacing w:after="0"/>
        <w:jc w:val="both"/>
        <w:rPr>
          <w:rFonts w:ascii="Times New Roman" w:hAnsi="Times New Roman" w:cs="Times New Roman"/>
          <w:bCs/>
          <w:color w:val="000000"/>
          <w:sz w:val="24"/>
          <w:szCs w:val="24"/>
        </w:rPr>
      </w:pPr>
      <w:r w:rsidRPr="00FB60C8">
        <w:rPr>
          <w:rFonts w:ascii="Times New Roman" w:hAnsi="Times New Roman" w:cs="Times New Roman"/>
          <w:bCs/>
          <w:color w:val="000000"/>
          <w:sz w:val="24"/>
          <w:szCs w:val="24"/>
        </w:rPr>
        <w:t xml:space="preserve">13. Корчак </w:t>
      </w:r>
      <w:proofErr w:type="spellStart"/>
      <w:r w:rsidRPr="00FB60C8">
        <w:rPr>
          <w:rFonts w:ascii="Times New Roman" w:hAnsi="Times New Roman" w:cs="Times New Roman"/>
          <w:bCs/>
          <w:color w:val="000000"/>
          <w:sz w:val="24"/>
          <w:szCs w:val="24"/>
        </w:rPr>
        <w:t>Януш</w:t>
      </w:r>
      <w:proofErr w:type="spellEnd"/>
      <w:r w:rsidRPr="00FB60C8">
        <w:rPr>
          <w:rFonts w:ascii="Times New Roman" w:hAnsi="Times New Roman" w:cs="Times New Roman"/>
          <w:bCs/>
          <w:color w:val="000000"/>
          <w:sz w:val="24"/>
          <w:szCs w:val="24"/>
        </w:rPr>
        <w:t>. Уважение к ребенку. –СПб.: Питер, 2015.</w:t>
      </w:r>
    </w:p>
    <w:p w:rsidR="005705A2" w:rsidRPr="00FB60C8" w:rsidRDefault="005705A2" w:rsidP="005705A2">
      <w:pPr>
        <w:autoSpaceDE w:val="0"/>
        <w:autoSpaceDN w:val="0"/>
        <w:adjustRightInd w:val="0"/>
        <w:spacing w:after="0"/>
        <w:jc w:val="both"/>
        <w:rPr>
          <w:rFonts w:ascii="Times New Roman" w:hAnsi="Times New Roman" w:cs="Times New Roman"/>
          <w:bCs/>
          <w:color w:val="000000"/>
          <w:sz w:val="24"/>
          <w:szCs w:val="24"/>
        </w:rPr>
      </w:pPr>
      <w:r w:rsidRPr="00FB60C8">
        <w:rPr>
          <w:rFonts w:ascii="Times New Roman" w:hAnsi="Times New Roman" w:cs="Times New Roman"/>
          <w:bCs/>
          <w:color w:val="000000"/>
          <w:sz w:val="24"/>
          <w:szCs w:val="24"/>
        </w:rPr>
        <w:t>14. Кравцов Г.Г., Кравцова Е.Е. Психология и педагогика обучения дошкольников:</w:t>
      </w:r>
    </w:p>
    <w:p w:rsidR="005705A2" w:rsidRPr="00FB60C8" w:rsidRDefault="005705A2" w:rsidP="005705A2">
      <w:pPr>
        <w:autoSpaceDE w:val="0"/>
        <w:autoSpaceDN w:val="0"/>
        <w:adjustRightInd w:val="0"/>
        <w:spacing w:after="0"/>
        <w:jc w:val="both"/>
        <w:rPr>
          <w:rFonts w:ascii="Times New Roman" w:hAnsi="Times New Roman" w:cs="Times New Roman"/>
          <w:bCs/>
          <w:color w:val="000000"/>
          <w:sz w:val="24"/>
          <w:szCs w:val="24"/>
        </w:rPr>
      </w:pPr>
      <w:r w:rsidRPr="00FB60C8">
        <w:rPr>
          <w:rFonts w:ascii="Times New Roman" w:hAnsi="Times New Roman" w:cs="Times New Roman"/>
          <w:bCs/>
          <w:color w:val="000000"/>
          <w:sz w:val="24"/>
          <w:szCs w:val="24"/>
        </w:rPr>
        <w:t>учеб. пособие. – М: Мозаика-Синтез, 2013.</w:t>
      </w:r>
    </w:p>
    <w:p w:rsidR="005705A2" w:rsidRPr="00FB60C8" w:rsidRDefault="005705A2" w:rsidP="005705A2">
      <w:pPr>
        <w:autoSpaceDE w:val="0"/>
        <w:autoSpaceDN w:val="0"/>
        <w:adjustRightInd w:val="0"/>
        <w:spacing w:after="0"/>
        <w:jc w:val="both"/>
        <w:rPr>
          <w:rFonts w:ascii="Times New Roman" w:hAnsi="Times New Roman" w:cs="Times New Roman"/>
          <w:bCs/>
          <w:color w:val="000000"/>
          <w:sz w:val="24"/>
          <w:szCs w:val="24"/>
        </w:rPr>
      </w:pPr>
      <w:r w:rsidRPr="00FB60C8">
        <w:rPr>
          <w:rFonts w:ascii="Times New Roman" w:hAnsi="Times New Roman" w:cs="Times New Roman"/>
          <w:bCs/>
          <w:color w:val="000000"/>
          <w:sz w:val="24"/>
          <w:szCs w:val="24"/>
        </w:rPr>
        <w:t xml:space="preserve">15. Кривцова С.В. </w:t>
      </w:r>
      <w:proofErr w:type="spellStart"/>
      <w:r w:rsidRPr="00FB60C8">
        <w:rPr>
          <w:rFonts w:ascii="Times New Roman" w:hAnsi="Times New Roman" w:cs="Times New Roman"/>
          <w:bCs/>
          <w:color w:val="000000"/>
          <w:sz w:val="24"/>
          <w:szCs w:val="24"/>
        </w:rPr>
        <w:t>Патяева</w:t>
      </w:r>
      <w:proofErr w:type="spellEnd"/>
      <w:r w:rsidRPr="00FB60C8">
        <w:rPr>
          <w:rFonts w:ascii="Times New Roman" w:hAnsi="Times New Roman" w:cs="Times New Roman"/>
          <w:bCs/>
          <w:color w:val="000000"/>
          <w:sz w:val="24"/>
          <w:szCs w:val="24"/>
        </w:rPr>
        <w:t xml:space="preserve"> </w:t>
      </w:r>
      <w:proofErr w:type="spellStart"/>
      <w:r w:rsidRPr="00FB60C8">
        <w:rPr>
          <w:rFonts w:ascii="Times New Roman" w:hAnsi="Times New Roman" w:cs="Times New Roman"/>
          <w:bCs/>
          <w:color w:val="000000"/>
          <w:sz w:val="24"/>
          <w:szCs w:val="24"/>
        </w:rPr>
        <w:t>Е.Ю.Семья</w:t>
      </w:r>
      <w:proofErr w:type="spellEnd"/>
      <w:r w:rsidRPr="00FB60C8">
        <w:rPr>
          <w:rFonts w:ascii="Times New Roman" w:hAnsi="Times New Roman" w:cs="Times New Roman"/>
          <w:bCs/>
          <w:color w:val="000000"/>
          <w:sz w:val="24"/>
          <w:szCs w:val="24"/>
        </w:rPr>
        <w:t xml:space="preserve">. </w:t>
      </w:r>
      <w:proofErr w:type="spellStart"/>
      <w:r w:rsidRPr="00FB60C8">
        <w:rPr>
          <w:rFonts w:ascii="Times New Roman" w:hAnsi="Times New Roman" w:cs="Times New Roman"/>
          <w:bCs/>
          <w:color w:val="000000"/>
          <w:sz w:val="24"/>
          <w:szCs w:val="24"/>
        </w:rPr>
        <w:t>Искуство</w:t>
      </w:r>
      <w:proofErr w:type="spellEnd"/>
      <w:r w:rsidRPr="00FB60C8">
        <w:rPr>
          <w:rFonts w:ascii="Times New Roman" w:hAnsi="Times New Roman" w:cs="Times New Roman"/>
          <w:bCs/>
          <w:color w:val="000000"/>
          <w:sz w:val="24"/>
          <w:szCs w:val="24"/>
        </w:rPr>
        <w:t xml:space="preserve"> общения с ребенком / под ред. А.Г.</w:t>
      </w:r>
    </w:p>
    <w:p w:rsidR="005705A2" w:rsidRPr="00FB60C8" w:rsidRDefault="005705A2" w:rsidP="005705A2">
      <w:pPr>
        <w:autoSpaceDE w:val="0"/>
        <w:autoSpaceDN w:val="0"/>
        <w:adjustRightInd w:val="0"/>
        <w:spacing w:after="0"/>
        <w:jc w:val="both"/>
        <w:rPr>
          <w:rFonts w:ascii="Times New Roman" w:hAnsi="Times New Roman" w:cs="Times New Roman"/>
          <w:bCs/>
          <w:color w:val="000000"/>
          <w:sz w:val="24"/>
          <w:szCs w:val="24"/>
        </w:rPr>
      </w:pPr>
      <w:proofErr w:type="spellStart"/>
      <w:r w:rsidRPr="00FB60C8">
        <w:rPr>
          <w:rFonts w:ascii="Times New Roman" w:hAnsi="Times New Roman" w:cs="Times New Roman"/>
          <w:bCs/>
          <w:color w:val="000000"/>
          <w:sz w:val="24"/>
          <w:szCs w:val="24"/>
        </w:rPr>
        <w:t>Асмолова</w:t>
      </w:r>
      <w:proofErr w:type="spellEnd"/>
      <w:r w:rsidRPr="00FB60C8">
        <w:rPr>
          <w:rFonts w:ascii="Times New Roman" w:hAnsi="Times New Roman" w:cs="Times New Roman"/>
          <w:bCs/>
          <w:color w:val="000000"/>
          <w:sz w:val="24"/>
          <w:szCs w:val="24"/>
        </w:rPr>
        <w:t>. – М.: Учебная книга БИС, 2008.</w:t>
      </w:r>
    </w:p>
    <w:p w:rsidR="005705A2" w:rsidRPr="00FB60C8" w:rsidRDefault="005705A2" w:rsidP="005705A2">
      <w:pPr>
        <w:autoSpaceDE w:val="0"/>
        <w:autoSpaceDN w:val="0"/>
        <w:adjustRightInd w:val="0"/>
        <w:spacing w:after="0"/>
        <w:jc w:val="both"/>
        <w:rPr>
          <w:rFonts w:ascii="Times New Roman" w:hAnsi="Times New Roman" w:cs="Times New Roman"/>
          <w:bCs/>
          <w:color w:val="000000"/>
          <w:sz w:val="24"/>
          <w:szCs w:val="24"/>
        </w:rPr>
      </w:pPr>
      <w:r w:rsidRPr="00FB60C8">
        <w:rPr>
          <w:rFonts w:ascii="Times New Roman" w:hAnsi="Times New Roman" w:cs="Times New Roman"/>
          <w:bCs/>
          <w:color w:val="000000"/>
          <w:sz w:val="24"/>
          <w:szCs w:val="24"/>
        </w:rPr>
        <w:t xml:space="preserve">16. Кудрявцев </w:t>
      </w:r>
      <w:proofErr w:type="spellStart"/>
      <w:r w:rsidRPr="00FB60C8">
        <w:rPr>
          <w:rFonts w:ascii="Times New Roman" w:hAnsi="Times New Roman" w:cs="Times New Roman"/>
          <w:bCs/>
          <w:color w:val="000000"/>
          <w:sz w:val="24"/>
          <w:szCs w:val="24"/>
        </w:rPr>
        <w:t>В.Воображение</w:t>
      </w:r>
      <w:proofErr w:type="spellEnd"/>
      <w:r w:rsidRPr="00FB60C8">
        <w:rPr>
          <w:rFonts w:ascii="Times New Roman" w:hAnsi="Times New Roman" w:cs="Times New Roman"/>
          <w:bCs/>
          <w:color w:val="000000"/>
          <w:sz w:val="24"/>
          <w:szCs w:val="24"/>
        </w:rPr>
        <w:t>, творчество и личностный рост ребёнка / Владимир</w:t>
      </w:r>
    </w:p>
    <w:p w:rsidR="005705A2" w:rsidRPr="00FB60C8" w:rsidRDefault="005705A2" w:rsidP="005705A2">
      <w:pPr>
        <w:autoSpaceDE w:val="0"/>
        <w:autoSpaceDN w:val="0"/>
        <w:adjustRightInd w:val="0"/>
        <w:spacing w:after="0"/>
        <w:jc w:val="both"/>
        <w:rPr>
          <w:rFonts w:ascii="Times New Roman" w:hAnsi="Times New Roman" w:cs="Times New Roman"/>
          <w:bCs/>
          <w:color w:val="000000"/>
          <w:sz w:val="24"/>
          <w:szCs w:val="24"/>
        </w:rPr>
      </w:pPr>
      <w:proofErr w:type="spellStart"/>
      <w:r w:rsidRPr="00FB60C8">
        <w:rPr>
          <w:rFonts w:ascii="Times New Roman" w:hAnsi="Times New Roman" w:cs="Times New Roman"/>
          <w:bCs/>
          <w:color w:val="000000"/>
          <w:sz w:val="24"/>
          <w:szCs w:val="24"/>
        </w:rPr>
        <w:t>Товиевич</w:t>
      </w:r>
      <w:proofErr w:type="spellEnd"/>
      <w:r w:rsidRPr="00FB60C8">
        <w:rPr>
          <w:rFonts w:ascii="Times New Roman" w:hAnsi="Times New Roman" w:cs="Times New Roman"/>
          <w:bCs/>
          <w:color w:val="000000"/>
          <w:sz w:val="24"/>
          <w:szCs w:val="24"/>
        </w:rPr>
        <w:t xml:space="preserve"> Кудрявцев.– М.: Чистые пруды, 2010.(Библиотечка “Первого сентября”, серия</w:t>
      </w:r>
    </w:p>
    <w:p w:rsidR="005705A2" w:rsidRPr="00FB60C8" w:rsidRDefault="005705A2" w:rsidP="005705A2">
      <w:pPr>
        <w:autoSpaceDE w:val="0"/>
        <w:autoSpaceDN w:val="0"/>
        <w:adjustRightInd w:val="0"/>
        <w:spacing w:after="0"/>
        <w:jc w:val="both"/>
        <w:rPr>
          <w:rFonts w:ascii="Times New Roman" w:hAnsi="Times New Roman" w:cs="Times New Roman"/>
          <w:bCs/>
          <w:color w:val="000000"/>
          <w:sz w:val="24"/>
          <w:szCs w:val="24"/>
        </w:rPr>
      </w:pPr>
      <w:r w:rsidRPr="00FB60C8">
        <w:rPr>
          <w:rFonts w:ascii="Times New Roman" w:hAnsi="Times New Roman" w:cs="Times New Roman"/>
          <w:bCs/>
          <w:color w:val="000000"/>
          <w:sz w:val="24"/>
          <w:szCs w:val="24"/>
        </w:rPr>
        <w:t xml:space="preserve">“Воспитание. Образование. Педагогика”. </w:t>
      </w:r>
      <w:proofErr w:type="spellStart"/>
      <w:r w:rsidRPr="00FB60C8">
        <w:rPr>
          <w:rFonts w:ascii="Times New Roman" w:hAnsi="Times New Roman" w:cs="Times New Roman"/>
          <w:bCs/>
          <w:color w:val="000000"/>
          <w:sz w:val="24"/>
          <w:szCs w:val="24"/>
        </w:rPr>
        <w:t>Вып</w:t>
      </w:r>
      <w:proofErr w:type="spellEnd"/>
      <w:r w:rsidRPr="00FB60C8">
        <w:rPr>
          <w:rFonts w:ascii="Times New Roman" w:hAnsi="Times New Roman" w:cs="Times New Roman"/>
          <w:bCs/>
          <w:color w:val="000000"/>
          <w:sz w:val="24"/>
          <w:szCs w:val="24"/>
        </w:rPr>
        <w:t>. 25).</w:t>
      </w:r>
    </w:p>
    <w:p w:rsidR="005705A2" w:rsidRPr="00FB60C8" w:rsidRDefault="005705A2" w:rsidP="005705A2">
      <w:pPr>
        <w:autoSpaceDE w:val="0"/>
        <w:autoSpaceDN w:val="0"/>
        <w:adjustRightInd w:val="0"/>
        <w:spacing w:after="0"/>
        <w:jc w:val="both"/>
        <w:rPr>
          <w:rFonts w:ascii="Times New Roman" w:hAnsi="Times New Roman" w:cs="Times New Roman"/>
          <w:bCs/>
          <w:color w:val="000000"/>
          <w:sz w:val="24"/>
          <w:szCs w:val="24"/>
        </w:rPr>
      </w:pPr>
      <w:r w:rsidRPr="00FB60C8">
        <w:rPr>
          <w:rFonts w:ascii="Times New Roman" w:hAnsi="Times New Roman" w:cs="Times New Roman"/>
          <w:bCs/>
          <w:color w:val="000000"/>
          <w:sz w:val="24"/>
          <w:szCs w:val="24"/>
        </w:rPr>
        <w:t>17. Леонтьев А.Н. Психологические основы развития ребенка и обучения. – М.:</w:t>
      </w:r>
    </w:p>
    <w:p w:rsidR="005705A2" w:rsidRPr="00FB60C8" w:rsidRDefault="005705A2" w:rsidP="005705A2">
      <w:pPr>
        <w:autoSpaceDE w:val="0"/>
        <w:autoSpaceDN w:val="0"/>
        <w:adjustRightInd w:val="0"/>
        <w:spacing w:after="0"/>
        <w:jc w:val="both"/>
        <w:rPr>
          <w:rFonts w:ascii="Times New Roman" w:hAnsi="Times New Roman" w:cs="Times New Roman"/>
          <w:bCs/>
          <w:color w:val="000000"/>
          <w:sz w:val="24"/>
          <w:szCs w:val="24"/>
        </w:rPr>
      </w:pPr>
      <w:r w:rsidRPr="00FB60C8">
        <w:rPr>
          <w:rFonts w:ascii="Times New Roman" w:hAnsi="Times New Roman" w:cs="Times New Roman"/>
          <w:bCs/>
          <w:color w:val="000000"/>
          <w:sz w:val="24"/>
          <w:szCs w:val="24"/>
        </w:rPr>
        <w:t>Смысл, 2012.</w:t>
      </w:r>
    </w:p>
    <w:p w:rsidR="005705A2" w:rsidRPr="00FB60C8" w:rsidRDefault="005705A2" w:rsidP="005705A2">
      <w:pPr>
        <w:autoSpaceDE w:val="0"/>
        <w:autoSpaceDN w:val="0"/>
        <w:adjustRightInd w:val="0"/>
        <w:spacing w:after="0"/>
        <w:jc w:val="both"/>
        <w:rPr>
          <w:rFonts w:ascii="Times New Roman" w:hAnsi="Times New Roman" w:cs="Times New Roman"/>
          <w:bCs/>
          <w:color w:val="000000"/>
          <w:sz w:val="24"/>
          <w:szCs w:val="24"/>
        </w:rPr>
      </w:pPr>
      <w:r w:rsidRPr="00FB60C8">
        <w:rPr>
          <w:rFonts w:ascii="Times New Roman" w:hAnsi="Times New Roman" w:cs="Times New Roman"/>
          <w:bCs/>
          <w:color w:val="000000"/>
          <w:sz w:val="24"/>
          <w:szCs w:val="24"/>
        </w:rPr>
        <w:t>18. Лисина М.И. Формирование личности ребенка в общении. – СПб.: Питер, 2009.</w:t>
      </w:r>
    </w:p>
    <w:p w:rsidR="005705A2" w:rsidRPr="00FB60C8" w:rsidRDefault="005705A2" w:rsidP="005705A2">
      <w:pPr>
        <w:autoSpaceDE w:val="0"/>
        <w:autoSpaceDN w:val="0"/>
        <w:adjustRightInd w:val="0"/>
        <w:spacing w:after="0"/>
        <w:jc w:val="both"/>
        <w:rPr>
          <w:rFonts w:ascii="Times New Roman" w:hAnsi="Times New Roman" w:cs="Times New Roman"/>
          <w:bCs/>
          <w:color w:val="000000"/>
          <w:sz w:val="24"/>
          <w:szCs w:val="24"/>
        </w:rPr>
      </w:pPr>
      <w:r w:rsidRPr="00FB60C8">
        <w:rPr>
          <w:rFonts w:ascii="Times New Roman" w:hAnsi="Times New Roman" w:cs="Times New Roman"/>
          <w:bCs/>
          <w:color w:val="000000"/>
          <w:sz w:val="24"/>
          <w:szCs w:val="24"/>
        </w:rPr>
        <w:t xml:space="preserve">19. </w:t>
      </w:r>
      <w:proofErr w:type="spellStart"/>
      <w:r w:rsidRPr="00FB60C8">
        <w:rPr>
          <w:rFonts w:ascii="Times New Roman" w:hAnsi="Times New Roman" w:cs="Times New Roman"/>
          <w:bCs/>
          <w:color w:val="000000"/>
          <w:sz w:val="24"/>
          <w:szCs w:val="24"/>
        </w:rPr>
        <w:t>Манске</w:t>
      </w:r>
      <w:proofErr w:type="spellEnd"/>
      <w:r w:rsidRPr="00FB60C8">
        <w:rPr>
          <w:rFonts w:ascii="Times New Roman" w:hAnsi="Times New Roman" w:cs="Times New Roman"/>
          <w:bCs/>
          <w:color w:val="000000"/>
          <w:sz w:val="24"/>
          <w:szCs w:val="24"/>
        </w:rPr>
        <w:t xml:space="preserve"> К. Учение как открытие. Пособие для педагогов. – М.: Смысл, 2014.</w:t>
      </w:r>
    </w:p>
    <w:p w:rsidR="005705A2" w:rsidRPr="00FB60C8" w:rsidRDefault="005705A2" w:rsidP="005705A2">
      <w:pPr>
        <w:autoSpaceDE w:val="0"/>
        <w:autoSpaceDN w:val="0"/>
        <w:adjustRightInd w:val="0"/>
        <w:spacing w:after="0"/>
        <w:jc w:val="both"/>
        <w:rPr>
          <w:rFonts w:ascii="Times New Roman" w:hAnsi="Times New Roman" w:cs="Times New Roman"/>
          <w:bCs/>
          <w:color w:val="000000"/>
          <w:sz w:val="24"/>
          <w:szCs w:val="24"/>
        </w:rPr>
      </w:pPr>
      <w:r w:rsidRPr="00FB60C8">
        <w:rPr>
          <w:rFonts w:ascii="Times New Roman" w:hAnsi="Times New Roman" w:cs="Times New Roman"/>
          <w:bCs/>
          <w:color w:val="000000"/>
          <w:sz w:val="24"/>
          <w:szCs w:val="24"/>
        </w:rPr>
        <w:t xml:space="preserve">20. </w:t>
      </w:r>
      <w:proofErr w:type="spellStart"/>
      <w:r w:rsidRPr="00FB60C8">
        <w:rPr>
          <w:rFonts w:ascii="Times New Roman" w:hAnsi="Times New Roman" w:cs="Times New Roman"/>
          <w:bCs/>
          <w:color w:val="000000"/>
          <w:sz w:val="24"/>
          <w:szCs w:val="24"/>
        </w:rPr>
        <w:t>Мид</w:t>
      </w:r>
      <w:proofErr w:type="spellEnd"/>
      <w:r w:rsidRPr="00FB60C8">
        <w:rPr>
          <w:rFonts w:ascii="Times New Roman" w:hAnsi="Times New Roman" w:cs="Times New Roman"/>
          <w:bCs/>
          <w:color w:val="000000"/>
          <w:sz w:val="24"/>
          <w:szCs w:val="24"/>
        </w:rPr>
        <w:t xml:space="preserve"> М. Культура и мир Детства. – М., 1988.</w:t>
      </w:r>
    </w:p>
    <w:p w:rsidR="005705A2" w:rsidRPr="00FB60C8" w:rsidRDefault="005705A2" w:rsidP="005705A2">
      <w:pPr>
        <w:autoSpaceDE w:val="0"/>
        <w:autoSpaceDN w:val="0"/>
        <w:adjustRightInd w:val="0"/>
        <w:spacing w:after="0"/>
        <w:jc w:val="both"/>
        <w:rPr>
          <w:rFonts w:ascii="Times New Roman" w:hAnsi="Times New Roman" w:cs="Times New Roman"/>
          <w:bCs/>
          <w:color w:val="000000"/>
          <w:sz w:val="24"/>
          <w:szCs w:val="24"/>
        </w:rPr>
      </w:pPr>
      <w:r w:rsidRPr="00FB60C8">
        <w:rPr>
          <w:rFonts w:ascii="Times New Roman" w:hAnsi="Times New Roman" w:cs="Times New Roman"/>
          <w:bCs/>
          <w:color w:val="000000"/>
          <w:sz w:val="24"/>
          <w:szCs w:val="24"/>
        </w:rPr>
        <w:t>21. Михайленко Н.Я., Короткова Н.А. Организация сюжетной игры в детском саду. –</w:t>
      </w:r>
    </w:p>
    <w:p w:rsidR="005705A2" w:rsidRPr="00FB60C8" w:rsidRDefault="005705A2" w:rsidP="005705A2">
      <w:pPr>
        <w:autoSpaceDE w:val="0"/>
        <w:autoSpaceDN w:val="0"/>
        <w:adjustRightInd w:val="0"/>
        <w:spacing w:after="0"/>
        <w:jc w:val="both"/>
        <w:rPr>
          <w:rFonts w:ascii="Times New Roman" w:hAnsi="Times New Roman" w:cs="Times New Roman"/>
          <w:bCs/>
          <w:color w:val="000000"/>
          <w:sz w:val="24"/>
          <w:szCs w:val="24"/>
        </w:rPr>
      </w:pPr>
      <w:r w:rsidRPr="00FB60C8">
        <w:rPr>
          <w:rFonts w:ascii="Times New Roman" w:hAnsi="Times New Roman" w:cs="Times New Roman"/>
          <w:bCs/>
          <w:color w:val="000000"/>
          <w:sz w:val="24"/>
          <w:szCs w:val="24"/>
        </w:rPr>
        <w:t>М., 2009.</w:t>
      </w:r>
    </w:p>
    <w:p w:rsidR="005705A2" w:rsidRPr="00FB60C8" w:rsidRDefault="005705A2" w:rsidP="005705A2">
      <w:pPr>
        <w:autoSpaceDE w:val="0"/>
        <w:autoSpaceDN w:val="0"/>
        <w:adjustRightInd w:val="0"/>
        <w:spacing w:after="0"/>
        <w:jc w:val="both"/>
        <w:rPr>
          <w:rFonts w:ascii="Times New Roman" w:hAnsi="Times New Roman" w:cs="Times New Roman"/>
          <w:bCs/>
          <w:color w:val="000000"/>
          <w:sz w:val="24"/>
          <w:szCs w:val="24"/>
        </w:rPr>
      </w:pPr>
      <w:r w:rsidRPr="00FB60C8">
        <w:rPr>
          <w:rFonts w:ascii="Times New Roman" w:hAnsi="Times New Roman" w:cs="Times New Roman"/>
          <w:bCs/>
          <w:color w:val="000000"/>
          <w:sz w:val="24"/>
          <w:szCs w:val="24"/>
        </w:rPr>
        <w:t>22. Михайленко Н.Я., Короткова Н.А. Ориентиры и требования к обновлению</w:t>
      </w:r>
    </w:p>
    <w:p w:rsidR="005705A2" w:rsidRPr="00FB60C8" w:rsidRDefault="005705A2" w:rsidP="005705A2">
      <w:pPr>
        <w:autoSpaceDE w:val="0"/>
        <w:autoSpaceDN w:val="0"/>
        <w:adjustRightInd w:val="0"/>
        <w:spacing w:after="0"/>
        <w:jc w:val="both"/>
        <w:rPr>
          <w:rFonts w:ascii="Times New Roman" w:hAnsi="Times New Roman" w:cs="Times New Roman"/>
          <w:bCs/>
          <w:color w:val="000000"/>
          <w:sz w:val="24"/>
          <w:szCs w:val="24"/>
        </w:rPr>
      </w:pPr>
      <w:r w:rsidRPr="00FB60C8">
        <w:rPr>
          <w:rFonts w:ascii="Times New Roman" w:hAnsi="Times New Roman" w:cs="Times New Roman"/>
          <w:bCs/>
          <w:color w:val="000000"/>
          <w:sz w:val="24"/>
          <w:szCs w:val="24"/>
        </w:rPr>
        <w:t>содержания дошкольного образования: метод. рекомендации. – М., 1993.</w:t>
      </w:r>
    </w:p>
    <w:p w:rsidR="005705A2" w:rsidRPr="00FB60C8" w:rsidRDefault="005705A2" w:rsidP="005705A2">
      <w:pPr>
        <w:autoSpaceDE w:val="0"/>
        <w:autoSpaceDN w:val="0"/>
        <w:adjustRightInd w:val="0"/>
        <w:spacing w:after="0"/>
        <w:jc w:val="both"/>
        <w:rPr>
          <w:rFonts w:ascii="Times New Roman" w:hAnsi="Times New Roman" w:cs="Times New Roman"/>
          <w:bCs/>
          <w:color w:val="000000"/>
          <w:sz w:val="24"/>
          <w:szCs w:val="24"/>
        </w:rPr>
      </w:pPr>
      <w:r w:rsidRPr="00FB60C8">
        <w:rPr>
          <w:rFonts w:ascii="Times New Roman" w:hAnsi="Times New Roman" w:cs="Times New Roman"/>
          <w:bCs/>
          <w:color w:val="000000"/>
          <w:sz w:val="24"/>
          <w:szCs w:val="24"/>
        </w:rPr>
        <w:t>23. Михайлова-Свирская Л.В. Индивидуализация образования детей дошкольного</w:t>
      </w:r>
    </w:p>
    <w:p w:rsidR="005705A2" w:rsidRPr="00741903" w:rsidRDefault="005705A2" w:rsidP="005705A2">
      <w:pPr>
        <w:autoSpaceDE w:val="0"/>
        <w:autoSpaceDN w:val="0"/>
        <w:adjustRightInd w:val="0"/>
        <w:spacing w:after="0"/>
        <w:jc w:val="both"/>
        <w:rPr>
          <w:rFonts w:ascii="Times New Roman" w:hAnsi="Times New Roman" w:cs="Times New Roman"/>
          <w:bCs/>
          <w:color w:val="000000"/>
          <w:sz w:val="24"/>
          <w:szCs w:val="24"/>
        </w:rPr>
      </w:pPr>
      <w:r w:rsidRPr="00FB60C8">
        <w:rPr>
          <w:rFonts w:ascii="Times New Roman" w:hAnsi="Times New Roman" w:cs="Times New Roman"/>
          <w:bCs/>
          <w:color w:val="000000"/>
          <w:sz w:val="24"/>
          <w:szCs w:val="24"/>
        </w:rPr>
        <w:t>возраста. Пособие для педагогов ДОО (0–7</w:t>
      </w:r>
      <w:r w:rsidR="00741903">
        <w:rPr>
          <w:rFonts w:ascii="Times New Roman" w:hAnsi="Times New Roman" w:cs="Times New Roman"/>
          <w:bCs/>
          <w:color w:val="000000"/>
          <w:sz w:val="24"/>
          <w:szCs w:val="24"/>
        </w:rPr>
        <w:t xml:space="preserve"> лет). – М.: Просвещение, 2014.</w:t>
      </w:r>
    </w:p>
    <w:p w:rsidR="005705A2" w:rsidRPr="00FB60C8" w:rsidRDefault="005705A2" w:rsidP="005705A2">
      <w:pPr>
        <w:autoSpaceDE w:val="0"/>
        <w:autoSpaceDN w:val="0"/>
        <w:adjustRightInd w:val="0"/>
        <w:spacing w:after="0"/>
        <w:jc w:val="both"/>
        <w:rPr>
          <w:rFonts w:ascii="Times New Roman" w:hAnsi="Times New Roman" w:cs="Times New Roman"/>
          <w:bCs/>
          <w:color w:val="000000"/>
          <w:sz w:val="24"/>
          <w:szCs w:val="24"/>
        </w:rPr>
      </w:pPr>
      <w:r w:rsidRPr="00FB60C8">
        <w:rPr>
          <w:rFonts w:ascii="Times New Roman" w:hAnsi="Times New Roman" w:cs="Times New Roman"/>
          <w:bCs/>
          <w:color w:val="000000"/>
          <w:sz w:val="24"/>
          <w:szCs w:val="24"/>
        </w:rPr>
        <w:t>24. Навигатор образовательных программ дошкольного образования [Электронный</w:t>
      </w:r>
    </w:p>
    <w:p w:rsidR="005705A2" w:rsidRPr="00FB60C8" w:rsidRDefault="005705A2" w:rsidP="005705A2">
      <w:pPr>
        <w:autoSpaceDE w:val="0"/>
        <w:autoSpaceDN w:val="0"/>
        <w:adjustRightInd w:val="0"/>
        <w:spacing w:after="0"/>
        <w:jc w:val="both"/>
        <w:rPr>
          <w:rFonts w:ascii="Times New Roman" w:hAnsi="Times New Roman" w:cs="Times New Roman"/>
          <w:bCs/>
          <w:color w:val="000000"/>
          <w:sz w:val="24"/>
          <w:szCs w:val="24"/>
        </w:rPr>
      </w:pPr>
      <w:r w:rsidRPr="00FB60C8">
        <w:rPr>
          <w:rFonts w:ascii="Times New Roman" w:hAnsi="Times New Roman" w:cs="Times New Roman"/>
          <w:bCs/>
          <w:color w:val="000000"/>
          <w:sz w:val="24"/>
          <w:szCs w:val="24"/>
        </w:rPr>
        <w:lastRenderedPageBreak/>
        <w:t xml:space="preserve">ресурс].─ Режим </w:t>
      </w:r>
      <w:proofErr w:type="spellStart"/>
      <w:r w:rsidRPr="00FB60C8">
        <w:rPr>
          <w:rFonts w:ascii="Times New Roman" w:hAnsi="Times New Roman" w:cs="Times New Roman"/>
          <w:bCs/>
          <w:color w:val="000000"/>
          <w:sz w:val="24"/>
          <w:szCs w:val="24"/>
        </w:rPr>
        <w:t>доступа:http</w:t>
      </w:r>
      <w:proofErr w:type="spellEnd"/>
      <w:r w:rsidRPr="00FB60C8">
        <w:rPr>
          <w:rFonts w:ascii="Times New Roman" w:hAnsi="Times New Roman" w:cs="Times New Roman"/>
          <w:bCs/>
          <w:color w:val="000000"/>
          <w:sz w:val="24"/>
          <w:szCs w:val="24"/>
        </w:rPr>
        <w:t>://Navigator.firo.ru.</w:t>
      </w:r>
    </w:p>
    <w:p w:rsidR="005705A2" w:rsidRPr="00FB60C8" w:rsidRDefault="005705A2" w:rsidP="005705A2">
      <w:pPr>
        <w:autoSpaceDE w:val="0"/>
        <w:autoSpaceDN w:val="0"/>
        <w:adjustRightInd w:val="0"/>
        <w:spacing w:after="0"/>
        <w:jc w:val="both"/>
        <w:rPr>
          <w:rFonts w:ascii="Times New Roman" w:hAnsi="Times New Roman" w:cs="Times New Roman"/>
          <w:bCs/>
          <w:color w:val="000000"/>
          <w:sz w:val="24"/>
          <w:szCs w:val="24"/>
        </w:rPr>
      </w:pPr>
      <w:r w:rsidRPr="00FB60C8">
        <w:rPr>
          <w:rFonts w:ascii="Times New Roman" w:hAnsi="Times New Roman" w:cs="Times New Roman"/>
          <w:bCs/>
          <w:color w:val="000000"/>
          <w:sz w:val="24"/>
          <w:szCs w:val="24"/>
        </w:rPr>
        <w:t xml:space="preserve">25. </w:t>
      </w:r>
      <w:proofErr w:type="spellStart"/>
      <w:r w:rsidRPr="00FB60C8">
        <w:rPr>
          <w:rFonts w:ascii="Times New Roman" w:hAnsi="Times New Roman" w:cs="Times New Roman"/>
          <w:bCs/>
          <w:color w:val="000000"/>
          <w:sz w:val="24"/>
          <w:szCs w:val="24"/>
        </w:rPr>
        <w:t>Уденховен</w:t>
      </w:r>
      <w:proofErr w:type="spellEnd"/>
      <w:r w:rsidRPr="00FB60C8">
        <w:rPr>
          <w:rFonts w:ascii="Times New Roman" w:hAnsi="Times New Roman" w:cs="Times New Roman"/>
          <w:bCs/>
          <w:color w:val="000000"/>
          <w:sz w:val="24"/>
          <w:szCs w:val="24"/>
        </w:rPr>
        <w:t xml:space="preserve"> Н. </w:t>
      </w:r>
      <w:proofErr w:type="spellStart"/>
      <w:r w:rsidRPr="00FB60C8">
        <w:rPr>
          <w:rFonts w:ascii="Times New Roman" w:hAnsi="Times New Roman" w:cs="Times New Roman"/>
          <w:bCs/>
          <w:color w:val="000000"/>
          <w:sz w:val="24"/>
          <w:szCs w:val="24"/>
        </w:rPr>
        <w:t>ван</w:t>
      </w:r>
      <w:proofErr w:type="spellEnd"/>
      <w:r w:rsidRPr="00FB60C8">
        <w:rPr>
          <w:rFonts w:ascii="Times New Roman" w:hAnsi="Times New Roman" w:cs="Times New Roman"/>
          <w:bCs/>
          <w:color w:val="000000"/>
          <w:sz w:val="24"/>
          <w:szCs w:val="24"/>
        </w:rPr>
        <w:t xml:space="preserve">, </w:t>
      </w:r>
      <w:proofErr w:type="spellStart"/>
      <w:r w:rsidRPr="00FB60C8">
        <w:rPr>
          <w:rFonts w:ascii="Times New Roman" w:hAnsi="Times New Roman" w:cs="Times New Roman"/>
          <w:bCs/>
          <w:color w:val="000000"/>
          <w:sz w:val="24"/>
          <w:szCs w:val="24"/>
        </w:rPr>
        <w:t>Вазир</w:t>
      </w:r>
      <w:proofErr w:type="spellEnd"/>
      <w:r w:rsidRPr="00FB60C8">
        <w:rPr>
          <w:rFonts w:ascii="Times New Roman" w:hAnsi="Times New Roman" w:cs="Times New Roman"/>
          <w:bCs/>
          <w:color w:val="000000"/>
          <w:sz w:val="24"/>
          <w:szCs w:val="24"/>
        </w:rPr>
        <w:t xml:space="preserve"> Р. Новое детство. Как изменились условия и</w:t>
      </w:r>
    </w:p>
    <w:p w:rsidR="005705A2" w:rsidRPr="00FB60C8" w:rsidRDefault="005705A2" w:rsidP="005705A2">
      <w:pPr>
        <w:autoSpaceDE w:val="0"/>
        <w:autoSpaceDN w:val="0"/>
        <w:adjustRightInd w:val="0"/>
        <w:spacing w:after="0"/>
        <w:jc w:val="both"/>
        <w:rPr>
          <w:rFonts w:ascii="Times New Roman" w:hAnsi="Times New Roman" w:cs="Times New Roman"/>
          <w:bCs/>
          <w:color w:val="000000"/>
          <w:sz w:val="24"/>
          <w:szCs w:val="24"/>
        </w:rPr>
      </w:pPr>
      <w:r w:rsidRPr="00FB60C8">
        <w:rPr>
          <w:rFonts w:ascii="Times New Roman" w:hAnsi="Times New Roman" w:cs="Times New Roman"/>
          <w:bCs/>
          <w:color w:val="000000"/>
          <w:sz w:val="24"/>
          <w:szCs w:val="24"/>
        </w:rPr>
        <w:t>потребности жизни детей. – М.: Университетская книга, 2010.</w:t>
      </w:r>
    </w:p>
    <w:p w:rsidR="005705A2" w:rsidRPr="00FB60C8" w:rsidRDefault="005705A2" w:rsidP="005705A2">
      <w:pPr>
        <w:autoSpaceDE w:val="0"/>
        <w:autoSpaceDN w:val="0"/>
        <w:adjustRightInd w:val="0"/>
        <w:spacing w:after="0"/>
        <w:jc w:val="both"/>
        <w:rPr>
          <w:rFonts w:ascii="Times New Roman" w:hAnsi="Times New Roman" w:cs="Times New Roman"/>
          <w:bCs/>
          <w:color w:val="000000"/>
          <w:sz w:val="24"/>
          <w:szCs w:val="24"/>
        </w:rPr>
      </w:pPr>
      <w:r w:rsidRPr="00FB60C8">
        <w:rPr>
          <w:rFonts w:ascii="Times New Roman" w:hAnsi="Times New Roman" w:cs="Times New Roman"/>
          <w:bCs/>
          <w:color w:val="000000"/>
          <w:sz w:val="24"/>
          <w:szCs w:val="24"/>
        </w:rPr>
        <w:t xml:space="preserve">26. Обухова Л.Ф. Возрастная психология: учеб. для вузов: гриф МО, М.: </w:t>
      </w:r>
      <w:proofErr w:type="spellStart"/>
      <w:r w:rsidRPr="00FB60C8">
        <w:rPr>
          <w:rFonts w:ascii="Times New Roman" w:hAnsi="Times New Roman" w:cs="Times New Roman"/>
          <w:bCs/>
          <w:color w:val="000000"/>
          <w:sz w:val="24"/>
          <w:szCs w:val="24"/>
        </w:rPr>
        <w:t>Юрайт</w:t>
      </w:r>
      <w:proofErr w:type="spellEnd"/>
      <w:r w:rsidRPr="00FB60C8">
        <w:rPr>
          <w:rFonts w:ascii="Times New Roman" w:hAnsi="Times New Roman" w:cs="Times New Roman"/>
          <w:bCs/>
          <w:color w:val="000000"/>
          <w:sz w:val="24"/>
          <w:szCs w:val="24"/>
        </w:rPr>
        <w:t>,</w:t>
      </w:r>
    </w:p>
    <w:p w:rsidR="005705A2" w:rsidRPr="00FB60C8" w:rsidRDefault="005705A2" w:rsidP="005705A2">
      <w:pPr>
        <w:autoSpaceDE w:val="0"/>
        <w:autoSpaceDN w:val="0"/>
        <w:adjustRightInd w:val="0"/>
        <w:spacing w:after="0"/>
        <w:jc w:val="both"/>
        <w:rPr>
          <w:rFonts w:ascii="Times New Roman" w:hAnsi="Times New Roman" w:cs="Times New Roman"/>
          <w:bCs/>
          <w:color w:val="000000"/>
          <w:sz w:val="24"/>
          <w:szCs w:val="24"/>
        </w:rPr>
      </w:pPr>
      <w:r w:rsidRPr="00FB60C8">
        <w:rPr>
          <w:rFonts w:ascii="Times New Roman" w:hAnsi="Times New Roman" w:cs="Times New Roman"/>
          <w:bCs/>
          <w:color w:val="000000"/>
          <w:sz w:val="24"/>
          <w:szCs w:val="24"/>
        </w:rPr>
        <w:t>2014.</w:t>
      </w:r>
    </w:p>
    <w:p w:rsidR="005705A2" w:rsidRPr="00FB60C8" w:rsidRDefault="005705A2" w:rsidP="005705A2">
      <w:pPr>
        <w:autoSpaceDE w:val="0"/>
        <w:autoSpaceDN w:val="0"/>
        <w:adjustRightInd w:val="0"/>
        <w:spacing w:after="0"/>
        <w:jc w:val="both"/>
        <w:rPr>
          <w:rFonts w:ascii="Times New Roman" w:hAnsi="Times New Roman" w:cs="Times New Roman"/>
          <w:bCs/>
          <w:color w:val="000000"/>
          <w:sz w:val="24"/>
          <w:szCs w:val="24"/>
        </w:rPr>
      </w:pPr>
      <w:r w:rsidRPr="00FB60C8">
        <w:rPr>
          <w:rFonts w:ascii="Times New Roman" w:hAnsi="Times New Roman" w:cs="Times New Roman"/>
          <w:bCs/>
          <w:color w:val="000000"/>
          <w:sz w:val="24"/>
          <w:szCs w:val="24"/>
        </w:rPr>
        <w:t xml:space="preserve">27. </w:t>
      </w:r>
      <w:proofErr w:type="spellStart"/>
      <w:r w:rsidRPr="00FB60C8">
        <w:rPr>
          <w:rFonts w:ascii="Times New Roman" w:hAnsi="Times New Roman" w:cs="Times New Roman"/>
          <w:bCs/>
          <w:color w:val="000000"/>
          <w:sz w:val="24"/>
          <w:szCs w:val="24"/>
        </w:rPr>
        <w:t>Патяева</w:t>
      </w:r>
      <w:proofErr w:type="spellEnd"/>
      <w:r w:rsidRPr="00FB60C8">
        <w:rPr>
          <w:rFonts w:ascii="Times New Roman" w:hAnsi="Times New Roman" w:cs="Times New Roman"/>
          <w:bCs/>
          <w:color w:val="000000"/>
          <w:sz w:val="24"/>
          <w:szCs w:val="24"/>
        </w:rPr>
        <w:t xml:space="preserve"> Е.Ю. От рождения до школы. Первая книга думающего родителя. –М.:</w:t>
      </w:r>
    </w:p>
    <w:p w:rsidR="005705A2" w:rsidRPr="00FB60C8" w:rsidRDefault="005705A2" w:rsidP="005705A2">
      <w:pPr>
        <w:autoSpaceDE w:val="0"/>
        <w:autoSpaceDN w:val="0"/>
        <w:adjustRightInd w:val="0"/>
        <w:spacing w:after="0"/>
        <w:jc w:val="both"/>
        <w:rPr>
          <w:rFonts w:ascii="Times New Roman" w:hAnsi="Times New Roman" w:cs="Times New Roman"/>
          <w:bCs/>
          <w:color w:val="000000"/>
          <w:sz w:val="24"/>
          <w:szCs w:val="24"/>
        </w:rPr>
      </w:pPr>
      <w:r w:rsidRPr="00FB60C8">
        <w:rPr>
          <w:rFonts w:ascii="Times New Roman" w:hAnsi="Times New Roman" w:cs="Times New Roman"/>
          <w:bCs/>
          <w:color w:val="000000"/>
          <w:sz w:val="24"/>
          <w:szCs w:val="24"/>
        </w:rPr>
        <w:t>Смысл, 2014.</w:t>
      </w:r>
    </w:p>
    <w:p w:rsidR="005705A2" w:rsidRPr="00FB60C8" w:rsidRDefault="005705A2" w:rsidP="005705A2">
      <w:pPr>
        <w:autoSpaceDE w:val="0"/>
        <w:autoSpaceDN w:val="0"/>
        <w:adjustRightInd w:val="0"/>
        <w:spacing w:after="0"/>
        <w:jc w:val="both"/>
        <w:rPr>
          <w:rFonts w:ascii="Times New Roman" w:hAnsi="Times New Roman" w:cs="Times New Roman"/>
          <w:bCs/>
          <w:color w:val="000000"/>
          <w:sz w:val="24"/>
          <w:szCs w:val="24"/>
        </w:rPr>
      </w:pPr>
      <w:r w:rsidRPr="00FB60C8">
        <w:rPr>
          <w:rFonts w:ascii="Times New Roman" w:hAnsi="Times New Roman" w:cs="Times New Roman"/>
          <w:bCs/>
          <w:color w:val="000000"/>
          <w:sz w:val="24"/>
          <w:szCs w:val="24"/>
        </w:rPr>
        <w:t>28. Педагогика достоинства: идеология дошкольного и дополнительного</w:t>
      </w:r>
    </w:p>
    <w:p w:rsidR="005705A2" w:rsidRPr="00FB60C8" w:rsidRDefault="005705A2" w:rsidP="005705A2">
      <w:pPr>
        <w:autoSpaceDE w:val="0"/>
        <w:autoSpaceDN w:val="0"/>
        <w:adjustRightInd w:val="0"/>
        <w:spacing w:after="0"/>
        <w:jc w:val="both"/>
        <w:rPr>
          <w:rFonts w:ascii="Times New Roman" w:hAnsi="Times New Roman" w:cs="Times New Roman"/>
          <w:bCs/>
          <w:color w:val="000000"/>
          <w:sz w:val="24"/>
          <w:szCs w:val="24"/>
        </w:rPr>
      </w:pPr>
      <w:r w:rsidRPr="00FB60C8">
        <w:rPr>
          <w:rFonts w:ascii="Times New Roman" w:hAnsi="Times New Roman" w:cs="Times New Roman"/>
          <w:bCs/>
          <w:color w:val="000000"/>
          <w:sz w:val="24"/>
          <w:szCs w:val="24"/>
        </w:rPr>
        <w:t>образования. – М.: Федеральный институт развития образования, 2014.</w:t>
      </w:r>
    </w:p>
    <w:p w:rsidR="005705A2" w:rsidRPr="00FB60C8" w:rsidRDefault="005705A2" w:rsidP="005705A2">
      <w:pPr>
        <w:autoSpaceDE w:val="0"/>
        <w:autoSpaceDN w:val="0"/>
        <w:adjustRightInd w:val="0"/>
        <w:spacing w:after="0"/>
        <w:jc w:val="both"/>
        <w:rPr>
          <w:rFonts w:ascii="Times New Roman" w:hAnsi="Times New Roman" w:cs="Times New Roman"/>
          <w:bCs/>
          <w:color w:val="000000"/>
          <w:sz w:val="24"/>
          <w:szCs w:val="24"/>
        </w:rPr>
      </w:pPr>
      <w:r w:rsidRPr="00FB60C8">
        <w:rPr>
          <w:rFonts w:ascii="Times New Roman" w:hAnsi="Times New Roman" w:cs="Times New Roman"/>
          <w:bCs/>
          <w:color w:val="000000"/>
          <w:sz w:val="24"/>
          <w:szCs w:val="24"/>
        </w:rPr>
        <w:t xml:space="preserve">29. </w:t>
      </w:r>
      <w:proofErr w:type="spellStart"/>
      <w:r w:rsidRPr="00FB60C8">
        <w:rPr>
          <w:rFonts w:ascii="Times New Roman" w:hAnsi="Times New Roman" w:cs="Times New Roman"/>
          <w:bCs/>
          <w:color w:val="000000"/>
          <w:sz w:val="24"/>
          <w:szCs w:val="24"/>
        </w:rPr>
        <w:t>Поддьяков</w:t>
      </w:r>
      <w:proofErr w:type="spellEnd"/>
      <w:r w:rsidRPr="00FB60C8">
        <w:rPr>
          <w:rFonts w:ascii="Times New Roman" w:hAnsi="Times New Roman" w:cs="Times New Roman"/>
          <w:bCs/>
          <w:color w:val="000000"/>
          <w:sz w:val="24"/>
          <w:szCs w:val="24"/>
        </w:rPr>
        <w:t xml:space="preserve"> А.Н. Исследовательское поведение. 2-е изд. </w:t>
      </w:r>
      <w:proofErr w:type="spellStart"/>
      <w:r w:rsidRPr="00FB60C8">
        <w:rPr>
          <w:rFonts w:ascii="Times New Roman" w:hAnsi="Times New Roman" w:cs="Times New Roman"/>
          <w:bCs/>
          <w:color w:val="000000"/>
          <w:sz w:val="24"/>
          <w:szCs w:val="24"/>
        </w:rPr>
        <w:t>испр</w:t>
      </w:r>
      <w:proofErr w:type="spellEnd"/>
      <w:r w:rsidRPr="00FB60C8">
        <w:rPr>
          <w:rFonts w:ascii="Times New Roman" w:hAnsi="Times New Roman" w:cs="Times New Roman"/>
          <w:bCs/>
          <w:color w:val="000000"/>
          <w:sz w:val="24"/>
          <w:szCs w:val="24"/>
        </w:rPr>
        <w:t>. и доп. – М.:</w:t>
      </w:r>
    </w:p>
    <w:p w:rsidR="005705A2" w:rsidRPr="00FB60C8" w:rsidRDefault="005705A2" w:rsidP="005705A2">
      <w:pPr>
        <w:autoSpaceDE w:val="0"/>
        <w:autoSpaceDN w:val="0"/>
        <w:adjustRightInd w:val="0"/>
        <w:spacing w:after="0"/>
        <w:jc w:val="both"/>
        <w:rPr>
          <w:rFonts w:ascii="Times New Roman" w:hAnsi="Times New Roman" w:cs="Times New Roman"/>
          <w:bCs/>
          <w:color w:val="000000"/>
          <w:sz w:val="24"/>
          <w:szCs w:val="24"/>
        </w:rPr>
      </w:pPr>
      <w:r w:rsidRPr="00FB60C8">
        <w:rPr>
          <w:rFonts w:ascii="Times New Roman" w:hAnsi="Times New Roman" w:cs="Times New Roman"/>
          <w:bCs/>
          <w:color w:val="000000"/>
          <w:sz w:val="24"/>
          <w:szCs w:val="24"/>
        </w:rPr>
        <w:t>Издательство «Национальное образование», 2015.</w:t>
      </w:r>
    </w:p>
    <w:p w:rsidR="005705A2" w:rsidRPr="00FB60C8" w:rsidRDefault="005705A2" w:rsidP="005705A2">
      <w:pPr>
        <w:autoSpaceDE w:val="0"/>
        <w:autoSpaceDN w:val="0"/>
        <w:adjustRightInd w:val="0"/>
        <w:spacing w:after="0"/>
        <w:jc w:val="both"/>
        <w:rPr>
          <w:rFonts w:ascii="Times New Roman" w:hAnsi="Times New Roman" w:cs="Times New Roman"/>
          <w:bCs/>
          <w:color w:val="000000"/>
          <w:sz w:val="24"/>
          <w:szCs w:val="24"/>
        </w:rPr>
      </w:pPr>
      <w:r w:rsidRPr="00FB60C8">
        <w:rPr>
          <w:rFonts w:ascii="Times New Roman" w:hAnsi="Times New Roman" w:cs="Times New Roman"/>
          <w:bCs/>
          <w:color w:val="000000"/>
          <w:sz w:val="24"/>
          <w:szCs w:val="24"/>
        </w:rPr>
        <w:t xml:space="preserve">30. </w:t>
      </w:r>
      <w:proofErr w:type="spellStart"/>
      <w:r w:rsidRPr="00FB60C8">
        <w:rPr>
          <w:rFonts w:ascii="Times New Roman" w:hAnsi="Times New Roman" w:cs="Times New Roman"/>
          <w:bCs/>
          <w:color w:val="000000"/>
          <w:sz w:val="24"/>
          <w:szCs w:val="24"/>
        </w:rPr>
        <w:t>Поддьяков</w:t>
      </w:r>
      <w:proofErr w:type="spellEnd"/>
      <w:r w:rsidRPr="00FB60C8">
        <w:rPr>
          <w:rFonts w:ascii="Times New Roman" w:hAnsi="Times New Roman" w:cs="Times New Roman"/>
          <w:bCs/>
          <w:color w:val="000000"/>
          <w:sz w:val="24"/>
          <w:szCs w:val="24"/>
        </w:rPr>
        <w:t xml:space="preserve"> Н.Н. Психическое развитие и саморазвитие ребенка-дошкольника.</w:t>
      </w:r>
    </w:p>
    <w:p w:rsidR="005705A2" w:rsidRPr="00FB60C8" w:rsidRDefault="005705A2" w:rsidP="005705A2">
      <w:pPr>
        <w:autoSpaceDE w:val="0"/>
        <w:autoSpaceDN w:val="0"/>
        <w:adjustRightInd w:val="0"/>
        <w:spacing w:after="0"/>
        <w:jc w:val="both"/>
        <w:rPr>
          <w:rFonts w:ascii="Times New Roman" w:hAnsi="Times New Roman" w:cs="Times New Roman"/>
          <w:bCs/>
          <w:color w:val="000000"/>
          <w:sz w:val="24"/>
          <w:szCs w:val="24"/>
        </w:rPr>
      </w:pPr>
      <w:r w:rsidRPr="00FB60C8">
        <w:rPr>
          <w:rFonts w:ascii="Times New Roman" w:hAnsi="Times New Roman" w:cs="Times New Roman"/>
          <w:bCs/>
          <w:color w:val="000000"/>
          <w:sz w:val="24"/>
          <w:szCs w:val="24"/>
        </w:rPr>
        <w:t>Ближние и дальние горизонты. – М., 2013.</w:t>
      </w:r>
    </w:p>
    <w:p w:rsidR="005705A2" w:rsidRPr="00FB60C8" w:rsidRDefault="005705A2" w:rsidP="005705A2">
      <w:pPr>
        <w:autoSpaceDE w:val="0"/>
        <w:autoSpaceDN w:val="0"/>
        <w:adjustRightInd w:val="0"/>
        <w:spacing w:after="0"/>
        <w:jc w:val="both"/>
        <w:rPr>
          <w:rFonts w:ascii="Times New Roman" w:hAnsi="Times New Roman" w:cs="Times New Roman"/>
          <w:bCs/>
          <w:color w:val="000000"/>
          <w:sz w:val="24"/>
          <w:szCs w:val="24"/>
        </w:rPr>
      </w:pPr>
      <w:r w:rsidRPr="00FB60C8">
        <w:rPr>
          <w:rFonts w:ascii="Times New Roman" w:hAnsi="Times New Roman" w:cs="Times New Roman"/>
          <w:bCs/>
          <w:color w:val="000000"/>
          <w:sz w:val="24"/>
          <w:szCs w:val="24"/>
        </w:rPr>
        <w:t xml:space="preserve">31. </w:t>
      </w:r>
      <w:proofErr w:type="spellStart"/>
      <w:r w:rsidRPr="00FB60C8">
        <w:rPr>
          <w:rFonts w:ascii="Times New Roman" w:hAnsi="Times New Roman" w:cs="Times New Roman"/>
          <w:bCs/>
          <w:color w:val="000000"/>
          <w:sz w:val="24"/>
          <w:szCs w:val="24"/>
        </w:rPr>
        <w:t>Стеркина</w:t>
      </w:r>
      <w:proofErr w:type="spellEnd"/>
      <w:r w:rsidRPr="00FB60C8">
        <w:rPr>
          <w:rFonts w:ascii="Times New Roman" w:hAnsi="Times New Roman" w:cs="Times New Roman"/>
          <w:bCs/>
          <w:color w:val="000000"/>
          <w:sz w:val="24"/>
          <w:szCs w:val="24"/>
        </w:rPr>
        <w:t xml:space="preserve"> Р.Б., Юдина Е.Г., Князева О.Л., Авдеева Н.Н.,. </w:t>
      </w:r>
      <w:proofErr w:type="spellStart"/>
      <w:r w:rsidRPr="00FB60C8">
        <w:rPr>
          <w:rFonts w:ascii="Times New Roman" w:hAnsi="Times New Roman" w:cs="Times New Roman"/>
          <w:bCs/>
          <w:color w:val="000000"/>
          <w:sz w:val="24"/>
          <w:szCs w:val="24"/>
        </w:rPr>
        <w:t>Галигузова</w:t>
      </w:r>
      <w:proofErr w:type="spellEnd"/>
      <w:r w:rsidRPr="00FB60C8">
        <w:rPr>
          <w:rFonts w:ascii="Times New Roman" w:hAnsi="Times New Roman" w:cs="Times New Roman"/>
          <w:bCs/>
          <w:color w:val="000000"/>
          <w:sz w:val="24"/>
          <w:szCs w:val="24"/>
        </w:rPr>
        <w:t xml:space="preserve"> Л.Н,</w:t>
      </w:r>
    </w:p>
    <w:p w:rsidR="005705A2" w:rsidRPr="00FB60C8" w:rsidRDefault="005705A2" w:rsidP="005705A2">
      <w:pPr>
        <w:autoSpaceDE w:val="0"/>
        <w:autoSpaceDN w:val="0"/>
        <w:adjustRightInd w:val="0"/>
        <w:spacing w:after="0"/>
        <w:jc w:val="both"/>
        <w:rPr>
          <w:rFonts w:ascii="Times New Roman" w:hAnsi="Times New Roman" w:cs="Times New Roman"/>
          <w:bCs/>
          <w:color w:val="000000"/>
          <w:sz w:val="24"/>
          <w:szCs w:val="24"/>
        </w:rPr>
      </w:pPr>
      <w:r w:rsidRPr="00FB60C8">
        <w:rPr>
          <w:rFonts w:ascii="Times New Roman" w:hAnsi="Times New Roman" w:cs="Times New Roman"/>
          <w:bCs/>
          <w:color w:val="000000"/>
          <w:sz w:val="24"/>
          <w:szCs w:val="24"/>
        </w:rPr>
        <w:t>Мещерякова С.Ю. Аттестация и аккредитация дошкольных образовательных учреждений. – М.,</w:t>
      </w:r>
    </w:p>
    <w:p w:rsidR="005705A2" w:rsidRPr="00FB60C8" w:rsidRDefault="005705A2" w:rsidP="005705A2">
      <w:pPr>
        <w:autoSpaceDE w:val="0"/>
        <w:autoSpaceDN w:val="0"/>
        <w:adjustRightInd w:val="0"/>
        <w:spacing w:after="0"/>
        <w:jc w:val="both"/>
        <w:rPr>
          <w:rFonts w:ascii="Times New Roman" w:hAnsi="Times New Roman" w:cs="Times New Roman"/>
          <w:bCs/>
          <w:color w:val="000000"/>
          <w:sz w:val="24"/>
          <w:szCs w:val="24"/>
        </w:rPr>
      </w:pPr>
      <w:r w:rsidRPr="00FB60C8">
        <w:rPr>
          <w:rFonts w:ascii="Times New Roman" w:hAnsi="Times New Roman" w:cs="Times New Roman"/>
          <w:bCs/>
          <w:color w:val="000000"/>
          <w:sz w:val="24"/>
          <w:szCs w:val="24"/>
        </w:rPr>
        <w:t>АСТ, 1996.</w:t>
      </w:r>
    </w:p>
    <w:p w:rsidR="005705A2" w:rsidRPr="00FB60C8" w:rsidRDefault="005705A2" w:rsidP="005705A2">
      <w:pPr>
        <w:autoSpaceDE w:val="0"/>
        <w:autoSpaceDN w:val="0"/>
        <w:adjustRightInd w:val="0"/>
        <w:spacing w:after="0"/>
        <w:jc w:val="both"/>
        <w:rPr>
          <w:rFonts w:ascii="Times New Roman" w:hAnsi="Times New Roman" w:cs="Times New Roman"/>
          <w:bCs/>
          <w:color w:val="000000"/>
          <w:sz w:val="24"/>
          <w:szCs w:val="24"/>
        </w:rPr>
      </w:pPr>
      <w:r w:rsidRPr="00FB60C8">
        <w:rPr>
          <w:rFonts w:ascii="Times New Roman" w:hAnsi="Times New Roman" w:cs="Times New Roman"/>
          <w:bCs/>
          <w:color w:val="000000"/>
          <w:sz w:val="24"/>
          <w:szCs w:val="24"/>
        </w:rPr>
        <w:t>32. Ушинский К. Человек как предмет воспитания Т. 1 Опыт педагогической</w:t>
      </w:r>
    </w:p>
    <w:p w:rsidR="005705A2" w:rsidRPr="00FB60C8" w:rsidRDefault="005705A2" w:rsidP="005705A2">
      <w:pPr>
        <w:autoSpaceDE w:val="0"/>
        <w:autoSpaceDN w:val="0"/>
        <w:adjustRightInd w:val="0"/>
        <w:spacing w:after="0"/>
        <w:jc w:val="both"/>
        <w:rPr>
          <w:rFonts w:ascii="Times New Roman" w:hAnsi="Times New Roman" w:cs="Times New Roman"/>
          <w:bCs/>
          <w:color w:val="000000"/>
          <w:sz w:val="24"/>
          <w:szCs w:val="24"/>
        </w:rPr>
      </w:pPr>
      <w:r w:rsidRPr="00FB60C8">
        <w:rPr>
          <w:rFonts w:ascii="Times New Roman" w:hAnsi="Times New Roman" w:cs="Times New Roman"/>
          <w:bCs/>
          <w:color w:val="000000"/>
          <w:sz w:val="24"/>
          <w:szCs w:val="24"/>
        </w:rPr>
        <w:t>антропологии / Константин Ушинский. – М., 2012. – 892 с.</w:t>
      </w:r>
    </w:p>
    <w:p w:rsidR="005705A2" w:rsidRPr="00FB60C8" w:rsidRDefault="005705A2" w:rsidP="005705A2">
      <w:pPr>
        <w:autoSpaceDE w:val="0"/>
        <w:autoSpaceDN w:val="0"/>
        <w:adjustRightInd w:val="0"/>
        <w:spacing w:after="0"/>
        <w:jc w:val="both"/>
        <w:rPr>
          <w:rFonts w:ascii="Times New Roman" w:hAnsi="Times New Roman" w:cs="Times New Roman"/>
          <w:bCs/>
          <w:color w:val="000000"/>
          <w:sz w:val="24"/>
          <w:szCs w:val="24"/>
        </w:rPr>
      </w:pPr>
      <w:r w:rsidRPr="00FB60C8">
        <w:rPr>
          <w:rFonts w:ascii="Times New Roman" w:hAnsi="Times New Roman" w:cs="Times New Roman"/>
          <w:bCs/>
          <w:color w:val="000000"/>
          <w:sz w:val="24"/>
          <w:szCs w:val="24"/>
        </w:rPr>
        <w:t>33. Шкалы для комплексной оценки качества образования в дошкольных</w:t>
      </w:r>
    </w:p>
    <w:p w:rsidR="005705A2" w:rsidRPr="00FB60C8" w:rsidRDefault="005705A2" w:rsidP="005705A2">
      <w:pPr>
        <w:autoSpaceDE w:val="0"/>
        <w:autoSpaceDN w:val="0"/>
        <w:adjustRightInd w:val="0"/>
        <w:spacing w:after="0"/>
        <w:jc w:val="both"/>
        <w:rPr>
          <w:rFonts w:ascii="Times New Roman" w:hAnsi="Times New Roman" w:cs="Times New Roman"/>
          <w:bCs/>
          <w:color w:val="000000"/>
          <w:sz w:val="24"/>
          <w:szCs w:val="24"/>
        </w:rPr>
      </w:pPr>
      <w:r w:rsidRPr="00FB60C8">
        <w:rPr>
          <w:rFonts w:ascii="Times New Roman" w:hAnsi="Times New Roman" w:cs="Times New Roman"/>
          <w:bCs/>
          <w:color w:val="000000"/>
          <w:sz w:val="24"/>
          <w:szCs w:val="24"/>
        </w:rPr>
        <w:t xml:space="preserve">образовательных организациях / под ред. В.К. </w:t>
      </w:r>
      <w:proofErr w:type="spellStart"/>
      <w:r w:rsidRPr="00FB60C8">
        <w:rPr>
          <w:rFonts w:ascii="Times New Roman" w:hAnsi="Times New Roman" w:cs="Times New Roman"/>
          <w:bCs/>
          <w:color w:val="000000"/>
          <w:sz w:val="24"/>
          <w:szCs w:val="24"/>
        </w:rPr>
        <w:t>Загвоздкина</w:t>
      </w:r>
      <w:proofErr w:type="spellEnd"/>
      <w:r w:rsidRPr="00FB60C8">
        <w:rPr>
          <w:rFonts w:ascii="Times New Roman" w:hAnsi="Times New Roman" w:cs="Times New Roman"/>
          <w:bCs/>
          <w:color w:val="000000"/>
          <w:sz w:val="24"/>
          <w:szCs w:val="24"/>
        </w:rPr>
        <w:t>, И.В. Кириллова. – М.: Издательство</w:t>
      </w:r>
    </w:p>
    <w:p w:rsidR="005705A2" w:rsidRPr="00FB60C8" w:rsidRDefault="005705A2" w:rsidP="005705A2">
      <w:pPr>
        <w:autoSpaceDE w:val="0"/>
        <w:autoSpaceDN w:val="0"/>
        <w:adjustRightInd w:val="0"/>
        <w:spacing w:after="0"/>
        <w:jc w:val="both"/>
        <w:rPr>
          <w:rFonts w:ascii="Times New Roman" w:hAnsi="Times New Roman" w:cs="Times New Roman"/>
          <w:bCs/>
          <w:color w:val="000000"/>
          <w:sz w:val="24"/>
          <w:szCs w:val="24"/>
        </w:rPr>
      </w:pPr>
      <w:r w:rsidRPr="00FB60C8">
        <w:rPr>
          <w:rFonts w:ascii="Times New Roman" w:hAnsi="Times New Roman" w:cs="Times New Roman"/>
          <w:bCs/>
          <w:color w:val="000000"/>
          <w:sz w:val="24"/>
          <w:szCs w:val="24"/>
        </w:rPr>
        <w:t>«Национальное образование», 2015. – 116 с.</w:t>
      </w:r>
    </w:p>
    <w:p w:rsidR="005705A2" w:rsidRPr="00FB60C8" w:rsidRDefault="005705A2" w:rsidP="005705A2">
      <w:pPr>
        <w:autoSpaceDE w:val="0"/>
        <w:autoSpaceDN w:val="0"/>
        <w:adjustRightInd w:val="0"/>
        <w:spacing w:after="0"/>
        <w:jc w:val="both"/>
        <w:rPr>
          <w:rFonts w:ascii="Times New Roman" w:hAnsi="Times New Roman" w:cs="Times New Roman"/>
          <w:bCs/>
          <w:color w:val="000000"/>
          <w:sz w:val="24"/>
          <w:szCs w:val="24"/>
        </w:rPr>
      </w:pPr>
      <w:r w:rsidRPr="00FB60C8">
        <w:rPr>
          <w:rFonts w:ascii="Times New Roman" w:hAnsi="Times New Roman" w:cs="Times New Roman"/>
          <w:bCs/>
          <w:color w:val="000000"/>
          <w:sz w:val="24"/>
          <w:szCs w:val="24"/>
        </w:rPr>
        <w:t xml:space="preserve">34. </w:t>
      </w:r>
      <w:proofErr w:type="spellStart"/>
      <w:r w:rsidRPr="00FB60C8">
        <w:rPr>
          <w:rFonts w:ascii="Times New Roman" w:hAnsi="Times New Roman" w:cs="Times New Roman"/>
          <w:bCs/>
          <w:color w:val="000000"/>
          <w:sz w:val="24"/>
          <w:szCs w:val="24"/>
        </w:rPr>
        <w:t>Шулешко</w:t>
      </w:r>
      <w:proofErr w:type="spellEnd"/>
      <w:r w:rsidRPr="00FB60C8">
        <w:rPr>
          <w:rFonts w:ascii="Times New Roman" w:hAnsi="Times New Roman" w:cs="Times New Roman"/>
          <w:bCs/>
          <w:color w:val="000000"/>
          <w:sz w:val="24"/>
          <w:szCs w:val="24"/>
        </w:rPr>
        <w:t xml:space="preserve"> Е. Понимание грамотности. О педагогическом решении проблем</w:t>
      </w:r>
    </w:p>
    <w:p w:rsidR="005705A2" w:rsidRPr="00FB60C8" w:rsidRDefault="005705A2" w:rsidP="005705A2">
      <w:pPr>
        <w:autoSpaceDE w:val="0"/>
        <w:autoSpaceDN w:val="0"/>
        <w:adjustRightInd w:val="0"/>
        <w:spacing w:after="0"/>
        <w:jc w:val="both"/>
        <w:rPr>
          <w:rFonts w:ascii="Times New Roman" w:hAnsi="Times New Roman" w:cs="Times New Roman"/>
          <w:bCs/>
          <w:color w:val="000000"/>
          <w:sz w:val="24"/>
          <w:szCs w:val="24"/>
        </w:rPr>
      </w:pPr>
      <w:r w:rsidRPr="00FB60C8">
        <w:rPr>
          <w:rFonts w:ascii="Times New Roman" w:hAnsi="Times New Roman" w:cs="Times New Roman"/>
          <w:bCs/>
          <w:color w:val="000000"/>
          <w:sz w:val="24"/>
          <w:szCs w:val="24"/>
        </w:rPr>
        <w:t>преемственности в начальном образовании детей от пяти до одиннадцати лет. Книга первая.</w:t>
      </w:r>
    </w:p>
    <w:p w:rsidR="005705A2" w:rsidRPr="00FB60C8" w:rsidRDefault="005705A2" w:rsidP="005705A2">
      <w:pPr>
        <w:autoSpaceDE w:val="0"/>
        <w:autoSpaceDN w:val="0"/>
        <w:adjustRightInd w:val="0"/>
        <w:spacing w:after="0"/>
        <w:jc w:val="both"/>
        <w:rPr>
          <w:rFonts w:ascii="Times New Roman" w:hAnsi="Times New Roman" w:cs="Times New Roman"/>
          <w:bCs/>
          <w:color w:val="000000"/>
          <w:sz w:val="24"/>
          <w:szCs w:val="24"/>
        </w:rPr>
      </w:pPr>
      <w:r w:rsidRPr="00FB60C8">
        <w:rPr>
          <w:rFonts w:ascii="Times New Roman" w:hAnsi="Times New Roman" w:cs="Times New Roman"/>
          <w:bCs/>
          <w:color w:val="000000"/>
          <w:sz w:val="24"/>
          <w:szCs w:val="24"/>
        </w:rPr>
        <w:t>Условия успеха. Общая организация жизни детей и взрослых в детском саду и начальной</w:t>
      </w:r>
    </w:p>
    <w:p w:rsidR="005705A2" w:rsidRPr="00FB60C8" w:rsidRDefault="005705A2" w:rsidP="005705A2">
      <w:pPr>
        <w:autoSpaceDE w:val="0"/>
        <w:autoSpaceDN w:val="0"/>
        <w:adjustRightInd w:val="0"/>
        <w:spacing w:after="0"/>
        <w:jc w:val="both"/>
        <w:rPr>
          <w:rFonts w:ascii="Times New Roman" w:hAnsi="Times New Roman" w:cs="Times New Roman"/>
          <w:bCs/>
          <w:color w:val="000000"/>
          <w:sz w:val="24"/>
          <w:szCs w:val="24"/>
        </w:rPr>
      </w:pPr>
      <w:r w:rsidRPr="00FB60C8">
        <w:rPr>
          <w:rFonts w:ascii="Times New Roman" w:hAnsi="Times New Roman" w:cs="Times New Roman"/>
          <w:bCs/>
          <w:color w:val="000000"/>
          <w:sz w:val="24"/>
          <w:szCs w:val="24"/>
        </w:rPr>
        <w:t>школе, их взаимоотношений вне занятий и на занятиях по разным родам деятельности / Под</w:t>
      </w:r>
    </w:p>
    <w:p w:rsidR="005705A2" w:rsidRPr="00FB60C8" w:rsidRDefault="005705A2" w:rsidP="005705A2">
      <w:pPr>
        <w:autoSpaceDE w:val="0"/>
        <w:autoSpaceDN w:val="0"/>
        <w:adjustRightInd w:val="0"/>
        <w:spacing w:after="0"/>
        <w:jc w:val="both"/>
        <w:rPr>
          <w:rFonts w:ascii="Times New Roman" w:hAnsi="Times New Roman" w:cs="Times New Roman"/>
          <w:bCs/>
          <w:color w:val="000000"/>
          <w:sz w:val="24"/>
          <w:szCs w:val="24"/>
        </w:rPr>
      </w:pPr>
      <w:r w:rsidRPr="00FB60C8">
        <w:rPr>
          <w:rFonts w:ascii="Times New Roman" w:hAnsi="Times New Roman" w:cs="Times New Roman"/>
          <w:bCs/>
          <w:color w:val="000000"/>
          <w:sz w:val="24"/>
          <w:szCs w:val="24"/>
        </w:rPr>
        <w:t xml:space="preserve">ред. А. </w:t>
      </w:r>
      <w:proofErr w:type="spellStart"/>
      <w:r w:rsidRPr="00FB60C8">
        <w:rPr>
          <w:rFonts w:ascii="Times New Roman" w:hAnsi="Times New Roman" w:cs="Times New Roman"/>
          <w:bCs/>
          <w:color w:val="000000"/>
          <w:sz w:val="24"/>
          <w:szCs w:val="24"/>
        </w:rPr>
        <w:t>Русакова</w:t>
      </w:r>
      <w:proofErr w:type="spellEnd"/>
      <w:r w:rsidRPr="00FB60C8">
        <w:rPr>
          <w:rFonts w:ascii="Times New Roman" w:hAnsi="Times New Roman" w:cs="Times New Roman"/>
          <w:bCs/>
          <w:color w:val="000000"/>
          <w:sz w:val="24"/>
          <w:szCs w:val="24"/>
        </w:rPr>
        <w:t>. – СПб.: Образовательные проекты, Участие, Агентство образовательного</w:t>
      </w:r>
    </w:p>
    <w:p w:rsidR="005705A2" w:rsidRPr="00FB60C8" w:rsidRDefault="005705A2" w:rsidP="005705A2">
      <w:pPr>
        <w:autoSpaceDE w:val="0"/>
        <w:autoSpaceDN w:val="0"/>
        <w:adjustRightInd w:val="0"/>
        <w:spacing w:after="0"/>
        <w:jc w:val="both"/>
        <w:rPr>
          <w:rFonts w:ascii="Times New Roman" w:hAnsi="Times New Roman" w:cs="Times New Roman"/>
          <w:bCs/>
          <w:color w:val="000000"/>
          <w:sz w:val="24"/>
          <w:szCs w:val="24"/>
        </w:rPr>
      </w:pPr>
      <w:proofErr w:type="spellStart"/>
      <w:r w:rsidRPr="00FB60C8">
        <w:rPr>
          <w:rFonts w:ascii="Times New Roman" w:hAnsi="Times New Roman" w:cs="Times New Roman"/>
          <w:bCs/>
          <w:color w:val="000000"/>
          <w:sz w:val="24"/>
          <w:szCs w:val="24"/>
        </w:rPr>
        <w:t>сотруднгичества</w:t>
      </w:r>
      <w:proofErr w:type="spellEnd"/>
      <w:r w:rsidRPr="00FB60C8">
        <w:rPr>
          <w:rFonts w:ascii="Times New Roman" w:hAnsi="Times New Roman" w:cs="Times New Roman"/>
          <w:bCs/>
          <w:color w:val="000000"/>
          <w:sz w:val="24"/>
          <w:szCs w:val="24"/>
        </w:rPr>
        <w:t>, 2011. – 288 с.</w:t>
      </w:r>
    </w:p>
    <w:p w:rsidR="005705A2" w:rsidRPr="00FB60C8" w:rsidRDefault="005705A2" w:rsidP="005705A2">
      <w:pPr>
        <w:autoSpaceDE w:val="0"/>
        <w:autoSpaceDN w:val="0"/>
        <w:adjustRightInd w:val="0"/>
        <w:spacing w:after="0"/>
        <w:jc w:val="both"/>
        <w:rPr>
          <w:rFonts w:ascii="Times New Roman" w:hAnsi="Times New Roman" w:cs="Times New Roman"/>
          <w:bCs/>
          <w:color w:val="000000"/>
          <w:sz w:val="24"/>
          <w:szCs w:val="24"/>
        </w:rPr>
      </w:pPr>
      <w:r w:rsidRPr="00FB60C8">
        <w:rPr>
          <w:rFonts w:ascii="Times New Roman" w:hAnsi="Times New Roman" w:cs="Times New Roman"/>
          <w:bCs/>
          <w:color w:val="000000"/>
          <w:sz w:val="24"/>
          <w:szCs w:val="24"/>
        </w:rPr>
        <w:t xml:space="preserve">35. </w:t>
      </w:r>
      <w:proofErr w:type="spellStart"/>
      <w:r w:rsidRPr="00FB60C8">
        <w:rPr>
          <w:rFonts w:ascii="Times New Roman" w:hAnsi="Times New Roman" w:cs="Times New Roman"/>
          <w:bCs/>
          <w:color w:val="000000"/>
          <w:sz w:val="24"/>
          <w:szCs w:val="24"/>
        </w:rPr>
        <w:t>Эльконин</w:t>
      </w:r>
      <w:proofErr w:type="spellEnd"/>
      <w:r w:rsidRPr="00FB60C8">
        <w:rPr>
          <w:rFonts w:ascii="Times New Roman" w:hAnsi="Times New Roman" w:cs="Times New Roman"/>
          <w:bCs/>
          <w:color w:val="000000"/>
          <w:sz w:val="24"/>
          <w:szCs w:val="24"/>
        </w:rPr>
        <w:t xml:space="preserve"> Д.Б. Детская психология: учеб. пособие для студ. </w:t>
      </w:r>
      <w:proofErr w:type="spellStart"/>
      <w:r w:rsidRPr="00FB60C8">
        <w:rPr>
          <w:rFonts w:ascii="Times New Roman" w:hAnsi="Times New Roman" w:cs="Times New Roman"/>
          <w:bCs/>
          <w:color w:val="000000"/>
          <w:sz w:val="24"/>
          <w:szCs w:val="24"/>
        </w:rPr>
        <w:t>высш</w:t>
      </w:r>
      <w:proofErr w:type="spellEnd"/>
      <w:r w:rsidRPr="00FB60C8">
        <w:rPr>
          <w:rFonts w:ascii="Times New Roman" w:hAnsi="Times New Roman" w:cs="Times New Roman"/>
          <w:bCs/>
          <w:color w:val="000000"/>
          <w:sz w:val="24"/>
          <w:szCs w:val="24"/>
        </w:rPr>
        <w:t>. учеб.</w:t>
      </w:r>
    </w:p>
    <w:p w:rsidR="005705A2" w:rsidRPr="00FB60C8" w:rsidRDefault="005705A2" w:rsidP="005705A2">
      <w:pPr>
        <w:autoSpaceDE w:val="0"/>
        <w:autoSpaceDN w:val="0"/>
        <w:adjustRightInd w:val="0"/>
        <w:spacing w:after="0"/>
        <w:jc w:val="both"/>
        <w:rPr>
          <w:rFonts w:ascii="Times New Roman" w:hAnsi="Times New Roman" w:cs="Times New Roman"/>
          <w:bCs/>
          <w:color w:val="000000"/>
          <w:sz w:val="24"/>
          <w:szCs w:val="24"/>
        </w:rPr>
      </w:pPr>
      <w:r w:rsidRPr="00FB60C8">
        <w:rPr>
          <w:rFonts w:ascii="Times New Roman" w:hAnsi="Times New Roman" w:cs="Times New Roman"/>
          <w:bCs/>
          <w:color w:val="000000"/>
          <w:sz w:val="24"/>
          <w:szCs w:val="24"/>
        </w:rPr>
        <w:t xml:space="preserve">заведений / Д.Б. </w:t>
      </w:r>
      <w:proofErr w:type="spellStart"/>
      <w:r w:rsidRPr="00FB60C8">
        <w:rPr>
          <w:rFonts w:ascii="Times New Roman" w:hAnsi="Times New Roman" w:cs="Times New Roman"/>
          <w:bCs/>
          <w:color w:val="000000"/>
          <w:sz w:val="24"/>
          <w:szCs w:val="24"/>
        </w:rPr>
        <w:t>Эльконин</w:t>
      </w:r>
      <w:proofErr w:type="spellEnd"/>
      <w:r w:rsidRPr="00FB60C8">
        <w:rPr>
          <w:rFonts w:ascii="Times New Roman" w:hAnsi="Times New Roman" w:cs="Times New Roman"/>
          <w:bCs/>
          <w:color w:val="000000"/>
          <w:sz w:val="24"/>
          <w:szCs w:val="24"/>
        </w:rPr>
        <w:t>; – 4-е изд., стер. – М.: Издательский центр «Академия», 2007. – 384 с.</w:t>
      </w:r>
    </w:p>
    <w:p w:rsidR="005705A2" w:rsidRPr="00FB60C8" w:rsidRDefault="005705A2" w:rsidP="005705A2">
      <w:pPr>
        <w:autoSpaceDE w:val="0"/>
        <w:autoSpaceDN w:val="0"/>
        <w:adjustRightInd w:val="0"/>
        <w:spacing w:after="0"/>
        <w:jc w:val="both"/>
        <w:rPr>
          <w:rFonts w:ascii="Times New Roman" w:hAnsi="Times New Roman" w:cs="Times New Roman"/>
          <w:bCs/>
          <w:color w:val="000000"/>
          <w:sz w:val="24"/>
          <w:szCs w:val="24"/>
        </w:rPr>
      </w:pPr>
      <w:r w:rsidRPr="00FB60C8">
        <w:rPr>
          <w:rFonts w:ascii="Times New Roman" w:hAnsi="Times New Roman" w:cs="Times New Roman"/>
          <w:bCs/>
          <w:color w:val="000000"/>
          <w:sz w:val="24"/>
          <w:szCs w:val="24"/>
        </w:rPr>
        <w:t xml:space="preserve">36. </w:t>
      </w:r>
      <w:proofErr w:type="spellStart"/>
      <w:r w:rsidRPr="00FB60C8">
        <w:rPr>
          <w:rFonts w:ascii="Times New Roman" w:hAnsi="Times New Roman" w:cs="Times New Roman"/>
          <w:bCs/>
          <w:color w:val="000000"/>
          <w:sz w:val="24"/>
          <w:szCs w:val="24"/>
        </w:rPr>
        <w:t>Эльконин</w:t>
      </w:r>
      <w:proofErr w:type="spellEnd"/>
      <w:r w:rsidRPr="00FB60C8">
        <w:rPr>
          <w:rFonts w:ascii="Times New Roman" w:hAnsi="Times New Roman" w:cs="Times New Roman"/>
          <w:bCs/>
          <w:color w:val="000000"/>
          <w:sz w:val="24"/>
          <w:szCs w:val="24"/>
        </w:rPr>
        <w:t xml:space="preserve"> Д.Б. Избранные психологические труды. – М., 1989.</w:t>
      </w:r>
    </w:p>
    <w:p w:rsidR="005705A2" w:rsidRPr="00FB60C8" w:rsidRDefault="005705A2" w:rsidP="005705A2">
      <w:pPr>
        <w:autoSpaceDE w:val="0"/>
        <w:autoSpaceDN w:val="0"/>
        <w:adjustRightInd w:val="0"/>
        <w:spacing w:after="0"/>
        <w:jc w:val="both"/>
        <w:rPr>
          <w:rFonts w:ascii="Times New Roman" w:hAnsi="Times New Roman" w:cs="Times New Roman"/>
          <w:bCs/>
          <w:color w:val="000000"/>
          <w:sz w:val="24"/>
          <w:szCs w:val="24"/>
        </w:rPr>
      </w:pPr>
      <w:r w:rsidRPr="00FB60C8">
        <w:rPr>
          <w:rFonts w:ascii="Times New Roman" w:hAnsi="Times New Roman" w:cs="Times New Roman"/>
          <w:bCs/>
          <w:color w:val="000000"/>
          <w:sz w:val="24"/>
          <w:szCs w:val="24"/>
        </w:rPr>
        <w:t xml:space="preserve">37. </w:t>
      </w:r>
      <w:proofErr w:type="spellStart"/>
      <w:r w:rsidRPr="00FB60C8">
        <w:rPr>
          <w:rFonts w:ascii="Times New Roman" w:hAnsi="Times New Roman" w:cs="Times New Roman"/>
          <w:bCs/>
          <w:color w:val="000000"/>
          <w:sz w:val="24"/>
          <w:szCs w:val="24"/>
        </w:rPr>
        <w:t>Эльконин</w:t>
      </w:r>
      <w:proofErr w:type="spellEnd"/>
      <w:r w:rsidRPr="00FB60C8">
        <w:rPr>
          <w:rFonts w:ascii="Times New Roman" w:hAnsi="Times New Roman" w:cs="Times New Roman"/>
          <w:bCs/>
          <w:color w:val="000000"/>
          <w:sz w:val="24"/>
          <w:szCs w:val="24"/>
        </w:rPr>
        <w:t xml:space="preserve"> Д.Б. Психология игры. – М., </w:t>
      </w:r>
      <w:proofErr w:type="spellStart"/>
      <w:r w:rsidRPr="00FB60C8">
        <w:rPr>
          <w:rFonts w:ascii="Times New Roman" w:hAnsi="Times New Roman" w:cs="Times New Roman"/>
          <w:bCs/>
          <w:color w:val="000000"/>
          <w:sz w:val="24"/>
          <w:szCs w:val="24"/>
        </w:rPr>
        <w:t>Владос</w:t>
      </w:r>
      <w:proofErr w:type="spellEnd"/>
      <w:r w:rsidRPr="00FB60C8">
        <w:rPr>
          <w:rFonts w:ascii="Times New Roman" w:hAnsi="Times New Roman" w:cs="Times New Roman"/>
          <w:bCs/>
          <w:color w:val="000000"/>
          <w:sz w:val="24"/>
          <w:szCs w:val="24"/>
        </w:rPr>
        <w:t>, 1999.</w:t>
      </w:r>
    </w:p>
    <w:p w:rsidR="005705A2" w:rsidRPr="00FB60C8" w:rsidRDefault="005705A2" w:rsidP="005705A2">
      <w:pPr>
        <w:autoSpaceDE w:val="0"/>
        <w:autoSpaceDN w:val="0"/>
        <w:adjustRightInd w:val="0"/>
        <w:spacing w:after="0"/>
        <w:jc w:val="both"/>
        <w:rPr>
          <w:rFonts w:ascii="Times New Roman" w:hAnsi="Times New Roman" w:cs="Times New Roman"/>
          <w:bCs/>
          <w:color w:val="000000"/>
          <w:sz w:val="24"/>
          <w:szCs w:val="24"/>
        </w:rPr>
      </w:pPr>
      <w:r w:rsidRPr="00FB60C8">
        <w:rPr>
          <w:rFonts w:ascii="Times New Roman" w:hAnsi="Times New Roman" w:cs="Times New Roman"/>
          <w:bCs/>
          <w:color w:val="000000"/>
          <w:sz w:val="24"/>
          <w:szCs w:val="24"/>
        </w:rPr>
        <w:t xml:space="preserve">38. Эриксон Э. Детство и общество / 2-е изд., </w:t>
      </w:r>
      <w:proofErr w:type="spellStart"/>
      <w:r w:rsidRPr="00FB60C8">
        <w:rPr>
          <w:rFonts w:ascii="Times New Roman" w:hAnsi="Times New Roman" w:cs="Times New Roman"/>
          <w:bCs/>
          <w:color w:val="000000"/>
          <w:sz w:val="24"/>
          <w:szCs w:val="24"/>
        </w:rPr>
        <w:t>перераб</w:t>
      </w:r>
      <w:proofErr w:type="spellEnd"/>
      <w:r w:rsidRPr="00FB60C8">
        <w:rPr>
          <w:rFonts w:ascii="Times New Roman" w:hAnsi="Times New Roman" w:cs="Times New Roman"/>
          <w:bCs/>
          <w:color w:val="000000"/>
          <w:sz w:val="24"/>
          <w:szCs w:val="24"/>
        </w:rPr>
        <w:t>. и доп.; пер. с англ. – СПб.:</w:t>
      </w:r>
    </w:p>
    <w:p w:rsidR="005705A2" w:rsidRPr="00FB60C8" w:rsidRDefault="005705A2" w:rsidP="005705A2">
      <w:pPr>
        <w:autoSpaceDE w:val="0"/>
        <w:autoSpaceDN w:val="0"/>
        <w:adjustRightInd w:val="0"/>
        <w:spacing w:after="0"/>
        <w:jc w:val="both"/>
        <w:rPr>
          <w:rFonts w:ascii="Times New Roman" w:hAnsi="Times New Roman" w:cs="Times New Roman"/>
          <w:bCs/>
          <w:color w:val="000000"/>
          <w:sz w:val="24"/>
          <w:szCs w:val="24"/>
        </w:rPr>
      </w:pPr>
      <w:proofErr w:type="spellStart"/>
      <w:r w:rsidRPr="00FB60C8">
        <w:rPr>
          <w:rFonts w:ascii="Times New Roman" w:hAnsi="Times New Roman" w:cs="Times New Roman"/>
          <w:bCs/>
          <w:color w:val="000000"/>
          <w:sz w:val="24"/>
          <w:szCs w:val="24"/>
        </w:rPr>
        <w:t>Ленато</w:t>
      </w:r>
      <w:proofErr w:type="spellEnd"/>
      <w:r w:rsidRPr="00FB60C8">
        <w:rPr>
          <w:rFonts w:ascii="Times New Roman" w:hAnsi="Times New Roman" w:cs="Times New Roman"/>
          <w:bCs/>
          <w:color w:val="000000"/>
          <w:sz w:val="24"/>
          <w:szCs w:val="24"/>
        </w:rPr>
        <w:t>: ACT: Фонд «Университетская книга», 1996.</w:t>
      </w:r>
    </w:p>
    <w:p w:rsidR="005705A2" w:rsidRPr="00FB60C8" w:rsidRDefault="005705A2" w:rsidP="005705A2">
      <w:pPr>
        <w:autoSpaceDE w:val="0"/>
        <w:autoSpaceDN w:val="0"/>
        <w:adjustRightInd w:val="0"/>
        <w:spacing w:after="0"/>
        <w:jc w:val="both"/>
        <w:rPr>
          <w:rFonts w:ascii="Times New Roman" w:hAnsi="Times New Roman" w:cs="Times New Roman"/>
          <w:bCs/>
          <w:color w:val="000000"/>
          <w:sz w:val="24"/>
          <w:szCs w:val="24"/>
        </w:rPr>
      </w:pPr>
      <w:r w:rsidRPr="00FB60C8">
        <w:rPr>
          <w:rFonts w:ascii="Times New Roman" w:hAnsi="Times New Roman" w:cs="Times New Roman"/>
          <w:bCs/>
          <w:color w:val="000000"/>
          <w:sz w:val="24"/>
          <w:szCs w:val="24"/>
        </w:rPr>
        <w:t>39. Юдина Е.Г., Степанова Г.Б., Денисова Е.Н. (Ред. и введение Е.Г. Юдиной)</w:t>
      </w:r>
    </w:p>
    <w:p w:rsidR="005705A2" w:rsidRPr="00FB60C8" w:rsidRDefault="005705A2" w:rsidP="005705A2">
      <w:pPr>
        <w:autoSpaceDE w:val="0"/>
        <w:autoSpaceDN w:val="0"/>
        <w:adjustRightInd w:val="0"/>
        <w:spacing w:after="0"/>
        <w:jc w:val="both"/>
        <w:rPr>
          <w:rFonts w:ascii="Times New Roman" w:hAnsi="Times New Roman" w:cs="Times New Roman"/>
          <w:bCs/>
          <w:color w:val="000000"/>
          <w:sz w:val="24"/>
          <w:szCs w:val="24"/>
        </w:rPr>
      </w:pPr>
      <w:r w:rsidRPr="00FB60C8">
        <w:rPr>
          <w:rFonts w:ascii="Times New Roman" w:hAnsi="Times New Roman" w:cs="Times New Roman"/>
          <w:bCs/>
          <w:color w:val="000000"/>
          <w:sz w:val="24"/>
          <w:szCs w:val="24"/>
        </w:rPr>
        <w:t>Педагогическая диагностика в детском саду. – М.: Просвещение, 2005.</w:t>
      </w:r>
    </w:p>
    <w:p w:rsidR="005705A2" w:rsidRDefault="005705A2" w:rsidP="00B7474E">
      <w:pPr>
        <w:rPr>
          <w:rFonts w:ascii="Times New Roman" w:hAnsi="Times New Roman" w:cs="Times New Roman"/>
          <w:b/>
          <w:sz w:val="24"/>
          <w:szCs w:val="24"/>
        </w:rPr>
      </w:pPr>
    </w:p>
    <w:p w:rsidR="009A5715" w:rsidRDefault="009A5715" w:rsidP="00B7474E">
      <w:pPr>
        <w:rPr>
          <w:rFonts w:ascii="Times New Roman" w:hAnsi="Times New Roman" w:cs="Times New Roman"/>
          <w:b/>
          <w:sz w:val="24"/>
          <w:szCs w:val="24"/>
        </w:rPr>
      </w:pPr>
    </w:p>
    <w:p w:rsidR="009A5715" w:rsidRDefault="009A5715" w:rsidP="00B7474E">
      <w:pPr>
        <w:rPr>
          <w:rFonts w:ascii="Times New Roman" w:hAnsi="Times New Roman" w:cs="Times New Roman"/>
          <w:b/>
          <w:sz w:val="24"/>
          <w:szCs w:val="24"/>
        </w:rPr>
      </w:pPr>
    </w:p>
    <w:p w:rsidR="009A5715" w:rsidRDefault="009A5715" w:rsidP="00B7474E">
      <w:pPr>
        <w:rPr>
          <w:rFonts w:ascii="Times New Roman" w:hAnsi="Times New Roman" w:cs="Times New Roman"/>
          <w:b/>
          <w:sz w:val="24"/>
          <w:szCs w:val="24"/>
        </w:rPr>
      </w:pPr>
    </w:p>
    <w:p w:rsidR="00480E1F" w:rsidRPr="00381919" w:rsidRDefault="00480E1F" w:rsidP="009A5715">
      <w:pPr>
        <w:rPr>
          <w:rFonts w:ascii="Times New Roman" w:hAnsi="Times New Roman" w:cs="Times New Roman"/>
          <w:sz w:val="24"/>
          <w:szCs w:val="24"/>
        </w:rPr>
      </w:pPr>
    </w:p>
    <w:sectPr w:rsidR="00480E1F" w:rsidRPr="00381919" w:rsidSect="0092104F">
      <w:pgSz w:w="11906" w:h="16838"/>
      <w:pgMar w:top="851" w:right="1134"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3755" w:rsidRDefault="00213755" w:rsidP="00E7232F">
      <w:pPr>
        <w:spacing w:after="0" w:line="240" w:lineRule="auto"/>
      </w:pPr>
      <w:r>
        <w:separator/>
      </w:r>
    </w:p>
  </w:endnote>
  <w:endnote w:type="continuationSeparator" w:id="0">
    <w:p w:rsidR="00213755" w:rsidRDefault="00213755" w:rsidP="00E723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Helvetica">
    <w:panose1 w:val="020B0604020202020204"/>
    <w:charset w:val="CC"/>
    <w:family w:val="swiss"/>
    <w:pitch w:val="variable"/>
    <w:sig w:usb0="20002A87" w:usb1="80000000" w:usb2="00000008" w:usb3="00000000" w:csb0="000001FF" w:csb1="00000000"/>
  </w:font>
  <w:font w:name="Book Antiqua">
    <w:panose1 w:val="02040602050305030304"/>
    <w:charset w:val="CC"/>
    <w:family w:val="roman"/>
    <w:pitch w:val="variable"/>
    <w:sig w:usb0="00000287" w:usb1="00000000" w:usb2="00000000" w:usb3="00000000" w:csb0="0000009F" w:csb1="00000000"/>
  </w:font>
  <w:font w:name="Times New Roman,BoldItalic">
    <w:altName w:val="Arial Unicode MS"/>
    <w:panose1 w:val="00000000000000000000"/>
    <w:charset w:val="80"/>
    <w:family w:val="auto"/>
    <w:notTrueType/>
    <w:pitch w:val="default"/>
    <w:sig w:usb0="00000000"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88145381"/>
      <w:docPartObj>
        <w:docPartGallery w:val="Page Numbers (Bottom of Page)"/>
        <w:docPartUnique/>
      </w:docPartObj>
    </w:sdtPr>
    <w:sdtEndPr/>
    <w:sdtContent>
      <w:p w:rsidR="00792F1D" w:rsidRDefault="00792F1D" w:rsidP="0092104F">
        <w:pPr>
          <w:pStyle w:val="a5"/>
          <w:jc w:val="center"/>
        </w:pPr>
        <w:r>
          <w:fldChar w:fldCharType="begin"/>
        </w:r>
        <w:r>
          <w:instrText>PAGE   \* MERGEFORMAT</w:instrText>
        </w:r>
        <w:r>
          <w:fldChar w:fldCharType="separate"/>
        </w:r>
        <w:r w:rsidR="00F037B9">
          <w:rPr>
            <w:noProof/>
          </w:rPr>
          <w:t>3</w:t>
        </w:r>
        <w:r>
          <w:fldChar w:fldCharType="end"/>
        </w:r>
      </w:p>
    </w:sdtContent>
  </w:sdt>
  <w:p w:rsidR="00792F1D" w:rsidRDefault="00792F1D">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3755" w:rsidRDefault="00213755" w:rsidP="00E7232F">
      <w:pPr>
        <w:spacing w:after="0" w:line="240" w:lineRule="auto"/>
      </w:pPr>
      <w:r>
        <w:separator/>
      </w:r>
    </w:p>
  </w:footnote>
  <w:footnote w:type="continuationSeparator" w:id="0">
    <w:p w:rsidR="00213755" w:rsidRDefault="00213755" w:rsidP="00E7232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3176D"/>
    <w:multiLevelType w:val="hybridMultilevel"/>
    <w:tmpl w:val="D3FCFDC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00AF5E91"/>
    <w:multiLevelType w:val="hybridMultilevel"/>
    <w:tmpl w:val="F2E022E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00C5220A"/>
    <w:multiLevelType w:val="hybridMultilevel"/>
    <w:tmpl w:val="E42AB2D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01B8124E"/>
    <w:multiLevelType w:val="hybridMultilevel"/>
    <w:tmpl w:val="105A945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036A249A"/>
    <w:multiLevelType w:val="hybridMultilevel"/>
    <w:tmpl w:val="EE8281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6DD0FBE"/>
    <w:multiLevelType w:val="hybridMultilevel"/>
    <w:tmpl w:val="C9D4884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076561FC"/>
    <w:multiLevelType w:val="hybridMultilevel"/>
    <w:tmpl w:val="074AF192"/>
    <w:lvl w:ilvl="0" w:tplc="0419000B">
      <w:start w:val="1"/>
      <w:numFmt w:val="bullet"/>
      <w:lvlText w:val=""/>
      <w:lvlJc w:val="left"/>
      <w:pPr>
        <w:tabs>
          <w:tab w:val="num" w:pos="778"/>
        </w:tabs>
        <w:ind w:left="778" w:hanging="360"/>
      </w:pPr>
      <w:rPr>
        <w:rFonts w:ascii="Wingdings" w:hAnsi="Wingdings" w:hint="default"/>
      </w:rPr>
    </w:lvl>
    <w:lvl w:ilvl="1" w:tplc="04190003" w:tentative="1">
      <w:start w:val="1"/>
      <w:numFmt w:val="bullet"/>
      <w:lvlText w:val="o"/>
      <w:lvlJc w:val="left"/>
      <w:pPr>
        <w:tabs>
          <w:tab w:val="num" w:pos="1498"/>
        </w:tabs>
        <w:ind w:left="1498" w:hanging="360"/>
      </w:pPr>
      <w:rPr>
        <w:rFonts w:ascii="Courier New" w:hAnsi="Courier New" w:cs="Courier New" w:hint="default"/>
      </w:rPr>
    </w:lvl>
    <w:lvl w:ilvl="2" w:tplc="04190005">
      <w:start w:val="1"/>
      <w:numFmt w:val="bullet"/>
      <w:lvlText w:val=""/>
      <w:lvlJc w:val="left"/>
      <w:pPr>
        <w:tabs>
          <w:tab w:val="num" w:pos="2218"/>
        </w:tabs>
        <w:ind w:left="2218" w:hanging="360"/>
      </w:pPr>
      <w:rPr>
        <w:rFonts w:ascii="Wingdings" w:hAnsi="Wingdings" w:hint="default"/>
      </w:rPr>
    </w:lvl>
    <w:lvl w:ilvl="3" w:tplc="04190001">
      <w:start w:val="1"/>
      <w:numFmt w:val="bullet"/>
      <w:lvlText w:val=""/>
      <w:lvlJc w:val="left"/>
      <w:pPr>
        <w:tabs>
          <w:tab w:val="num" w:pos="2938"/>
        </w:tabs>
        <w:ind w:left="2938" w:hanging="360"/>
      </w:pPr>
      <w:rPr>
        <w:rFonts w:ascii="Symbol" w:hAnsi="Symbol" w:hint="default"/>
      </w:rPr>
    </w:lvl>
    <w:lvl w:ilvl="4" w:tplc="04190003" w:tentative="1">
      <w:start w:val="1"/>
      <w:numFmt w:val="bullet"/>
      <w:lvlText w:val="o"/>
      <w:lvlJc w:val="left"/>
      <w:pPr>
        <w:tabs>
          <w:tab w:val="num" w:pos="3658"/>
        </w:tabs>
        <w:ind w:left="3658" w:hanging="360"/>
      </w:pPr>
      <w:rPr>
        <w:rFonts w:ascii="Courier New" w:hAnsi="Courier New" w:cs="Courier New" w:hint="default"/>
      </w:rPr>
    </w:lvl>
    <w:lvl w:ilvl="5" w:tplc="04190005" w:tentative="1">
      <w:start w:val="1"/>
      <w:numFmt w:val="bullet"/>
      <w:lvlText w:val=""/>
      <w:lvlJc w:val="left"/>
      <w:pPr>
        <w:tabs>
          <w:tab w:val="num" w:pos="4378"/>
        </w:tabs>
        <w:ind w:left="4378" w:hanging="360"/>
      </w:pPr>
      <w:rPr>
        <w:rFonts w:ascii="Wingdings" w:hAnsi="Wingdings" w:hint="default"/>
      </w:rPr>
    </w:lvl>
    <w:lvl w:ilvl="6" w:tplc="04190001" w:tentative="1">
      <w:start w:val="1"/>
      <w:numFmt w:val="bullet"/>
      <w:lvlText w:val=""/>
      <w:lvlJc w:val="left"/>
      <w:pPr>
        <w:tabs>
          <w:tab w:val="num" w:pos="5098"/>
        </w:tabs>
        <w:ind w:left="5098" w:hanging="360"/>
      </w:pPr>
      <w:rPr>
        <w:rFonts w:ascii="Symbol" w:hAnsi="Symbol" w:hint="default"/>
      </w:rPr>
    </w:lvl>
    <w:lvl w:ilvl="7" w:tplc="04190003" w:tentative="1">
      <w:start w:val="1"/>
      <w:numFmt w:val="bullet"/>
      <w:lvlText w:val="o"/>
      <w:lvlJc w:val="left"/>
      <w:pPr>
        <w:tabs>
          <w:tab w:val="num" w:pos="5818"/>
        </w:tabs>
        <w:ind w:left="5818" w:hanging="360"/>
      </w:pPr>
      <w:rPr>
        <w:rFonts w:ascii="Courier New" w:hAnsi="Courier New" w:cs="Courier New" w:hint="default"/>
      </w:rPr>
    </w:lvl>
    <w:lvl w:ilvl="8" w:tplc="04190005" w:tentative="1">
      <w:start w:val="1"/>
      <w:numFmt w:val="bullet"/>
      <w:lvlText w:val=""/>
      <w:lvlJc w:val="left"/>
      <w:pPr>
        <w:tabs>
          <w:tab w:val="num" w:pos="6538"/>
        </w:tabs>
        <w:ind w:left="6538" w:hanging="360"/>
      </w:pPr>
      <w:rPr>
        <w:rFonts w:ascii="Wingdings" w:hAnsi="Wingdings" w:hint="default"/>
      </w:rPr>
    </w:lvl>
  </w:abstractNum>
  <w:abstractNum w:abstractNumId="7">
    <w:nsid w:val="0B1F5216"/>
    <w:multiLevelType w:val="hybridMultilevel"/>
    <w:tmpl w:val="7A745ACE"/>
    <w:lvl w:ilvl="0" w:tplc="04190001">
      <w:start w:val="1"/>
      <w:numFmt w:val="bullet"/>
      <w:lvlText w:val=""/>
      <w:lvlJc w:val="left"/>
      <w:pPr>
        <w:tabs>
          <w:tab w:val="num" w:pos="180"/>
        </w:tabs>
        <w:ind w:left="180" w:hanging="360"/>
      </w:pPr>
      <w:rPr>
        <w:rFonts w:ascii="Symbol" w:hAnsi="Symbol" w:hint="default"/>
      </w:rPr>
    </w:lvl>
    <w:lvl w:ilvl="1" w:tplc="04190003">
      <w:start w:val="1"/>
      <w:numFmt w:val="bullet"/>
      <w:lvlText w:val="o"/>
      <w:lvlJc w:val="left"/>
      <w:pPr>
        <w:tabs>
          <w:tab w:val="num" w:pos="900"/>
        </w:tabs>
        <w:ind w:left="900" w:hanging="360"/>
      </w:pPr>
      <w:rPr>
        <w:rFonts w:ascii="Courier New" w:hAnsi="Courier New" w:hint="default"/>
      </w:rPr>
    </w:lvl>
    <w:lvl w:ilvl="2" w:tplc="04190005">
      <w:start w:val="1"/>
      <w:numFmt w:val="bullet"/>
      <w:lvlText w:val=""/>
      <w:lvlJc w:val="left"/>
      <w:pPr>
        <w:tabs>
          <w:tab w:val="num" w:pos="1620"/>
        </w:tabs>
        <w:ind w:left="1620" w:hanging="360"/>
      </w:pPr>
      <w:rPr>
        <w:rFonts w:ascii="Wingdings" w:hAnsi="Wingdings" w:hint="default"/>
      </w:rPr>
    </w:lvl>
    <w:lvl w:ilvl="3" w:tplc="04190001">
      <w:start w:val="1"/>
      <w:numFmt w:val="bullet"/>
      <w:lvlText w:val=""/>
      <w:lvlJc w:val="left"/>
      <w:pPr>
        <w:tabs>
          <w:tab w:val="num" w:pos="2340"/>
        </w:tabs>
        <w:ind w:left="2340" w:hanging="360"/>
      </w:pPr>
      <w:rPr>
        <w:rFonts w:ascii="Symbol" w:hAnsi="Symbol" w:hint="default"/>
      </w:rPr>
    </w:lvl>
    <w:lvl w:ilvl="4" w:tplc="04190003">
      <w:start w:val="1"/>
      <w:numFmt w:val="bullet"/>
      <w:lvlText w:val="o"/>
      <w:lvlJc w:val="left"/>
      <w:pPr>
        <w:tabs>
          <w:tab w:val="num" w:pos="3060"/>
        </w:tabs>
        <w:ind w:left="3060" w:hanging="360"/>
      </w:pPr>
      <w:rPr>
        <w:rFonts w:ascii="Courier New" w:hAnsi="Courier New" w:hint="default"/>
      </w:rPr>
    </w:lvl>
    <w:lvl w:ilvl="5" w:tplc="04190005">
      <w:start w:val="1"/>
      <w:numFmt w:val="bullet"/>
      <w:lvlText w:val=""/>
      <w:lvlJc w:val="left"/>
      <w:pPr>
        <w:tabs>
          <w:tab w:val="num" w:pos="3780"/>
        </w:tabs>
        <w:ind w:left="3780" w:hanging="360"/>
      </w:pPr>
      <w:rPr>
        <w:rFonts w:ascii="Wingdings" w:hAnsi="Wingdings" w:hint="default"/>
      </w:rPr>
    </w:lvl>
    <w:lvl w:ilvl="6" w:tplc="04190001">
      <w:start w:val="1"/>
      <w:numFmt w:val="bullet"/>
      <w:lvlText w:val=""/>
      <w:lvlJc w:val="left"/>
      <w:pPr>
        <w:tabs>
          <w:tab w:val="num" w:pos="4500"/>
        </w:tabs>
        <w:ind w:left="4500" w:hanging="360"/>
      </w:pPr>
      <w:rPr>
        <w:rFonts w:ascii="Symbol" w:hAnsi="Symbol" w:hint="default"/>
      </w:rPr>
    </w:lvl>
    <w:lvl w:ilvl="7" w:tplc="04190003">
      <w:start w:val="1"/>
      <w:numFmt w:val="bullet"/>
      <w:lvlText w:val="o"/>
      <w:lvlJc w:val="left"/>
      <w:pPr>
        <w:tabs>
          <w:tab w:val="num" w:pos="5220"/>
        </w:tabs>
        <w:ind w:left="5220" w:hanging="360"/>
      </w:pPr>
      <w:rPr>
        <w:rFonts w:ascii="Courier New" w:hAnsi="Courier New" w:hint="default"/>
      </w:rPr>
    </w:lvl>
    <w:lvl w:ilvl="8" w:tplc="04190005">
      <w:start w:val="1"/>
      <w:numFmt w:val="bullet"/>
      <w:lvlText w:val=""/>
      <w:lvlJc w:val="left"/>
      <w:pPr>
        <w:tabs>
          <w:tab w:val="num" w:pos="5940"/>
        </w:tabs>
        <w:ind w:left="5940" w:hanging="360"/>
      </w:pPr>
      <w:rPr>
        <w:rFonts w:ascii="Wingdings" w:hAnsi="Wingdings" w:hint="default"/>
      </w:rPr>
    </w:lvl>
  </w:abstractNum>
  <w:abstractNum w:abstractNumId="8">
    <w:nsid w:val="0C000233"/>
    <w:multiLevelType w:val="hybridMultilevel"/>
    <w:tmpl w:val="8C505A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0E9E6928"/>
    <w:multiLevelType w:val="hybridMultilevel"/>
    <w:tmpl w:val="D1EE40DA"/>
    <w:lvl w:ilvl="0" w:tplc="04190001">
      <w:start w:val="1"/>
      <w:numFmt w:val="bullet"/>
      <w:lvlText w:val=""/>
      <w:lvlJc w:val="left"/>
      <w:pPr>
        <w:ind w:left="1008" w:hanging="360"/>
      </w:pPr>
      <w:rPr>
        <w:rFonts w:ascii="Symbol" w:hAnsi="Symbol" w:hint="default"/>
      </w:rPr>
    </w:lvl>
    <w:lvl w:ilvl="1" w:tplc="04190003">
      <w:start w:val="1"/>
      <w:numFmt w:val="bullet"/>
      <w:lvlText w:val="o"/>
      <w:lvlJc w:val="left"/>
      <w:pPr>
        <w:ind w:left="1728" w:hanging="360"/>
      </w:pPr>
      <w:rPr>
        <w:rFonts w:ascii="Courier New" w:hAnsi="Courier New" w:cs="Courier New" w:hint="default"/>
      </w:rPr>
    </w:lvl>
    <w:lvl w:ilvl="2" w:tplc="04190005" w:tentative="1">
      <w:start w:val="1"/>
      <w:numFmt w:val="bullet"/>
      <w:lvlText w:val=""/>
      <w:lvlJc w:val="left"/>
      <w:pPr>
        <w:ind w:left="2448" w:hanging="360"/>
      </w:pPr>
      <w:rPr>
        <w:rFonts w:ascii="Wingdings" w:hAnsi="Wingdings" w:hint="default"/>
      </w:rPr>
    </w:lvl>
    <w:lvl w:ilvl="3" w:tplc="04190001" w:tentative="1">
      <w:start w:val="1"/>
      <w:numFmt w:val="bullet"/>
      <w:lvlText w:val=""/>
      <w:lvlJc w:val="left"/>
      <w:pPr>
        <w:ind w:left="3168" w:hanging="360"/>
      </w:pPr>
      <w:rPr>
        <w:rFonts w:ascii="Symbol" w:hAnsi="Symbol" w:hint="default"/>
      </w:rPr>
    </w:lvl>
    <w:lvl w:ilvl="4" w:tplc="04190003" w:tentative="1">
      <w:start w:val="1"/>
      <w:numFmt w:val="bullet"/>
      <w:lvlText w:val="o"/>
      <w:lvlJc w:val="left"/>
      <w:pPr>
        <w:ind w:left="3888" w:hanging="360"/>
      </w:pPr>
      <w:rPr>
        <w:rFonts w:ascii="Courier New" w:hAnsi="Courier New" w:cs="Courier New" w:hint="default"/>
      </w:rPr>
    </w:lvl>
    <w:lvl w:ilvl="5" w:tplc="04190005" w:tentative="1">
      <w:start w:val="1"/>
      <w:numFmt w:val="bullet"/>
      <w:lvlText w:val=""/>
      <w:lvlJc w:val="left"/>
      <w:pPr>
        <w:ind w:left="4608" w:hanging="360"/>
      </w:pPr>
      <w:rPr>
        <w:rFonts w:ascii="Wingdings" w:hAnsi="Wingdings" w:hint="default"/>
      </w:rPr>
    </w:lvl>
    <w:lvl w:ilvl="6" w:tplc="04190001" w:tentative="1">
      <w:start w:val="1"/>
      <w:numFmt w:val="bullet"/>
      <w:lvlText w:val=""/>
      <w:lvlJc w:val="left"/>
      <w:pPr>
        <w:ind w:left="5328" w:hanging="360"/>
      </w:pPr>
      <w:rPr>
        <w:rFonts w:ascii="Symbol" w:hAnsi="Symbol" w:hint="default"/>
      </w:rPr>
    </w:lvl>
    <w:lvl w:ilvl="7" w:tplc="04190003" w:tentative="1">
      <w:start w:val="1"/>
      <w:numFmt w:val="bullet"/>
      <w:lvlText w:val="o"/>
      <w:lvlJc w:val="left"/>
      <w:pPr>
        <w:ind w:left="6048" w:hanging="360"/>
      </w:pPr>
      <w:rPr>
        <w:rFonts w:ascii="Courier New" w:hAnsi="Courier New" w:cs="Courier New" w:hint="default"/>
      </w:rPr>
    </w:lvl>
    <w:lvl w:ilvl="8" w:tplc="04190005" w:tentative="1">
      <w:start w:val="1"/>
      <w:numFmt w:val="bullet"/>
      <w:lvlText w:val=""/>
      <w:lvlJc w:val="left"/>
      <w:pPr>
        <w:ind w:left="6768" w:hanging="360"/>
      </w:pPr>
      <w:rPr>
        <w:rFonts w:ascii="Wingdings" w:hAnsi="Wingdings" w:hint="default"/>
      </w:rPr>
    </w:lvl>
  </w:abstractNum>
  <w:abstractNum w:abstractNumId="10">
    <w:nsid w:val="0F205F3E"/>
    <w:multiLevelType w:val="hybridMultilevel"/>
    <w:tmpl w:val="2C844AA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0FDF0C20"/>
    <w:multiLevelType w:val="hybridMultilevel"/>
    <w:tmpl w:val="B07CF764"/>
    <w:lvl w:ilvl="0" w:tplc="04190001">
      <w:start w:val="1"/>
      <w:numFmt w:val="bullet"/>
      <w:lvlText w:val=""/>
      <w:lvlJc w:val="left"/>
      <w:pPr>
        <w:ind w:left="1008" w:hanging="360"/>
      </w:pPr>
      <w:rPr>
        <w:rFonts w:ascii="Symbol" w:hAnsi="Symbol" w:hint="default"/>
      </w:rPr>
    </w:lvl>
    <w:lvl w:ilvl="1" w:tplc="04190003" w:tentative="1">
      <w:start w:val="1"/>
      <w:numFmt w:val="bullet"/>
      <w:lvlText w:val="o"/>
      <w:lvlJc w:val="left"/>
      <w:pPr>
        <w:ind w:left="1728" w:hanging="360"/>
      </w:pPr>
      <w:rPr>
        <w:rFonts w:ascii="Courier New" w:hAnsi="Courier New" w:cs="Courier New" w:hint="default"/>
      </w:rPr>
    </w:lvl>
    <w:lvl w:ilvl="2" w:tplc="04190005" w:tentative="1">
      <w:start w:val="1"/>
      <w:numFmt w:val="bullet"/>
      <w:lvlText w:val=""/>
      <w:lvlJc w:val="left"/>
      <w:pPr>
        <w:ind w:left="2448" w:hanging="360"/>
      </w:pPr>
      <w:rPr>
        <w:rFonts w:ascii="Wingdings" w:hAnsi="Wingdings" w:hint="default"/>
      </w:rPr>
    </w:lvl>
    <w:lvl w:ilvl="3" w:tplc="04190001" w:tentative="1">
      <w:start w:val="1"/>
      <w:numFmt w:val="bullet"/>
      <w:lvlText w:val=""/>
      <w:lvlJc w:val="left"/>
      <w:pPr>
        <w:ind w:left="3168" w:hanging="360"/>
      </w:pPr>
      <w:rPr>
        <w:rFonts w:ascii="Symbol" w:hAnsi="Symbol" w:hint="default"/>
      </w:rPr>
    </w:lvl>
    <w:lvl w:ilvl="4" w:tplc="04190003" w:tentative="1">
      <w:start w:val="1"/>
      <w:numFmt w:val="bullet"/>
      <w:lvlText w:val="o"/>
      <w:lvlJc w:val="left"/>
      <w:pPr>
        <w:ind w:left="3888" w:hanging="360"/>
      </w:pPr>
      <w:rPr>
        <w:rFonts w:ascii="Courier New" w:hAnsi="Courier New" w:cs="Courier New" w:hint="default"/>
      </w:rPr>
    </w:lvl>
    <w:lvl w:ilvl="5" w:tplc="04190005" w:tentative="1">
      <w:start w:val="1"/>
      <w:numFmt w:val="bullet"/>
      <w:lvlText w:val=""/>
      <w:lvlJc w:val="left"/>
      <w:pPr>
        <w:ind w:left="4608" w:hanging="360"/>
      </w:pPr>
      <w:rPr>
        <w:rFonts w:ascii="Wingdings" w:hAnsi="Wingdings" w:hint="default"/>
      </w:rPr>
    </w:lvl>
    <w:lvl w:ilvl="6" w:tplc="04190001" w:tentative="1">
      <w:start w:val="1"/>
      <w:numFmt w:val="bullet"/>
      <w:lvlText w:val=""/>
      <w:lvlJc w:val="left"/>
      <w:pPr>
        <w:ind w:left="5328" w:hanging="360"/>
      </w:pPr>
      <w:rPr>
        <w:rFonts w:ascii="Symbol" w:hAnsi="Symbol" w:hint="default"/>
      </w:rPr>
    </w:lvl>
    <w:lvl w:ilvl="7" w:tplc="04190003" w:tentative="1">
      <w:start w:val="1"/>
      <w:numFmt w:val="bullet"/>
      <w:lvlText w:val="o"/>
      <w:lvlJc w:val="left"/>
      <w:pPr>
        <w:ind w:left="6048" w:hanging="360"/>
      </w:pPr>
      <w:rPr>
        <w:rFonts w:ascii="Courier New" w:hAnsi="Courier New" w:cs="Courier New" w:hint="default"/>
      </w:rPr>
    </w:lvl>
    <w:lvl w:ilvl="8" w:tplc="04190005" w:tentative="1">
      <w:start w:val="1"/>
      <w:numFmt w:val="bullet"/>
      <w:lvlText w:val=""/>
      <w:lvlJc w:val="left"/>
      <w:pPr>
        <w:ind w:left="6768" w:hanging="360"/>
      </w:pPr>
      <w:rPr>
        <w:rFonts w:ascii="Wingdings" w:hAnsi="Wingdings" w:hint="default"/>
      </w:rPr>
    </w:lvl>
  </w:abstractNum>
  <w:abstractNum w:abstractNumId="12">
    <w:nsid w:val="103E46FD"/>
    <w:multiLevelType w:val="hybridMultilevel"/>
    <w:tmpl w:val="39FAB70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10C51A44"/>
    <w:multiLevelType w:val="hybridMultilevel"/>
    <w:tmpl w:val="9D5C4C0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nsid w:val="11C73C13"/>
    <w:multiLevelType w:val="hybridMultilevel"/>
    <w:tmpl w:val="9D48651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13B07221"/>
    <w:multiLevelType w:val="hybridMultilevel"/>
    <w:tmpl w:val="6E80BD4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159108E1"/>
    <w:multiLevelType w:val="hybridMultilevel"/>
    <w:tmpl w:val="A0764418"/>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7">
    <w:nsid w:val="17596593"/>
    <w:multiLevelType w:val="hybridMultilevel"/>
    <w:tmpl w:val="126870B4"/>
    <w:lvl w:ilvl="0" w:tplc="39D89564">
      <w:start w:val="1"/>
      <w:numFmt w:val="bullet"/>
      <w:lvlText w:val=""/>
      <w:lvlJc w:val="left"/>
      <w:pPr>
        <w:ind w:left="1429" w:hanging="360"/>
      </w:pPr>
      <w:rPr>
        <w:rFonts w:ascii="Symbol" w:hAnsi="Symbol" w:hint="default"/>
        <w:sz w:val="24"/>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7607A4A"/>
    <w:multiLevelType w:val="hybridMultilevel"/>
    <w:tmpl w:val="7734894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nsid w:val="17D74485"/>
    <w:multiLevelType w:val="multilevel"/>
    <w:tmpl w:val="0494DF68"/>
    <w:lvl w:ilvl="0">
      <w:start w:val="1"/>
      <w:numFmt w:val="decimal"/>
      <w:lvlText w:val="%1."/>
      <w:lvlJc w:val="left"/>
      <w:pPr>
        <w:tabs>
          <w:tab w:val="num" w:pos="720"/>
        </w:tabs>
        <w:ind w:left="720" w:hanging="360"/>
      </w:pPr>
    </w:lvl>
    <w:lvl w:ilvl="1">
      <w:start w:val="1"/>
      <w:numFmt w:val="decimal"/>
      <w:isLgl/>
      <w:lvlText w:val="%1.%2."/>
      <w:lvlJc w:val="left"/>
      <w:pPr>
        <w:ind w:left="900" w:hanging="54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nsid w:val="19E111D8"/>
    <w:multiLevelType w:val="hybridMultilevel"/>
    <w:tmpl w:val="E06C3ED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1AD75EBB"/>
    <w:multiLevelType w:val="hybridMultilevel"/>
    <w:tmpl w:val="02EC9226"/>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2">
    <w:nsid w:val="1DF16B4A"/>
    <w:multiLevelType w:val="hybridMultilevel"/>
    <w:tmpl w:val="7A5C8550"/>
    <w:lvl w:ilvl="0" w:tplc="04190001">
      <w:start w:val="1"/>
      <w:numFmt w:val="bullet"/>
      <w:lvlText w:val=""/>
      <w:lvlJc w:val="left"/>
      <w:pPr>
        <w:ind w:left="1008" w:hanging="360"/>
      </w:pPr>
      <w:rPr>
        <w:rFonts w:ascii="Symbol" w:hAnsi="Symbol" w:hint="default"/>
      </w:rPr>
    </w:lvl>
    <w:lvl w:ilvl="1" w:tplc="04190003" w:tentative="1">
      <w:start w:val="1"/>
      <w:numFmt w:val="bullet"/>
      <w:lvlText w:val="o"/>
      <w:lvlJc w:val="left"/>
      <w:pPr>
        <w:ind w:left="1728" w:hanging="360"/>
      </w:pPr>
      <w:rPr>
        <w:rFonts w:ascii="Courier New" w:hAnsi="Courier New" w:cs="Courier New" w:hint="default"/>
      </w:rPr>
    </w:lvl>
    <w:lvl w:ilvl="2" w:tplc="04190005" w:tentative="1">
      <w:start w:val="1"/>
      <w:numFmt w:val="bullet"/>
      <w:lvlText w:val=""/>
      <w:lvlJc w:val="left"/>
      <w:pPr>
        <w:ind w:left="2448" w:hanging="360"/>
      </w:pPr>
      <w:rPr>
        <w:rFonts w:ascii="Wingdings" w:hAnsi="Wingdings" w:hint="default"/>
      </w:rPr>
    </w:lvl>
    <w:lvl w:ilvl="3" w:tplc="04190001" w:tentative="1">
      <w:start w:val="1"/>
      <w:numFmt w:val="bullet"/>
      <w:lvlText w:val=""/>
      <w:lvlJc w:val="left"/>
      <w:pPr>
        <w:ind w:left="3168" w:hanging="360"/>
      </w:pPr>
      <w:rPr>
        <w:rFonts w:ascii="Symbol" w:hAnsi="Symbol" w:hint="default"/>
      </w:rPr>
    </w:lvl>
    <w:lvl w:ilvl="4" w:tplc="04190003" w:tentative="1">
      <w:start w:val="1"/>
      <w:numFmt w:val="bullet"/>
      <w:lvlText w:val="o"/>
      <w:lvlJc w:val="left"/>
      <w:pPr>
        <w:ind w:left="3888" w:hanging="360"/>
      </w:pPr>
      <w:rPr>
        <w:rFonts w:ascii="Courier New" w:hAnsi="Courier New" w:cs="Courier New" w:hint="default"/>
      </w:rPr>
    </w:lvl>
    <w:lvl w:ilvl="5" w:tplc="04190005" w:tentative="1">
      <w:start w:val="1"/>
      <w:numFmt w:val="bullet"/>
      <w:lvlText w:val=""/>
      <w:lvlJc w:val="left"/>
      <w:pPr>
        <w:ind w:left="4608" w:hanging="360"/>
      </w:pPr>
      <w:rPr>
        <w:rFonts w:ascii="Wingdings" w:hAnsi="Wingdings" w:hint="default"/>
      </w:rPr>
    </w:lvl>
    <w:lvl w:ilvl="6" w:tplc="04190001" w:tentative="1">
      <w:start w:val="1"/>
      <w:numFmt w:val="bullet"/>
      <w:lvlText w:val=""/>
      <w:lvlJc w:val="left"/>
      <w:pPr>
        <w:ind w:left="5328" w:hanging="360"/>
      </w:pPr>
      <w:rPr>
        <w:rFonts w:ascii="Symbol" w:hAnsi="Symbol" w:hint="default"/>
      </w:rPr>
    </w:lvl>
    <w:lvl w:ilvl="7" w:tplc="04190003" w:tentative="1">
      <w:start w:val="1"/>
      <w:numFmt w:val="bullet"/>
      <w:lvlText w:val="o"/>
      <w:lvlJc w:val="left"/>
      <w:pPr>
        <w:ind w:left="6048" w:hanging="360"/>
      </w:pPr>
      <w:rPr>
        <w:rFonts w:ascii="Courier New" w:hAnsi="Courier New" w:cs="Courier New" w:hint="default"/>
      </w:rPr>
    </w:lvl>
    <w:lvl w:ilvl="8" w:tplc="04190005" w:tentative="1">
      <w:start w:val="1"/>
      <w:numFmt w:val="bullet"/>
      <w:lvlText w:val=""/>
      <w:lvlJc w:val="left"/>
      <w:pPr>
        <w:ind w:left="6768" w:hanging="360"/>
      </w:pPr>
      <w:rPr>
        <w:rFonts w:ascii="Wingdings" w:hAnsi="Wingdings" w:hint="default"/>
      </w:rPr>
    </w:lvl>
  </w:abstractNum>
  <w:abstractNum w:abstractNumId="23">
    <w:nsid w:val="1F0656C3"/>
    <w:multiLevelType w:val="hybridMultilevel"/>
    <w:tmpl w:val="17E87AC2"/>
    <w:lvl w:ilvl="0" w:tplc="0419000B">
      <w:start w:val="1"/>
      <w:numFmt w:val="bullet"/>
      <w:lvlText w:val=""/>
      <w:lvlJc w:val="left"/>
      <w:pPr>
        <w:tabs>
          <w:tab w:val="num" w:pos="780"/>
        </w:tabs>
        <w:ind w:left="780" w:hanging="360"/>
      </w:pPr>
      <w:rPr>
        <w:rFonts w:ascii="Wingdings" w:hAnsi="Wingdings" w:hint="default"/>
      </w:rPr>
    </w:lvl>
    <w:lvl w:ilvl="1" w:tplc="04190003" w:tentative="1">
      <w:start w:val="1"/>
      <w:numFmt w:val="bullet"/>
      <w:lvlText w:val="o"/>
      <w:lvlJc w:val="left"/>
      <w:pPr>
        <w:tabs>
          <w:tab w:val="num" w:pos="1500"/>
        </w:tabs>
        <w:ind w:left="1500" w:hanging="360"/>
      </w:pPr>
      <w:rPr>
        <w:rFonts w:ascii="Courier New" w:hAnsi="Courier New" w:cs="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cs="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cs="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24">
    <w:nsid w:val="25A4416E"/>
    <w:multiLevelType w:val="hybridMultilevel"/>
    <w:tmpl w:val="9CAC03B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
    <w:nsid w:val="276E578F"/>
    <w:multiLevelType w:val="hybridMultilevel"/>
    <w:tmpl w:val="F4ECAB2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nsid w:val="27A23878"/>
    <w:multiLevelType w:val="hybridMultilevel"/>
    <w:tmpl w:val="2E78FBB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27C20815"/>
    <w:multiLevelType w:val="hybridMultilevel"/>
    <w:tmpl w:val="908CC7E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8">
    <w:nsid w:val="296075C7"/>
    <w:multiLevelType w:val="hybridMultilevel"/>
    <w:tmpl w:val="3C38C16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9">
    <w:nsid w:val="2A472966"/>
    <w:multiLevelType w:val="hybridMultilevel"/>
    <w:tmpl w:val="D9007C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2B2431A4"/>
    <w:multiLevelType w:val="hybridMultilevel"/>
    <w:tmpl w:val="43DE03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2B9A6D38"/>
    <w:multiLevelType w:val="hybridMultilevel"/>
    <w:tmpl w:val="567A082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2">
    <w:nsid w:val="2DBD5EF1"/>
    <w:multiLevelType w:val="hybridMultilevel"/>
    <w:tmpl w:val="17B8356A"/>
    <w:lvl w:ilvl="0" w:tplc="04190009">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2F254988"/>
    <w:multiLevelType w:val="hybridMultilevel"/>
    <w:tmpl w:val="A3C682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2FA4669C"/>
    <w:multiLevelType w:val="hybridMultilevel"/>
    <w:tmpl w:val="80907D16"/>
    <w:lvl w:ilvl="0" w:tplc="04190001">
      <w:start w:val="1"/>
      <w:numFmt w:val="bullet"/>
      <w:lvlText w:val=""/>
      <w:lvlJc w:val="left"/>
      <w:pPr>
        <w:ind w:left="1008" w:hanging="360"/>
      </w:pPr>
      <w:rPr>
        <w:rFonts w:ascii="Symbol" w:hAnsi="Symbol" w:hint="default"/>
      </w:rPr>
    </w:lvl>
    <w:lvl w:ilvl="1" w:tplc="04190003" w:tentative="1">
      <w:start w:val="1"/>
      <w:numFmt w:val="bullet"/>
      <w:lvlText w:val="o"/>
      <w:lvlJc w:val="left"/>
      <w:pPr>
        <w:ind w:left="1728" w:hanging="360"/>
      </w:pPr>
      <w:rPr>
        <w:rFonts w:ascii="Courier New" w:hAnsi="Courier New" w:cs="Courier New" w:hint="default"/>
      </w:rPr>
    </w:lvl>
    <w:lvl w:ilvl="2" w:tplc="04190005" w:tentative="1">
      <w:start w:val="1"/>
      <w:numFmt w:val="bullet"/>
      <w:lvlText w:val=""/>
      <w:lvlJc w:val="left"/>
      <w:pPr>
        <w:ind w:left="2448" w:hanging="360"/>
      </w:pPr>
      <w:rPr>
        <w:rFonts w:ascii="Wingdings" w:hAnsi="Wingdings" w:hint="default"/>
      </w:rPr>
    </w:lvl>
    <w:lvl w:ilvl="3" w:tplc="04190001" w:tentative="1">
      <w:start w:val="1"/>
      <w:numFmt w:val="bullet"/>
      <w:lvlText w:val=""/>
      <w:lvlJc w:val="left"/>
      <w:pPr>
        <w:ind w:left="3168" w:hanging="360"/>
      </w:pPr>
      <w:rPr>
        <w:rFonts w:ascii="Symbol" w:hAnsi="Symbol" w:hint="default"/>
      </w:rPr>
    </w:lvl>
    <w:lvl w:ilvl="4" w:tplc="04190003" w:tentative="1">
      <w:start w:val="1"/>
      <w:numFmt w:val="bullet"/>
      <w:lvlText w:val="o"/>
      <w:lvlJc w:val="left"/>
      <w:pPr>
        <w:ind w:left="3888" w:hanging="360"/>
      </w:pPr>
      <w:rPr>
        <w:rFonts w:ascii="Courier New" w:hAnsi="Courier New" w:cs="Courier New" w:hint="default"/>
      </w:rPr>
    </w:lvl>
    <w:lvl w:ilvl="5" w:tplc="04190005" w:tentative="1">
      <w:start w:val="1"/>
      <w:numFmt w:val="bullet"/>
      <w:lvlText w:val=""/>
      <w:lvlJc w:val="left"/>
      <w:pPr>
        <w:ind w:left="4608" w:hanging="360"/>
      </w:pPr>
      <w:rPr>
        <w:rFonts w:ascii="Wingdings" w:hAnsi="Wingdings" w:hint="default"/>
      </w:rPr>
    </w:lvl>
    <w:lvl w:ilvl="6" w:tplc="04190001" w:tentative="1">
      <w:start w:val="1"/>
      <w:numFmt w:val="bullet"/>
      <w:lvlText w:val=""/>
      <w:lvlJc w:val="left"/>
      <w:pPr>
        <w:ind w:left="5328" w:hanging="360"/>
      </w:pPr>
      <w:rPr>
        <w:rFonts w:ascii="Symbol" w:hAnsi="Symbol" w:hint="default"/>
      </w:rPr>
    </w:lvl>
    <w:lvl w:ilvl="7" w:tplc="04190003" w:tentative="1">
      <w:start w:val="1"/>
      <w:numFmt w:val="bullet"/>
      <w:lvlText w:val="o"/>
      <w:lvlJc w:val="left"/>
      <w:pPr>
        <w:ind w:left="6048" w:hanging="360"/>
      </w:pPr>
      <w:rPr>
        <w:rFonts w:ascii="Courier New" w:hAnsi="Courier New" w:cs="Courier New" w:hint="default"/>
      </w:rPr>
    </w:lvl>
    <w:lvl w:ilvl="8" w:tplc="04190005" w:tentative="1">
      <w:start w:val="1"/>
      <w:numFmt w:val="bullet"/>
      <w:lvlText w:val=""/>
      <w:lvlJc w:val="left"/>
      <w:pPr>
        <w:ind w:left="6768" w:hanging="360"/>
      </w:pPr>
      <w:rPr>
        <w:rFonts w:ascii="Wingdings" w:hAnsi="Wingdings" w:hint="default"/>
      </w:rPr>
    </w:lvl>
  </w:abstractNum>
  <w:abstractNum w:abstractNumId="35">
    <w:nsid w:val="30B70D69"/>
    <w:multiLevelType w:val="hybridMultilevel"/>
    <w:tmpl w:val="EB40B6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4474C6D"/>
    <w:multiLevelType w:val="hybridMultilevel"/>
    <w:tmpl w:val="82C05DC6"/>
    <w:lvl w:ilvl="0" w:tplc="04190001">
      <w:start w:val="1"/>
      <w:numFmt w:val="bullet"/>
      <w:lvlText w:val=""/>
      <w:lvlJc w:val="left"/>
      <w:pPr>
        <w:ind w:left="1008" w:hanging="360"/>
      </w:pPr>
      <w:rPr>
        <w:rFonts w:ascii="Symbol" w:hAnsi="Symbol" w:hint="default"/>
      </w:rPr>
    </w:lvl>
    <w:lvl w:ilvl="1" w:tplc="04190003" w:tentative="1">
      <w:start w:val="1"/>
      <w:numFmt w:val="bullet"/>
      <w:lvlText w:val="o"/>
      <w:lvlJc w:val="left"/>
      <w:pPr>
        <w:ind w:left="1728" w:hanging="360"/>
      </w:pPr>
      <w:rPr>
        <w:rFonts w:ascii="Courier New" w:hAnsi="Courier New" w:cs="Courier New" w:hint="default"/>
      </w:rPr>
    </w:lvl>
    <w:lvl w:ilvl="2" w:tplc="04190005" w:tentative="1">
      <w:start w:val="1"/>
      <w:numFmt w:val="bullet"/>
      <w:lvlText w:val=""/>
      <w:lvlJc w:val="left"/>
      <w:pPr>
        <w:ind w:left="2448" w:hanging="360"/>
      </w:pPr>
      <w:rPr>
        <w:rFonts w:ascii="Wingdings" w:hAnsi="Wingdings" w:hint="default"/>
      </w:rPr>
    </w:lvl>
    <w:lvl w:ilvl="3" w:tplc="04190001" w:tentative="1">
      <w:start w:val="1"/>
      <w:numFmt w:val="bullet"/>
      <w:lvlText w:val=""/>
      <w:lvlJc w:val="left"/>
      <w:pPr>
        <w:ind w:left="3168" w:hanging="360"/>
      </w:pPr>
      <w:rPr>
        <w:rFonts w:ascii="Symbol" w:hAnsi="Symbol" w:hint="default"/>
      </w:rPr>
    </w:lvl>
    <w:lvl w:ilvl="4" w:tplc="04190003" w:tentative="1">
      <w:start w:val="1"/>
      <w:numFmt w:val="bullet"/>
      <w:lvlText w:val="o"/>
      <w:lvlJc w:val="left"/>
      <w:pPr>
        <w:ind w:left="3888" w:hanging="360"/>
      </w:pPr>
      <w:rPr>
        <w:rFonts w:ascii="Courier New" w:hAnsi="Courier New" w:cs="Courier New" w:hint="default"/>
      </w:rPr>
    </w:lvl>
    <w:lvl w:ilvl="5" w:tplc="04190005" w:tentative="1">
      <w:start w:val="1"/>
      <w:numFmt w:val="bullet"/>
      <w:lvlText w:val=""/>
      <w:lvlJc w:val="left"/>
      <w:pPr>
        <w:ind w:left="4608" w:hanging="360"/>
      </w:pPr>
      <w:rPr>
        <w:rFonts w:ascii="Wingdings" w:hAnsi="Wingdings" w:hint="default"/>
      </w:rPr>
    </w:lvl>
    <w:lvl w:ilvl="6" w:tplc="04190001" w:tentative="1">
      <w:start w:val="1"/>
      <w:numFmt w:val="bullet"/>
      <w:lvlText w:val=""/>
      <w:lvlJc w:val="left"/>
      <w:pPr>
        <w:ind w:left="5328" w:hanging="360"/>
      </w:pPr>
      <w:rPr>
        <w:rFonts w:ascii="Symbol" w:hAnsi="Symbol" w:hint="default"/>
      </w:rPr>
    </w:lvl>
    <w:lvl w:ilvl="7" w:tplc="04190003" w:tentative="1">
      <w:start w:val="1"/>
      <w:numFmt w:val="bullet"/>
      <w:lvlText w:val="o"/>
      <w:lvlJc w:val="left"/>
      <w:pPr>
        <w:ind w:left="6048" w:hanging="360"/>
      </w:pPr>
      <w:rPr>
        <w:rFonts w:ascii="Courier New" w:hAnsi="Courier New" w:cs="Courier New" w:hint="default"/>
      </w:rPr>
    </w:lvl>
    <w:lvl w:ilvl="8" w:tplc="04190005" w:tentative="1">
      <w:start w:val="1"/>
      <w:numFmt w:val="bullet"/>
      <w:lvlText w:val=""/>
      <w:lvlJc w:val="left"/>
      <w:pPr>
        <w:ind w:left="6768" w:hanging="360"/>
      </w:pPr>
      <w:rPr>
        <w:rFonts w:ascii="Wingdings" w:hAnsi="Wingdings" w:hint="default"/>
      </w:rPr>
    </w:lvl>
  </w:abstractNum>
  <w:abstractNum w:abstractNumId="37">
    <w:nsid w:val="345274FE"/>
    <w:multiLevelType w:val="hybridMultilevel"/>
    <w:tmpl w:val="18168D04"/>
    <w:lvl w:ilvl="0" w:tplc="0A92D268">
      <w:start w:val="1"/>
      <w:numFmt w:val="bullet"/>
      <w:lvlText w:val="-"/>
      <w:lvlJc w:val="left"/>
      <w:pPr>
        <w:ind w:left="720" w:hanging="360"/>
      </w:pPr>
      <w:rPr>
        <w:rFonts w:ascii="Courier New" w:hAnsi="Courier New"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370758FF"/>
    <w:multiLevelType w:val="hybridMultilevel"/>
    <w:tmpl w:val="E4342E1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9">
    <w:nsid w:val="3AF0461B"/>
    <w:multiLevelType w:val="hybridMultilevel"/>
    <w:tmpl w:val="6D1EAB6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0">
    <w:nsid w:val="3CAC46CC"/>
    <w:multiLevelType w:val="hybridMultilevel"/>
    <w:tmpl w:val="ABA2E5C2"/>
    <w:lvl w:ilvl="0" w:tplc="04190001">
      <w:start w:val="1"/>
      <w:numFmt w:val="bullet"/>
      <w:lvlText w:val=""/>
      <w:lvlJc w:val="left"/>
      <w:pPr>
        <w:ind w:left="1065" w:hanging="360"/>
      </w:pPr>
      <w:rPr>
        <w:rFonts w:ascii="Symbol" w:hAnsi="Symbol" w:hint="default"/>
      </w:rPr>
    </w:lvl>
    <w:lvl w:ilvl="1" w:tplc="04190003" w:tentative="1">
      <w:start w:val="1"/>
      <w:numFmt w:val="bullet"/>
      <w:lvlText w:val="o"/>
      <w:lvlJc w:val="left"/>
      <w:pPr>
        <w:ind w:left="1785" w:hanging="360"/>
      </w:pPr>
      <w:rPr>
        <w:rFonts w:ascii="Courier New" w:hAnsi="Courier New" w:cs="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cs="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cs="Courier New" w:hint="default"/>
      </w:rPr>
    </w:lvl>
    <w:lvl w:ilvl="8" w:tplc="04190005" w:tentative="1">
      <w:start w:val="1"/>
      <w:numFmt w:val="bullet"/>
      <w:lvlText w:val=""/>
      <w:lvlJc w:val="left"/>
      <w:pPr>
        <w:ind w:left="6825" w:hanging="360"/>
      </w:pPr>
      <w:rPr>
        <w:rFonts w:ascii="Wingdings" w:hAnsi="Wingdings" w:hint="default"/>
      </w:rPr>
    </w:lvl>
  </w:abstractNum>
  <w:abstractNum w:abstractNumId="41">
    <w:nsid w:val="3D634CBF"/>
    <w:multiLevelType w:val="hybridMultilevel"/>
    <w:tmpl w:val="0840C33E"/>
    <w:lvl w:ilvl="0" w:tplc="0A92D268">
      <w:start w:val="1"/>
      <w:numFmt w:val="bullet"/>
      <w:lvlText w:val="-"/>
      <w:lvlJc w:val="left"/>
      <w:pPr>
        <w:ind w:left="720" w:hanging="360"/>
      </w:pPr>
      <w:rPr>
        <w:rFonts w:ascii="Courier New" w:hAnsi="Courier New"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3DC86481"/>
    <w:multiLevelType w:val="singleLevel"/>
    <w:tmpl w:val="74DA3432"/>
    <w:lvl w:ilvl="0">
      <w:start w:val="1"/>
      <w:numFmt w:val="bullet"/>
      <w:lvlText w:val="-"/>
      <w:lvlJc w:val="left"/>
      <w:pPr>
        <w:tabs>
          <w:tab w:val="num" w:pos="360"/>
        </w:tabs>
        <w:ind w:left="360" w:hanging="360"/>
      </w:pPr>
      <w:rPr>
        <w:rFonts w:hint="default"/>
      </w:rPr>
    </w:lvl>
  </w:abstractNum>
  <w:abstractNum w:abstractNumId="43">
    <w:nsid w:val="403A2988"/>
    <w:multiLevelType w:val="hybridMultilevel"/>
    <w:tmpl w:val="4E76631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4">
    <w:nsid w:val="426B464F"/>
    <w:multiLevelType w:val="hybridMultilevel"/>
    <w:tmpl w:val="22BA916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43FC5847"/>
    <w:multiLevelType w:val="hybridMultilevel"/>
    <w:tmpl w:val="BD66662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4B6B0BB9"/>
    <w:multiLevelType w:val="hybridMultilevel"/>
    <w:tmpl w:val="9DA65FD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nsid w:val="4DF624D3"/>
    <w:multiLevelType w:val="hybridMultilevel"/>
    <w:tmpl w:val="EB8CF67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8">
    <w:nsid w:val="529440AA"/>
    <w:multiLevelType w:val="hybridMultilevel"/>
    <w:tmpl w:val="BE927F3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9">
    <w:nsid w:val="53F24336"/>
    <w:multiLevelType w:val="hybridMultilevel"/>
    <w:tmpl w:val="3C1C5F9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0">
    <w:nsid w:val="568D1AA5"/>
    <w:multiLevelType w:val="hybridMultilevel"/>
    <w:tmpl w:val="B7943D2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1">
    <w:nsid w:val="5A7F1552"/>
    <w:multiLevelType w:val="multilevel"/>
    <w:tmpl w:val="9F920C7C"/>
    <w:lvl w:ilvl="0">
      <w:start w:val="2"/>
      <w:numFmt w:val="decimal"/>
      <w:lvlText w:val="%1."/>
      <w:lvlJc w:val="left"/>
      <w:pPr>
        <w:tabs>
          <w:tab w:val="num" w:pos="720"/>
        </w:tabs>
        <w:ind w:left="720" w:hanging="360"/>
      </w:pPr>
      <w:rPr>
        <w:rFonts w:hint="default"/>
      </w:rPr>
    </w:lvl>
    <w:lvl w:ilvl="1">
      <w:start w:val="6"/>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nsid w:val="5B191582"/>
    <w:multiLevelType w:val="hybridMultilevel"/>
    <w:tmpl w:val="A6A82794"/>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5B2C023E"/>
    <w:multiLevelType w:val="hybridMultilevel"/>
    <w:tmpl w:val="632E545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4">
    <w:nsid w:val="5D7812D8"/>
    <w:multiLevelType w:val="hybridMultilevel"/>
    <w:tmpl w:val="56CC4EF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5">
    <w:nsid w:val="5EA52F1D"/>
    <w:multiLevelType w:val="hybridMultilevel"/>
    <w:tmpl w:val="3E1AFC3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6">
    <w:nsid w:val="614B3FB1"/>
    <w:multiLevelType w:val="hybridMultilevel"/>
    <w:tmpl w:val="D8CA40D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7">
    <w:nsid w:val="63091ECB"/>
    <w:multiLevelType w:val="multilevel"/>
    <w:tmpl w:val="2938AFE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8">
    <w:nsid w:val="674A4BFF"/>
    <w:multiLevelType w:val="hybridMultilevel"/>
    <w:tmpl w:val="756AFDC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9">
    <w:nsid w:val="67A56851"/>
    <w:multiLevelType w:val="hybridMultilevel"/>
    <w:tmpl w:val="937209C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0">
    <w:nsid w:val="69DA103B"/>
    <w:multiLevelType w:val="hybridMultilevel"/>
    <w:tmpl w:val="A3E6237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61">
    <w:nsid w:val="6AAD2B60"/>
    <w:multiLevelType w:val="hybridMultilevel"/>
    <w:tmpl w:val="4A2A8AB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2">
    <w:nsid w:val="6B3058C5"/>
    <w:multiLevelType w:val="hybridMultilevel"/>
    <w:tmpl w:val="66C063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3">
    <w:nsid w:val="6B5A33B8"/>
    <w:multiLevelType w:val="multilevel"/>
    <w:tmpl w:val="97808E26"/>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4">
    <w:nsid w:val="6BDD4B58"/>
    <w:multiLevelType w:val="hybridMultilevel"/>
    <w:tmpl w:val="6EEAA55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5">
    <w:nsid w:val="6CEB4C4C"/>
    <w:multiLevelType w:val="hybridMultilevel"/>
    <w:tmpl w:val="482AD4C6"/>
    <w:lvl w:ilvl="0" w:tplc="32520350">
      <w:start w:val="1"/>
      <w:numFmt w:val="decimal"/>
      <w:lvlText w:val="%1."/>
      <w:lvlJc w:val="left"/>
      <w:pPr>
        <w:tabs>
          <w:tab w:val="num" w:pos="720"/>
        </w:tabs>
        <w:ind w:left="720" w:hanging="360"/>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6">
    <w:nsid w:val="6FF426EC"/>
    <w:multiLevelType w:val="hybridMultilevel"/>
    <w:tmpl w:val="A886BAC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67">
    <w:nsid w:val="710F1595"/>
    <w:multiLevelType w:val="hybridMultilevel"/>
    <w:tmpl w:val="4C721F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nsid w:val="737A5E68"/>
    <w:multiLevelType w:val="hybridMultilevel"/>
    <w:tmpl w:val="F5E29242"/>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69">
    <w:nsid w:val="74CC0593"/>
    <w:multiLevelType w:val="hybridMultilevel"/>
    <w:tmpl w:val="03482354"/>
    <w:lvl w:ilvl="0" w:tplc="6534DA0E">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7726498D"/>
    <w:multiLevelType w:val="hybridMultilevel"/>
    <w:tmpl w:val="DB8E854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71">
    <w:nsid w:val="77F00098"/>
    <w:multiLevelType w:val="hybridMultilevel"/>
    <w:tmpl w:val="E5E63A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2">
    <w:nsid w:val="7A090835"/>
    <w:multiLevelType w:val="hybridMultilevel"/>
    <w:tmpl w:val="1D267FB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3">
    <w:nsid w:val="7B146F9E"/>
    <w:multiLevelType w:val="hybridMultilevel"/>
    <w:tmpl w:val="BBA4FB4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4">
    <w:nsid w:val="7E497EBB"/>
    <w:multiLevelType w:val="hybridMultilevel"/>
    <w:tmpl w:val="1B608F7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1"/>
  </w:num>
  <w:num w:numId="2">
    <w:abstractNumId w:val="57"/>
  </w:num>
  <w:num w:numId="3">
    <w:abstractNumId w:val="52"/>
  </w:num>
  <w:num w:numId="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9"/>
  </w:num>
  <w:num w:numId="6">
    <w:abstractNumId w:val="4"/>
  </w:num>
  <w:num w:numId="7">
    <w:abstractNumId w:val="33"/>
  </w:num>
  <w:num w:numId="8">
    <w:abstractNumId w:val="7"/>
  </w:num>
  <w:num w:numId="9">
    <w:abstractNumId w:val="63"/>
  </w:num>
  <w:num w:numId="10">
    <w:abstractNumId w:val="31"/>
  </w:num>
  <w:num w:numId="11">
    <w:abstractNumId w:val="66"/>
  </w:num>
  <w:num w:numId="12">
    <w:abstractNumId w:val="72"/>
  </w:num>
  <w:num w:numId="13">
    <w:abstractNumId w:val="70"/>
  </w:num>
  <w:num w:numId="14">
    <w:abstractNumId w:val="68"/>
  </w:num>
  <w:num w:numId="15">
    <w:abstractNumId w:val="16"/>
  </w:num>
  <w:num w:numId="16">
    <w:abstractNumId w:val="21"/>
  </w:num>
  <w:num w:numId="17">
    <w:abstractNumId w:val="60"/>
  </w:num>
  <w:num w:numId="18">
    <w:abstractNumId w:val="37"/>
  </w:num>
  <w:num w:numId="19">
    <w:abstractNumId w:val="41"/>
  </w:num>
  <w:num w:numId="20">
    <w:abstractNumId w:val="29"/>
  </w:num>
  <w:num w:numId="21">
    <w:abstractNumId w:val="44"/>
  </w:num>
  <w:num w:numId="22">
    <w:abstractNumId w:val="36"/>
  </w:num>
  <w:num w:numId="23">
    <w:abstractNumId w:val="9"/>
  </w:num>
  <w:num w:numId="24">
    <w:abstractNumId w:val="40"/>
  </w:num>
  <w:num w:numId="25">
    <w:abstractNumId w:val="34"/>
  </w:num>
  <w:num w:numId="26">
    <w:abstractNumId w:val="11"/>
  </w:num>
  <w:num w:numId="27">
    <w:abstractNumId w:val="22"/>
  </w:num>
  <w:num w:numId="28">
    <w:abstractNumId w:val="1"/>
  </w:num>
  <w:num w:numId="29">
    <w:abstractNumId w:val="48"/>
  </w:num>
  <w:num w:numId="30">
    <w:abstractNumId w:val="3"/>
  </w:num>
  <w:num w:numId="31">
    <w:abstractNumId w:val="56"/>
  </w:num>
  <w:num w:numId="32">
    <w:abstractNumId w:val="2"/>
  </w:num>
  <w:num w:numId="33">
    <w:abstractNumId w:val="20"/>
  </w:num>
  <w:num w:numId="34">
    <w:abstractNumId w:val="18"/>
  </w:num>
  <w:num w:numId="35">
    <w:abstractNumId w:val="27"/>
  </w:num>
  <w:num w:numId="36">
    <w:abstractNumId w:val="26"/>
  </w:num>
  <w:num w:numId="37">
    <w:abstractNumId w:val="59"/>
  </w:num>
  <w:num w:numId="38">
    <w:abstractNumId w:val="13"/>
  </w:num>
  <w:num w:numId="39">
    <w:abstractNumId w:val="73"/>
  </w:num>
  <w:num w:numId="40">
    <w:abstractNumId w:val="39"/>
  </w:num>
  <w:num w:numId="41">
    <w:abstractNumId w:val="58"/>
  </w:num>
  <w:num w:numId="42">
    <w:abstractNumId w:val="12"/>
  </w:num>
  <w:num w:numId="43">
    <w:abstractNumId w:val="54"/>
  </w:num>
  <w:num w:numId="44">
    <w:abstractNumId w:val="53"/>
  </w:num>
  <w:num w:numId="45">
    <w:abstractNumId w:val="69"/>
  </w:num>
  <w:num w:numId="46">
    <w:abstractNumId w:val="10"/>
  </w:num>
  <w:num w:numId="47">
    <w:abstractNumId w:val="51"/>
  </w:num>
  <w:num w:numId="48">
    <w:abstractNumId w:val="6"/>
  </w:num>
  <w:num w:numId="49">
    <w:abstractNumId w:val="62"/>
  </w:num>
  <w:num w:numId="50">
    <w:abstractNumId w:val="30"/>
  </w:num>
  <w:num w:numId="51">
    <w:abstractNumId w:val="74"/>
  </w:num>
  <w:num w:numId="52">
    <w:abstractNumId w:val="67"/>
  </w:num>
  <w:num w:numId="53">
    <w:abstractNumId w:val="42"/>
  </w:num>
  <w:num w:numId="54">
    <w:abstractNumId w:val="45"/>
  </w:num>
  <w:num w:numId="55">
    <w:abstractNumId w:val="50"/>
  </w:num>
  <w:num w:numId="56">
    <w:abstractNumId w:val="15"/>
  </w:num>
  <w:num w:numId="57">
    <w:abstractNumId w:val="49"/>
  </w:num>
  <w:num w:numId="58">
    <w:abstractNumId w:val="17"/>
  </w:num>
  <w:num w:numId="59">
    <w:abstractNumId w:val="28"/>
  </w:num>
  <w:num w:numId="60">
    <w:abstractNumId w:val="14"/>
  </w:num>
  <w:num w:numId="61">
    <w:abstractNumId w:val="61"/>
  </w:num>
  <w:num w:numId="62">
    <w:abstractNumId w:val="24"/>
  </w:num>
  <w:num w:numId="63">
    <w:abstractNumId w:val="43"/>
  </w:num>
  <w:num w:numId="64">
    <w:abstractNumId w:val="0"/>
  </w:num>
  <w:num w:numId="65">
    <w:abstractNumId w:val="5"/>
  </w:num>
  <w:num w:numId="66">
    <w:abstractNumId w:val="25"/>
  </w:num>
  <w:num w:numId="67">
    <w:abstractNumId w:val="35"/>
  </w:num>
  <w:num w:numId="68">
    <w:abstractNumId w:val="65"/>
  </w:num>
  <w:num w:numId="69">
    <w:abstractNumId w:val="23"/>
  </w:num>
  <w:num w:numId="70">
    <w:abstractNumId w:val="46"/>
  </w:num>
  <w:num w:numId="71">
    <w:abstractNumId w:val="64"/>
  </w:num>
  <w:num w:numId="72">
    <w:abstractNumId w:val="8"/>
  </w:num>
  <w:num w:numId="73">
    <w:abstractNumId w:val="47"/>
  </w:num>
  <w:num w:numId="74">
    <w:abstractNumId w:val="55"/>
  </w:num>
  <w:num w:numId="75">
    <w:abstractNumId w:val="32"/>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22DA"/>
    <w:rsid w:val="00024AAD"/>
    <w:rsid w:val="0005790A"/>
    <w:rsid w:val="00062397"/>
    <w:rsid w:val="0007645D"/>
    <w:rsid w:val="000A016C"/>
    <w:rsid w:val="000C0D06"/>
    <w:rsid w:val="00141D4E"/>
    <w:rsid w:val="0014454E"/>
    <w:rsid w:val="00187D04"/>
    <w:rsid w:val="001A4031"/>
    <w:rsid w:val="001B462F"/>
    <w:rsid w:val="001D4F1D"/>
    <w:rsid w:val="002128E9"/>
    <w:rsid w:val="00213755"/>
    <w:rsid w:val="00226CF9"/>
    <w:rsid w:val="00231DFD"/>
    <w:rsid w:val="002642B3"/>
    <w:rsid w:val="002762EB"/>
    <w:rsid w:val="002A357E"/>
    <w:rsid w:val="00311929"/>
    <w:rsid w:val="00333CFF"/>
    <w:rsid w:val="0033517A"/>
    <w:rsid w:val="00352673"/>
    <w:rsid w:val="00381919"/>
    <w:rsid w:val="00383BDA"/>
    <w:rsid w:val="003A5B8D"/>
    <w:rsid w:val="003D327A"/>
    <w:rsid w:val="003F4AB9"/>
    <w:rsid w:val="003F653D"/>
    <w:rsid w:val="00407CF8"/>
    <w:rsid w:val="0041292E"/>
    <w:rsid w:val="00423B88"/>
    <w:rsid w:val="004441E0"/>
    <w:rsid w:val="00480E1F"/>
    <w:rsid w:val="00482E36"/>
    <w:rsid w:val="004A43CA"/>
    <w:rsid w:val="004B220D"/>
    <w:rsid w:val="004B477B"/>
    <w:rsid w:val="00544385"/>
    <w:rsid w:val="005705A2"/>
    <w:rsid w:val="00572C8E"/>
    <w:rsid w:val="005829BA"/>
    <w:rsid w:val="00587E49"/>
    <w:rsid w:val="005A41EF"/>
    <w:rsid w:val="005C0799"/>
    <w:rsid w:val="00617874"/>
    <w:rsid w:val="0063014F"/>
    <w:rsid w:val="006337B5"/>
    <w:rsid w:val="00680DC1"/>
    <w:rsid w:val="006E0633"/>
    <w:rsid w:val="006F0AF0"/>
    <w:rsid w:val="00701CE2"/>
    <w:rsid w:val="00703135"/>
    <w:rsid w:val="00741903"/>
    <w:rsid w:val="00756659"/>
    <w:rsid w:val="00792F1D"/>
    <w:rsid w:val="007A22A2"/>
    <w:rsid w:val="007A278F"/>
    <w:rsid w:val="007B02B6"/>
    <w:rsid w:val="007D6D1F"/>
    <w:rsid w:val="008103D1"/>
    <w:rsid w:val="008300A6"/>
    <w:rsid w:val="00880E24"/>
    <w:rsid w:val="008853AE"/>
    <w:rsid w:val="00887707"/>
    <w:rsid w:val="008927A6"/>
    <w:rsid w:val="008C3CB0"/>
    <w:rsid w:val="008C57D4"/>
    <w:rsid w:val="008E02E4"/>
    <w:rsid w:val="0090328E"/>
    <w:rsid w:val="00906499"/>
    <w:rsid w:val="00915CC3"/>
    <w:rsid w:val="0092104F"/>
    <w:rsid w:val="009822DA"/>
    <w:rsid w:val="00986515"/>
    <w:rsid w:val="00997A1A"/>
    <w:rsid w:val="009A5715"/>
    <w:rsid w:val="009C463D"/>
    <w:rsid w:val="009D65D4"/>
    <w:rsid w:val="009D7B7D"/>
    <w:rsid w:val="009F3C87"/>
    <w:rsid w:val="00A16E63"/>
    <w:rsid w:val="00A174D4"/>
    <w:rsid w:val="00A606CF"/>
    <w:rsid w:val="00A705F5"/>
    <w:rsid w:val="00AC14E3"/>
    <w:rsid w:val="00AD2133"/>
    <w:rsid w:val="00B174BB"/>
    <w:rsid w:val="00B33158"/>
    <w:rsid w:val="00B37F1F"/>
    <w:rsid w:val="00B50356"/>
    <w:rsid w:val="00B60C21"/>
    <w:rsid w:val="00B7474E"/>
    <w:rsid w:val="00BA1327"/>
    <w:rsid w:val="00BB5FDA"/>
    <w:rsid w:val="00C02D0D"/>
    <w:rsid w:val="00C138E6"/>
    <w:rsid w:val="00C23FD3"/>
    <w:rsid w:val="00C47A84"/>
    <w:rsid w:val="00C61A77"/>
    <w:rsid w:val="00CA1BC1"/>
    <w:rsid w:val="00CD716D"/>
    <w:rsid w:val="00CD7D0F"/>
    <w:rsid w:val="00CF090C"/>
    <w:rsid w:val="00D32049"/>
    <w:rsid w:val="00D53B24"/>
    <w:rsid w:val="00D7085B"/>
    <w:rsid w:val="00D80C40"/>
    <w:rsid w:val="00D93DA5"/>
    <w:rsid w:val="00DA23C8"/>
    <w:rsid w:val="00DA2E68"/>
    <w:rsid w:val="00DB5E50"/>
    <w:rsid w:val="00DE0D7E"/>
    <w:rsid w:val="00E10C61"/>
    <w:rsid w:val="00E16FA9"/>
    <w:rsid w:val="00E2103A"/>
    <w:rsid w:val="00E26A1F"/>
    <w:rsid w:val="00E6792A"/>
    <w:rsid w:val="00E7232F"/>
    <w:rsid w:val="00E94656"/>
    <w:rsid w:val="00EA0BA5"/>
    <w:rsid w:val="00ED1E2F"/>
    <w:rsid w:val="00F037B9"/>
    <w:rsid w:val="00F05525"/>
    <w:rsid w:val="00F12D4B"/>
    <w:rsid w:val="00F405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7232F"/>
  </w:style>
  <w:style w:type="paragraph" w:styleId="1">
    <w:name w:val="heading 1"/>
    <w:basedOn w:val="a"/>
    <w:next w:val="a"/>
    <w:link w:val="10"/>
    <w:qFormat/>
    <w:rsid w:val="008927A6"/>
    <w:pPr>
      <w:keepNext/>
      <w:spacing w:after="0" w:line="240" w:lineRule="auto"/>
      <w:jc w:val="center"/>
      <w:outlineLvl w:val="0"/>
    </w:pPr>
    <w:rPr>
      <w:rFonts w:ascii="Times New Roman" w:eastAsia="Times New Roman" w:hAnsi="Times New Roman" w:cs="Times New Roman"/>
      <w:sz w:val="28"/>
      <w:szCs w:val="20"/>
      <w:lang w:eastAsia="ru-RU"/>
    </w:rPr>
  </w:style>
  <w:style w:type="paragraph" w:styleId="2">
    <w:name w:val="heading 2"/>
    <w:basedOn w:val="a"/>
    <w:next w:val="a"/>
    <w:link w:val="20"/>
    <w:qFormat/>
    <w:rsid w:val="008927A6"/>
    <w:pPr>
      <w:keepNext/>
      <w:spacing w:before="240" w:after="60" w:line="240" w:lineRule="auto"/>
      <w:outlineLvl w:val="1"/>
    </w:pPr>
    <w:rPr>
      <w:rFonts w:ascii="Arial" w:eastAsia="Times New Roman" w:hAnsi="Arial" w:cs="Arial"/>
      <w:b/>
      <w:bCs/>
      <w:i/>
      <w:iCs/>
      <w:sz w:val="28"/>
      <w:szCs w:val="28"/>
      <w:lang w:eastAsia="ru-RU"/>
    </w:rPr>
  </w:style>
  <w:style w:type="paragraph" w:styleId="3">
    <w:name w:val="heading 3"/>
    <w:basedOn w:val="a"/>
    <w:next w:val="a"/>
    <w:link w:val="30"/>
    <w:qFormat/>
    <w:rsid w:val="008927A6"/>
    <w:pPr>
      <w:keepNext/>
      <w:spacing w:before="240" w:after="60" w:line="240" w:lineRule="auto"/>
      <w:outlineLvl w:val="2"/>
    </w:pPr>
    <w:rPr>
      <w:rFonts w:ascii="Arial" w:eastAsia="Times New Roman" w:hAnsi="Arial" w:cs="Arial"/>
      <w:b/>
      <w:bCs/>
      <w:sz w:val="26"/>
      <w:szCs w:val="26"/>
      <w:lang w:eastAsia="ru-RU"/>
    </w:rPr>
  </w:style>
  <w:style w:type="paragraph" w:styleId="4">
    <w:name w:val="heading 4"/>
    <w:basedOn w:val="a"/>
    <w:next w:val="a"/>
    <w:link w:val="40"/>
    <w:qFormat/>
    <w:rsid w:val="008927A6"/>
    <w:pPr>
      <w:keepNext/>
      <w:spacing w:before="240" w:after="60" w:line="240" w:lineRule="auto"/>
      <w:outlineLvl w:val="3"/>
    </w:pPr>
    <w:rPr>
      <w:rFonts w:ascii="Times New Roman" w:eastAsia="Times New Roman" w:hAnsi="Times New Roman" w:cs="Times New Roman"/>
      <w:b/>
      <w:bCs/>
      <w:sz w:val="28"/>
      <w:szCs w:val="28"/>
      <w:lang w:eastAsia="ru-RU"/>
    </w:rPr>
  </w:style>
  <w:style w:type="paragraph" w:styleId="6">
    <w:name w:val="heading 6"/>
    <w:basedOn w:val="a"/>
    <w:next w:val="a"/>
    <w:link w:val="60"/>
    <w:qFormat/>
    <w:rsid w:val="008927A6"/>
    <w:pPr>
      <w:spacing w:before="240" w:after="60" w:line="240" w:lineRule="auto"/>
      <w:outlineLvl w:val="5"/>
    </w:pPr>
    <w:rPr>
      <w:rFonts w:ascii="Times New Roman" w:eastAsia="Times New Roman" w:hAnsi="Times New Roman" w:cs="Times New Roman"/>
      <w:b/>
      <w:bCs/>
      <w:lang w:eastAsia="ru-RU"/>
    </w:rPr>
  </w:style>
  <w:style w:type="paragraph" w:styleId="7">
    <w:name w:val="heading 7"/>
    <w:basedOn w:val="a"/>
    <w:next w:val="a"/>
    <w:link w:val="70"/>
    <w:qFormat/>
    <w:rsid w:val="008927A6"/>
    <w:pPr>
      <w:spacing w:before="240" w:after="60" w:line="240" w:lineRule="auto"/>
      <w:outlineLvl w:val="6"/>
    </w:pPr>
    <w:rPr>
      <w:rFonts w:ascii="Times New Roman" w:eastAsia="Times New Roman" w:hAnsi="Times New Roman" w:cs="Times New Roman"/>
      <w:sz w:val="24"/>
      <w:szCs w:val="24"/>
      <w:lang w:eastAsia="ru-RU"/>
    </w:rPr>
  </w:style>
  <w:style w:type="paragraph" w:styleId="8">
    <w:name w:val="heading 8"/>
    <w:basedOn w:val="a"/>
    <w:next w:val="a"/>
    <w:link w:val="80"/>
    <w:qFormat/>
    <w:rsid w:val="008927A6"/>
    <w:pPr>
      <w:spacing w:before="240" w:after="60" w:line="240" w:lineRule="auto"/>
      <w:outlineLvl w:val="7"/>
    </w:pPr>
    <w:rPr>
      <w:rFonts w:ascii="Times New Roman" w:eastAsia="Times New Roman" w:hAnsi="Times New Roman" w:cs="Times New Roman"/>
      <w:i/>
      <w:iCs/>
      <w:sz w:val="24"/>
      <w:szCs w:val="24"/>
      <w:lang w:eastAsia="ru-RU"/>
    </w:rPr>
  </w:style>
  <w:style w:type="paragraph" w:styleId="9">
    <w:name w:val="heading 9"/>
    <w:basedOn w:val="a"/>
    <w:next w:val="a"/>
    <w:link w:val="90"/>
    <w:qFormat/>
    <w:rsid w:val="008927A6"/>
    <w:pPr>
      <w:spacing w:before="240" w:after="60" w:line="240" w:lineRule="auto"/>
      <w:outlineLvl w:val="8"/>
    </w:pPr>
    <w:rPr>
      <w:rFonts w:ascii="Arial" w:eastAsia="Times New Roman" w:hAnsi="Arial" w:cs="Arial"/>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E7232F"/>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E7232F"/>
  </w:style>
  <w:style w:type="paragraph" w:styleId="a5">
    <w:name w:val="footer"/>
    <w:basedOn w:val="a"/>
    <w:link w:val="a6"/>
    <w:unhideWhenUsed/>
    <w:rsid w:val="00E7232F"/>
    <w:pPr>
      <w:tabs>
        <w:tab w:val="center" w:pos="4677"/>
        <w:tab w:val="right" w:pos="9355"/>
      </w:tabs>
      <w:spacing w:after="0" w:line="240" w:lineRule="auto"/>
    </w:pPr>
  </w:style>
  <w:style w:type="character" w:customStyle="1" w:styleId="a6">
    <w:name w:val="Нижний колонтитул Знак"/>
    <w:basedOn w:val="a0"/>
    <w:link w:val="a5"/>
    <w:uiPriority w:val="99"/>
    <w:rsid w:val="00E7232F"/>
  </w:style>
  <w:style w:type="paragraph" w:styleId="a7">
    <w:name w:val="List Paragraph"/>
    <w:basedOn w:val="a"/>
    <w:uiPriority w:val="34"/>
    <w:qFormat/>
    <w:rsid w:val="00906499"/>
    <w:pPr>
      <w:ind w:left="720"/>
      <w:contextualSpacing/>
    </w:pPr>
  </w:style>
  <w:style w:type="paragraph" w:styleId="a8">
    <w:name w:val="No Spacing"/>
    <w:link w:val="a9"/>
    <w:uiPriority w:val="1"/>
    <w:qFormat/>
    <w:rsid w:val="007A278F"/>
    <w:pPr>
      <w:spacing w:after="0" w:line="240" w:lineRule="auto"/>
    </w:pPr>
  </w:style>
  <w:style w:type="table" w:styleId="aa">
    <w:name w:val="Table Grid"/>
    <w:basedOn w:val="a1"/>
    <w:uiPriority w:val="59"/>
    <w:rsid w:val="007A278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rsid w:val="008927A6"/>
    <w:rPr>
      <w:rFonts w:ascii="Times New Roman" w:eastAsia="Times New Roman" w:hAnsi="Times New Roman" w:cs="Times New Roman"/>
      <w:sz w:val="28"/>
      <w:szCs w:val="20"/>
      <w:lang w:eastAsia="ru-RU"/>
    </w:rPr>
  </w:style>
  <w:style w:type="character" w:customStyle="1" w:styleId="20">
    <w:name w:val="Заголовок 2 Знак"/>
    <w:basedOn w:val="a0"/>
    <w:link w:val="2"/>
    <w:rsid w:val="008927A6"/>
    <w:rPr>
      <w:rFonts w:ascii="Arial" w:eastAsia="Times New Roman" w:hAnsi="Arial" w:cs="Arial"/>
      <w:b/>
      <w:bCs/>
      <w:i/>
      <w:iCs/>
      <w:sz w:val="28"/>
      <w:szCs w:val="28"/>
      <w:lang w:eastAsia="ru-RU"/>
    </w:rPr>
  </w:style>
  <w:style w:type="character" w:customStyle="1" w:styleId="30">
    <w:name w:val="Заголовок 3 Знак"/>
    <w:basedOn w:val="a0"/>
    <w:link w:val="3"/>
    <w:rsid w:val="008927A6"/>
    <w:rPr>
      <w:rFonts w:ascii="Arial" w:eastAsia="Times New Roman" w:hAnsi="Arial" w:cs="Arial"/>
      <w:b/>
      <w:bCs/>
      <w:sz w:val="26"/>
      <w:szCs w:val="26"/>
      <w:lang w:eastAsia="ru-RU"/>
    </w:rPr>
  </w:style>
  <w:style w:type="character" w:customStyle="1" w:styleId="40">
    <w:name w:val="Заголовок 4 Знак"/>
    <w:basedOn w:val="a0"/>
    <w:link w:val="4"/>
    <w:rsid w:val="008927A6"/>
    <w:rPr>
      <w:rFonts w:ascii="Times New Roman" w:eastAsia="Times New Roman" w:hAnsi="Times New Roman" w:cs="Times New Roman"/>
      <w:b/>
      <w:bCs/>
      <w:sz w:val="28"/>
      <w:szCs w:val="28"/>
      <w:lang w:eastAsia="ru-RU"/>
    </w:rPr>
  </w:style>
  <w:style w:type="character" w:customStyle="1" w:styleId="60">
    <w:name w:val="Заголовок 6 Знак"/>
    <w:basedOn w:val="a0"/>
    <w:link w:val="6"/>
    <w:rsid w:val="008927A6"/>
    <w:rPr>
      <w:rFonts w:ascii="Times New Roman" w:eastAsia="Times New Roman" w:hAnsi="Times New Roman" w:cs="Times New Roman"/>
      <w:b/>
      <w:bCs/>
      <w:lang w:eastAsia="ru-RU"/>
    </w:rPr>
  </w:style>
  <w:style w:type="character" w:customStyle="1" w:styleId="70">
    <w:name w:val="Заголовок 7 Знак"/>
    <w:basedOn w:val="a0"/>
    <w:link w:val="7"/>
    <w:rsid w:val="008927A6"/>
    <w:rPr>
      <w:rFonts w:ascii="Times New Roman" w:eastAsia="Times New Roman" w:hAnsi="Times New Roman" w:cs="Times New Roman"/>
      <w:sz w:val="24"/>
      <w:szCs w:val="24"/>
      <w:lang w:eastAsia="ru-RU"/>
    </w:rPr>
  </w:style>
  <w:style w:type="character" w:customStyle="1" w:styleId="80">
    <w:name w:val="Заголовок 8 Знак"/>
    <w:basedOn w:val="a0"/>
    <w:link w:val="8"/>
    <w:rsid w:val="008927A6"/>
    <w:rPr>
      <w:rFonts w:ascii="Times New Roman" w:eastAsia="Times New Roman" w:hAnsi="Times New Roman" w:cs="Times New Roman"/>
      <w:i/>
      <w:iCs/>
      <w:sz w:val="24"/>
      <w:szCs w:val="24"/>
      <w:lang w:eastAsia="ru-RU"/>
    </w:rPr>
  </w:style>
  <w:style w:type="character" w:customStyle="1" w:styleId="90">
    <w:name w:val="Заголовок 9 Знак"/>
    <w:basedOn w:val="a0"/>
    <w:link w:val="9"/>
    <w:rsid w:val="008927A6"/>
    <w:rPr>
      <w:rFonts w:ascii="Arial" w:eastAsia="Times New Roman" w:hAnsi="Arial" w:cs="Arial"/>
      <w:lang w:eastAsia="ru-RU"/>
    </w:rPr>
  </w:style>
  <w:style w:type="numbering" w:customStyle="1" w:styleId="11">
    <w:name w:val="Нет списка1"/>
    <w:next w:val="a2"/>
    <w:semiHidden/>
    <w:rsid w:val="008927A6"/>
  </w:style>
  <w:style w:type="paragraph" w:styleId="ab">
    <w:name w:val="Title"/>
    <w:basedOn w:val="a"/>
    <w:link w:val="ac"/>
    <w:qFormat/>
    <w:rsid w:val="008927A6"/>
    <w:pPr>
      <w:spacing w:after="0" w:line="240" w:lineRule="auto"/>
      <w:jc w:val="center"/>
    </w:pPr>
    <w:rPr>
      <w:rFonts w:ascii="Times New Roman" w:eastAsia="Times New Roman" w:hAnsi="Times New Roman" w:cs="Times New Roman"/>
      <w:sz w:val="28"/>
      <w:szCs w:val="20"/>
      <w:lang w:eastAsia="ru-RU"/>
    </w:rPr>
  </w:style>
  <w:style w:type="character" w:customStyle="1" w:styleId="ac">
    <w:name w:val="Название Знак"/>
    <w:basedOn w:val="a0"/>
    <w:link w:val="ab"/>
    <w:rsid w:val="008927A6"/>
    <w:rPr>
      <w:rFonts w:ascii="Times New Roman" w:eastAsia="Times New Roman" w:hAnsi="Times New Roman" w:cs="Times New Roman"/>
      <w:sz w:val="28"/>
      <w:szCs w:val="20"/>
      <w:lang w:eastAsia="ru-RU"/>
    </w:rPr>
  </w:style>
  <w:style w:type="paragraph" w:styleId="ad">
    <w:name w:val="Balloon Text"/>
    <w:basedOn w:val="a"/>
    <w:link w:val="ae"/>
    <w:uiPriority w:val="99"/>
    <w:rsid w:val="008927A6"/>
    <w:pPr>
      <w:spacing w:after="0" w:line="240" w:lineRule="auto"/>
    </w:pPr>
    <w:rPr>
      <w:rFonts w:ascii="Tahoma" w:eastAsia="Times New Roman" w:hAnsi="Tahoma" w:cs="Tahoma"/>
      <w:sz w:val="16"/>
      <w:szCs w:val="16"/>
      <w:lang w:eastAsia="ru-RU"/>
    </w:rPr>
  </w:style>
  <w:style w:type="character" w:customStyle="1" w:styleId="ae">
    <w:name w:val="Текст выноски Знак"/>
    <w:basedOn w:val="a0"/>
    <w:link w:val="ad"/>
    <w:uiPriority w:val="99"/>
    <w:rsid w:val="008927A6"/>
    <w:rPr>
      <w:rFonts w:ascii="Tahoma" w:eastAsia="Times New Roman" w:hAnsi="Tahoma" w:cs="Tahoma"/>
      <w:sz w:val="16"/>
      <w:szCs w:val="16"/>
      <w:lang w:eastAsia="ru-RU"/>
    </w:rPr>
  </w:style>
  <w:style w:type="character" w:styleId="af">
    <w:name w:val="page number"/>
    <w:basedOn w:val="a0"/>
    <w:rsid w:val="008927A6"/>
  </w:style>
  <w:style w:type="paragraph" w:styleId="af0">
    <w:name w:val="Body Text Indent"/>
    <w:basedOn w:val="a"/>
    <w:link w:val="af1"/>
    <w:rsid w:val="008927A6"/>
    <w:pPr>
      <w:spacing w:after="120" w:line="240" w:lineRule="auto"/>
      <w:ind w:left="283"/>
    </w:pPr>
    <w:rPr>
      <w:rFonts w:ascii="Times New Roman" w:eastAsia="Times New Roman" w:hAnsi="Times New Roman" w:cs="Times New Roman"/>
      <w:sz w:val="24"/>
      <w:szCs w:val="24"/>
      <w:lang w:eastAsia="ru-RU"/>
    </w:rPr>
  </w:style>
  <w:style w:type="character" w:customStyle="1" w:styleId="af1">
    <w:name w:val="Основной текст с отступом Знак"/>
    <w:basedOn w:val="a0"/>
    <w:link w:val="af0"/>
    <w:rsid w:val="008927A6"/>
    <w:rPr>
      <w:rFonts w:ascii="Times New Roman" w:eastAsia="Times New Roman" w:hAnsi="Times New Roman" w:cs="Times New Roman"/>
      <w:sz w:val="24"/>
      <w:szCs w:val="24"/>
      <w:lang w:eastAsia="ru-RU"/>
    </w:rPr>
  </w:style>
  <w:style w:type="paragraph" w:styleId="31">
    <w:name w:val="Body Text 3"/>
    <w:basedOn w:val="a"/>
    <w:link w:val="32"/>
    <w:rsid w:val="008927A6"/>
    <w:pPr>
      <w:spacing w:after="120" w:line="240" w:lineRule="auto"/>
    </w:pPr>
    <w:rPr>
      <w:rFonts w:ascii="Times New Roman" w:eastAsia="Times New Roman" w:hAnsi="Times New Roman" w:cs="Times New Roman"/>
      <w:sz w:val="16"/>
      <w:szCs w:val="16"/>
      <w:lang w:eastAsia="ru-RU"/>
    </w:rPr>
  </w:style>
  <w:style w:type="character" w:customStyle="1" w:styleId="32">
    <w:name w:val="Основной текст 3 Знак"/>
    <w:basedOn w:val="a0"/>
    <w:link w:val="31"/>
    <w:rsid w:val="008927A6"/>
    <w:rPr>
      <w:rFonts w:ascii="Times New Roman" w:eastAsia="Times New Roman" w:hAnsi="Times New Roman" w:cs="Times New Roman"/>
      <w:sz w:val="16"/>
      <w:szCs w:val="16"/>
      <w:lang w:eastAsia="ru-RU"/>
    </w:rPr>
  </w:style>
  <w:style w:type="paragraph" w:styleId="af2">
    <w:name w:val="Normal (Web)"/>
    <w:basedOn w:val="a"/>
    <w:rsid w:val="008927A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f3">
    <w:name w:val="Новый"/>
    <w:basedOn w:val="a"/>
    <w:rsid w:val="008927A6"/>
    <w:pPr>
      <w:spacing w:after="0" w:line="360" w:lineRule="auto"/>
      <w:ind w:firstLine="454"/>
      <w:jc w:val="both"/>
    </w:pPr>
    <w:rPr>
      <w:rFonts w:ascii="Times New Roman" w:eastAsia="Times New Roman" w:hAnsi="Times New Roman" w:cs="Times New Roman"/>
      <w:sz w:val="28"/>
      <w:szCs w:val="24"/>
      <w:lang w:eastAsia="ru-RU"/>
    </w:rPr>
  </w:style>
  <w:style w:type="paragraph" w:styleId="af4">
    <w:name w:val="footnote text"/>
    <w:basedOn w:val="a"/>
    <w:link w:val="af5"/>
    <w:semiHidden/>
    <w:rsid w:val="008927A6"/>
    <w:pPr>
      <w:spacing w:after="0" w:line="240" w:lineRule="auto"/>
    </w:pPr>
    <w:rPr>
      <w:rFonts w:ascii="Times New Roman" w:eastAsia="Times New Roman" w:hAnsi="Times New Roman" w:cs="Times New Roman"/>
      <w:sz w:val="20"/>
      <w:szCs w:val="20"/>
      <w:lang w:eastAsia="ru-RU"/>
    </w:rPr>
  </w:style>
  <w:style w:type="character" w:customStyle="1" w:styleId="af5">
    <w:name w:val="Текст сноски Знак"/>
    <w:basedOn w:val="a0"/>
    <w:link w:val="af4"/>
    <w:semiHidden/>
    <w:rsid w:val="008927A6"/>
    <w:rPr>
      <w:rFonts w:ascii="Times New Roman" w:eastAsia="Times New Roman" w:hAnsi="Times New Roman" w:cs="Times New Roman"/>
      <w:sz w:val="20"/>
      <w:szCs w:val="20"/>
      <w:lang w:eastAsia="ru-RU"/>
    </w:rPr>
  </w:style>
  <w:style w:type="character" w:styleId="af6">
    <w:name w:val="footnote reference"/>
    <w:semiHidden/>
    <w:rsid w:val="008927A6"/>
    <w:rPr>
      <w:vertAlign w:val="superscript"/>
    </w:rPr>
  </w:style>
  <w:style w:type="paragraph" w:styleId="21">
    <w:name w:val="Body Text 2"/>
    <w:basedOn w:val="a"/>
    <w:link w:val="22"/>
    <w:rsid w:val="008927A6"/>
    <w:pPr>
      <w:spacing w:after="120" w:line="480" w:lineRule="auto"/>
    </w:pPr>
    <w:rPr>
      <w:rFonts w:ascii="Times New Roman" w:eastAsia="Times New Roman" w:hAnsi="Times New Roman" w:cs="Times New Roman"/>
      <w:sz w:val="24"/>
      <w:szCs w:val="24"/>
      <w:lang w:eastAsia="ru-RU"/>
    </w:rPr>
  </w:style>
  <w:style w:type="character" w:customStyle="1" w:styleId="22">
    <w:name w:val="Основной текст 2 Знак"/>
    <w:basedOn w:val="a0"/>
    <w:link w:val="21"/>
    <w:rsid w:val="008927A6"/>
    <w:rPr>
      <w:rFonts w:ascii="Times New Roman" w:eastAsia="Times New Roman" w:hAnsi="Times New Roman" w:cs="Times New Roman"/>
      <w:sz w:val="24"/>
      <w:szCs w:val="24"/>
      <w:lang w:eastAsia="ru-RU"/>
    </w:rPr>
  </w:style>
  <w:style w:type="character" w:styleId="af7">
    <w:name w:val="Hyperlink"/>
    <w:rsid w:val="008927A6"/>
    <w:rPr>
      <w:color w:val="0000FF"/>
      <w:u w:val="single"/>
    </w:rPr>
  </w:style>
  <w:style w:type="character" w:customStyle="1" w:styleId="text1">
    <w:name w:val="text1"/>
    <w:rsid w:val="008927A6"/>
    <w:rPr>
      <w:rFonts w:ascii="Verdana" w:hAnsi="Verdana" w:hint="default"/>
      <w:sz w:val="20"/>
      <w:szCs w:val="20"/>
    </w:rPr>
  </w:style>
  <w:style w:type="paragraph" w:customStyle="1" w:styleId="msonormalcxspmiddle">
    <w:name w:val="msonormalcxspmiddle"/>
    <w:basedOn w:val="a"/>
    <w:rsid w:val="008927A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8">
    <w:name w:val="Strong"/>
    <w:qFormat/>
    <w:rsid w:val="008927A6"/>
    <w:rPr>
      <w:b/>
      <w:bCs/>
    </w:rPr>
  </w:style>
  <w:style w:type="character" w:customStyle="1" w:styleId="bodyarticletext1">
    <w:name w:val="bodyarticletext1"/>
    <w:rsid w:val="008927A6"/>
    <w:rPr>
      <w:rFonts w:ascii="Arial" w:hAnsi="Arial" w:cs="Arial" w:hint="default"/>
      <w:color w:val="000000"/>
      <w:sz w:val="19"/>
      <w:szCs w:val="19"/>
    </w:rPr>
  </w:style>
  <w:style w:type="paragraph" w:customStyle="1" w:styleId="ConsPlusNormal">
    <w:name w:val="ConsPlusNormal"/>
    <w:rsid w:val="008927A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Title">
    <w:name w:val="ConsPlusTitle"/>
    <w:rsid w:val="008927A6"/>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styleId="af9">
    <w:name w:val="Emphasis"/>
    <w:qFormat/>
    <w:rsid w:val="008927A6"/>
    <w:rPr>
      <w:i/>
      <w:iCs/>
    </w:rPr>
  </w:style>
  <w:style w:type="paragraph" w:styleId="afa">
    <w:name w:val="Body Text"/>
    <w:basedOn w:val="a"/>
    <w:link w:val="afb"/>
    <w:rsid w:val="008927A6"/>
    <w:pPr>
      <w:spacing w:after="120" w:line="240" w:lineRule="auto"/>
    </w:pPr>
    <w:rPr>
      <w:rFonts w:ascii="Times New Roman" w:eastAsia="Times New Roman" w:hAnsi="Times New Roman" w:cs="Times New Roman"/>
      <w:sz w:val="24"/>
      <w:szCs w:val="24"/>
      <w:lang w:eastAsia="ru-RU"/>
    </w:rPr>
  </w:style>
  <w:style w:type="character" w:customStyle="1" w:styleId="afb">
    <w:name w:val="Основной текст Знак"/>
    <w:basedOn w:val="a0"/>
    <w:link w:val="afa"/>
    <w:rsid w:val="008927A6"/>
    <w:rPr>
      <w:rFonts w:ascii="Times New Roman" w:eastAsia="Times New Roman" w:hAnsi="Times New Roman" w:cs="Times New Roman"/>
      <w:sz w:val="24"/>
      <w:szCs w:val="24"/>
      <w:lang w:eastAsia="ru-RU"/>
    </w:rPr>
  </w:style>
  <w:style w:type="paragraph" w:styleId="33">
    <w:name w:val="Body Text Indent 3"/>
    <w:basedOn w:val="a"/>
    <w:link w:val="34"/>
    <w:rsid w:val="008927A6"/>
    <w:pPr>
      <w:spacing w:after="120" w:line="240" w:lineRule="auto"/>
      <w:ind w:left="283"/>
    </w:pPr>
    <w:rPr>
      <w:rFonts w:ascii="Times New Roman" w:eastAsia="Times New Roman" w:hAnsi="Times New Roman" w:cs="Times New Roman"/>
      <w:sz w:val="16"/>
      <w:szCs w:val="16"/>
      <w:lang w:eastAsia="ru-RU"/>
    </w:rPr>
  </w:style>
  <w:style w:type="character" w:customStyle="1" w:styleId="34">
    <w:name w:val="Основной текст с отступом 3 Знак"/>
    <w:basedOn w:val="a0"/>
    <w:link w:val="33"/>
    <w:rsid w:val="008927A6"/>
    <w:rPr>
      <w:rFonts w:ascii="Times New Roman" w:eastAsia="Times New Roman" w:hAnsi="Times New Roman" w:cs="Times New Roman"/>
      <w:sz w:val="16"/>
      <w:szCs w:val="16"/>
      <w:lang w:eastAsia="ru-RU"/>
    </w:rPr>
  </w:style>
  <w:style w:type="paragraph" w:customStyle="1" w:styleId="12">
    <w:name w:val="Абзац списка1"/>
    <w:basedOn w:val="a"/>
    <w:qFormat/>
    <w:rsid w:val="008927A6"/>
    <w:pPr>
      <w:ind w:left="720"/>
      <w:contextualSpacing/>
    </w:pPr>
    <w:rPr>
      <w:rFonts w:ascii="Calibri" w:eastAsia="Times New Roman" w:hAnsi="Calibri" w:cs="Times New Roman"/>
      <w:lang w:eastAsia="ru-RU"/>
    </w:rPr>
  </w:style>
  <w:style w:type="paragraph" w:customStyle="1" w:styleId="Style1">
    <w:name w:val="Style1"/>
    <w:basedOn w:val="a"/>
    <w:rsid w:val="008927A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42">
    <w:name w:val="Font Style42"/>
    <w:rsid w:val="008927A6"/>
    <w:rPr>
      <w:rFonts w:ascii="Times New Roman" w:hAnsi="Times New Roman" w:cs="Times New Roman"/>
      <w:i/>
      <w:iCs/>
      <w:spacing w:val="10"/>
      <w:sz w:val="16"/>
      <w:szCs w:val="16"/>
    </w:rPr>
  </w:style>
  <w:style w:type="character" w:customStyle="1" w:styleId="FontStyle62">
    <w:name w:val="Font Style62"/>
    <w:rsid w:val="008927A6"/>
    <w:rPr>
      <w:rFonts w:ascii="Times New Roman" w:hAnsi="Times New Roman" w:cs="Times New Roman"/>
      <w:spacing w:val="10"/>
      <w:sz w:val="16"/>
      <w:szCs w:val="16"/>
    </w:rPr>
  </w:style>
  <w:style w:type="table" w:customStyle="1" w:styleId="13">
    <w:name w:val="Сетка таблицы1"/>
    <w:basedOn w:val="a1"/>
    <w:next w:val="aa"/>
    <w:rsid w:val="005C079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
    <w:name w:val="Нет списка2"/>
    <w:next w:val="a2"/>
    <w:uiPriority w:val="99"/>
    <w:semiHidden/>
    <w:unhideWhenUsed/>
    <w:rsid w:val="008C3CB0"/>
  </w:style>
  <w:style w:type="numbering" w:customStyle="1" w:styleId="110">
    <w:name w:val="Нет списка11"/>
    <w:next w:val="a2"/>
    <w:semiHidden/>
    <w:rsid w:val="008C3CB0"/>
  </w:style>
  <w:style w:type="table" w:customStyle="1" w:styleId="24">
    <w:name w:val="Сетка таблицы2"/>
    <w:basedOn w:val="a1"/>
    <w:next w:val="aa"/>
    <w:rsid w:val="008C3CB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9">
    <w:name w:val="Без интервала Знак"/>
    <w:basedOn w:val="a0"/>
    <w:link w:val="a8"/>
    <w:uiPriority w:val="1"/>
    <w:rsid w:val="00F12D4B"/>
  </w:style>
  <w:style w:type="paragraph" w:styleId="25">
    <w:name w:val="Body Text Indent 2"/>
    <w:basedOn w:val="a"/>
    <w:link w:val="26"/>
    <w:rsid w:val="00701CE2"/>
    <w:pPr>
      <w:spacing w:after="120" w:line="480" w:lineRule="auto"/>
      <w:ind w:left="283"/>
    </w:pPr>
    <w:rPr>
      <w:rFonts w:ascii="Times New Roman" w:eastAsia="Times New Roman" w:hAnsi="Times New Roman" w:cs="Times New Roman"/>
      <w:sz w:val="24"/>
      <w:szCs w:val="24"/>
      <w:lang w:eastAsia="ru-RU"/>
    </w:rPr>
  </w:style>
  <w:style w:type="character" w:customStyle="1" w:styleId="26">
    <w:name w:val="Основной текст с отступом 2 Знак"/>
    <w:basedOn w:val="a0"/>
    <w:link w:val="25"/>
    <w:rsid w:val="00701CE2"/>
    <w:rPr>
      <w:rFonts w:ascii="Times New Roman" w:eastAsia="Times New Roman" w:hAnsi="Times New Roman" w:cs="Times New Roman"/>
      <w:sz w:val="24"/>
      <w:szCs w:val="24"/>
      <w:lang w:eastAsia="ru-RU"/>
    </w:rPr>
  </w:style>
  <w:style w:type="paragraph" w:styleId="afc">
    <w:name w:val="Block Text"/>
    <w:basedOn w:val="a"/>
    <w:rsid w:val="00062397"/>
    <w:pPr>
      <w:spacing w:after="0" w:line="240" w:lineRule="auto"/>
      <w:ind w:left="113" w:right="113"/>
    </w:pPr>
    <w:rPr>
      <w:rFonts w:ascii="Times New Roman" w:eastAsia="Times New Roman" w:hAnsi="Times New Roman" w:cs="Times New Roman"/>
      <w:b/>
      <w:sz w:val="24"/>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7232F"/>
  </w:style>
  <w:style w:type="paragraph" w:styleId="1">
    <w:name w:val="heading 1"/>
    <w:basedOn w:val="a"/>
    <w:next w:val="a"/>
    <w:link w:val="10"/>
    <w:qFormat/>
    <w:rsid w:val="008927A6"/>
    <w:pPr>
      <w:keepNext/>
      <w:spacing w:after="0" w:line="240" w:lineRule="auto"/>
      <w:jc w:val="center"/>
      <w:outlineLvl w:val="0"/>
    </w:pPr>
    <w:rPr>
      <w:rFonts w:ascii="Times New Roman" w:eastAsia="Times New Roman" w:hAnsi="Times New Roman" w:cs="Times New Roman"/>
      <w:sz w:val="28"/>
      <w:szCs w:val="20"/>
      <w:lang w:eastAsia="ru-RU"/>
    </w:rPr>
  </w:style>
  <w:style w:type="paragraph" w:styleId="2">
    <w:name w:val="heading 2"/>
    <w:basedOn w:val="a"/>
    <w:next w:val="a"/>
    <w:link w:val="20"/>
    <w:qFormat/>
    <w:rsid w:val="008927A6"/>
    <w:pPr>
      <w:keepNext/>
      <w:spacing w:before="240" w:after="60" w:line="240" w:lineRule="auto"/>
      <w:outlineLvl w:val="1"/>
    </w:pPr>
    <w:rPr>
      <w:rFonts w:ascii="Arial" w:eastAsia="Times New Roman" w:hAnsi="Arial" w:cs="Arial"/>
      <w:b/>
      <w:bCs/>
      <w:i/>
      <w:iCs/>
      <w:sz w:val="28"/>
      <w:szCs w:val="28"/>
      <w:lang w:eastAsia="ru-RU"/>
    </w:rPr>
  </w:style>
  <w:style w:type="paragraph" w:styleId="3">
    <w:name w:val="heading 3"/>
    <w:basedOn w:val="a"/>
    <w:next w:val="a"/>
    <w:link w:val="30"/>
    <w:qFormat/>
    <w:rsid w:val="008927A6"/>
    <w:pPr>
      <w:keepNext/>
      <w:spacing w:before="240" w:after="60" w:line="240" w:lineRule="auto"/>
      <w:outlineLvl w:val="2"/>
    </w:pPr>
    <w:rPr>
      <w:rFonts w:ascii="Arial" w:eastAsia="Times New Roman" w:hAnsi="Arial" w:cs="Arial"/>
      <w:b/>
      <w:bCs/>
      <w:sz w:val="26"/>
      <w:szCs w:val="26"/>
      <w:lang w:eastAsia="ru-RU"/>
    </w:rPr>
  </w:style>
  <w:style w:type="paragraph" w:styleId="4">
    <w:name w:val="heading 4"/>
    <w:basedOn w:val="a"/>
    <w:next w:val="a"/>
    <w:link w:val="40"/>
    <w:qFormat/>
    <w:rsid w:val="008927A6"/>
    <w:pPr>
      <w:keepNext/>
      <w:spacing w:before="240" w:after="60" w:line="240" w:lineRule="auto"/>
      <w:outlineLvl w:val="3"/>
    </w:pPr>
    <w:rPr>
      <w:rFonts w:ascii="Times New Roman" w:eastAsia="Times New Roman" w:hAnsi="Times New Roman" w:cs="Times New Roman"/>
      <w:b/>
      <w:bCs/>
      <w:sz w:val="28"/>
      <w:szCs w:val="28"/>
      <w:lang w:eastAsia="ru-RU"/>
    </w:rPr>
  </w:style>
  <w:style w:type="paragraph" w:styleId="6">
    <w:name w:val="heading 6"/>
    <w:basedOn w:val="a"/>
    <w:next w:val="a"/>
    <w:link w:val="60"/>
    <w:qFormat/>
    <w:rsid w:val="008927A6"/>
    <w:pPr>
      <w:spacing w:before="240" w:after="60" w:line="240" w:lineRule="auto"/>
      <w:outlineLvl w:val="5"/>
    </w:pPr>
    <w:rPr>
      <w:rFonts w:ascii="Times New Roman" w:eastAsia="Times New Roman" w:hAnsi="Times New Roman" w:cs="Times New Roman"/>
      <w:b/>
      <w:bCs/>
      <w:lang w:eastAsia="ru-RU"/>
    </w:rPr>
  </w:style>
  <w:style w:type="paragraph" w:styleId="7">
    <w:name w:val="heading 7"/>
    <w:basedOn w:val="a"/>
    <w:next w:val="a"/>
    <w:link w:val="70"/>
    <w:qFormat/>
    <w:rsid w:val="008927A6"/>
    <w:pPr>
      <w:spacing w:before="240" w:after="60" w:line="240" w:lineRule="auto"/>
      <w:outlineLvl w:val="6"/>
    </w:pPr>
    <w:rPr>
      <w:rFonts w:ascii="Times New Roman" w:eastAsia="Times New Roman" w:hAnsi="Times New Roman" w:cs="Times New Roman"/>
      <w:sz w:val="24"/>
      <w:szCs w:val="24"/>
      <w:lang w:eastAsia="ru-RU"/>
    </w:rPr>
  </w:style>
  <w:style w:type="paragraph" w:styleId="8">
    <w:name w:val="heading 8"/>
    <w:basedOn w:val="a"/>
    <w:next w:val="a"/>
    <w:link w:val="80"/>
    <w:qFormat/>
    <w:rsid w:val="008927A6"/>
    <w:pPr>
      <w:spacing w:before="240" w:after="60" w:line="240" w:lineRule="auto"/>
      <w:outlineLvl w:val="7"/>
    </w:pPr>
    <w:rPr>
      <w:rFonts w:ascii="Times New Roman" w:eastAsia="Times New Roman" w:hAnsi="Times New Roman" w:cs="Times New Roman"/>
      <w:i/>
      <w:iCs/>
      <w:sz w:val="24"/>
      <w:szCs w:val="24"/>
      <w:lang w:eastAsia="ru-RU"/>
    </w:rPr>
  </w:style>
  <w:style w:type="paragraph" w:styleId="9">
    <w:name w:val="heading 9"/>
    <w:basedOn w:val="a"/>
    <w:next w:val="a"/>
    <w:link w:val="90"/>
    <w:qFormat/>
    <w:rsid w:val="008927A6"/>
    <w:pPr>
      <w:spacing w:before="240" w:after="60" w:line="240" w:lineRule="auto"/>
      <w:outlineLvl w:val="8"/>
    </w:pPr>
    <w:rPr>
      <w:rFonts w:ascii="Arial" w:eastAsia="Times New Roman" w:hAnsi="Arial" w:cs="Arial"/>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E7232F"/>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E7232F"/>
  </w:style>
  <w:style w:type="paragraph" w:styleId="a5">
    <w:name w:val="footer"/>
    <w:basedOn w:val="a"/>
    <w:link w:val="a6"/>
    <w:unhideWhenUsed/>
    <w:rsid w:val="00E7232F"/>
    <w:pPr>
      <w:tabs>
        <w:tab w:val="center" w:pos="4677"/>
        <w:tab w:val="right" w:pos="9355"/>
      </w:tabs>
      <w:spacing w:after="0" w:line="240" w:lineRule="auto"/>
    </w:pPr>
  </w:style>
  <w:style w:type="character" w:customStyle="1" w:styleId="a6">
    <w:name w:val="Нижний колонтитул Знак"/>
    <w:basedOn w:val="a0"/>
    <w:link w:val="a5"/>
    <w:uiPriority w:val="99"/>
    <w:rsid w:val="00E7232F"/>
  </w:style>
  <w:style w:type="paragraph" w:styleId="a7">
    <w:name w:val="List Paragraph"/>
    <w:basedOn w:val="a"/>
    <w:uiPriority w:val="34"/>
    <w:qFormat/>
    <w:rsid w:val="00906499"/>
    <w:pPr>
      <w:ind w:left="720"/>
      <w:contextualSpacing/>
    </w:pPr>
  </w:style>
  <w:style w:type="paragraph" w:styleId="a8">
    <w:name w:val="No Spacing"/>
    <w:link w:val="a9"/>
    <w:uiPriority w:val="1"/>
    <w:qFormat/>
    <w:rsid w:val="007A278F"/>
    <w:pPr>
      <w:spacing w:after="0" w:line="240" w:lineRule="auto"/>
    </w:pPr>
  </w:style>
  <w:style w:type="table" w:styleId="aa">
    <w:name w:val="Table Grid"/>
    <w:basedOn w:val="a1"/>
    <w:uiPriority w:val="59"/>
    <w:rsid w:val="007A278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0">
    <w:name w:val="Заголовок 1 Знак"/>
    <w:basedOn w:val="a0"/>
    <w:link w:val="1"/>
    <w:rsid w:val="008927A6"/>
    <w:rPr>
      <w:rFonts w:ascii="Times New Roman" w:eastAsia="Times New Roman" w:hAnsi="Times New Roman" w:cs="Times New Roman"/>
      <w:sz w:val="28"/>
      <w:szCs w:val="20"/>
      <w:lang w:eastAsia="ru-RU"/>
    </w:rPr>
  </w:style>
  <w:style w:type="character" w:customStyle="1" w:styleId="20">
    <w:name w:val="Заголовок 2 Знак"/>
    <w:basedOn w:val="a0"/>
    <w:link w:val="2"/>
    <w:rsid w:val="008927A6"/>
    <w:rPr>
      <w:rFonts w:ascii="Arial" w:eastAsia="Times New Roman" w:hAnsi="Arial" w:cs="Arial"/>
      <w:b/>
      <w:bCs/>
      <w:i/>
      <w:iCs/>
      <w:sz w:val="28"/>
      <w:szCs w:val="28"/>
      <w:lang w:eastAsia="ru-RU"/>
    </w:rPr>
  </w:style>
  <w:style w:type="character" w:customStyle="1" w:styleId="30">
    <w:name w:val="Заголовок 3 Знак"/>
    <w:basedOn w:val="a0"/>
    <w:link w:val="3"/>
    <w:rsid w:val="008927A6"/>
    <w:rPr>
      <w:rFonts w:ascii="Arial" w:eastAsia="Times New Roman" w:hAnsi="Arial" w:cs="Arial"/>
      <w:b/>
      <w:bCs/>
      <w:sz w:val="26"/>
      <w:szCs w:val="26"/>
      <w:lang w:eastAsia="ru-RU"/>
    </w:rPr>
  </w:style>
  <w:style w:type="character" w:customStyle="1" w:styleId="40">
    <w:name w:val="Заголовок 4 Знак"/>
    <w:basedOn w:val="a0"/>
    <w:link w:val="4"/>
    <w:rsid w:val="008927A6"/>
    <w:rPr>
      <w:rFonts w:ascii="Times New Roman" w:eastAsia="Times New Roman" w:hAnsi="Times New Roman" w:cs="Times New Roman"/>
      <w:b/>
      <w:bCs/>
      <w:sz w:val="28"/>
      <w:szCs w:val="28"/>
      <w:lang w:eastAsia="ru-RU"/>
    </w:rPr>
  </w:style>
  <w:style w:type="character" w:customStyle="1" w:styleId="60">
    <w:name w:val="Заголовок 6 Знак"/>
    <w:basedOn w:val="a0"/>
    <w:link w:val="6"/>
    <w:rsid w:val="008927A6"/>
    <w:rPr>
      <w:rFonts w:ascii="Times New Roman" w:eastAsia="Times New Roman" w:hAnsi="Times New Roman" w:cs="Times New Roman"/>
      <w:b/>
      <w:bCs/>
      <w:lang w:eastAsia="ru-RU"/>
    </w:rPr>
  </w:style>
  <w:style w:type="character" w:customStyle="1" w:styleId="70">
    <w:name w:val="Заголовок 7 Знак"/>
    <w:basedOn w:val="a0"/>
    <w:link w:val="7"/>
    <w:rsid w:val="008927A6"/>
    <w:rPr>
      <w:rFonts w:ascii="Times New Roman" w:eastAsia="Times New Roman" w:hAnsi="Times New Roman" w:cs="Times New Roman"/>
      <w:sz w:val="24"/>
      <w:szCs w:val="24"/>
      <w:lang w:eastAsia="ru-RU"/>
    </w:rPr>
  </w:style>
  <w:style w:type="character" w:customStyle="1" w:styleId="80">
    <w:name w:val="Заголовок 8 Знак"/>
    <w:basedOn w:val="a0"/>
    <w:link w:val="8"/>
    <w:rsid w:val="008927A6"/>
    <w:rPr>
      <w:rFonts w:ascii="Times New Roman" w:eastAsia="Times New Roman" w:hAnsi="Times New Roman" w:cs="Times New Roman"/>
      <w:i/>
      <w:iCs/>
      <w:sz w:val="24"/>
      <w:szCs w:val="24"/>
      <w:lang w:eastAsia="ru-RU"/>
    </w:rPr>
  </w:style>
  <w:style w:type="character" w:customStyle="1" w:styleId="90">
    <w:name w:val="Заголовок 9 Знак"/>
    <w:basedOn w:val="a0"/>
    <w:link w:val="9"/>
    <w:rsid w:val="008927A6"/>
    <w:rPr>
      <w:rFonts w:ascii="Arial" w:eastAsia="Times New Roman" w:hAnsi="Arial" w:cs="Arial"/>
      <w:lang w:eastAsia="ru-RU"/>
    </w:rPr>
  </w:style>
  <w:style w:type="numbering" w:customStyle="1" w:styleId="11">
    <w:name w:val="Нет списка1"/>
    <w:next w:val="a2"/>
    <w:semiHidden/>
    <w:rsid w:val="008927A6"/>
  </w:style>
  <w:style w:type="paragraph" w:styleId="ab">
    <w:name w:val="Title"/>
    <w:basedOn w:val="a"/>
    <w:link w:val="ac"/>
    <w:qFormat/>
    <w:rsid w:val="008927A6"/>
    <w:pPr>
      <w:spacing w:after="0" w:line="240" w:lineRule="auto"/>
      <w:jc w:val="center"/>
    </w:pPr>
    <w:rPr>
      <w:rFonts w:ascii="Times New Roman" w:eastAsia="Times New Roman" w:hAnsi="Times New Roman" w:cs="Times New Roman"/>
      <w:sz w:val="28"/>
      <w:szCs w:val="20"/>
      <w:lang w:eastAsia="ru-RU"/>
    </w:rPr>
  </w:style>
  <w:style w:type="character" w:customStyle="1" w:styleId="ac">
    <w:name w:val="Название Знак"/>
    <w:basedOn w:val="a0"/>
    <w:link w:val="ab"/>
    <w:rsid w:val="008927A6"/>
    <w:rPr>
      <w:rFonts w:ascii="Times New Roman" w:eastAsia="Times New Roman" w:hAnsi="Times New Roman" w:cs="Times New Roman"/>
      <w:sz w:val="28"/>
      <w:szCs w:val="20"/>
      <w:lang w:eastAsia="ru-RU"/>
    </w:rPr>
  </w:style>
  <w:style w:type="paragraph" w:styleId="ad">
    <w:name w:val="Balloon Text"/>
    <w:basedOn w:val="a"/>
    <w:link w:val="ae"/>
    <w:uiPriority w:val="99"/>
    <w:rsid w:val="008927A6"/>
    <w:pPr>
      <w:spacing w:after="0" w:line="240" w:lineRule="auto"/>
    </w:pPr>
    <w:rPr>
      <w:rFonts w:ascii="Tahoma" w:eastAsia="Times New Roman" w:hAnsi="Tahoma" w:cs="Tahoma"/>
      <w:sz w:val="16"/>
      <w:szCs w:val="16"/>
      <w:lang w:eastAsia="ru-RU"/>
    </w:rPr>
  </w:style>
  <w:style w:type="character" w:customStyle="1" w:styleId="ae">
    <w:name w:val="Текст выноски Знак"/>
    <w:basedOn w:val="a0"/>
    <w:link w:val="ad"/>
    <w:uiPriority w:val="99"/>
    <w:rsid w:val="008927A6"/>
    <w:rPr>
      <w:rFonts w:ascii="Tahoma" w:eastAsia="Times New Roman" w:hAnsi="Tahoma" w:cs="Tahoma"/>
      <w:sz w:val="16"/>
      <w:szCs w:val="16"/>
      <w:lang w:eastAsia="ru-RU"/>
    </w:rPr>
  </w:style>
  <w:style w:type="character" w:styleId="af">
    <w:name w:val="page number"/>
    <w:basedOn w:val="a0"/>
    <w:rsid w:val="008927A6"/>
  </w:style>
  <w:style w:type="paragraph" w:styleId="af0">
    <w:name w:val="Body Text Indent"/>
    <w:basedOn w:val="a"/>
    <w:link w:val="af1"/>
    <w:rsid w:val="008927A6"/>
    <w:pPr>
      <w:spacing w:after="120" w:line="240" w:lineRule="auto"/>
      <w:ind w:left="283"/>
    </w:pPr>
    <w:rPr>
      <w:rFonts w:ascii="Times New Roman" w:eastAsia="Times New Roman" w:hAnsi="Times New Roman" w:cs="Times New Roman"/>
      <w:sz w:val="24"/>
      <w:szCs w:val="24"/>
      <w:lang w:eastAsia="ru-RU"/>
    </w:rPr>
  </w:style>
  <w:style w:type="character" w:customStyle="1" w:styleId="af1">
    <w:name w:val="Основной текст с отступом Знак"/>
    <w:basedOn w:val="a0"/>
    <w:link w:val="af0"/>
    <w:rsid w:val="008927A6"/>
    <w:rPr>
      <w:rFonts w:ascii="Times New Roman" w:eastAsia="Times New Roman" w:hAnsi="Times New Roman" w:cs="Times New Roman"/>
      <w:sz w:val="24"/>
      <w:szCs w:val="24"/>
      <w:lang w:eastAsia="ru-RU"/>
    </w:rPr>
  </w:style>
  <w:style w:type="paragraph" w:styleId="31">
    <w:name w:val="Body Text 3"/>
    <w:basedOn w:val="a"/>
    <w:link w:val="32"/>
    <w:rsid w:val="008927A6"/>
    <w:pPr>
      <w:spacing w:after="120" w:line="240" w:lineRule="auto"/>
    </w:pPr>
    <w:rPr>
      <w:rFonts w:ascii="Times New Roman" w:eastAsia="Times New Roman" w:hAnsi="Times New Roman" w:cs="Times New Roman"/>
      <w:sz w:val="16"/>
      <w:szCs w:val="16"/>
      <w:lang w:eastAsia="ru-RU"/>
    </w:rPr>
  </w:style>
  <w:style w:type="character" w:customStyle="1" w:styleId="32">
    <w:name w:val="Основной текст 3 Знак"/>
    <w:basedOn w:val="a0"/>
    <w:link w:val="31"/>
    <w:rsid w:val="008927A6"/>
    <w:rPr>
      <w:rFonts w:ascii="Times New Roman" w:eastAsia="Times New Roman" w:hAnsi="Times New Roman" w:cs="Times New Roman"/>
      <w:sz w:val="16"/>
      <w:szCs w:val="16"/>
      <w:lang w:eastAsia="ru-RU"/>
    </w:rPr>
  </w:style>
  <w:style w:type="paragraph" w:styleId="af2">
    <w:name w:val="Normal (Web)"/>
    <w:basedOn w:val="a"/>
    <w:rsid w:val="008927A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f3">
    <w:name w:val="Новый"/>
    <w:basedOn w:val="a"/>
    <w:rsid w:val="008927A6"/>
    <w:pPr>
      <w:spacing w:after="0" w:line="360" w:lineRule="auto"/>
      <w:ind w:firstLine="454"/>
      <w:jc w:val="both"/>
    </w:pPr>
    <w:rPr>
      <w:rFonts w:ascii="Times New Roman" w:eastAsia="Times New Roman" w:hAnsi="Times New Roman" w:cs="Times New Roman"/>
      <w:sz w:val="28"/>
      <w:szCs w:val="24"/>
      <w:lang w:eastAsia="ru-RU"/>
    </w:rPr>
  </w:style>
  <w:style w:type="paragraph" w:styleId="af4">
    <w:name w:val="footnote text"/>
    <w:basedOn w:val="a"/>
    <w:link w:val="af5"/>
    <w:semiHidden/>
    <w:rsid w:val="008927A6"/>
    <w:pPr>
      <w:spacing w:after="0" w:line="240" w:lineRule="auto"/>
    </w:pPr>
    <w:rPr>
      <w:rFonts w:ascii="Times New Roman" w:eastAsia="Times New Roman" w:hAnsi="Times New Roman" w:cs="Times New Roman"/>
      <w:sz w:val="20"/>
      <w:szCs w:val="20"/>
      <w:lang w:eastAsia="ru-RU"/>
    </w:rPr>
  </w:style>
  <w:style w:type="character" w:customStyle="1" w:styleId="af5">
    <w:name w:val="Текст сноски Знак"/>
    <w:basedOn w:val="a0"/>
    <w:link w:val="af4"/>
    <w:semiHidden/>
    <w:rsid w:val="008927A6"/>
    <w:rPr>
      <w:rFonts w:ascii="Times New Roman" w:eastAsia="Times New Roman" w:hAnsi="Times New Roman" w:cs="Times New Roman"/>
      <w:sz w:val="20"/>
      <w:szCs w:val="20"/>
      <w:lang w:eastAsia="ru-RU"/>
    </w:rPr>
  </w:style>
  <w:style w:type="character" w:styleId="af6">
    <w:name w:val="footnote reference"/>
    <w:semiHidden/>
    <w:rsid w:val="008927A6"/>
    <w:rPr>
      <w:vertAlign w:val="superscript"/>
    </w:rPr>
  </w:style>
  <w:style w:type="paragraph" w:styleId="21">
    <w:name w:val="Body Text 2"/>
    <w:basedOn w:val="a"/>
    <w:link w:val="22"/>
    <w:rsid w:val="008927A6"/>
    <w:pPr>
      <w:spacing w:after="120" w:line="480" w:lineRule="auto"/>
    </w:pPr>
    <w:rPr>
      <w:rFonts w:ascii="Times New Roman" w:eastAsia="Times New Roman" w:hAnsi="Times New Roman" w:cs="Times New Roman"/>
      <w:sz w:val="24"/>
      <w:szCs w:val="24"/>
      <w:lang w:eastAsia="ru-RU"/>
    </w:rPr>
  </w:style>
  <w:style w:type="character" w:customStyle="1" w:styleId="22">
    <w:name w:val="Основной текст 2 Знак"/>
    <w:basedOn w:val="a0"/>
    <w:link w:val="21"/>
    <w:rsid w:val="008927A6"/>
    <w:rPr>
      <w:rFonts w:ascii="Times New Roman" w:eastAsia="Times New Roman" w:hAnsi="Times New Roman" w:cs="Times New Roman"/>
      <w:sz w:val="24"/>
      <w:szCs w:val="24"/>
      <w:lang w:eastAsia="ru-RU"/>
    </w:rPr>
  </w:style>
  <w:style w:type="character" w:styleId="af7">
    <w:name w:val="Hyperlink"/>
    <w:rsid w:val="008927A6"/>
    <w:rPr>
      <w:color w:val="0000FF"/>
      <w:u w:val="single"/>
    </w:rPr>
  </w:style>
  <w:style w:type="character" w:customStyle="1" w:styleId="text1">
    <w:name w:val="text1"/>
    <w:rsid w:val="008927A6"/>
    <w:rPr>
      <w:rFonts w:ascii="Verdana" w:hAnsi="Verdana" w:hint="default"/>
      <w:sz w:val="20"/>
      <w:szCs w:val="20"/>
    </w:rPr>
  </w:style>
  <w:style w:type="paragraph" w:customStyle="1" w:styleId="msonormalcxspmiddle">
    <w:name w:val="msonormalcxspmiddle"/>
    <w:basedOn w:val="a"/>
    <w:rsid w:val="008927A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8">
    <w:name w:val="Strong"/>
    <w:qFormat/>
    <w:rsid w:val="008927A6"/>
    <w:rPr>
      <w:b/>
      <w:bCs/>
    </w:rPr>
  </w:style>
  <w:style w:type="character" w:customStyle="1" w:styleId="bodyarticletext1">
    <w:name w:val="bodyarticletext1"/>
    <w:rsid w:val="008927A6"/>
    <w:rPr>
      <w:rFonts w:ascii="Arial" w:hAnsi="Arial" w:cs="Arial" w:hint="default"/>
      <w:color w:val="000000"/>
      <w:sz w:val="19"/>
      <w:szCs w:val="19"/>
    </w:rPr>
  </w:style>
  <w:style w:type="paragraph" w:customStyle="1" w:styleId="ConsPlusNormal">
    <w:name w:val="ConsPlusNormal"/>
    <w:rsid w:val="008927A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Title">
    <w:name w:val="ConsPlusTitle"/>
    <w:rsid w:val="008927A6"/>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styleId="af9">
    <w:name w:val="Emphasis"/>
    <w:qFormat/>
    <w:rsid w:val="008927A6"/>
    <w:rPr>
      <w:i/>
      <w:iCs/>
    </w:rPr>
  </w:style>
  <w:style w:type="paragraph" w:styleId="afa">
    <w:name w:val="Body Text"/>
    <w:basedOn w:val="a"/>
    <w:link w:val="afb"/>
    <w:rsid w:val="008927A6"/>
    <w:pPr>
      <w:spacing w:after="120" w:line="240" w:lineRule="auto"/>
    </w:pPr>
    <w:rPr>
      <w:rFonts w:ascii="Times New Roman" w:eastAsia="Times New Roman" w:hAnsi="Times New Roman" w:cs="Times New Roman"/>
      <w:sz w:val="24"/>
      <w:szCs w:val="24"/>
      <w:lang w:eastAsia="ru-RU"/>
    </w:rPr>
  </w:style>
  <w:style w:type="character" w:customStyle="1" w:styleId="afb">
    <w:name w:val="Основной текст Знак"/>
    <w:basedOn w:val="a0"/>
    <w:link w:val="afa"/>
    <w:rsid w:val="008927A6"/>
    <w:rPr>
      <w:rFonts w:ascii="Times New Roman" w:eastAsia="Times New Roman" w:hAnsi="Times New Roman" w:cs="Times New Roman"/>
      <w:sz w:val="24"/>
      <w:szCs w:val="24"/>
      <w:lang w:eastAsia="ru-RU"/>
    </w:rPr>
  </w:style>
  <w:style w:type="paragraph" w:styleId="33">
    <w:name w:val="Body Text Indent 3"/>
    <w:basedOn w:val="a"/>
    <w:link w:val="34"/>
    <w:rsid w:val="008927A6"/>
    <w:pPr>
      <w:spacing w:after="120" w:line="240" w:lineRule="auto"/>
      <w:ind w:left="283"/>
    </w:pPr>
    <w:rPr>
      <w:rFonts w:ascii="Times New Roman" w:eastAsia="Times New Roman" w:hAnsi="Times New Roman" w:cs="Times New Roman"/>
      <w:sz w:val="16"/>
      <w:szCs w:val="16"/>
      <w:lang w:eastAsia="ru-RU"/>
    </w:rPr>
  </w:style>
  <w:style w:type="character" w:customStyle="1" w:styleId="34">
    <w:name w:val="Основной текст с отступом 3 Знак"/>
    <w:basedOn w:val="a0"/>
    <w:link w:val="33"/>
    <w:rsid w:val="008927A6"/>
    <w:rPr>
      <w:rFonts w:ascii="Times New Roman" w:eastAsia="Times New Roman" w:hAnsi="Times New Roman" w:cs="Times New Roman"/>
      <w:sz w:val="16"/>
      <w:szCs w:val="16"/>
      <w:lang w:eastAsia="ru-RU"/>
    </w:rPr>
  </w:style>
  <w:style w:type="paragraph" w:customStyle="1" w:styleId="12">
    <w:name w:val="Абзац списка1"/>
    <w:basedOn w:val="a"/>
    <w:qFormat/>
    <w:rsid w:val="008927A6"/>
    <w:pPr>
      <w:ind w:left="720"/>
      <w:contextualSpacing/>
    </w:pPr>
    <w:rPr>
      <w:rFonts w:ascii="Calibri" w:eastAsia="Times New Roman" w:hAnsi="Calibri" w:cs="Times New Roman"/>
      <w:lang w:eastAsia="ru-RU"/>
    </w:rPr>
  </w:style>
  <w:style w:type="paragraph" w:customStyle="1" w:styleId="Style1">
    <w:name w:val="Style1"/>
    <w:basedOn w:val="a"/>
    <w:rsid w:val="008927A6"/>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42">
    <w:name w:val="Font Style42"/>
    <w:rsid w:val="008927A6"/>
    <w:rPr>
      <w:rFonts w:ascii="Times New Roman" w:hAnsi="Times New Roman" w:cs="Times New Roman"/>
      <w:i/>
      <w:iCs/>
      <w:spacing w:val="10"/>
      <w:sz w:val="16"/>
      <w:szCs w:val="16"/>
    </w:rPr>
  </w:style>
  <w:style w:type="character" w:customStyle="1" w:styleId="FontStyle62">
    <w:name w:val="Font Style62"/>
    <w:rsid w:val="008927A6"/>
    <w:rPr>
      <w:rFonts w:ascii="Times New Roman" w:hAnsi="Times New Roman" w:cs="Times New Roman"/>
      <w:spacing w:val="10"/>
      <w:sz w:val="16"/>
      <w:szCs w:val="16"/>
    </w:rPr>
  </w:style>
  <w:style w:type="table" w:customStyle="1" w:styleId="13">
    <w:name w:val="Сетка таблицы1"/>
    <w:basedOn w:val="a1"/>
    <w:next w:val="aa"/>
    <w:rsid w:val="005C079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
    <w:name w:val="Нет списка2"/>
    <w:next w:val="a2"/>
    <w:uiPriority w:val="99"/>
    <w:semiHidden/>
    <w:unhideWhenUsed/>
    <w:rsid w:val="008C3CB0"/>
  </w:style>
  <w:style w:type="numbering" w:customStyle="1" w:styleId="110">
    <w:name w:val="Нет списка11"/>
    <w:next w:val="a2"/>
    <w:semiHidden/>
    <w:rsid w:val="008C3CB0"/>
  </w:style>
  <w:style w:type="table" w:customStyle="1" w:styleId="24">
    <w:name w:val="Сетка таблицы2"/>
    <w:basedOn w:val="a1"/>
    <w:next w:val="aa"/>
    <w:rsid w:val="008C3CB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9">
    <w:name w:val="Без интервала Знак"/>
    <w:basedOn w:val="a0"/>
    <w:link w:val="a8"/>
    <w:uiPriority w:val="1"/>
    <w:rsid w:val="00F12D4B"/>
  </w:style>
  <w:style w:type="paragraph" w:styleId="25">
    <w:name w:val="Body Text Indent 2"/>
    <w:basedOn w:val="a"/>
    <w:link w:val="26"/>
    <w:rsid w:val="00701CE2"/>
    <w:pPr>
      <w:spacing w:after="120" w:line="480" w:lineRule="auto"/>
      <w:ind w:left="283"/>
    </w:pPr>
    <w:rPr>
      <w:rFonts w:ascii="Times New Roman" w:eastAsia="Times New Roman" w:hAnsi="Times New Roman" w:cs="Times New Roman"/>
      <w:sz w:val="24"/>
      <w:szCs w:val="24"/>
      <w:lang w:eastAsia="ru-RU"/>
    </w:rPr>
  </w:style>
  <w:style w:type="character" w:customStyle="1" w:styleId="26">
    <w:name w:val="Основной текст с отступом 2 Знак"/>
    <w:basedOn w:val="a0"/>
    <w:link w:val="25"/>
    <w:rsid w:val="00701CE2"/>
    <w:rPr>
      <w:rFonts w:ascii="Times New Roman" w:eastAsia="Times New Roman" w:hAnsi="Times New Roman" w:cs="Times New Roman"/>
      <w:sz w:val="24"/>
      <w:szCs w:val="24"/>
      <w:lang w:eastAsia="ru-RU"/>
    </w:rPr>
  </w:style>
  <w:style w:type="paragraph" w:styleId="afc">
    <w:name w:val="Block Text"/>
    <w:basedOn w:val="a"/>
    <w:rsid w:val="00062397"/>
    <w:pPr>
      <w:spacing w:after="0" w:line="240" w:lineRule="auto"/>
      <w:ind w:left="113" w:right="113"/>
    </w:pPr>
    <w:rPr>
      <w:rFonts w:ascii="Times New Roman" w:eastAsia="Times New Roman" w:hAnsi="Times New Roman" w:cs="Times New Roman"/>
      <w:b/>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eg"/><Relationship Id="rId18" Type="http://schemas.openxmlformats.org/officeDocument/2006/relationships/image" Target="media/image9.jpeg"/><Relationship Id="rId26" Type="http://schemas.openxmlformats.org/officeDocument/2006/relationships/chart" Target="charts/chart2.xml"/><Relationship Id="rId39" Type="http://schemas.openxmlformats.org/officeDocument/2006/relationships/image" Target="media/image25.jpeg"/><Relationship Id="rId3" Type="http://schemas.openxmlformats.org/officeDocument/2006/relationships/styles" Target="styles.xml"/><Relationship Id="rId21" Type="http://schemas.openxmlformats.org/officeDocument/2006/relationships/image" Target="media/image12.jpeg"/><Relationship Id="rId34" Type="http://schemas.openxmlformats.org/officeDocument/2006/relationships/image" Target="media/image20.jpeg"/><Relationship Id="rId42" Type="http://schemas.openxmlformats.org/officeDocument/2006/relationships/chart" Target="charts/chart7.xml"/><Relationship Id="rId47" Type="http://schemas.openxmlformats.org/officeDocument/2006/relationships/diagramData" Target="diagrams/data1.xml"/><Relationship Id="rId50" Type="http://schemas.openxmlformats.org/officeDocument/2006/relationships/diagramColors" Target="diagrams/colors1.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8.wmf"/><Relationship Id="rId25" Type="http://schemas.openxmlformats.org/officeDocument/2006/relationships/image" Target="media/image15.jpeg"/><Relationship Id="rId33" Type="http://schemas.openxmlformats.org/officeDocument/2006/relationships/image" Target="media/image19.jpeg"/><Relationship Id="rId38" Type="http://schemas.openxmlformats.org/officeDocument/2006/relationships/image" Target="media/image24.jpeg"/><Relationship Id="rId46" Type="http://schemas.openxmlformats.org/officeDocument/2006/relationships/image" Target="media/image29.jpeg"/><Relationship Id="rId2" Type="http://schemas.openxmlformats.org/officeDocument/2006/relationships/numbering" Target="numbering.xml"/><Relationship Id="rId16" Type="http://schemas.openxmlformats.org/officeDocument/2006/relationships/chart" Target="charts/chart1.xml"/><Relationship Id="rId20" Type="http://schemas.openxmlformats.org/officeDocument/2006/relationships/image" Target="media/image11.jpeg"/><Relationship Id="rId29" Type="http://schemas.openxmlformats.org/officeDocument/2006/relationships/chart" Target="charts/chart5.xml"/><Relationship Id="rId41" Type="http://schemas.openxmlformats.org/officeDocument/2006/relationships/chart" Target="charts/chart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image" Target="media/image14.jpeg"/><Relationship Id="rId32" Type="http://schemas.openxmlformats.org/officeDocument/2006/relationships/image" Target="media/image18.jpeg"/><Relationship Id="rId37" Type="http://schemas.openxmlformats.org/officeDocument/2006/relationships/image" Target="media/image23.jpeg"/><Relationship Id="rId40" Type="http://schemas.openxmlformats.org/officeDocument/2006/relationships/image" Target="media/image26.jpeg"/><Relationship Id="rId45" Type="http://schemas.openxmlformats.org/officeDocument/2006/relationships/image" Target="media/image28.jpeg"/><Relationship Id="rId53"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3.jpeg"/><Relationship Id="rId28" Type="http://schemas.openxmlformats.org/officeDocument/2006/relationships/chart" Target="charts/chart4.xml"/><Relationship Id="rId36" Type="http://schemas.openxmlformats.org/officeDocument/2006/relationships/image" Target="media/image22.jpeg"/><Relationship Id="rId49" Type="http://schemas.openxmlformats.org/officeDocument/2006/relationships/diagramQuickStyle" Target="diagrams/quickStyle1.xml"/><Relationship Id="rId10" Type="http://schemas.openxmlformats.org/officeDocument/2006/relationships/image" Target="media/image2.jpeg"/><Relationship Id="rId19" Type="http://schemas.openxmlformats.org/officeDocument/2006/relationships/image" Target="media/image10.jpeg"/><Relationship Id="rId31" Type="http://schemas.openxmlformats.org/officeDocument/2006/relationships/image" Target="media/image17.jpeg"/><Relationship Id="rId44" Type="http://schemas.openxmlformats.org/officeDocument/2006/relationships/image" Target="media/image27.jpeg"/><Relationship Id="rId52"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footer" Target="footer1.xml"/><Relationship Id="rId27" Type="http://schemas.openxmlformats.org/officeDocument/2006/relationships/chart" Target="charts/chart3.xml"/><Relationship Id="rId30" Type="http://schemas.openxmlformats.org/officeDocument/2006/relationships/image" Target="media/image16.jpeg"/><Relationship Id="rId35" Type="http://schemas.openxmlformats.org/officeDocument/2006/relationships/image" Target="media/image21.jpeg"/><Relationship Id="rId43" Type="http://schemas.openxmlformats.org/officeDocument/2006/relationships/chart" Target="charts/chart8.xml"/><Relationship Id="rId48" Type="http://schemas.openxmlformats.org/officeDocument/2006/relationships/diagramLayout" Target="diagrams/layout1.xml"/><Relationship Id="rId8" Type="http://schemas.openxmlformats.org/officeDocument/2006/relationships/endnotes" Target="endnotes.xml"/><Relationship Id="rId51" Type="http://schemas.microsoft.com/office/2007/relationships/diagramDrawing" Target="diagrams/drawing1.xml"/></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Excel1.xlsx"/></Relationships>
</file>

<file path=word/charts/_rels/chart2.xml.rels><?xml version="1.0" encoding="UTF-8" standalone="yes"?>
<Relationships xmlns="http://schemas.openxmlformats.org/package/2006/relationships"><Relationship Id="rId2" Type="http://schemas.openxmlformats.org/officeDocument/2006/relationships/package" Target="../embeddings/_____Microsoft_Excel2.xlsx"/><Relationship Id="rId1" Type="http://schemas.openxmlformats.org/officeDocument/2006/relationships/themeOverride" Target="../theme/themeOverride1.xml"/></Relationships>
</file>

<file path=word/charts/_rels/chart3.xml.rels><?xml version="1.0" encoding="UTF-8" standalone="yes"?>
<Relationships xmlns="http://schemas.openxmlformats.org/package/2006/relationships"><Relationship Id="rId2" Type="http://schemas.openxmlformats.org/officeDocument/2006/relationships/package" Target="../embeddings/_____Microsoft_Excel3.xlsx"/><Relationship Id="rId1" Type="http://schemas.openxmlformats.org/officeDocument/2006/relationships/themeOverride" Target="../theme/themeOverride2.xml"/></Relationships>
</file>

<file path=word/charts/_rels/chart4.xml.rels><?xml version="1.0" encoding="UTF-8" standalone="yes"?>
<Relationships xmlns="http://schemas.openxmlformats.org/package/2006/relationships"><Relationship Id="rId2" Type="http://schemas.openxmlformats.org/officeDocument/2006/relationships/package" Target="../embeddings/_____Microsoft_Excel4.xlsx"/><Relationship Id="rId1" Type="http://schemas.openxmlformats.org/officeDocument/2006/relationships/themeOverride" Target="../theme/themeOverride3.xml"/></Relationships>
</file>

<file path=word/charts/_rels/chart5.xml.rels><?xml version="1.0" encoding="UTF-8" standalone="yes"?>
<Relationships xmlns="http://schemas.openxmlformats.org/package/2006/relationships"><Relationship Id="rId2" Type="http://schemas.openxmlformats.org/officeDocument/2006/relationships/package" Target="../embeddings/_____Microsoft_Excel5.xlsx"/><Relationship Id="rId1" Type="http://schemas.openxmlformats.org/officeDocument/2006/relationships/themeOverride" Target="../theme/themeOverride4.xml"/></Relationships>
</file>

<file path=word/charts/_rels/chart6.xml.rels><?xml version="1.0" encoding="UTF-8" standalone="yes"?>
<Relationships xmlns="http://schemas.openxmlformats.org/package/2006/relationships"><Relationship Id="rId1" Type="http://schemas.openxmlformats.org/officeDocument/2006/relationships/package" Target="../embeddings/_____Microsoft_Excel6.xlsx"/></Relationships>
</file>

<file path=word/charts/_rels/chart7.xml.rels><?xml version="1.0" encoding="UTF-8" standalone="yes"?>
<Relationships xmlns="http://schemas.openxmlformats.org/package/2006/relationships"><Relationship Id="rId1" Type="http://schemas.openxmlformats.org/officeDocument/2006/relationships/package" Target="../embeddings/_____Microsoft_Excel7.xlsx"/></Relationships>
</file>

<file path=word/charts/_rels/chart8.xml.rels><?xml version="1.0" encoding="UTF-8" standalone="yes"?>
<Relationships xmlns="http://schemas.openxmlformats.org/package/2006/relationships"><Relationship Id="rId1" Type="http://schemas.openxmlformats.org/officeDocument/2006/relationships/package" Target="../embeddings/_____Microsoft_Excel8.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25"/>
      <c:hPercent val="50"/>
      <c:rotY val="0"/>
      <c:rAngAx val="0"/>
      <c:perspective val="0"/>
    </c:view3D>
    <c:floor>
      <c:thickness val="0"/>
    </c:floor>
    <c:sideWall>
      <c:thickness val="0"/>
    </c:sideWall>
    <c:backWall>
      <c:thickness val="0"/>
    </c:backWall>
    <c:plotArea>
      <c:layout>
        <c:manualLayout>
          <c:layoutTarget val="inner"/>
          <c:xMode val="edge"/>
          <c:yMode val="edge"/>
          <c:x val="0.32233009708737864"/>
          <c:y val="0.25"/>
          <c:w val="0.35922330097087379"/>
          <c:h val="0.51136363636363635"/>
        </c:manualLayout>
      </c:layout>
      <c:pie3DChart>
        <c:varyColors val="1"/>
        <c:ser>
          <c:idx val="0"/>
          <c:order val="0"/>
          <c:tx>
            <c:strRef>
              <c:f>Sheet1!$A$2</c:f>
              <c:strCache>
                <c:ptCount val="1"/>
              </c:strCache>
            </c:strRef>
          </c:tx>
          <c:spPr>
            <a:solidFill>
              <a:srgbClr val="9999FF"/>
            </a:solidFill>
            <a:ln w="25399">
              <a:noFill/>
            </a:ln>
          </c:spPr>
          <c:explosion val="25"/>
          <c:dPt>
            <c:idx val="0"/>
            <c:bubble3D val="0"/>
          </c:dPt>
          <c:dPt>
            <c:idx val="1"/>
            <c:bubble3D val="0"/>
            <c:spPr>
              <a:solidFill>
                <a:srgbClr val="993366"/>
              </a:solidFill>
              <a:ln w="25399">
                <a:noFill/>
              </a:ln>
            </c:spPr>
          </c:dPt>
          <c:dPt>
            <c:idx val="2"/>
            <c:bubble3D val="0"/>
            <c:spPr>
              <a:solidFill>
                <a:srgbClr val="FFFFCC"/>
              </a:solidFill>
              <a:ln w="25399">
                <a:noFill/>
              </a:ln>
            </c:spPr>
          </c:dPt>
          <c:dPt>
            <c:idx val="3"/>
            <c:bubble3D val="0"/>
            <c:spPr>
              <a:solidFill>
                <a:srgbClr val="CCFFFF"/>
              </a:solidFill>
              <a:ln w="25399">
                <a:noFill/>
              </a:ln>
            </c:spPr>
          </c:dPt>
          <c:dLbls>
            <c:spPr>
              <a:noFill/>
              <a:ln w="25399">
                <a:noFill/>
              </a:ln>
            </c:spPr>
            <c:txPr>
              <a:bodyPr/>
              <a:lstStyle/>
              <a:p>
                <a:pPr>
                  <a:defRPr sz="800" b="1" i="0" u="none" strike="noStrike" baseline="0">
                    <a:solidFill>
                      <a:srgbClr val="FFFFFF"/>
                    </a:solidFill>
                    <a:latin typeface="Arial"/>
                    <a:ea typeface="Arial"/>
                    <a:cs typeface="Arial"/>
                  </a:defRPr>
                </a:pPr>
                <a:endParaRPr lang="ru-RU"/>
              </a:p>
            </c:txPr>
            <c:dLblPos val="outEnd"/>
            <c:showLegendKey val="0"/>
            <c:showVal val="0"/>
            <c:showCatName val="1"/>
            <c:showSerName val="0"/>
            <c:showPercent val="0"/>
            <c:showBubbleSize val="0"/>
            <c:showLeaderLines val="1"/>
          </c:dLbls>
          <c:cat>
            <c:strRef>
              <c:f>Sheet1!$B$1:$E$1</c:f>
              <c:strCache>
                <c:ptCount val="4"/>
                <c:pt idx="0">
                  <c:v>полные</c:v>
                </c:pt>
                <c:pt idx="1">
                  <c:v>неполные</c:v>
                </c:pt>
                <c:pt idx="2">
                  <c:v>многодетные</c:v>
                </c:pt>
                <c:pt idx="3">
                  <c:v>опекунские</c:v>
                </c:pt>
              </c:strCache>
            </c:strRef>
          </c:cat>
          <c:val>
            <c:numRef>
              <c:f>Sheet1!$B$2:$E$2</c:f>
              <c:numCache>
                <c:formatCode>General</c:formatCode>
                <c:ptCount val="4"/>
                <c:pt idx="0">
                  <c:v>79</c:v>
                </c:pt>
                <c:pt idx="1">
                  <c:v>19</c:v>
                </c:pt>
                <c:pt idx="2">
                  <c:v>21</c:v>
                </c:pt>
                <c:pt idx="3">
                  <c:v>1</c:v>
                </c:pt>
              </c:numCache>
            </c:numRef>
          </c:val>
        </c:ser>
        <c:ser>
          <c:idx val="1"/>
          <c:order val="1"/>
          <c:tx>
            <c:strRef>
              <c:f>Sheet1!$A$3</c:f>
              <c:strCache>
                <c:ptCount val="1"/>
              </c:strCache>
            </c:strRef>
          </c:tx>
          <c:spPr>
            <a:solidFill>
              <a:srgbClr val="993366"/>
            </a:solidFill>
            <a:ln w="12699">
              <a:solidFill>
                <a:srgbClr val="000000"/>
              </a:solidFill>
              <a:prstDash val="solid"/>
            </a:ln>
          </c:spPr>
          <c:explosion val="25"/>
          <c:dPt>
            <c:idx val="0"/>
            <c:bubble3D val="0"/>
            <c:spPr>
              <a:solidFill>
                <a:srgbClr val="9999FF"/>
              </a:solidFill>
              <a:ln w="12699">
                <a:solidFill>
                  <a:srgbClr val="000000"/>
                </a:solidFill>
                <a:prstDash val="solid"/>
              </a:ln>
            </c:spPr>
          </c:dPt>
          <c:dPt>
            <c:idx val="1"/>
            <c:bubble3D val="0"/>
          </c:dPt>
          <c:dPt>
            <c:idx val="2"/>
            <c:bubble3D val="0"/>
            <c:spPr>
              <a:solidFill>
                <a:srgbClr val="FFFFCC"/>
              </a:solidFill>
              <a:ln w="12699">
                <a:solidFill>
                  <a:srgbClr val="000000"/>
                </a:solidFill>
                <a:prstDash val="solid"/>
              </a:ln>
            </c:spPr>
          </c:dPt>
          <c:dPt>
            <c:idx val="3"/>
            <c:bubble3D val="0"/>
            <c:spPr>
              <a:solidFill>
                <a:srgbClr val="CCFFFF"/>
              </a:solidFill>
              <a:ln w="12699">
                <a:solidFill>
                  <a:srgbClr val="000000"/>
                </a:solidFill>
                <a:prstDash val="solid"/>
              </a:ln>
            </c:spPr>
          </c:dPt>
          <c:dLbls>
            <c:spPr>
              <a:noFill/>
              <a:ln w="25399">
                <a:noFill/>
              </a:ln>
            </c:spPr>
            <c:txPr>
              <a:bodyPr/>
              <a:lstStyle/>
              <a:p>
                <a:pPr>
                  <a:defRPr sz="800" b="0" i="0" u="none" strike="noStrike" baseline="0">
                    <a:solidFill>
                      <a:srgbClr val="000000"/>
                    </a:solidFill>
                    <a:latin typeface="Arial"/>
                    <a:ea typeface="Arial"/>
                    <a:cs typeface="Arial"/>
                  </a:defRPr>
                </a:pPr>
                <a:endParaRPr lang="ru-RU"/>
              </a:p>
            </c:txPr>
            <c:showLegendKey val="0"/>
            <c:showVal val="0"/>
            <c:showCatName val="1"/>
            <c:showSerName val="0"/>
            <c:showPercent val="0"/>
            <c:showBubbleSize val="0"/>
            <c:showLeaderLines val="1"/>
          </c:dLbls>
          <c:cat>
            <c:strRef>
              <c:f>Sheet1!$B$1:$E$1</c:f>
              <c:strCache>
                <c:ptCount val="4"/>
                <c:pt idx="0">
                  <c:v>полные</c:v>
                </c:pt>
                <c:pt idx="1">
                  <c:v>неполные</c:v>
                </c:pt>
                <c:pt idx="2">
                  <c:v>многодетные</c:v>
                </c:pt>
                <c:pt idx="3">
                  <c:v>опекунские</c:v>
                </c:pt>
              </c:strCache>
            </c:strRef>
          </c:cat>
          <c:val>
            <c:numRef>
              <c:f>Sheet1!$B$3:$E$3</c:f>
              <c:numCache>
                <c:formatCode>General</c:formatCode>
                <c:ptCount val="4"/>
                <c:pt idx="0">
                  <c:v>32</c:v>
                </c:pt>
              </c:numCache>
            </c:numRef>
          </c:val>
        </c:ser>
        <c:ser>
          <c:idx val="2"/>
          <c:order val="2"/>
          <c:tx>
            <c:strRef>
              <c:f>Sheet1!$A$4</c:f>
              <c:strCache>
                <c:ptCount val="1"/>
              </c:strCache>
            </c:strRef>
          </c:tx>
          <c:spPr>
            <a:solidFill>
              <a:srgbClr val="FFFFCC"/>
            </a:solidFill>
            <a:ln w="12699">
              <a:solidFill>
                <a:srgbClr val="000000"/>
              </a:solidFill>
              <a:prstDash val="solid"/>
            </a:ln>
          </c:spPr>
          <c:explosion val="25"/>
          <c:dPt>
            <c:idx val="0"/>
            <c:bubble3D val="0"/>
            <c:spPr>
              <a:solidFill>
                <a:srgbClr val="9999FF"/>
              </a:solidFill>
              <a:ln w="12699">
                <a:solidFill>
                  <a:srgbClr val="000000"/>
                </a:solidFill>
                <a:prstDash val="solid"/>
              </a:ln>
            </c:spPr>
          </c:dPt>
          <c:dPt>
            <c:idx val="1"/>
            <c:bubble3D val="0"/>
            <c:spPr>
              <a:solidFill>
                <a:srgbClr val="993366"/>
              </a:solidFill>
              <a:ln w="12699">
                <a:solidFill>
                  <a:srgbClr val="000000"/>
                </a:solidFill>
                <a:prstDash val="solid"/>
              </a:ln>
            </c:spPr>
          </c:dPt>
          <c:dPt>
            <c:idx val="2"/>
            <c:bubble3D val="0"/>
          </c:dPt>
          <c:dPt>
            <c:idx val="3"/>
            <c:bubble3D val="0"/>
            <c:spPr>
              <a:solidFill>
                <a:srgbClr val="CCFFFF"/>
              </a:solidFill>
              <a:ln w="12699">
                <a:solidFill>
                  <a:srgbClr val="000000"/>
                </a:solidFill>
                <a:prstDash val="solid"/>
              </a:ln>
            </c:spPr>
          </c:dPt>
          <c:dLbls>
            <c:spPr>
              <a:noFill/>
              <a:ln w="25399">
                <a:noFill/>
              </a:ln>
            </c:spPr>
            <c:txPr>
              <a:bodyPr/>
              <a:lstStyle/>
              <a:p>
                <a:pPr>
                  <a:defRPr sz="800" b="0" i="0" u="none" strike="noStrike" baseline="0">
                    <a:solidFill>
                      <a:srgbClr val="000000"/>
                    </a:solidFill>
                    <a:latin typeface="Arial"/>
                    <a:ea typeface="Arial"/>
                    <a:cs typeface="Arial"/>
                  </a:defRPr>
                </a:pPr>
                <a:endParaRPr lang="ru-RU"/>
              </a:p>
            </c:txPr>
            <c:showLegendKey val="0"/>
            <c:showVal val="0"/>
            <c:showCatName val="1"/>
            <c:showSerName val="0"/>
            <c:showPercent val="0"/>
            <c:showBubbleSize val="0"/>
            <c:showLeaderLines val="1"/>
          </c:dLbls>
          <c:cat>
            <c:strRef>
              <c:f>Sheet1!$B$1:$E$1</c:f>
              <c:strCache>
                <c:ptCount val="4"/>
                <c:pt idx="0">
                  <c:v>полные</c:v>
                </c:pt>
                <c:pt idx="1">
                  <c:v>неполные</c:v>
                </c:pt>
                <c:pt idx="2">
                  <c:v>многодетные</c:v>
                </c:pt>
                <c:pt idx="3">
                  <c:v>опекунские</c:v>
                </c:pt>
              </c:strCache>
            </c:strRef>
          </c:cat>
          <c:val>
            <c:numRef>
              <c:f>Sheet1!$B$4:$E$4</c:f>
              <c:numCache>
                <c:formatCode>General</c:formatCode>
                <c:ptCount val="4"/>
                <c:pt idx="0">
                  <c:v>3</c:v>
                </c:pt>
              </c:numCache>
            </c:numRef>
          </c:val>
        </c:ser>
        <c:dLbls>
          <c:showLegendKey val="0"/>
          <c:showVal val="0"/>
          <c:showCatName val="1"/>
          <c:showSerName val="0"/>
          <c:showPercent val="0"/>
          <c:showBubbleSize val="0"/>
          <c:showLeaderLines val="1"/>
        </c:dLbls>
      </c:pie3DChart>
      <c:spPr>
        <a:noFill/>
        <a:ln w="25399">
          <a:noFill/>
        </a:ln>
      </c:spPr>
    </c:plotArea>
    <c:plotVisOnly val="1"/>
    <c:dispBlanksAs val="zero"/>
    <c:showDLblsOverMax val="0"/>
  </c:chart>
  <c:spPr>
    <a:gradFill rotWithShape="0">
      <a:gsLst>
        <a:gs pos="0">
          <a:srgbClr xmlns:mc="http://schemas.openxmlformats.org/markup-compatibility/2006" xmlns:a14="http://schemas.microsoft.com/office/drawing/2010/main" val="000080" mc:Ignorable="a14" a14:legacySpreadsheetColorIndex="32"/>
        </a:gs>
        <a:gs pos="100000">
          <a:srgbClr xmlns:mc="http://schemas.openxmlformats.org/markup-compatibility/2006" xmlns:a14="http://schemas.microsoft.com/office/drawing/2010/main" val="000000" mc:Ignorable="a14" a14:legacySpreadsheetColorIndex="32">
            <a:gamma/>
            <a:shade val="46275"/>
            <a:invGamma/>
          </a:srgbClr>
        </a:gs>
      </a:gsLst>
      <a:lin ang="5400000" scaled="1"/>
    </a:gradFill>
    <a:ln>
      <a:noFill/>
    </a:ln>
  </c:spPr>
  <c:txPr>
    <a:bodyPr/>
    <a:lstStyle/>
    <a:p>
      <a:pPr>
        <a:defRPr sz="800" b="0" i="0" u="none" strike="noStrike" baseline="0">
          <a:solidFill>
            <a:srgbClr val="000000"/>
          </a:solidFill>
          <a:latin typeface="Arial"/>
          <a:ea typeface="Arial"/>
          <a:cs typeface="Arial"/>
        </a:defRPr>
      </a:pPr>
      <a:endParaRPr lang="ru-RU"/>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0"/>
      <c:rAngAx val="0"/>
      <c:perspective val="0"/>
    </c:view3D>
    <c:floor>
      <c:thickness val="0"/>
    </c:floor>
    <c:sideWall>
      <c:thickness val="0"/>
    </c:sideWall>
    <c:backWall>
      <c:thickness val="0"/>
    </c:backWall>
    <c:plotArea>
      <c:layout>
        <c:manualLayout>
          <c:layoutTarget val="inner"/>
          <c:xMode val="edge"/>
          <c:yMode val="edge"/>
          <c:x val="0.29581993569131831"/>
          <c:y val="0.1744186046511628"/>
          <c:w val="0.23311897106109325"/>
          <c:h val="0.67441860465116277"/>
        </c:manualLayout>
      </c:layout>
      <c:pie3DChart>
        <c:varyColors val="1"/>
        <c:ser>
          <c:idx val="0"/>
          <c:order val="0"/>
          <c:tx>
            <c:strRef>
              <c:f>Sheet1!$A$2</c:f>
              <c:strCache>
                <c:ptCount val="1"/>
              </c:strCache>
            </c:strRef>
          </c:tx>
          <c:spPr>
            <a:solidFill>
              <a:srgbClr val="9999FF"/>
            </a:solidFill>
            <a:ln w="12698">
              <a:solidFill>
                <a:srgbClr val="000000"/>
              </a:solidFill>
              <a:prstDash val="solid"/>
            </a:ln>
          </c:spPr>
          <c:dPt>
            <c:idx val="0"/>
            <c:bubble3D val="0"/>
          </c:dPt>
          <c:dPt>
            <c:idx val="1"/>
            <c:bubble3D val="0"/>
            <c:spPr>
              <a:solidFill>
                <a:srgbClr val="993366"/>
              </a:solidFill>
              <a:ln w="12698">
                <a:solidFill>
                  <a:srgbClr val="000000"/>
                </a:solidFill>
                <a:prstDash val="solid"/>
              </a:ln>
            </c:spPr>
          </c:dPt>
          <c:dPt>
            <c:idx val="2"/>
            <c:bubble3D val="0"/>
            <c:spPr>
              <a:solidFill>
                <a:srgbClr val="FFFFCC"/>
              </a:solidFill>
              <a:ln w="12698">
                <a:solidFill>
                  <a:srgbClr val="000000"/>
                </a:solidFill>
                <a:prstDash val="solid"/>
              </a:ln>
            </c:spPr>
          </c:dPt>
          <c:dPt>
            <c:idx val="3"/>
            <c:bubble3D val="0"/>
            <c:spPr>
              <a:solidFill>
                <a:srgbClr val="CCFFFF"/>
              </a:solidFill>
              <a:ln w="12698">
                <a:solidFill>
                  <a:srgbClr val="000000"/>
                </a:solidFill>
                <a:prstDash val="solid"/>
              </a:ln>
            </c:spPr>
          </c:dPt>
          <c:dPt>
            <c:idx val="4"/>
            <c:bubble3D val="0"/>
            <c:spPr>
              <a:solidFill>
                <a:srgbClr val="660066"/>
              </a:solidFill>
              <a:ln w="12698">
                <a:solidFill>
                  <a:srgbClr val="000000"/>
                </a:solidFill>
                <a:prstDash val="solid"/>
              </a:ln>
            </c:spPr>
          </c:dPt>
          <c:cat>
            <c:strRef>
              <c:f>Sheet1!$B$1:$F$1</c:f>
              <c:strCache>
                <c:ptCount val="4"/>
                <c:pt idx="0">
                  <c:v>режимные моменты</c:v>
                </c:pt>
                <c:pt idx="1">
                  <c:v>игровая деятельность</c:v>
                </c:pt>
                <c:pt idx="2">
                  <c:v>самостоятельная деятельность</c:v>
                </c:pt>
                <c:pt idx="3">
                  <c:v>совместная деятельность с педагогм</c:v>
                </c:pt>
              </c:strCache>
            </c:strRef>
          </c:cat>
          <c:val>
            <c:numRef>
              <c:f>Sheet1!$B$2:$F$2</c:f>
              <c:numCache>
                <c:formatCode>General</c:formatCode>
                <c:ptCount val="5"/>
                <c:pt idx="0">
                  <c:v>310</c:v>
                </c:pt>
                <c:pt idx="1">
                  <c:v>260</c:v>
                </c:pt>
                <c:pt idx="2">
                  <c:v>30</c:v>
                </c:pt>
                <c:pt idx="3">
                  <c:v>50</c:v>
                </c:pt>
              </c:numCache>
            </c:numRef>
          </c:val>
        </c:ser>
        <c:ser>
          <c:idx val="1"/>
          <c:order val="1"/>
          <c:tx>
            <c:strRef>
              <c:f>Sheet1!$A$3</c:f>
              <c:strCache>
                <c:ptCount val="1"/>
              </c:strCache>
            </c:strRef>
          </c:tx>
          <c:spPr>
            <a:solidFill>
              <a:srgbClr val="993366"/>
            </a:solidFill>
            <a:ln w="12698">
              <a:solidFill>
                <a:srgbClr val="000000"/>
              </a:solidFill>
              <a:prstDash val="solid"/>
            </a:ln>
          </c:spPr>
          <c:dPt>
            <c:idx val="0"/>
            <c:bubble3D val="0"/>
            <c:spPr>
              <a:solidFill>
                <a:srgbClr val="9999FF"/>
              </a:solidFill>
              <a:ln w="12698">
                <a:solidFill>
                  <a:srgbClr val="000000"/>
                </a:solidFill>
                <a:prstDash val="solid"/>
              </a:ln>
            </c:spPr>
          </c:dPt>
          <c:dPt>
            <c:idx val="1"/>
            <c:bubble3D val="0"/>
          </c:dPt>
          <c:dPt>
            <c:idx val="2"/>
            <c:bubble3D val="0"/>
            <c:spPr>
              <a:solidFill>
                <a:srgbClr val="FFFFCC"/>
              </a:solidFill>
              <a:ln w="12698">
                <a:solidFill>
                  <a:srgbClr val="000000"/>
                </a:solidFill>
                <a:prstDash val="solid"/>
              </a:ln>
            </c:spPr>
          </c:dPt>
          <c:dPt>
            <c:idx val="3"/>
            <c:bubble3D val="0"/>
            <c:spPr>
              <a:solidFill>
                <a:srgbClr val="CCFFFF"/>
              </a:solidFill>
              <a:ln w="12698">
                <a:solidFill>
                  <a:srgbClr val="000000"/>
                </a:solidFill>
                <a:prstDash val="solid"/>
              </a:ln>
            </c:spPr>
          </c:dPt>
          <c:dPt>
            <c:idx val="4"/>
            <c:bubble3D val="0"/>
            <c:spPr>
              <a:solidFill>
                <a:srgbClr val="660066"/>
              </a:solidFill>
              <a:ln w="12698">
                <a:solidFill>
                  <a:srgbClr val="000000"/>
                </a:solidFill>
                <a:prstDash val="solid"/>
              </a:ln>
            </c:spPr>
          </c:dPt>
          <c:cat>
            <c:strRef>
              <c:f>Sheet1!$B$1:$F$1</c:f>
              <c:strCache>
                <c:ptCount val="4"/>
                <c:pt idx="0">
                  <c:v>режимные моменты</c:v>
                </c:pt>
                <c:pt idx="1">
                  <c:v>игровая деятельность</c:v>
                </c:pt>
                <c:pt idx="2">
                  <c:v>самостоятельная деятельность</c:v>
                </c:pt>
                <c:pt idx="3">
                  <c:v>совместная деятельность с педагогм</c:v>
                </c:pt>
              </c:strCache>
            </c:strRef>
          </c:cat>
          <c:val>
            <c:numRef>
              <c:f>Sheet1!$B$3:$F$3</c:f>
              <c:numCache>
                <c:formatCode>General</c:formatCode>
                <c:ptCount val="5"/>
              </c:numCache>
            </c:numRef>
          </c:val>
        </c:ser>
        <c:ser>
          <c:idx val="2"/>
          <c:order val="2"/>
          <c:tx>
            <c:strRef>
              <c:f>Sheet1!$A$4</c:f>
              <c:strCache>
                <c:ptCount val="1"/>
              </c:strCache>
            </c:strRef>
          </c:tx>
          <c:spPr>
            <a:solidFill>
              <a:srgbClr val="FFFFCC"/>
            </a:solidFill>
            <a:ln w="12698">
              <a:solidFill>
                <a:srgbClr val="000000"/>
              </a:solidFill>
              <a:prstDash val="solid"/>
            </a:ln>
          </c:spPr>
          <c:dPt>
            <c:idx val="0"/>
            <c:bubble3D val="0"/>
            <c:spPr>
              <a:solidFill>
                <a:srgbClr val="9999FF"/>
              </a:solidFill>
              <a:ln w="12698">
                <a:solidFill>
                  <a:srgbClr val="000000"/>
                </a:solidFill>
                <a:prstDash val="solid"/>
              </a:ln>
            </c:spPr>
          </c:dPt>
          <c:dPt>
            <c:idx val="1"/>
            <c:bubble3D val="0"/>
            <c:spPr>
              <a:solidFill>
                <a:srgbClr val="993366"/>
              </a:solidFill>
              <a:ln w="12698">
                <a:solidFill>
                  <a:srgbClr val="000000"/>
                </a:solidFill>
                <a:prstDash val="solid"/>
              </a:ln>
            </c:spPr>
          </c:dPt>
          <c:dPt>
            <c:idx val="2"/>
            <c:bubble3D val="0"/>
          </c:dPt>
          <c:dPt>
            <c:idx val="3"/>
            <c:bubble3D val="0"/>
            <c:spPr>
              <a:solidFill>
                <a:srgbClr val="CCFFFF"/>
              </a:solidFill>
              <a:ln w="12698">
                <a:solidFill>
                  <a:srgbClr val="000000"/>
                </a:solidFill>
                <a:prstDash val="solid"/>
              </a:ln>
            </c:spPr>
          </c:dPt>
          <c:dPt>
            <c:idx val="4"/>
            <c:bubble3D val="0"/>
            <c:spPr>
              <a:solidFill>
                <a:srgbClr val="660066"/>
              </a:solidFill>
              <a:ln w="12698">
                <a:solidFill>
                  <a:srgbClr val="000000"/>
                </a:solidFill>
                <a:prstDash val="solid"/>
              </a:ln>
            </c:spPr>
          </c:dPt>
          <c:cat>
            <c:strRef>
              <c:f>Sheet1!$B$1:$F$1</c:f>
              <c:strCache>
                <c:ptCount val="4"/>
                <c:pt idx="0">
                  <c:v>режимные моменты</c:v>
                </c:pt>
                <c:pt idx="1">
                  <c:v>игровая деятельность</c:v>
                </c:pt>
                <c:pt idx="2">
                  <c:v>самостоятельная деятельность</c:v>
                </c:pt>
                <c:pt idx="3">
                  <c:v>совместная деятельность с педагогм</c:v>
                </c:pt>
              </c:strCache>
            </c:strRef>
          </c:cat>
          <c:val>
            <c:numRef>
              <c:f>Sheet1!$B$4:$F$4</c:f>
              <c:numCache>
                <c:formatCode>General</c:formatCode>
                <c:ptCount val="5"/>
              </c:numCache>
            </c:numRef>
          </c:val>
        </c:ser>
        <c:dLbls>
          <c:showLegendKey val="0"/>
          <c:showVal val="0"/>
          <c:showCatName val="0"/>
          <c:showSerName val="0"/>
          <c:showPercent val="0"/>
          <c:showBubbleSize val="0"/>
          <c:showLeaderLines val="1"/>
        </c:dLbls>
      </c:pie3DChart>
      <c:spPr>
        <a:solidFill>
          <a:srgbClr val="C0C0C0"/>
        </a:solidFill>
        <a:ln w="12698">
          <a:solidFill>
            <a:srgbClr val="808080"/>
          </a:solidFill>
          <a:prstDash val="solid"/>
        </a:ln>
      </c:spPr>
    </c:plotArea>
    <c:legend>
      <c:legendPos val="r"/>
      <c:layout>
        <c:manualLayout>
          <c:xMode val="edge"/>
          <c:yMode val="edge"/>
          <c:x val="0.82315112540192925"/>
          <c:y val="0.1744186046511628"/>
          <c:w val="0.17041800643086816"/>
          <c:h val="0.65116279069767447"/>
        </c:manualLayout>
      </c:layout>
      <c:overlay val="0"/>
      <c:spPr>
        <a:noFill/>
        <a:ln w="3175">
          <a:solidFill>
            <a:srgbClr val="000000"/>
          </a:solidFill>
          <a:prstDash val="solid"/>
        </a:ln>
      </c:spPr>
      <c:txPr>
        <a:bodyPr/>
        <a:lstStyle/>
        <a:p>
          <a:pPr>
            <a:defRPr sz="345" b="1" i="0" u="none" strike="noStrike" baseline="0">
              <a:solidFill>
                <a:srgbClr val="000000"/>
              </a:solidFill>
              <a:latin typeface="Arial Cyr"/>
              <a:ea typeface="Arial Cyr"/>
              <a:cs typeface="Arial Cyr"/>
            </a:defRPr>
          </a:pPr>
          <a:endParaRPr lang="ru-RU"/>
        </a:p>
      </c:txPr>
    </c:legend>
    <c:plotVisOnly val="1"/>
    <c:dispBlanksAs val="zero"/>
    <c:showDLblsOverMax val="0"/>
  </c:chart>
  <c:spPr>
    <a:noFill/>
    <a:ln>
      <a:noFill/>
    </a:ln>
  </c:spPr>
  <c:txPr>
    <a:bodyPr/>
    <a:lstStyle/>
    <a:p>
      <a:pPr>
        <a:defRPr sz="375" b="1" i="0" u="none" strike="noStrike" baseline="0">
          <a:solidFill>
            <a:srgbClr val="000000"/>
          </a:solidFill>
          <a:latin typeface="Arial Cyr"/>
          <a:ea typeface="Arial Cyr"/>
          <a:cs typeface="Arial Cyr"/>
        </a:defRPr>
      </a:pPr>
      <a:endParaRPr lang="ru-RU"/>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0"/>
      <c:rAngAx val="0"/>
      <c:perspective val="0"/>
    </c:view3D>
    <c:floor>
      <c:thickness val="0"/>
    </c:floor>
    <c:sideWall>
      <c:thickness val="0"/>
    </c:sideWall>
    <c:backWall>
      <c:thickness val="0"/>
    </c:backWall>
    <c:plotArea>
      <c:layout>
        <c:manualLayout>
          <c:layoutTarget val="inner"/>
          <c:xMode val="edge"/>
          <c:yMode val="edge"/>
          <c:x val="0.29307568438003223"/>
          <c:y val="0.1744186046511628"/>
          <c:w val="0.23671497584541062"/>
          <c:h val="0.67441860465116277"/>
        </c:manualLayout>
      </c:layout>
      <c:pie3DChart>
        <c:varyColors val="1"/>
        <c:ser>
          <c:idx val="0"/>
          <c:order val="0"/>
          <c:tx>
            <c:strRef>
              <c:f>Sheet1!$A$2</c:f>
              <c:strCache>
                <c:ptCount val="1"/>
              </c:strCache>
            </c:strRef>
          </c:tx>
          <c:spPr>
            <a:solidFill>
              <a:srgbClr val="9999FF"/>
            </a:solidFill>
            <a:ln w="12698">
              <a:solidFill>
                <a:srgbClr val="000000"/>
              </a:solidFill>
              <a:prstDash val="solid"/>
            </a:ln>
          </c:spPr>
          <c:dPt>
            <c:idx val="0"/>
            <c:bubble3D val="0"/>
          </c:dPt>
          <c:dPt>
            <c:idx val="1"/>
            <c:bubble3D val="0"/>
            <c:spPr>
              <a:solidFill>
                <a:srgbClr val="993366"/>
              </a:solidFill>
              <a:ln w="12698">
                <a:solidFill>
                  <a:srgbClr val="000000"/>
                </a:solidFill>
                <a:prstDash val="solid"/>
              </a:ln>
            </c:spPr>
          </c:dPt>
          <c:dPt>
            <c:idx val="2"/>
            <c:bubble3D val="0"/>
            <c:spPr>
              <a:solidFill>
                <a:srgbClr val="FFFFCC"/>
              </a:solidFill>
              <a:ln w="12698">
                <a:solidFill>
                  <a:srgbClr val="000000"/>
                </a:solidFill>
                <a:prstDash val="solid"/>
              </a:ln>
            </c:spPr>
          </c:dPt>
          <c:dPt>
            <c:idx val="3"/>
            <c:bubble3D val="0"/>
            <c:spPr>
              <a:solidFill>
                <a:srgbClr val="CCFFFF"/>
              </a:solidFill>
              <a:ln w="12698">
                <a:solidFill>
                  <a:srgbClr val="000000"/>
                </a:solidFill>
                <a:prstDash val="solid"/>
              </a:ln>
            </c:spPr>
          </c:dPt>
          <c:dPt>
            <c:idx val="4"/>
            <c:bubble3D val="0"/>
            <c:spPr>
              <a:solidFill>
                <a:srgbClr val="660066"/>
              </a:solidFill>
              <a:ln w="12698">
                <a:solidFill>
                  <a:srgbClr val="000000"/>
                </a:solidFill>
                <a:prstDash val="solid"/>
              </a:ln>
            </c:spPr>
          </c:dPt>
          <c:cat>
            <c:strRef>
              <c:f>Sheet1!$B$1:$F$1</c:f>
              <c:strCache>
                <c:ptCount val="4"/>
                <c:pt idx="0">
                  <c:v>режимные моменты</c:v>
                </c:pt>
                <c:pt idx="1">
                  <c:v>игровая деятельность</c:v>
                </c:pt>
                <c:pt idx="2">
                  <c:v>самостоятельная деятельность</c:v>
                </c:pt>
                <c:pt idx="3">
                  <c:v>совместная деятельность с педагогм</c:v>
                </c:pt>
              </c:strCache>
            </c:strRef>
          </c:cat>
          <c:val>
            <c:numRef>
              <c:f>Sheet1!$B$2:$F$2</c:f>
              <c:numCache>
                <c:formatCode>General</c:formatCode>
                <c:ptCount val="5"/>
                <c:pt idx="0">
                  <c:v>310</c:v>
                </c:pt>
                <c:pt idx="1">
                  <c:v>230</c:v>
                </c:pt>
                <c:pt idx="2">
                  <c:v>60</c:v>
                </c:pt>
                <c:pt idx="3">
                  <c:v>50</c:v>
                </c:pt>
              </c:numCache>
            </c:numRef>
          </c:val>
        </c:ser>
        <c:ser>
          <c:idx val="1"/>
          <c:order val="1"/>
          <c:tx>
            <c:strRef>
              <c:f>Sheet1!$A$3</c:f>
              <c:strCache>
                <c:ptCount val="1"/>
              </c:strCache>
            </c:strRef>
          </c:tx>
          <c:spPr>
            <a:solidFill>
              <a:srgbClr val="993366"/>
            </a:solidFill>
            <a:ln w="12698">
              <a:solidFill>
                <a:srgbClr val="000000"/>
              </a:solidFill>
              <a:prstDash val="solid"/>
            </a:ln>
          </c:spPr>
          <c:dPt>
            <c:idx val="0"/>
            <c:bubble3D val="0"/>
            <c:spPr>
              <a:solidFill>
                <a:srgbClr val="9999FF"/>
              </a:solidFill>
              <a:ln w="12698">
                <a:solidFill>
                  <a:srgbClr val="000000"/>
                </a:solidFill>
                <a:prstDash val="solid"/>
              </a:ln>
            </c:spPr>
          </c:dPt>
          <c:dPt>
            <c:idx val="1"/>
            <c:bubble3D val="0"/>
          </c:dPt>
          <c:dPt>
            <c:idx val="2"/>
            <c:bubble3D val="0"/>
            <c:spPr>
              <a:solidFill>
                <a:srgbClr val="FFFFCC"/>
              </a:solidFill>
              <a:ln w="12698">
                <a:solidFill>
                  <a:srgbClr val="000000"/>
                </a:solidFill>
                <a:prstDash val="solid"/>
              </a:ln>
            </c:spPr>
          </c:dPt>
          <c:dPt>
            <c:idx val="3"/>
            <c:bubble3D val="0"/>
            <c:spPr>
              <a:solidFill>
                <a:srgbClr val="CCFFFF"/>
              </a:solidFill>
              <a:ln w="12698">
                <a:solidFill>
                  <a:srgbClr val="000000"/>
                </a:solidFill>
                <a:prstDash val="solid"/>
              </a:ln>
            </c:spPr>
          </c:dPt>
          <c:dPt>
            <c:idx val="4"/>
            <c:bubble3D val="0"/>
            <c:spPr>
              <a:solidFill>
                <a:srgbClr val="660066"/>
              </a:solidFill>
              <a:ln w="12698">
                <a:solidFill>
                  <a:srgbClr val="000000"/>
                </a:solidFill>
                <a:prstDash val="solid"/>
              </a:ln>
            </c:spPr>
          </c:dPt>
          <c:cat>
            <c:strRef>
              <c:f>Sheet1!$B$1:$F$1</c:f>
              <c:strCache>
                <c:ptCount val="4"/>
                <c:pt idx="0">
                  <c:v>режимные моменты</c:v>
                </c:pt>
                <c:pt idx="1">
                  <c:v>игровая деятельность</c:v>
                </c:pt>
                <c:pt idx="2">
                  <c:v>самостоятельная деятельность</c:v>
                </c:pt>
                <c:pt idx="3">
                  <c:v>совместная деятельность с педагогм</c:v>
                </c:pt>
              </c:strCache>
            </c:strRef>
          </c:cat>
          <c:val>
            <c:numRef>
              <c:f>Sheet1!$B$3:$F$3</c:f>
              <c:numCache>
                <c:formatCode>General</c:formatCode>
                <c:ptCount val="5"/>
              </c:numCache>
            </c:numRef>
          </c:val>
        </c:ser>
        <c:ser>
          <c:idx val="2"/>
          <c:order val="2"/>
          <c:tx>
            <c:strRef>
              <c:f>Sheet1!$A$4</c:f>
              <c:strCache>
                <c:ptCount val="1"/>
              </c:strCache>
            </c:strRef>
          </c:tx>
          <c:spPr>
            <a:solidFill>
              <a:srgbClr val="FFFFCC"/>
            </a:solidFill>
            <a:ln w="12698">
              <a:solidFill>
                <a:srgbClr val="000000"/>
              </a:solidFill>
              <a:prstDash val="solid"/>
            </a:ln>
          </c:spPr>
          <c:dPt>
            <c:idx val="0"/>
            <c:bubble3D val="0"/>
            <c:spPr>
              <a:solidFill>
                <a:srgbClr val="9999FF"/>
              </a:solidFill>
              <a:ln w="12698">
                <a:solidFill>
                  <a:srgbClr val="000000"/>
                </a:solidFill>
                <a:prstDash val="solid"/>
              </a:ln>
            </c:spPr>
          </c:dPt>
          <c:dPt>
            <c:idx val="1"/>
            <c:bubble3D val="0"/>
            <c:spPr>
              <a:solidFill>
                <a:srgbClr val="993366"/>
              </a:solidFill>
              <a:ln w="12698">
                <a:solidFill>
                  <a:srgbClr val="000000"/>
                </a:solidFill>
                <a:prstDash val="solid"/>
              </a:ln>
            </c:spPr>
          </c:dPt>
          <c:dPt>
            <c:idx val="2"/>
            <c:bubble3D val="0"/>
          </c:dPt>
          <c:dPt>
            <c:idx val="3"/>
            <c:bubble3D val="0"/>
            <c:spPr>
              <a:solidFill>
                <a:srgbClr val="CCFFFF"/>
              </a:solidFill>
              <a:ln w="12698">
                <a:solidFill>
                  <a:srgbClr val="000000"/>
                </a:solidFill>
                <a:prstDash val="solid"/>
              </a:ln>
            </c:spPr>
          </c:dPt>
          <c:dPt>
            <c:idx val="4"/>
            <c:bubble3D val="0"/>
            <c:spPr>
              <a:solidFill>
                <a:srgbClr val="660066"/>
              </a:solidFill>
              <a:ln w="12698">
                <a:solidFill>
                  <a:srgbClr val="000000"/>
                </a:solidFill>
                <a:prstDash val="solid"/>
              </a:ln>
            </c:spPr>
          </c:dPt>
          <c:cat>
            <c:strRef>
              <c:f>Sheet1!$B$1:$F$1</c:f>
              <c:strCache>
                <c:ptCount val="4"/>
                <c:pt idx="0">
                  <c:v>режимные моменты</c:v>
                </c:pt>
                <c:pt idx="1">
                  <c:v>игровая деятельность</c:v>
                </c:pt>
                <c:pt idx="2">
                  <c:v>самостоятельная деятельность</c:v>
                </c:pt>
                <c:pt idx="3">
                  <c:v>совместная деятельность с педагогм</c:v>
                </c:pt>
              </c:strCache>
            </c:strRef>
          </c:cat>
          <c:val>
            <c:numRef>
              <c:f>Sheet1!$B$4:$F$4</c:f>
              <c:numCache>
                <c:formatCode>General</c:formatCode>
                <c:ptCount val="5"/>
              </c:numCache>
            </c:numRef>
          </c:val>
        </c:ser>
        <c:ser>
          <c:idx val="3"/>
          <c:order val="3"/>
          <c:tx>
            <c:strRef>
              <c:f>Sheet1!$A$5</c:f>
              <c:strCache>
                <c:ptCount val="1"/>
              </c:strCache>
            </c:strRef>
          </c:tx>
          <c:spPr>
            <a:solidFill>
              <a:srgbClr val="CCFFFF"/>
            </a:solidFill>
            <a:ln w="12698">
              <a:solidFill>
                <a:srgbClr val="000000"/>
              </a:solidFill>
              <a:prstDash val="solid"/>
            </a:ln>
          </c:spPr>
          <c:dPt>
            <c:idx val="0"/>
            <c:bubble3D val="0"/>
            <c:spPr>
              <a:solidFill>
                <a:srgbClr val="9999FF"/>
              </a:solidFill>
              <a:ln w="12698">
                <a:solidFill>
                  <a:srgbClr val="000000"/>
                </a:solidFill>
                <a:prstDash val="solid"/>
              </a:ln>
            </c:spPr>
          </c:dPt>
          <c:dPt>
            <c:idx val="1"/>
            <c:bubble3D val="0"/>
            <c:spPr>
              <a:solidFill>
                <a:srgbClr val="993366"/>
              </a:solidFill>
              <a:ln w="12698">
                <a:solidFill>
                  <a:srgbClr val="000000"/>
                </a:solidFill>
                <a:prstDash val="solid"/>
              </a:ln>
            </c:spPr>
          </c:dPt>
          <c:dPt>
            <c:idx val="2"/>
            <c:bubble3D val="0"/>
            <c:spPr>
              <a:solidFill>
                <a:srgbClr val="FFFFCC"/>
              </a:solidFill>
              <a:ln w="12698">
                <a:solidFill>
                  <a:srgbClr val="000000"/>
                </a:solidFill>
                <a:prstDash val="solid"/>
              </a:ln>
            </c:spPr>
          </c:dPt>
          <c:dPt>
            <c:idx val="3"/>
            <c:bubble3D val="0"/>
          </c:dPt>
          <c:dPt>
            <c:idx val="4"/>
            <c:bubble3D val="0"/>
            <c:spPr>
              <a:solidFill>
                <a:srgbClr val="660066"/>
              </a:solidFill>
              <a:ln w="12698">
                <a:solidFill>
                  <a:srgbClr val="000000"/>
                </a:solidFill>
                <a:prstDash val="solid"/>
              </a:ln>
            </c:spPr>
          </c:dPt>
          <c:cat>
            <c:strRef>
              <c:f>Sheet1!$B$1:$F$1</c:f>
              <c:strCache>
                <c:ptCount val="4"/>
                <c:pt idx="0">
                  <c:v>режимные моменты</c:v>
                </c:pt>
                <c:pt idx="1">
                  <c:v>игровая деятельность</c:v>
                </c:pt>
                <c:pt idx="2">
                  <c:v>самостоятельная деятельность</c:v>
                </c:pt>
                <c:pt idx="3">
                  <c:v>совместная деятельность с педагогм</c:v>
                </c:pt>
              </c:strCache>
            </c:strRef>
          </c:cat>
          <c:val>
            <c:numRef>
              <c:f>Sheet1!$B$5:$F$5</c:f>
              <c:numCache>
                <c:formatCode>General</c:formatCode>
                <c:ptCount val="5"/>
                <c:pt idx="0">
                  <c:v>360</c:v>
                </c:pt>
                <c:pt idx="1">
                  <c:v>250</c:v>
                </c:pt>
                <c:pt idx="2">
                  <c:v>40</c:v>
                </c:pt>
                <c:pt idx="3">
                  <c:v>50</c:v>
                </c:pt>
              </c:numCache>
            </c:numRef>
          </c:val>
        </c:ser>
        <c:dLbls>
          <c:showLegendKey val="0"/>
          <c:showVal val="0"/>
          <c:showCatName val="0"/>
          <c:showSerName val="0"/>
          <c:showPercent val="0"/>
          <c:showBubbleSize val="0"/>
          <c:showLeaderLines val="1"/>
        </c:dLbls>
      </c:pie3DChart>
      <c:spPr>
        <a:solidFill>
          <a:srgbClr val="C0C0C0"/>
        </a:solidFill>
        <a:ln w="12698">
          <a:solidFill>
            <a:srgbClr val="808080"/>
          </a:solidFill>
          <a:prstDash val="solid"/>
        </a:ln>
      </c:spPr>
    </c:plotArea>
    <c:legend>
      <c:legendPos val="r"/>
      <c:layout>
        <c:manualLayout>
          <c:xMode val="edge"/>
          <c:yMode val="edge"/>
          <c:x val="0.82286634460547503"/>
          <c:y val="0.1744186046511628"/>
          <c:w val="0.17069243156199679"/>
          <c:h val="0.65116279069767447"/>
        </c:manualLayout>
      </c:layout>
      <c:overlay val="0"/>
      <c:spPr>
        <a:noFill/>
        <a:ln w="3175">
          <a:solidFill>
            <a:srgbClr val="000000"/>
          </a:solidFill>
          <a:prstDash val="solid"/>
        </a:ln>
      </c:spPr>
      <c:txPr>
        <a:bodyPr/>
        <a:lstStyle/>
        <a:p>
          <a:pPr>
            <a:defRPr sz="345" b="1" i="0" u="none" strike="noStrike" baseline="0">
              <a:solidFill>
                <a:srgbClr val="000000"/>
              </a:solidFill>
              <a:latin typeface="Arial Cyr"/>
              <a:ea typeface="Arial Cyr"/>
              <a:cs typeface="Arial Cyr"/>
            </a:defRPr>
          </a:pPr>
          <a:endParaRPr lang="ru-RU"/>
        </a:p>
      </c:txPr>
    </c:legend>
    <c:plotVisOnly val="1"/>
    <c:dispBlanksAs val="zero"/>
    <c:showDLblsOverMax val="0"/>
  </c:chart>
  <c:spPr>
    <a:noFill/>
    <a:ln>
      <a:noFill/>
    </a:ln>
  </c:spPr>
  <c:txPr>
    <a:bodyPr/>
    <a:lstStyle/>
    <a:p>
      <a:pPr>
        <a:defRPr sz="375" b="1" i="0" u="none" strike="noStrike" baseline="0">
          <a:solidFill>
            <a:srgbClr val="000000"/>
          </a:solidFill>
          <a:latin typeface="Arial Cyr"/>
          <a:ea typeface="Arial Cyr"/>
          <a:cs typeface="Arial Cyr"/>
        </a:defRPr>
      </a:pPr>
      <a:endParaRPr lang="ru-RU"/>
    </a:p>
  </c:tx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0"/>
      <c:rAngAx val="0"/>
      <c:perspective val="0"/>
    </c:view3D>
    <c:floor>
      <c:thickness val="0"/>
    </c:floor>
    <c:sideWall>
      <c:thickness val="0"/>
    </c:sideWall>
    <c:backWall>
      <c:thickness val="0"/>
    </c:backWall>
    <c:plotArea>
      <c:layout>
        <c:manualLayout>
          <c:layoutTarget val="inner"/>
          <c:xMode val="edge"/>
          <c:yMode val="edge"/>
          <c:x val="0.297427652733119"/>
          <c:y val="0.17647058823529413"/>
          <c:w val="0.22990353697749197"/>
          <c:h val="0.6705882352941176"/>
        </c:manualLayout>
      </c:layout>
      <c:pie3DChart>
        <c:varyColors val="1"/>
        <c:ser>
          <c:idx val="0"/>
          <c:order val="0"/>
          <c:tx>
            <c:strRef>
              <c:f>Sheet1!$A$2</c:f>
              <c:strCache>
                <c:ptCount val="1"/>
              </c:strCache>
            </c:strRef>
          </c:tx>
          <c:spPr>
            <a:solidFill>
              <a:srgbClr val="9999FF"/>
            </a:solidFill>
            <a:ln w="12700">
              <a:solidFill>
                <a:srgbClr val="000000"/>
              </a:solidFill>
              <a:prstDash val="solid"/>
            </a:ln>
          </c:spPr>
          <c:dPt>
            <c:idx val="0"/>
            <c:bubble3D val="0"/>
          </c:dPt>
          <c:dPt>
            <c:idx val="1"/>
            <c:bubble3D val="0"/>
            <c:spPr>
              <a:solidFill>
                <a:srgbClr val="993366"/>
              </a:solidFill>
              <a:ln w="12700">
                <a:solidFill>
                  <a:srgbClr val="000000"/>
                </a:solidFill>
                <a:prstDash val="solid"/>
              </a:ln>
            </c:spPr>
          </c:dPt>
          <c:dPt>
            <c:idx val="2"/>
            <c:bubble3D val="0"/>
            <c:spPr>
              <a:solidFill>
                <a:srgbClr val="FFFFCC"/>
              </a:solidFill>
              <a:ln w="12700">
                <a:solidFill>
                  <a:srgbClr val="000000"/>
                </a:solidFill>
                <a:prstDash val="solid"/>
              </a:ln>
            </c:spPr>
          </c:dPt>
          <c:dPt>
            <c:idx val="3"/>
            <c:bubble3D val="0"/>
            <c:spPr>
              <a:solidFill>
                <a:srgbClr val="CCFFFF"/>
              </a:solidFill>
              <a:ln w="12700">
                <a:solidFill>
                  <a:srgbClr val="000000"/>
                </a:solidFill>
                <a:prstDash val="solid"/>
              </a:ln>
            </c:spPr>
          </c:dPt>
          <c:dPt>
            <c:idx val="4"/>
            <c:bubble3D val="0"/>
            <c:spPr>
              <a:solidFill>
                <a:srgbClr val="660066"/>
              </a:solidFill>
              <a:ln w="12700">
                <a:solidFill>
                  <a:srgbClr val="000000"/>
                </a:solidFill>
                <a:prstDash val="solid"/>
              </a:ln>
            </c:spPr>
          </c:dPt>
          <c:cat>
            <c:strRef>
              <c:f>Sheet1!$B$1:$F$1</c:f>
              <c:strCache>
                <c:ptCount val="4"/>
                <c:pt idx="0">
                  <c:v>режимные моменты</c:v>
                </c:pt>
                <c:pt idx="1">
                  <c:v>игровая деятельность</c:v>
                </c:pt>
                <c:pt idx="2">
                  <c:v>самостоятельная деятельность</c:v>
                </c:pt>
                <c:pt idx="3">
                  <c:v>совместная деятельность с педагогм</c:v>
                </c:pt>
              </c:strCache>
            </c:strRef>
          </c:cat>
          <c:val>
            <c:numRef>
              <c:f>Sheet1!$B$2:$F$2</c:f>
              <c:numCache>
                <c:formatCode>General</c:formatCode>
                <c:ptCount val="5"/>
                <c:pt idx="0">
                  <c:v>310</c:v>
                </c:pt>
                <c:pt idx="1">
                  <c:v>230</c:v>
                </c:pt>
                <c:pt idx="2">
                  <c:v>60</c:v>
                </c:pt>
                <c:pt idx="3">
                  <c:v>50</c:v>
                </c:pt>
              </c:numCache>
            </c:numRef>
          </c:val>
        </c:ser>
        <c:ser>
          <c:idx val="1"/>
          <c:order val="1"/>
          <c:tx>
            <c:strRef>
              <c:f>Sheet1!$A$3</c:f>
              <c:strCache>
                <c:ptCount val="1"/>
              </c:strCache>
            </c:strRef>
          </c:tx>
          <c:spPr>
            <a:solidFill>
              <a:srgbClr val="993366"/>
            </a:solidFill>
            <a:ln w="12700">
              <a:solidFill>
                <a:srgbClr val="000000"/>
              </a:solidFill>
              <a:prstDash val="solid"/>
            </a:ln>
          </c:spPr>
          <c:dPt>
            <c:idx val="0"/>
            <c:bubble3D val="0"/>
            <c:spPr>
              <a:solidFill>
                <a:srgbClr val="9999FF"/>
              </a:solidFill>
              <a:ln w="12700">
                <a:solidFill>
                  <a:srgbClr val="000000"/>
                </a:solidFill>
                <a:prstDash val="solid"/>
              </a:ln>
            </c:spPr>
          </c:dPt>
          <c:dPt>
            <c:idx val="1"/>
            <c:bubble3D val="0"/>
          </c:dPt>
          <c:dPt>
            <c:idx val="2"/>
            <c:bubble3D val="0"/>
            <c:spPr>
              <a:solidFill>
                <a:srgbClr val="FFFFCC"/>
              </a:solidFill>
              <a:ln w="12700">
                <a:solidFill>
                  <a:srgbClr val="000000"/>
                </a:solidFill>
                <a:prstDash val="solid"/>
              </a:ln>
            </c:spPr>
          </c:dPt>
          <c:dPt>
            <c:idx val="3"/>
            <c:bubble3D val="0"/>
            <c:spPr>
              <a:solidFill>
                <a:srgbClr val="CCFFFF"/>
              </a:solidFill>
              <a:ln w="12700">
                <a:solidFill>
                  <a:srgbClr val="000000"/>
                </a:solidFill>
                <a:prstDash val="solid"/>
              </a:ln>
            </c:spPr>
          </c:dPt>
          <c:dPt>
            <c:idx val="4"/>
            <c:bubble3D val="0"/>
            <c:spPr>
              <a:solidFill>
                <a:srgbClr val="660066"/>
              </a:solidFill>
              <a:ln w="12700">
                <a:solidFill>
                  <a:srgbClr val="000000"/>
                </a:solidFill>
                <a:prstDash val="solid"/>
              </a:ln>
            </c:spPr>
          </c:dPt>
          <c:cat>
            <c:strRef>
              <c:f>Sheet1!$B$1:$F$1</c:f>
              <c:strCache>
                <c:ptCount val="4"/>
                <c:pt idx="0">
                  <c:v>режимные моменты</c:v>
                </c:pt>
                <c:pt idx="1">
                  <c:v>игровая деятельность</c:v>
                </c:pt>
                <c:pt idx="2">
                  <c:v>самостоятельная деятельность</c:v>
                </c:pt>
                <c:pt idx="3">
                  <c:v>совместная деятельность с педагогм</c:v>
                </c:pt>
              </c:strCache>
            </c:strRef>
          </c:cat>
          <c:val>
            <c:numRef>
              <c:f>Sheet1!$B$3:$F$3</c:f>
              <c:numCache>
                <c:formatCode>General</c:formatCode>
                <c:ptCount val="5"/>
              </c:numCache>
            </c:numRef>
          </c:val>
        </c:ser>
        <c:ser>
          <c:idx val="2"/>
          <c:order val="2"/>
          <c:tx>
            <c:strRef>
              <c:f>Sheet1!$A$4</c:f>
              <c:strCache>
                <c:ptCount val="1"/>
              </c:strCache>
            </c:strRef>
          </c:tx>
          <c:spPr>
            <a:solidFill>
              <a:srgbClr val="FFFFCC"/>
            </a:solidFill>
            <a:ln w="12700">
              <a:solidFill>
                <a:srgbClr val="000000"/>
              </a:solidFill>
              <a:prstDash val="solid"/>
            </a:ln>
          </c:spPr>
          <c:dPt>
            <c:idx val="0"/>
            <c:bubble3D val="0"/>
            <c:spPr>
              <a:solidFill>
                <a:srgbClr val="9999FF"/>
              </a:solidFill>
              <a:ln w="12700">
                <a:solidFill>
                  <a:srgbClr val="000000"/>
                </a:solidFill>
                <a:prstDash val="solid"/>
              </a:ln>
            </c:spPr>
          </c:dPt>
          <c:dPt>
            <c:idx val="1"/>
            <c:bubble3D val="0"/>
            <c:spPr>
              <a:solidFill>
                <a:srgbClr val="993366"/>
              </a:solidFill>
              <a:ln w="12700">
                <a:solidFill>
                  <a:srgbClr val="000000"/>
                </a:solidFill>
                <a:prstDash val="solid"/>
              </a:ln>
            </c:spPr>
          </c:dPt>
          <c:dPt>
            <c:idx val="2"/>
            <c:bubble3D val="0"/>
          </c:dPt>
          <c:dPt>
            <c:idx val="3"/>
            <c:bubble3D val="0"/>
            <c:spPr>
              <a:solidFill>
                <a:srgbClr val="CCFFFF"/>
              </a:solidFill>
              <a:ln w="12700">
                <a:solidFill>
                  <a:srgbClr val="000000"/>
                </a:solidFill>
                <a:prstDash val="solid"/>
              </a:ln>
            </c:spPr>
          </c:dPt>
          <c:dPt>
            <c:idx val="4"/>
            <c:bubble3D val="0"/>
            <c:spPr>
              <a:solidFill>
                <a:srgbClr val="660066"/>
              </a:solidFill>
              <a:ln w="12700">
                <a:solidFill>
                  <a:srgbClr val="000000"/>
                </a:solidFill>
                <a:prstDash val="solid"/>
              </a:ln>
            </c:spPr>
          </c:dPt>
          <c:cat>
            <c:strRef>
              <c:f>Sheet1!$B$1:$F$1</c:f>
              <c:strCache>
                <c:ptCount val="4"/>
                <c:pt idx="0">
                  <c:v>режимные моменты</c:v>
                </c:pt>
                <c:pt idx="1">
                  <c:v>игровая деятельность</c:v>
                </c:pt>
                <c:pt idx="2">
                  <c:v>самостоятельная деятельность</c:v>
                </c:pt>
                <c:pt idx="3">
                  <c:v>совместная деятельность с педагогм</c:v>
                </c:pt>
              </c:strCache>
            </c:strRef>
          </c:cat>
          <c:val>
            <c:numRef>
              <c:f>Sheet1!$B$4:$F$4</c:f>
              <c:numCache>
                <c:formatCode>General</c:formatCode>
                <c:ptCount val="5"/>
              </c:numCache>
            </c:numRef>
          </c:val>
        </c:ser>
        <c:ser>
          <c:idx val="3"/>
          <c:order val="3"/>
          <c:tx>
            <c:strRef>
              <c:f>Sheet1!$A$5</c:f>
              <c:strCache>
                <c:ptCount val="1"/>
              </c:strCache>
            </c:strRef>
          </c:tx>
          <c:spPr>
            <a:solidFill>
              <a:srgbClr val="CCFFFF"/>
            </a:solidFill>
            <a:ln w="12700">
              <a:solidFill>
                <a:srgbClr val="000000"/>
              </a:solidFill>
              <a:prstDash val="solid"/>
            </a:ln>
          </c:spPr>
          <c:dPt>
            <c:idx val="0"/>
            <c:bubble3D val="0"/>
            <c:spPr>
              <a:solidFill>
                <a:srgbClr val="9999FF"/>
              </a:solidFill>
              <a:ln w="12700">
                <a:solidFill>
                  <a:srgbClr val="000000"/>
                </a:solidFill>
                <a:prstDash val="solid"/>
              </a:ln>
            </c:spPr>
          </c:dPt>
          <c:dPt>
            <c:idx val="1"/>
            <c:bubble3D val="0"/>
            <c:spPr>
              <a:solidFill>
                <a:srgbClr val="993366"/>
              </a:solidFill>
              <a:ln w="12700">
                <a:solidFill>
                  <a:srgbClr val="000000"/>
                </a:solidFill>
                <a:prstDash val="solid"/>
              </a:ln>
            </c:spPr>
          </c:dPt>
          <c:dPt>
            <c:idx val="2"/>
            <c:bubble3D val="0"/>
            <c:spPr>
              <a:solidFill>
                <a:srgbClr val="FFFFCC"/>
              </a:solidFill>
              <a:ln w="12700">
                <a:solidFill>
                  <a:srgbClr val="000000"/>
                </a:solidFill>
                <a:prstDash val="solid"/>
              </a:ln>
            </c:spPr>
          </c:dPt>
          <c:dPt>
            <c:idx val="3"/>
            <c:bubble3D val="0"/>
          </c:dPt>
          <c:dPt>
            <c:idx val="4"/>
            <c:bubble3D val="0"/>
            <c:spPr>
              <a:solidFill>
                <a:srgbClr val="660066"/>
              </a:solidFill>
              <a:ln w="12700">
                <a:solidFill>
                  <a:srgbClr val="000000"/>
                </a:solidFill>
                <a:prstDash val="solid"/>
              </a:ln>
            </c:spPr>
          </c:dPt>
          <c:cat>
            <c:strRef>
              <c:f>Sheet1!$B$1:$F$1</c:f>
              <c:strCache>
                <c:ptCount val="4"/>
                <c:pt idx="0">
                  <c:v>режимные моменты</c:v>
                </c:pt>
                <c:pt idx="1">
                  <c:v>игровая деятельность</c:v>
                </c:pt>
                <c:pt idx="2">
                  <c:v>самостоятельная деятельность</c:v>
                </c:pt>
                <c:pt idx="3">
                  <c:v>совместная деятельность с педагогм</c:v>
                </c:pt>
              </c:strCache>
            </c:strRef>
          </c:cat>
          <c:val>
            <c:numRef>
              <c:f>Sheet1!$B$5:$F$5</c:f>
              <c:numCache>
                <c:formatCode>General</c:formatCode>
                <c:ptCount val="5"/>
                <c:pt idx="0">
                  <c:v>225</c:v>
                </c:pt>
                <c:pt idx="1">
                  <c:v>270</c:v>
                </c:pt>
                <c:pt idx="2">
                  <c:v>55</c:v>
                </c:pt>
                <c:pt idx="3">
                  <c:v>60</c:v>
                </c:pt>
              </c:numCache>
            </c:numRef>
          </c:val>
        </c:ser>
        <c:dLbls>
          <c:showLegendKey val="0"/>
          <c:showVal val="0"/>
          <c:showCatName val="0"/>
          <c:showSerName val="0"/>
          <c:showPercent val="0"/>
          <c:showBubbleSize val="0"/>
          <c:showLeaderLines val="1"/>
        </c:dLbls>
      </c:pie3DChart>
      <c:spPr>
        <a:solidFill>
          <a:srgbClr val="C0C0C0"/>
        </a:solidFill>
        <a:ln w="12700">
          <a:solidFill>
            <a:srgbClr val="808080"/>
          </a:solidFill>
          <a:prstDash val="solid"/>
        </a:ln>
      </c:spPr>
    </c:plotArea>
    <c:legend>
      <c:legendPos val="r"/>
      <c:layout>
        <c:manualLayout>
          <c:xMode val="edge"/>
          <c:yMode val="edge"/>
          <c:x val="0.82315112540192925"/>
          <c:y val="0.17647058823529413"/>
          <c:w val="0.17041800643086816"/>
          <c:h val="0.6588235294117647"/>
        </c:manualLayout>
      </c:layout>
      <c:overlay val="0"/>
      <c:spPr>
        <a:noFill/>
        <a:ln w="3175">
          <a:solidFill>
            <a:srgbClr val="000000"/>
          </a:solidFill>
          <a:prstDash val="solid"/>
        </a:ln>
      </c:spPr>
      <c:txPr>
        <a:bodyPr/>
        <a:lstStyle/>
        <a:p>
          <a:pPr>
            <a:defRPr sz="345" b="1" i="0" u="none" strike="noStrike" baseline="0">
              <a:solidFill>
                <a:srgbClr val="000000"/>
              </a:solidFill>
              <a:latin typeface="Arial Cyr"/>
              <a:ea typeface="Arial Cyr"/>
              <a:cs typeface="Arial Cyr"/>
            </a:defRPr>
          </a:pPr>
          <a:endParaRPr lang="ru-RU"/>
        </a:p>
      </c:txPr>
    </c:legend>
    <c:plotVisOnly val="1"/>
    <c:dispBlanksAs val="zero"/>
    <c:showDLblsOverMax val="0"/>
  </c:chart>
  <c:spPr>
    <a:noFill/>
    <a:ln>
      <a:noFill/>
    </a:ln>
  </c:spPr>
  <c:txPr>
    <a:bodyPr/>
    <a:lstStyle/>
    <a:p>
      <a:pPr>
        <a:defRPr sz="375" b="1" i="0" u="none" strike="noStrike" baseline="0">
          <a:solidFill>
            <a:srgbClr val="000000"/>
          </a:solidFill>
          <a:latin typeface="Arial Cyr"/>
          <a:ea typeface="Arial Cyr"/>
          <a:cs typeface="Arial Cyr"/>
        </a:defRPr>
      </a:pPr>
      <a:endParaRPr lang="ru-RU"/>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0"/>
      <c:rAngAx val="0"/>
      <c:perspective val="0"/>
    </c:view3D>
    <c:floor>
      <c:thickness val="0"/>
    </c:floor>
    <c:sideWall>
      <c:thickness val="0"/>
    </c:sideWall>
    <c:backWall>
      <c:thickness val="0"/>
    </c:backWall>
    <c:plotArea>
      <c:layout>
        <c:manualLayout>
          <c:layoutTarget val="inner"/>
          <c:xMode val="edge"/>
          <c:yMode val="edge"/>
          <c:x val="0.297427652733119"/>
          <c:y val="0.17647058823529413"/>
          <c:w val="0.22990353697749197"/>
          <c:h val="0.6705882352941176"/>
        </c:manualLayout>
      </c:layout>
      <c:pie3DChart>
        <c:varyColors val="1"/>
        <c:ser>
          <c:idx val="0"/>
          <c:order val="0"/>
          <c:tx>
            <c:strRef>
              <c:f>Sheet1!$A$2</c:f>
              <c:strCache>
                <c:ptCount val="1"/>
              </c:strCache>
            </c:strRef>
          </c:tx>
          <c:spPr>
            <a:solidFill>
              <a:srgbClr val="9999FF"/>
            </a:solidFill>
            <a:ln w="12700">
              <a:solidFill>
                <a:srgbClr val="000000"/>
              </a:solidFill>
              <a:prstDash val="solid"/>
            </a:ln>
          </c:spPr>
          <c:dPt>
            <c:idx val="0"/>
            <c:bubble3D val="0"/>
          </c:dPt>
          <c:dPt>
            <c:idx val="1"/>
            <c:bubble3D val="0"/>
            <c:spPr>
              <a:solidFill>
                <a:srgbClr val="993366"/>
              </a:solidFill>
              <a:ln w="12700">
                <a:solidFill>
                  <a:srgbClr val="000000"/>
                </a:solidFill>
                <a:prstDash val="solid"/>
              </a:ln>
            </c:spPr>
          </c:dPt>
          <c:dPt>
            <c:idx val="2"/>
            <c:bubble3D val="0"/>
            <c:spPr>
              <a:solidFill>
                <a:srgbClr val="FFFFCC"/>
              </a:solidFill>
              <a:ln w="12700">
                <a:solidFill>
                  <a:srgbClr val="000000"/>
                </a:solidFill>
                <a:prstDash val="solid"/>
              </a:ln>
            </c:spPr>
          </c:dPt>
          <c:dPt>
            <c:idx val="3"/>
            <c:bubble3D val="0"/>
            <c:spPr>
              <a:solidFill>
                <a:srgbClr val="CCFFFF"/>
              </a:solidFill>
              <a:ln w="12700">
                <a:solidFill>
                  <a:srgbClr val="000000"/>
                </a:solidFill>
                <a:prstDash val="solid"/>
              </a:ln>
            </c:spPr>
          </c:dPt>
          <c:dPt>
            <c:idx val="4"/>
            <c:bubble3D val="0"/>
            <c:spPr>
              <a:solidFill>
                <a:srgbClr val="660066"/>
              </a:solidFill>
              <a:ln w="12700">
                <a:solidFill>
                  <a:srgbClr val="000000"/>
                </a:solidFill>
                <a:prstDash val="solid"/>
              </a:ln>
            </c:spPr>
          </c:dPt>
          <c:cat>
            <c:strRef>
              <c:f>Sheet1!$B$1:$F$1</c:f>
              <c:strCache>
                <c:ptCount val="4"/>
                <c:pt idx="0">
                  <c:v>режимные моменты</c:v>
                </c:pt>
                <c:pt idx="1">
                  <c:v>игровая деятельность</c:v>
                </c:pt>
                <c:pt idx="2">
                  <c:v>самостоятельная деятельность</c:v>
                </c:pt>
                <c:pt idx="3">
                  <c:v>совместная деятельность с педагогм</c:v>
                </c:pt>
              </c:strCache>
            </c:strRef>
          </c:cat>
          <c:val>
            <c:numRef>
              <c:f>Sheet1!$B$2:$F$2</c:f>
              <c:numCache>
                <c:formatCode>General</c:formatCode>
                <c:ptCount val="5"/>
                <c:pt idx="0">
                  <c:v>310</c:v>
                </c:pt>
                <c:pt idx="1">
                  <c:v>230</c:v>
                </c:pt>
                <c:pt idx="2">
                  <c:v>60</c:v>
                </c:pt>
                <c:pt idx="3">
                  <c:v>50</c:v>
                </c:pt>
              </c:numCache>
            </c:numRef>
          </c:val>
        </c:ser>
        <c:ser>
          <c:idx val="1"/>
          <c:order val="1"/>
          <c:tx>
            <c:strRef>
              <c:f>Sheet1!$A$3</c:f>
              <c:strCache>
                <c:ptCount val="1"/>
              </c:strCache>
            </c:strRef>
          </c:tx>
          <c:spPr>
            <a:solidFill>
              <a:srgbClr val="993366"/>
            </a:solidFill>
            <a:ln w="12700">
              <a:solidFill>
                <a:srgbClr val="000000"/>
              </a:solidFill>
              <a:prstDash val="solid"/>
            </a:ln>
          </c:spPr>
          <c:dPt>
            <c:idx val="0"/>
            <c:bubble3D val="0"/>
            <c:spPr>
              <a:solidFill>
                <a:srgbClr val="9999FF"/>
              </a:solidFill>
              <a:ln w="12700">
                <a:solidFill>
                  <a:srgbClr val="000000"/>
                </a:solidFill>
                <a:prstDash val="solid"/>
              </a:ln>
            </c:spPr>
          </c:dPt>
          <c:dPt>
            <c:idx val="1"/>
            <c:bubble3D val="0"/>
          </c:dPt>
          <c:dPt>
            <c:idx val="2"/>
            <c:bubble3D val="0"/>
            <c:spPr>
              <a:solidFill>
                <a:srgbClr val="FFFFCC"/>
              </a:solidFill>
              <a:ln w="12700">
                <a:solidFill>
                  <a:srgbClr val="000000"/>
                </a:solidFill>
                <a:prstDash val="solid"/>
              </a:ln>
            </c:spPr>
          </c:dPt>
          <c:dPt>
            <c:idx val="3"/>
            <c:bubble3D val="0"/>
            <c:spPr>
              <a:solidFill>
                <a:srgbClr val="CCFFFF"/>
              </a:solidFill>
              <a:ln w="12700">
                <a:solidFill>
                  <a:srgbClr val="000000"/>
                </a:solidFill>
                <a:prstDash val="solid"/>
              </a:ln>
            </c:spPr>
          </c:dPt>
          <c:dPt>
            <c:idx val="4"/>
            <c:bubble3D val="0"/>
            <c:spPr>
              <a:solidFill>
                <a:srgbClr val="660066"/>
              </a:solidFill>
              <a:ln w="12700">
                <a:solidFill>
                  <a:srgbClr val="000000"/>
                </a:solidFill>
                <a:prstDash val="solid"/>
              </a:ln>
            </c:spPr>
          </c:dPt>
          <c:cat>
            <c:strRef>
              <c:f>Sheet1!$B$1:$F$1</c:f>
              <c:strCache>
                <c:ptCount val="4"/>
                <c:pt idx="0">
                  <c:v>режимные моменты</c:v>
                </c:pt>
                <c:pt idx="1">
                  <c:v>игровая деятельность</c:v>
                </c:pt>
                <c:pt idx="2">
                  <c:v>самостоятельная деятельность</c:v>
                </c:pt>
                <c:pt idx="3">
                  <c:v>совместная деятельность с педагогм</c:v>
                </c:pt>
              </c:strCache>
            </c:strRef>
          </c:cat>
          <c:val>
            <c:numRef>
              <c:f>Sheet1!$B$3:$F$3</c:f>
              <c:numCache>
                <c:formatCode>General</c:formatCode>
                <c:ptCount val="5"/>
              </c:numCache>
            </c:numRef>
          </c:val>
        </c:ser>
        <c:ser>
          <c:idx val="2"/>
          <c:order val="2"/>
          <c:tx>
            <c:strRef>
              <c:f>Sheet1!$A$4</c:f>
              <c:strCache>
                <c:ptCount val="1"/>
              </c:strCache>
            </c:strRef>
          </c:tx>
          <c:spPr>
            <a:solidFill>
              <a:srgbClr val="FFFFCC"/>
            </a:solidFill>
            <a:ln w="12700">
              <a:solidFill>
                <a:srgbClr val="000000"/>
              </a:solidFill>
              <a:prstDash val="solid"/>
            </a:ln>
          </c:spPr>
          <c:dPt>
            <c:idx val="0"/>
            <c:bubble3D val="0"/>
            <c:spPr>
              <a:solidFill>
                <a:srgbClr val="9999FF"/>
              </a:solidFill>
              <a:ln w="12700">
                <a:solidFill>
                  <a:srgbClr val="000000"/>
                </a:solidFill>
                <a:prstDash val="solid"/>
              </a:ln>
            </c:spPr>
          </c:dPt>
          <c:dPt>
            <c:idx val="1"/>
            <c:bubble3D val="0"/>
            <c:spPr>
              <a:solidFill>
                <a:srgbClr val="993366"/>
              </a:solidFill>
              <a:ln w="12700">
                <a:solidFill>
                  <a:srgbClr val="000000"/>
                </a:solidFill>
                <a:prstDash val="solid"/>
              </a:ln>
            </c:spPr>
          </c:dPt>
          <c:dPt>
            <c:idx val="2"/>
            <c:bubble3D val="0"/>
          </c:dPt>
          <c:dPt>
            <c:idx val="3"/>
            <c:bubble3D val="0"/>
            <c:spPr>
              <a:solidFill>
                <a:srgbClr val="CCFFFF"/>
              </a:solidFill>
              <a:ln w="12700">
                <a:solidFill>
                  <a:srgbClr val="000000"/>
                </a:solidFill>
                <a:prstDash val="solid"/>
              </a:ln>
            </c:spPr>
          </c:dPt>
          <c:dPt>
            <c:idx val="4"/>
            <c:bubble3D val="0"/>
            <c:spPr>
              <a:solidFill>
                <a:srgbClr val="660066"/>
              </a:solidFill>
              <a:ln w="12700">
                <a:solidFill>
                  <a:srgbClr val="000000"/>
                </a:solidFill>
                <a:prstDash val="solid"/>
              </a:ln>
            </c:spPr>
          </c:dPt>
          <c:cat>
            <c:strRef>
              <c:f>Sheet1!$B$1:$F$1</c:f>
              <c:strCache>
                <c:ptCount val="4"/>
                <c:pt idx="0">
                  <c:v>режимные моменты</c:v>
                </c:pt>
                <c:pt idx="1">
                  <c:v>игровая деятельность</c:v>
                </c:pt>
                <c:pt idx="2">
                  <c:v>самостоятельная деятельность</c:v>
                </c:pt>
                <c:pt idx="3">
                  <c:v>совместная деятельность с педагогм</c:v>
                </c:pt>
              </c:strCache>
            </c:strRef>
          </c:cat>
          <c:val>
            <c:numRef>
              <c:f>Sheet1!$B$4:$F$4</c:f>
              <c:numCache>
                <c:formatCode>General</c:formatCode>
                <c:ptCount val="5"/>
              </c:numCache>
            </c:numRef>
          </c:val>
        </c:ser>
        <c:ser>
          <c:idx val="3"/>
          <c:order val="3"/>
          <c:tx>
            <c:strRef>
              <c:f>Sheet1!$A$5</c:f>
              <c:strCache>
                <c:ptCount val="1"/>
              </c:strCache>
            </c:strRef>
          </c:tx>
          <c:spPr>
            <a:solidFill>
              <a:srgbClr val="CCFFFF"/>
            </a:solidFill>
            <a:ln w="12700">
              <a:solidFill>
                <a:srgbClr val="000000"/>
              </a:solidFill>
              <a:prstDash val="solid"/>
            </a:ln>
          </c:spPr>
          <c:dPt>
            <c:idx val="0"/>
            <c:bubble3D val="0"/>
            <c:spPr>
              <a:solidFill>
                <a:srgbClr val="9999FF"/>
              </a:solidFill>
              <a:ln w="12700">
                <a:solidFill>
                  <a:srgbClr val="000000"/>
                </a:solidFill>
                <a:prstDash val="solid"/>
              </a:ln>
            </c:spPr>
          </c:dPt>
          <c:dPt>
            <c:idx val="1"/>
            <c:bubble3D val="0"/>
            <c:spPr>
              <a:solidFill>
                <a:srgbClr val="993366"/>
              </a:solidFill>
              <a:ln w="12700">
                <a:solidFill>
                  <a:srgbClr val="000000"/>
                </a:solidFill>
                <a:prstDash val="solid"/>
              </a:ln>
            </c:spPr>
          </c:dPt>
          <c:dPt>
            <c:idx val="2"/>
            <c:bubble3D val="0"/>
            <c:spPr>
              <a:solidFill>
                <a:srgbClr val="FFFFCC"/>
              </a:solidFill>
              <a:ln w="12700">
                <a:solidFill>
                  <a:srgbClr val="000000"/>
                </a:solidFill>
                <a:prstDash val="solid"/>
              </a:ln>
            </c:spPr>
          </c:dPt>
          <c:dPt>
            <c:idx val="3"/>
            <c:bubble3D val="0"/>
          </c:dPt>
          <c:dPt>
            <c:idx val="4"/>
            <c:bubble3D val="0"/>
            <c:spPr>
              <a:solidFill>
                <a:srgbClr val="660066"/>
              </a:solidFill>
              <a:ln w="12700">
                <a:solidFill>
                  <a:srgbClr val="000000"/>
                </a:solidFill>
                <a:prstDash val="solid"/>
              </a:ln>
            </c:spPr>
          </c:dPt>
          <c:cat>
            <c:strRef>
              <c:f>Sheet1!$B$1:$F$1</c:f>
              <c:strCache>
                <c:ptCount val="4"/>
                <c:pt idx="0">
                  <c:v>режимные моменты</c:v>
                </c:pt>
                <c:pt idx="1">
                  <c:v>игровая деятельность</c:v>
                </c:pt>
                <c:pt idx="2">
                  <c:v>самостоятельная деятельность</c:v>
                </c:pt>
                <c:pt idx="3">
                  <c:v>совместная деятельность с педагогм</c:v>
                </c:pt>
              </c:strCache>
            </c:strRef>
          </c:cat>
          <c:val>
            <c:numRef>
              <c:f>Sheet1!$B$5:$F$5</c:f>
              <c:numCache>
                <c:formatCode>General</c:formatCode>
                <c:ptCount val="5"/>
                <c:pt idx="0">
                  <c:v>245</c:v>
                </c:pt>
                <c:pt idx="1">
                  <c:v>280</c:v>
                </c:pt>
                <c:pt idx="2">
                  <c:v>60</c:v>
                </c:pt>
                <c:pt idx="3">
                  <c:v>75</c:v>
                </c:pt>
              </c:numCache>
            </c:numRef>
          </c:val>
        </c:ser>
        <c:dLbls>
          <c:showLegendKey val="0"/>
          <c:showVal val="0"/>
          <c:showCatName val="0"/>
          <c:showSerName val="0"/>
          <c:showPercent val="0"/>
          <c:showBubbleSize val="0"/>
          <c:showLeaderLines val="1"/>
        </c:dLbls>
      </c:pie3DChart>
      <c:spPr>
        <a:solidFill>
          <a:srgbClr val="C0C0C0"/>
        </a:solidFill>
        <a:ln w="12700">
          <a:solidFill>
            <a:srgbClr val="808080"/>
          </a:solidFill>
          <a:prstDash val="solid"/>
        </a:ln>
      </c:spPr>
    </c:plotArea>
    <c:legend>
      <c:legendPos val="r"/>
      <c:layout>
        <c:manualLayout>
          <c:xMode val="edge"/>
          <c:yMode val="edge"/>
          <c:x val="0.82315112540192925"/>
          <c:y val="0.17647058823529413"/>
          <c:w val="0.17041800643086816"/>
          <c:h val="0.6588235294117647"/>
        </c:manualLayout>
      </c:layout>
      <c:overlay val="0"/>
      <c:spPr>
        <a:noFill/>
        <a:ln w="3175">
          <a:solidFill>
            <a:srgbClr val="000000"/>
          </a:solidFill>
          <a:prstDash val="solid"/>
        </a:ln>
      </c:spPr>
      <c:txPr>
        <a:bodyPr/>
        <a:lstStyle/>
        <a:p>
          <a:pPr>
            <a:defRPr sz="345" b="1" i="0" u="none" strike="noStrike" baseline="0">
              <a:solidFill>
                <a:srgbClr val="000000"/>
              </a:solidFill>
              <a:latin typeface="Arial Cyr"/>
              <a:ea typeface="Arial Cyr"/>
              <a:cs typeface="Arial Cyr"/>
            </a:defRPr>
          </a:pPr>
          <a:endParaRPr lang="ru-RU"/>
        </a:p>
      </c:txPr>
    </c:legend>
    <c:plotVisOnly val="1"/>
    <c:dispBlanksAs val="zero"/>
    <c:showDLblsOverMax val="0"/>
  </c:chart>
  <c:spPr>
    <a:noFill/>
    <a:ln>
      <a:noFill/>
    </a:ln>
  </c:spPr>
  <c:txPr>
    <a:bodyPr/>
    <a:lstStyle/>
    <a:p>
      <a:pPr>
        <a:defRPr sz="375" b="1" i="0" u="none" strike="noStrike" baseline="0">
          <a:solidFill>
            <a:srgbClr val="000000"/>
          </a:solidFill>
          <a:latin typeface="Arial Cyr"/>
          <a:ea typeface="Arial Cyr"/>
          <a:cs typeface="Arial Cyr"/>
        </a:defRPr>
      </a:pPr>
      <a:endParaRPr lang="ru-RU"/>
    </a:p>
  </c:txPr>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0855614973262032"/>
          <c:y val="0.11560693641618497"/>
          <c:w val="0.36096256684491979"/>
          <c:h val="0.78034682080924855"/>
        </c:manualLayout>
      </c:layout>
      <c:doughnutChart>
        <c:varyColors val="1"/>
        <c:ser>
          <c:idx val="0"/>
          <c:order val="0"/>
          <c:tx>
            <c:strRef>
              <c:f>Sheet1!$A$2</c:f>
              <c:strCache>
                <c:ptCount val="1"/>
                <c:pt idx="0">
                  <c:v>Восток</c:v>
                </c:pt>
              </c:strCache>
            </c:strRef>
          </c:tx>
          <c:spPr>
            <a:solidFill>
              <a:srgbClr val="9999FF"/>
            </a:solidFill>
            <a:ln w="12700">
              <a:solidFill>
                <a:srgbClr val="000000"/>
              </a:solidFill>
              <a:prstDash val="solid"/>
            </a:ln>
          </c:spPr>
          <c:dPt>
            <c:idx val="0"/>
            <c:bubble3D val="0"/>
          </c:dPt>
          <c:dPt>
            <c:idx val="1"/>
            <c:bubble3D val="0"/>
            <c:spPr>
              <a:solidFill>
                <a:srgbClr val="993366"/>
              </a:solidFill>
              <a:ln w="12700">
                <a:solidFill>
                  <a:srgbClr val="000000"/>
                </a:solidFill>
                <a:prstDash val="solid"/>
              </a:ln>
            </c:spPr>
          </c:dPt>
          <c:dPt>
            <c:idx val="2"/>
            <c:bubble3D val="0"/>
            <c:spPr>
              <a:solidFill>
                <a:srgbClr val="FFFFCC"/>
              </a:solidFill>
              <a:ln w="12700">
                <a:solidFill>
                  <a:srgbClr val="000000"/>
                </a:solidFill>
                <a:prstDash val="solid"/>
              </a:ln>
            </c:spPr>
          </c:dPt>
          <c:dPt>
            <c:idx val="3"/>
            <c:bubble3D val="0"/>
            <c:spPr>
              <a:solidFill>
                <a:srgbClr val="CCFFFF"/>
              </a:solidFill>
              <a:ln w="12700">
                <a:solidFill>
                  <a:srgbClr val="000000"/>
                </a:solidFill>
                <a:prstDash val="solid"/>
              </a:ln>
            </c:spPr>
          </c:dPt>
          <c:cat>
            <c:strRef>
              <c:f>Sheet1!$B$1:$E$1</c:f>
              <c:strCache>
                <c:ptCount val="4"/>
                <c:pt idx="0">
                  <c:v>1-5 лет</c:v>
                </c:pt>
                <c:pt idx="1">
                  <c:v>5-10 лет</c:v>
                </c:pt>
                <c:pt idx="2">
                  <c:v>10-20 лет</c:v>
                </c:pt>
                <c:pt idx="3">
                  <c:v>более 20 лет</c:v>
                </c:pt>
              </c:strCache>
            </c:strRef>
          </c:cat>
          <c:val>
            <c:numRef>
              <c:f>Sheet1!$B$2:$E$2</c:f>
              <c:numCache>
                <c:formatCode>General</c:formatCode>
                <c:ptCount val="4"/>
                <c:pt idx="0">
                  <c:v>3</c:v>
                </c:pt>
                <c:pt idx="1">
                  <c:v>3</c:v>
                </c:pt>
                <c:pt idx="2">
                  <c:v>5</c:v>
                </c:pt>
                <c:pt idx="3">
                  <c:v>5</c:v>
                </c:pt>
              </c:numCache>
            </c:numRef>
          </c:val>
        </c:ser>
        <c:ser>
          <c:idx val="1"/>
          <c:order val="1"/>
          <c:tx>
            <c:strRef>
              <c:f>Sheet1!$A$3</c:f>
              <c:strCache>
                <c:ptCount val="1"/>
                <c:pt idx="0">
                  <c:v>Запад</c:v>
                </c:pt>
              </c:strCache>
            </c:strRef>
          </c:tx>
          <c:spPr>
            <a:solidFill>
              <a:srgbClr val="993366"/>
            </a:solidFill>
            <a:ln w="12700">
              <a:solidFill>
                <a:srgbClr val="000000"/>
              </a:solidFill>
              <a:prstDash val="solid"/>
            </a:ln>
          </c:spPr>
          <c:dPt>
            <c:idx val="0"/>
            <c:bubble3D val="0"/>
            <c:spPr>
              <a:solidFill>
                <a:srgbClr val="9999FF"/>
              </a:solidFill>
              <a:ln w="12700">
                <a:solidFill>
                  <a:srgbClr val="000000"/>
                </a:solidFill>
                <a:prstDash val="solid"/>
              </a:ln>
            </c:spPr>
          </c:dPt>
          <c:dPt>
            <c:idx val="1"/>
            <c:bubble3D val="0"/>
          </c:dPt>
          <c:dPt>
            <c:idx val="2"/>
            <c:bubble3D val="0"/>
            <c:spPr>
              <a:solidFill>
                <a:srgbClr val="FFFFCC"/>
              </a:solidFill>
              <a:ln w="12700">
                <a:solidFill>
                  <a:srgbClr val="000000"/>
                </a:solidFill>
                <a:prstDash val="solid"/>
              </a:ln>
            </c:spPr>
          </c:dPt>
          <c:dPt>
            <c:idx val="3"/>
            <c:bubble3D val="0"/>
            <c:spPr>
              <a:solidFill>
                <a:srgbClr val="CCFFFF"/>
              </a:solidFill>
              <a:ln w="12700">
                <a:solidFill>
                  <a:srgbClr val="000000"/>
                </a:solidFill>
                <a:prstDash val="solid"/>
              </a:ln>
            </c:spPr>
          </c:dPt>
          <c:cat>
            <c:strRef>
              <c:f>Sheet1!$B$1:$E$1</c:f>
              <c:strCache>
                <c:ptCount val="4"/>
                <c:pt idx="0">
                  <c:v>1-5 лет</c:v>
                </c:pt>
                <c:pt idx="1">
                  <c:v>5-10 лет</c:v>
                </c:pt>
                <c:pt idx="2">
                  <c:v>10-20 лет</c:v>
                </c:pt>
                <c:pt idx="3">
                  <c:v>более 20 лет</c:v>
                </c:pt>
              </c:strCache>
            </c:strRef>
          </c:cat>
          <c:val>
            <c:numRef>
              <c:f>Sheet1!$B$3:$E$3</c:f>
              <c:numCache>
                <c:formatCode>General</c:formatCode>
                <c:ptCount val="4"/>
              </c:numCache>
            </c:numRef>
          </c:val>
        </c:ser>
        <c:ser>
          <c:idx val="2"/>
          <c:order val="2"/>
          <c:tx>
            <c:strRef>
              <c:f>Sheet1!$A$4</c:f>
              <c:strCache>
                <c:ptCount val="1"/>
                <c:pt idx="0">
                  <c:v>Север</c:v>
                </c:pt>
              </c:strCache>
            </c:strRef>
          </c:tx>
          <c:spPr>
            <a:solidFill>
              <a:srgbClr val="FFFFCC"/>
            </a:solidFill>
            <a:ln w="12700">
              <a:solidFill>
                <a:srgbClr val="000000"/>
              </a:solidFill>
              <a:prstDash val="solid"/>
            </a:ln>
          </c:spPr>
          <c:dPt>
            <c:idx val="0"/>
            <c:bubble3D val="0"/>
            <c:spPr>
              <a:solidFill>
                <a:srgbClr val="9999FF"/>
              </a:solidFill>
              <a:ln w="12700">
                <a:solidFill>
                  <a:srgbClr val="000000"/>
                </a:solidFill>
                <a:prstDash val="solid"/>
              </a:ln>
            </c:spPr>
          </c:dPt>
          <c:dPt>
            <c:idx val="1"/>
            <c:bubble3D val="0"/>
            <c:spPr>
              <a:solidFill>
                <a:srgbClr val="993366"/>
              </a:solidFill>
              <a:ln w="12700">
                <a:solidFill>
                  <a:srgbClr val="000000"/>
                </a:solidFill>
                <a:prstDash val="solid"/>
              </a:ln>
            </c:spPr>
          </c:dPt>
          <c:dPt>
            <c:idx val="2"/>
            <c:bubble3D val="0"/>
          </c:dPt>
          <c:dPt>
            <c:idx val="3"/>
            <c:bubble3D val="0"/>
            <c:spPr>
              <a:solidFill>
                <a:srgbClr val="CCFFFF"/>
              </a:solidFill>
              <a:ln w="12700">
                <a:solidFill>
                  <a:srgbClr val="000000"/>
                </a:solidFill>
                <a:prstDash val="solid"/>
              </a:ln>
            </c:spPr>
          </c:dPt>
          <c:cat>
            <c:strRef>
              <c:f>Sheet1!$B$1:$E$1</c:f>
              <c:strCache>
                <c:ptCount val="4"/>
                <c:pt idx="0">
                  <c:v>1-5 лет</c:v>
                </c:pt>
                <c:pt idx="1">
                  <c:v>5-10 лет</c:v>
                </c:pt>
                <c:pt idx="2">
                  <c:v>10-20 лет</c:v>
                </c:pt>
                <c:pt idx="3">
                  <c:v>более 20 лет</c:v>
                </c:pt>
              </c:strCache>
            </c:strRef>
          </c:cat>
          <c:val>
            <c:numRef>
              <c:f>Sheet1!$B$4:$E$4</c:f>
              <c:numCache>
                <c:formatCode>General</c:formatCode>
                <c:ptCount val="4"/>
              </c:numCache>
            </c:numRef>
          </c:val>
        </c:ser>
        <c:dLbls>
          <c:showLegendKey val="0"/>
          <c:showVal val="0"/>
          <c:showCatName val="0"/>
          <c:showSerName val="0"/>
          <c:showPercent val="0"/>
          <c:showBubbleSize val="0"/>
          <c:showLeaderLines val="1"/>
        </c:dLbls>
        <c:firstSliceAng val="0"/>
        <c:holeSize val="50"/>
      </c:doughnutChart>
      <c:spPr>
        <a:solidFill>
          <a:srgbClr val="C0C0C0"/>
        </a:solidFill>
        <a:ln w="12700">
          <a:solidFill>
            <a:srgbClr val="808080"/>
          </a:solidFill>
          <a:prstDash val="solid"/>
        </a:ln>
      </c:spPr>
    </c:plotArea>
    <c:legend>
      <c:legendPos val="r"/>
      <c:layout>
        <c:manualLayout>
          <c:xMode val="edge"/>
          <c:yMode val="edge"/>
          <c:x val="0.77540106951871657"/>
          <c:y val="0.2774566473988439"/>
          <c:w val="0.21390374331550802"/>
          <c:h val="0.44508670520231214"/>
        </c:manualLayout>
      </c:layout>
      <c:overlay val="0"/>
      <c:spPr>
        <a:noFill/>
        <a:ln w="3175">
          <a:solidFill>
            <a:srgbClr val="000000"/>
          </a:solidFill>
          <a:prstDash val="solid"/>
        </a:ln>
      </c:spPr>
      <c:txPr>
        <a:bodyPr/>
        <a:lstStyle/>
        <a:p>
          <a:pPr>
            <a:defRPr sz="735" b="1" i="0" u="none" strike="noStrike" baseline="0">
              <a:solidFill>
                <a:srgbClr val="000000"/>
              </a:solidFill>
              <a:latin typeface="Calibri"/>
              <a:ea typeface="Calibri"/>
              <a:cs typeface="Calibri"/>
            </a:defRPr>
          </a:pPr>
          <a:endParaRPr lang="ru-RU"/>
        </a:p>
      </c:txPr>
    </c:legend>
    <c:plotVisOnly val="1"/>
    <c:dispBlanksAs val="zero"/>
    <c:showDLblsOverMax val="0"/>
  </c:chart>
  <c:spPr>
    <a:noFill/>
    <a:ln>
      <a:noFill/>
    </a:ln>
  </c:spPr>
  <c:txPr>
    <a:bodyPr/>
    <a:lstStyle/>
    <a:p>
      <a:pPr>
        <a:defRPr sz="800" b="1" i="0" u="none" strike="noStrike" baseline="0">
          <a:solidFill>
            <a:srgbClr val="000000"/>
          </a:solidFill>
          <a:latin typeface="Calibri"/>
          <a:ea typeface="Calibri"/>
          <a:cs typeface="Calibri"/>
        </a:defRPr>
      </a:pPr>
      <a:endParaRPr lang="ru-RU"/>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0"/>
      <c:rAngAx val="0"/>
      <c:perspective val="0"/>
    </c:view3D>
    <c:floor>
      <c:thickness val="0"/>
    </c:floor>
    <c:sideWall>
      <c:thickness val="0"/>
    </c:sideWall>
    <c:backWall>
      <c:thickness val="0"/>
    </c:backWall>
    <c:plotArea>
      <c:layout>
        <c:manualLayout>
          <c:layoutTarget val="inner"/>
          <c:xMode val="edge"/>
          <c:yMode val="edge"/>
          <c:x val="6.79886685552408E-2"/>
          <c:y val="0.34482758620689657"/>
          <c:w val="0.52974504249291787"/>
          <c:h val="0.31896551724137934"/>
        </c:manualLayout>
      </c:layout>
      <c:pie3DChart>
        <c:varyColors val="1"/>
        <c:ser>
          <c:idx val="0"/>
          <c:order val="0"/>
          <c:tx>
            <c:strRef>
              <c:f>Sheet1!$A$2</c:f>
              <c:strCache>
                <c:ptCount val="1"/>
                <c:pt idx="0">
                  <c:v>Восток</c:v>
                </c:pt>
              </c:strCache>
            </c:strRef>
          </c:tx>
          <c:spPr>
            <a:solidFill>
              <a:srgbClr val="9999FF"/>
            </a:solidFill>
            <a:ln w="12700">
              <a:solidFill>
                <a:srgbClr val="000000"/>
              </a:solidFill>
              <a:prstDash val="solid"/>
            </a:ln>
          </c:spPr>
          <c:dPt>
            <c:idx val="0"/>
            <c:bubble3D val="0"/>
          </c:dPt>
          <c:dPt>
            <c:idx val="1"/>
            <c:bubble3D val="0"/>
            <c:spPr>
              <a:solidFill>
                <a:srgbClr val="993366"/>
              </a:solidFill>
              <a:ln w="12700">
                <a:solidFill>
                  <a:srgbClr val="000000"/>
                </a:solidFill>
                <a:prstDash val="solid"/>
              </a:ln>
            </c:spPr>
          </c:dPt>
          <c:dPt>
            <c:idx val="2"/>
            <c:bubble3D val="0"/>
            <c:spPr>
              <a:solidFill>
                <a:srgbClr val="FFFFCC"/>
              </a:solidFill>
              <a:ln w="12700">
                <a:solidFill>
                  <a:srgbClr val="000000"/>
                </a:solidFill>
                <a:prstDash val="solid"/>
              </a:ln>
            </c:spPr>
          </c:dPt>
          <c:dPt>
            <c:idx val="3"/>
            <c:bubble3D val="0"/>
            <c:spPr>
              <a:solidFill>
                <a:srgbClr val="CCFFFF"/>
              </a:solidFill>
              <a:ln w="12700">
                <a:solidFill>
                  <a:srgbClr val="000000"/>
                </a:solidFill>
                <a:prstDash val="solid"/>
              </a:ln>
            </c:spPr>
          </c:dPt>
          <c:cat>
            <c:strRef>
              <c:f>Sheet1!$B$1:$E$1</c:f>
              <c:strCache>
                <c:ptCount val="4"/>
                <c:pt idx="0">
                  <c:v>высшая</c:v>
                </c:pt>
                <c:pt idx="1">
                  <c:v>первая</c:v>
                </c:pt>
                <c:pt idx="2">
                  <c:v>соответствие</c:v>
                </c:pt>
                <c:pt idx="3">
                  <c:v>не аттестованы</c:v>
                </c:pt>
              </c:strCache>
            </c:strRef>
          </c:cat>
          <c:val>
            <c:numRef>
              <c:f>Sheet1!$B$2:$E$2</c:f>
              <c:numCache>
                <c:formatCode>General</c:formatCode>
                <c:ptCount val="4"/>
                <c:pt idx="0">
                  <c:v>4</c:v>
                </c:pt>
                <c:pt idx="1">
                  <c:v>5</c:v>
                </c:pt>
                <c:pt idx="2">
                  <c:v>2</c:v>
                </c:pt>
                <c:pt idx="3">
                  <c:v>5</c:v>
                </c:pt>
              </c:numCache>
            </c:numRef>
          </c:val>
        </c:ser>
        <c:ser>
          <c:idx val="1"/>
          <c:order val="1"/>
          <c:tx>
            <c:strRef>
              <c:f>Sheet1!$A$3</c:f>
              <c:strCache>
                <c:ptCount val="1"/>
                <c:pt idx="0">
                  <c:v>Запад</c:v>
                </c:pt>
              </c:strCache>
            </c:strRef>
          </c:tx>
          <c:spPr>
            <a:solidFill>
              <a:srgbClr val="993366"/>
            </a:solidFill>
            <a:ln w="12700">
              <a:solidFill>
                <a:srgbClr val="000000"/>
              </a:solidFill>
              <a:prstDash val="solid"/>
            </a:ln>
          </c:spPr>
          <c:dPt>
            <c:idx val="0"/>
            <c:bubble3D val="0"/>
            <c:spPr>
              <a:solidFill>
                <a:srgbClr val="9999FF"/>
              </a:solidFill>
              <a:ln w="12700">
                <a:solidFill>
                  <a:srgbClr val="000000"/>
                </a:solidFill>
                <a:prstDash val="solid"/>
              </a:ln>
            </c:spPr>
          </c:dPt>
          <c:dPt>
            <c:idx val="1"/>
            <c:bubble3D val="0"/>
          </c:dPt>
          <c:dPt>
            <c:idx val="2"/>
            <c:bubble3D val="0"/>
            <c:spPr>
              <a:solidFill>
                <a:srgbClr val="FFFFCC"/>
              </a:solidFill>
              <a:ln w="12700">
                <a:solidFill>
                  <a:srgbClr val="000000"/>
                </a:solidFill>
                <a:prstDash val="solid"/>
              </a:ln>
            </c:spPr>
          </c:dPt>
          <c:dPt>
            <c:idx val="3"/>
            <c:bubble3D val="0"/>
            <c:spPr>
              <a:solidFill>
                <a:srgbClr val="CCFFFF"/>
              </a:solidFill>
              <a:ln w="12700">
                <a:solidFill>
                  <a:srgbClr val="000000"/>
                </a:solidFill>
                <a:prstDash val="solid"/>
              </a:ln>
            </c:spPr>
          </c:dPt>
          <c:cat>
            <c:strRef>
              <c:f>Sheet1!$B$1:$E$1</c:f>
              <c:strCache>
                <c:ptCount val="4"/>
                <c:pt idx="0">
                  <c:v>высшая</c:v>
                </c:pt>
                <c:pt idx="1">
                  <c:v>первая</c:v>
                </c:pt>
                <c:pt idx="2">
                  <c:v>соответствие</c:v>
                </c:pt>
                <c:pt idx="3">
                  <c:v>не аттестованы</c:v>
                </c:pt>
              </c:strCache>
            </c:strRef>
          </c:cat>
          <c:val>
            <c:numRef>
              <c:f>Sheet1!$B$3:$E$3</c:f>
              <c:numCache>
                <c:formatCode>General</c:formatCode>
                <c:ptCount val="4"/>
              </c:numCache>
            </c:numRef>
          </c:val>
        </c:ser>
        <c:ser>
          <c:idx val="2"/>
          <c:order val="2"/>
          <c:tx>
            <c:strRef>
              <c:f>Sheet1!$A$4</c:f>
              <c:strCache>
                <c:ptCount val="1"/>
                <c:pt idx="0">
                  <c:v>Север</c:v>
                </c:pt>
              </c:strCache>
            </c:strRef>
          </c:tx>
          <c:spPr>
            <a:solidFill>
              <a:srgbClr val="FFFFCC"/>
            </a:solidFill>
            <a:ln w="12700">
              <a:solidFill>
                <a:srgbClr val="000000"/>
              </a:solidFill>
              <a:prstDash val="solid"/>
            </a:ln>
          </c:spPr>
          <c:dPt>
            <c:idx val="0"/>
            <c:bubble3D val="0"/>
            <c:spPr>
              <a:solidFill>
                <a:srgbClr val="9999FF"/>
              </a:solidFill>
              <a:ln w="12700">
                <a:solidFill>
                  <a:srgbClr val="000000"/>
                </a:solidFill>
                <a:prstDash val="solid"/>
              </a:ln>
            </c:spPr>
          </c:dPt>
          <c:dPt>
            <c:idx val="1"/>
            <c:bubble3D val="0"/>
            <c:spPr>
              <a:solidFill>
                <a:srgbClr val="993366"/>
              </a:solidFill>
              <a:ln w="12700">
                <a:solidFill>
                  <a:srgbClr val="000000"/>
                </a:solidFill>
                <a:prstDash val="solid"/>
              </a:ln>
            </c:spPr>
          </c:dPt>
          <c:dPt>
            <c:idx val="2"/>
            <c:bubble3D val="0"/>
          </c:dPt>
          <c:dPt>
            <c:idx val="3"/>
            <c:bubble3D val="0"/>
            <c:spPr>
              <a:solidFill>
                <a:srgbClr val="CCFFFF"/>
              </a:solidFill>
              <a:ln w="12700">
                <a:solidFill>
                  <a:srgbClr val="000000"/>
                </a:solidFill>
                <a:prstDash val="solid"/>
              </a:ln>
            </c:spPr>
          </c:dPt>
          <c:cat>
            <c:strRef>
              <c:f>Sheet1!$B$1:$E$1</c:f>
              <c:strCache>
                <c:ptCount val="4"/>
                <c:pt idx="0">
                  <c:v>высшая</c:v>
                </c:pt>
                <c:pt idx="1">
                  <c:v>первая</c:v>
                </c:pt>
                <c:pt idx="2">
                  <c:v>соответствие</c:v>
                </c:pt>
                <c:pt idx="3">
                  <c:v>не аттестованы</c:v>
                </c:pt>
              </c:strCache>
            </c:strRef>
          </c:cat>
          <c:val>
            <c:numRef>
              <c:f>Sheet1!$B$4:$E$4</c:f>
              <c:numCache>
                <c:formatCode>General</c:formatCode>
                <c:ptCount val="4"/>
              </c:numCache>
            </c:numRef>
          </c:val>
        </c:ser>
        <c:dLbls>
          <c:showLegendKey val="0"/>
          <c:showVal val="0"/>
          <c:showCatName val="0"/>
          <c:showSerName val="0"/>
          <c:showPercent val="0"/>
          <c:showBubbleSize val="0"/>
          <c:showLeaderLines val="1"/>
        </c:dLbls>
      </c:pie3DChart>
      <c:spPr>
        <a:solidFill>
          <a:srgbClr val="C0C0C0"/>
        </a:solidFill>
        <a:ln w="12700">
          <a:solidFill>
            <a:srgbClr val="808080"/>
          </a:solidFill>
          <a:prstDash val="solid"/>
        </a:ln>
      </c:spPr>
    </c:plotArea>
    <c:legend>
      <c:legendPos val="r"/>
      <c:layout>
        <c:manualLayout>
          <c:xMode val="edge"/>
          <c:yMode val="edge"/>
          <c:x val="0.66288951841359778"/>
          <c:y val="0.30603448275862066"/>
          <c:w val="0.32577903682719545"/>
          <c:h val="0.38362068965517243"/>
        </c:manualLayout>
      </c:layout>
      <c:overlay val="0"/>
      <c:spPr>
        <a:noFill/>
        <a:ln w="3175">
          <a:solidFill>
            <a:srgbClr val="000000"/>
          </a:solidFill>
          <a:prstDash val="solid"/>
        </a:ln>
      </c:spPr>
      <c:txPr>
        <a:bodyPr/>
        <a:lstStyle/>
        <a:p>
          <a:pPr>
            <a:defRPr sz="940" b="1" i="0" u="none" strike="noStrike" baseline="0">
              <a:solidFill>
                <a:srgbClr val="000000"/>
              </a:solidFill>
              <a:latin typeface="Calibri"/>
              <a:ea typeface="Calibri"/>
              <a:cs typeface="Calibri"/>
            </a:defRPr>
          </a:pPr>
          <a:endParaRPr lang="ru-RU"/>
        </a:p>
      </c:txPr>
    </c:legend>
    <c:plotVisOnly val="1"/>
    <c:dispBlanksAs val="zero"/>
    <c:showDLblsOverMax val="0"/>
  </c:chart>
  <c:spPr>
    <a:noFill/>
    <a:ln>
      <a:noFill/>
    </a:ln>
  </c:spPr>
  <c:txPr>
    <a:bodyPr/>
    <a:lstStyle/>
    <a:p>
      <a:pPr>
        <a:defRPr sz="1025" b="1" i="0" u="none" strike="noStrike" baseline="0">
          <a:solidFill>
            <a:srgbClr val="000000"/>
          </a:solidFill>
          <a:latin typeface="Calibri"/>
          <a:ea typeface="Calibri"/>
          <a:cs typeface="Calibri"/>
        </a:defRPr>
      </a:pPr>
      <a:endParaRPr lang="ru-RU"/>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hPercent val="52"/>
      <c:rotY val="20"/>
      <c:depthPercent val="100"/>
      <c:rAngAx val="1"/>
    </c:view3D>
    <c:floor>
      <c:thickness val="0"/>
      <c:spPr>
        <a:solidFill>
          <a:srgbClr val="C0C0C0"/>
        </a:solidFill>
        <a:ln w="3175">
          <a:solidFill>
            <a:srgbClr val="000000"/>
          </a:solidFill>
          <a:prstDash val="solid"/>
        </a:ln>
      </c:spPr>
    </c:floor>
    <c:sideWall>
      <c:thickness val="0"/>
      <c:spPr>
        <a:solidFill>
          <a:srgbClr val="C0C0C0"/>
        </a:solidFill>
        <a:ln w="12700">
          <a:solidFill>
            <a:srgbClr val="808080"/>
          </a:solidFill>
          <a:prstDash val="solid"/>
        </a:ln>
      </c:spPr>
    </c:sideWall>
    <c:backWall>
      <c:thickness val="0"/>
      <c:spPr>
        <a:solidFill>
          <a:srgbClr val="C0C0C0"/>
        </a:solidFill>
        <a:ln w="12700">
          <a:solidFill>
            <a:srgbClr val="808080"/>
          </a:solidFill>
          <a:prstDash val="solid"/>
        </a:ln>
      </c:spPr>
    </c:backWall>
    <c:plotArea>
      <c:layout>
        <c:manualLayout>
          <c:layoutTarget val="inner"/>
          <c:xMode val="edge"/>
          <c:yMode val="edge"/>
          <c:x val="6.3492063492063489E-2"/>
          <c:y val="8.7912087912087919E-2"/>
          <c:w val="0.66666666666666663"/>
          <c:h val="0.72527472527472525"/>
        </c:manualLayout>
      </c:layout>
      <c:bar3DChart>
        <c:barDir val="col"/>
        <c:grouping val="clustered"/>
        <c:varyColors val="0"/>
        <c:ser>
          <c:idx val="0"/>
          <c:order val="0"/>
          <c:tx>
            <c:strRef>
              <c:f>Sheet1!$A$2</c:f>
              <c:strCache>
                <c:ptCount val="1"/>
                <c:pt idx="0">
                  <c:v>курсы ипк</c:v>
                </c:pt>
              </c:strCache>
            </c:strRef>
          </c:tx>
          <c:spPr>
            <a:solidFill>
              <a:srgbClr val="9999FF"/>
            </a:solidFill>
            <a:ln w="12700">
              <a:solidFill>
                <a:srgbClr val="000000"/>
              </a:solidFill>
              <a:prstDash val="solid"/>
            </a:ln>
          </c:spPr>
          <c:invertIfNegative val="0"/>
          <c:cat>
            <c:strRef>
              <c:f>Sheet1!$B$1:$E$1</c:f>
              <c:strCache>
                <c:ptCount val="1"/>
                <c:pt idx="0">
                  <c:v>2015 г</c:v>
                </c:pt>
              </c:strCache>
            </c:strRef>
          </c:cat>
          <c:val>
            <c:numRef>
              <c:f>Sheet1!$B$2:$E$2</c:f>
              <c:numCache>
                <c:formatCode>General</c:formatCode>
                <c:ptCount val="4"/>
                <c:pt idx="0">
                  <c:v>12</c:v>
                </c:pt>
              </c:numCache>
            </c:numRef>
          </c:val>
        </c:ser>
        <c:ser>
          <c:idx val="1"/>
          <c:order val="1"/>
          <c:tx>
            <c:strRef>
              <c:f>Sheet1!$A$3</c:f>
              <c:strCache>
                <c:ptCount val="1"/>
                <c:pt idx="0">
                  <c:v>семинары</c:v>
                </c:pt>
              </c:strCache>
            </c:strRef>
          </c:tx>
          <c:spPr>
            <a:solidFill>
              <a:srgbClr val="993366"/>
            </a:solidFill>
            <a:ln w="12700">
              <a:solidFill>
                <a:srgbClr val="000000"/>
              </a:solidFill>
              <a:prstDash val="solid"/>
            </a:ln>
          </c:spPr>
          <c:invertIfNegative val="0"/>
          <c:cat>
            <c:strRef>
              <c:f>Sheet1!$B$1:$E$1</c:f>
              <c:strCache>
                <c:ptCount val="1"/>
                <c:pt idx="0">
                  <c:v>2015 г</c:v>
                </c:pt>
              </c:strCache>
            </c:strRef>
          </c:cat>
          <c:val>
            <c:numRef>
              <c:f>Sheet1!$B$3:$E$3</c:f>
              <c:numCache>
                <c:formatCode>General</c:formatCode>
                <c:ptCount val="4"/>
                <c:pt idx="0">
                  <c:v>8</c:v>
                </c:pt>
              </c:numCache>
            </c:numRef>
          </c:val>
        </c:ser>
        <c:ser>
          <c:idx val="2"/>
          <c:order val="2"/>
          <c:tx>
            <c:strRef>
              <c:f>Sheet1!$A$4</c:f>
              <c:strCache>
                <c:ptCount val="1"/>
                <c:pt idx="0">
                  <c:v>самообразование</c:v>
                </c:pt>
              </c:strCache>
            </c:strRef>
          </c:tx>
          <c:spPr>
            <a:solidFill>
              <a:srgbClr val="FFFFCC"/>
            </a:solidFill>
            <a:ln w="12700">
              <a:solidFill>
                <a:srgbClr val="000000"/>
              </a:solidFill>
              <a:prstDash val="solid"/>
            </a:ln>
          </c:spPr>
          <c:invertIfNegative val="0"/>
          <c:cat>
            <c:strRef>
              <c:f>Sheet1!$B$1:$E$1</c:f>
              <c:strCache>
                <c:ptCount val="1"/>
                <c:pt idx="0">
                  <c:v>2015 г</c:v>
                </c:pt>
              </c:strCache>
            </c:strRef>
          </c:cat>
          <c:val>
            <c:numRef>
              <c:f>Sheet1!$B$4:$E$4</c:f>
              <c:numCache>
                <c:formatCode>General</c:formatCode>
                <c:ptCount val="4"/>
                <c:pt idx="0">
                  <c:v>14</c:v>
                </c:pt>
              </c:numCache>
            </c:numRef>
          </c:val>
        </c:ser>
        <c:dLbls>
          <c:showLegendKey val="0"/>
          <c:showVal val="0"/>
          <c:showCatName val="0"/>
          <c:showSerName val="0"/>
          <c:showPercent val="0"/>
          <c:showBubbleSize val="0"/>
        </c:dLbls>
        <c:gapWidth val="150"/>
        <c:gapDepth val="0"/>
        <c:shape val="box"/>
        <c:axId val="139254400"/>
        <c:axId val="142979456"/>
        <c:axId val="0"/>
      </c:bar3DChart>
      <c:catAx>
        <c:axId val="139254400"/>
        <c:scaling>
          <c:orientation val="minMax"/>
        </c:scaling>
        <c:delete val="0"/>
        <c:axPos val="b"/>
        <c:numFmt formatCode="General" sourceLinked="1"/>
        <c:majorTickMark val="out"/>
        <c:minorTickMark val="none"/>
        <c:tickLblPos val="low"/>
        <c:spPr>
          <a:ln w="3175">
            <a:solidFill>
              <a:srgbClr val="000000"/>
            </a:solidFill>
            <a:prstDash val="solid"/>
          </a:ln>
        </c:spPr>
        <c:txPr>
          <a:bodyPr rot="0" vert="horz"/>
          <a:lstStyle/>
          <a:p>
            <a:pPr>
              <a:defRPr sz="800" b="1" i="0" u="none" strike="noStrike" baseline="0">
                <a:solidFill>
                  <a:srgbClr val="000000"/>
                </a:solidFill>
                <a:latin typeface="Calibri"/>
                <a:ea typeface="Calibri"/>
                <a:cs typeface="Calibri"/>
              </a:defRPr>
            </a:pPr>
            <a:endParaRPr lang="ru-RU"/>
          </a:p>
        </c:txPr>
        <c:crossAx val="142979456"/>
        <c:crosses val="autoZero"/>
        <c:auto val="1"/>
        <c:lblAlgn val="ctr"/>
        <c:lblOffset val="100"/>
        <c:tickLblSkip val="1"/>
        <c:tickMarkSkip val="1"/>
        <c:noMultiLvlLbl val="0"/>
      </c:catAx>
      <c:valAx>
        <c:axId val="142979456"/>
        <c:scaling>
          <c:orientation val="minMax"/>
        </c:scaling>
        <c:delete val="0"/>
        <c:axPos val="l"/>
        <c:majorGridlines>
          <c:spPr>
            <a:ln w="3175">
              <a:solidFill>
                <a:srgbClr val="000000"/>
              </a:solidFill>
              <a:prstDash val="solid"/>
            </a:ln>
          </c:spPr>
        </c:majorGridlines>
        <c:numFmt formatCode="General" sourceLinked="1"/>
        <c:majorTickMark val="out"/>
        <c:minorTickMark val="none"/>
        <c:tickLblPos val="nextTo"/>
        <c:spPr>
          <a:ln w="3175">
            <a:solidFill>
              <a:srgbClr val="000000"/>
            </a:solidFill>
            <a:prstDash val="solid"/>
          </a:ln>
        </c:spPr>
        <c:txPr>
          <a:bodyPr rot="0" vert="horz"/>
          <a:lstStyle/>
          <a:p>
            <a:pPr>
              <a:defRPr sz="800" b="1" i="0" u="none" strike="noStrike" baseline="0">
                <a:solidFill>
                  <a:srgbClr val="000000"/>
                </a:solidFill>
                <a:latin typeface="Calibri"/>
                <a:ea typeface="Calibri"/>
                <a:cs typeface="Calibri"/>
              </a:defRPr>
            </a:pPr>
            <a:endParaRPr lang="ru-RU"/>
          </a:p>
        </c:txPr>
        <c:crossAx val="139254400"/>
        <c:crosses val="autoZero"/>
        <c:crossBetween val="between"/>
      </c:valAx>
      <c:spPr>
        <a:noFill/>
        <a:ln w="25401">
          <a:noFill/>
        </a:ln>
      </c:spPr>
    </c:plotArea>
    <c:legend>
      <c:legendPos val="r"/>
      <c:layout>
        <c:manualLayout>
          <c:xMode val="edge"/>
          <c:yMode val="edge"/>
          <c:x val="0.75510204081632648"/>
          <c:y val="0.34065934065934067"/>
          <c:w val="0.23582766439909297"/>
          <c:h val="0.31868131868131866"/>
        </c:manualLayout>
      </c:layout>
      <c:overlay val="0"/>
      <c:spPr>
        <a:noFill/>
        <a:ln w="3175">
          <a:solidFill>
            <a:srgbClr val="000000"/>
          </a:solidFill>
          <a:prstDash val="solid"/>
        </a:ln>
      </c:spPr>
      <c:txPr>
        <a:bodyPr/>
        <a:lstStyle/>
        <a:p>
          <a:pPr>
            <a:defRPr sz="735" b="1" i="0" u="none" strike="noStrike" baseline="0">
              <a:solidFill>
                <a:srgbClr val="000000"/>
              </a:solidFill>
              <a:latin typeface="Calibri"/>
              <a:ea typeface="Calibri"/>
              <a:cs typeface="Calibri"/>
            </a:defRPr>
          </a:pPr>
          <a:endParaRPr lang="ru-RU"/>
        </a:p>
      </c:txPr>
    </c:legend>
    <c:plotVisOnly val="1"/>
    <c:dispBlanksAs val="gap"/>
    <c:showDLblsOverMax val="0"/>
  </c:chart>
  <c:spPr>
    <a:noFill/>
    <a:ln>
      <a:noFill/>
    </a:ln>
  </c:spPr>
  <c:txPr>
    <a:bodyPr/>
    <a:lstStyle/>
    <a:p>
      <a:pPr>
        <a:defRPr sz="800" b="1" i="0" u="none" strike="noStrike" baseline="0">
          <a:solidFill>
            <a:srgbClr val="000000"/>
          </a:solidFill>
          <a:latin typeface="Calibri"/>
          <a:ea typeface="Calibri"/>
          <a:cs typeface="Calibri"/>
        </a:defRPr>
      </a:pPr>
      <a:endParaRPr lang="ru-RU"/>
    </a:p>
  </c:txPr>
  <c:externalData r:id="rId1">
    <c:autoUpdate val="0"/>
  </c:externalData>
</c:chartSpac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DB7F1E7-0041-42E9-B6F2-9524F2A1EC46}" type="doc">
      <dgm:prSet loTypeId="urn:microsoft.com/office/officeart/2005/8/layout/orgChart1" loCatId="hierarchy" qsTypeId="urn:microsoft.com/office/officeart/2005/8/quickstyle/simple1" qsCatId="simple" csTypeId="urn:microsoft.com/office/officeart/2005/8/colors/accent1_2" csCatId="accent1"/>
      <dgm:spPr/>
    </dgm:pt>
    <dgm:pt modelId="{57470674-80B4-4D97-8FC8-90C874927147}">
      <dgm:prSet/>
      <dgm:spPr>
        <a:xfrm>
          <a:off x="1536911" y="52141"/>
          <a:ext cx="1485432" cy="742716"/>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marR="0" algn="l" rtl="0"/>
          <a:r>
            <a:rPr lang="ru-RU" b="1" i="0" u="none" strike="noStrike" baseline="0" smtClean="0">
              <a:solidFill>
                <a:sysClr val="window" lastClr="FFFFFF"/>
              </a:solidFill>
              <a:latin typeface="Calibri"/>
              <a:ea typeface="+mn-ea"/>
              <a:cs typeface="+mn-cs"/>
            </a:rPr>
            <a:t>                 И г р а</a:t>
          </a:r>
        </a:p>
      </dgm:t>
    </dgm:pt>
    <dgm:pt modelId="{8D424E8B-9F59-4E44-B899-0BCBB8A0C59C}" type="parTrans" cxnId="{6C2561AD-BBE6-4581-8777-48AC0AB762FF}">
      <dgm:prSet/>
      <dgm:spPr/>
      <dgm:t>
        <a:bodyPr/>
        <a:lstStyle/>
        <a:p>
          <a:endParaRPr lang="ru-RU"/>
        </a:p>
      </dgm:t>
    </dgm:pt>
    <dgm:pt modelId="{C1E9A6EB-C505-4E11-88F4-583BFE434A11}" type="sibTrans" cxnId="{6C2561AD-BBE6-4581-8777-48AC0AB762FF}">
      <dgm:prSet/>
      <dgm:spPr/>
      <dgm:t>
        <a:bodyPr/>
        <a:lstStyle/>
        <a:p>
          <a:endParaRPr lang="ru-RU"/>
        </a:p>
      </dgm:t>
    </dgm:pt>
    <dgm:pt modelId="{CAA3C1DD-D73B-4A49-B696-94AE581A55EF}">
      <dgm:prSet/>
      <dgm:spPr>
        <a:xfrm>
          <a:off x="3202" y="1106799"/>
          <a:ext cx="1485432" cy="742716"/>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marR="0" algn="ctr" rtl="0"/>
          <a:endParaRPr lang="ru-RU" b="1" i="0" u="none" strike="noStrike" baseline="0" smtClean="0">
            <a:solidFill>
              <a:srgbClr val="0000FF"/>
            </a:solidFill>
            <a:latin typeface="Times New Roman"/>
            <a:ea typeface="+mn-ea"/>
            <a:cs typeface="+mn-cs"/>
          </a:endParaRPr>
        </a:p>
        <a:p>
          <a:pPr marR="0" algn="ctr" rtl="0"/>
          <a:r>
            <a:rPr lang="ru-RU" b="1" i="0" u="none" strike="noStrike" baseline="0" smtClean="0">
              <a:solidFill>
                <a:sysClr val="window" lastClr="FFFFFF"/>
              </a:solidFill>
              <a:latin typeface="Calibri"/>
              <a:ea typeface="+mn-ea"/>
              <a:cs typeface="+mn-cs"/>
            </a:rPr>
            <a:t>Творческие игры</a:t>
          </a:r>
        </a:p>
        <a:p>
          <a:pPr marR="0" algn="l" rtl="0"/>
          <a:endParaRPr lang="ru-RU" b="1" i="0" u="none" strike="noStrike" baseline="0" smtClean="0">
            <a:solidFill>
              <a:sysClr val="window" lastClr="FFFFFF"/>
            </a:solidFill>
            <a:latin typeface="Times New Roman"/>
            <a:ea typeface="+mn-ea"/>
            <a:cs typeface="+mn-cs"/>
          </a:endParaRPr>
        </a:p>
      </dgm:t>
    </dgm:pt>
    <dgm:pt modelId="{464C5008-F2F2-4423-BA81-24786ECD5BBF}" type="parTrans" cxnId="{FFC14893-982B-4E5D-A709-035B141C392F}">
      <dgm:prSet/>
      <dgm:spPr>
        <a:xfrm>
          <a:off x="745918" y="794858"/>
          <a:ext cx="1533709" cy="311940"/>
        </a:xfrm>
        <a:noFill/>
        <a:ln w="25400" cap="flat" cmpd="sng" algn="ctr">
          <a:solidFill>
            <a:srgbClr val="4F81BD">
              <a:shade val="60000"/>
              <a:hueOff val="0"/>
              <a:satOff val="0"/>
              <a:lumOff val="0"/>
              <a:alphaOff val="0"/>
            </a:srgbClr>
          </a:solidFill>
          <a:prstDash val="solid"/>
        </a:ln>
        <a:effectLst/>
      </dgm:spPr>
      <dgm:t>
        <a:bodyPr/>
        <a:lstStyle/>
        <a:p>
          <a:endParaRPr lang="ru-RU"/>
        </a:p>
      </dgm:t>
    </dgm:pt>
    <dgm:pt modelId="{CAEA0738-D570-4399-BE4D-97663A4DE2EA}" type="sibTrans" cxnId="{FFC14893-982B-4E5D-A709-035B141C392F}">
      <dgm:prSet/>
      <dgm:spPr/>
      <dgm:t>
        <a:bodyPr/>
        <a:lstStyle/>
        <a:p>
          <a:endParaRPr lang="ru-RU"/>
        </a:p>
      </dgm:t>
    </dgm:pt>
    <dgm:pt modelId="{9F70F610-1292-422A-A310-284C58ECA54A}">
      <dgm:prSet/>
      <dgm:spPr>
        <a:xfrm>
          <a:off x="3202" y="2161456"/>
          <a:ext cx="1485432" cy="742716"/>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marR="0" algn="ctr" rtl="0"/>
          <a:r>
            <a:rPr lang="ru-RU" b="1" i="0" u="none" strike="noStrike" baseline="0" smtClean="0">
              <a:solidFill>
                <a:sysClr val="window" lastClr="FFFFFF"/>
              </a:solidFill>
              <a:latin typeface="Calibri"/>
              <a:ea typeface="+mn-ea"/>
              <a:cs typeface="+mn-cs"/>
            </a:rPr>
            <a:t>Со строительным материалом</a:t>
          </a:r>
        </a:p>
      </dgm:t>
    </dgm:pt>
    <dgm:pt modelId="{09AD2B46-11A1-4B13-B602-4579BF109B71}" type="parTrans" cxnId="{E628151D-DB59-4673-933A-EAED83FF9AB8}">
      <dgm:prSet/>
      <dgm:spPr>
        <a:xfrm>
          <a:off x="700198" y="1849515"/>
          <a:ext cx="91440" cy="311940"/>
        </a:xfrm>
        <a:noFill/>
        <a:ln w="25400" cap="flat" cmpd="sng" algn="ctr">
          <a:solidFill>
            <a:srgbClr val="4F81BD">
              <a:shade val="80000"/>
              <a:hueOff val="0"/>
              <a:satOff val="0"/>
              <a:lumOff val="0"/>
              <a:alphaOff val="0"/>
            </a:srgbClr>
          </a:solidFill>
          <a:prstDash val="solid"/>
        </a:ln>
        <a:effectLst/>
      </dgm:spPr>
      <dgm:t>
        <a:bodyPr/>
        <a:lstStyle/>
        <a:p>
          <a:endParaRPr lang="ru-RU"/>
        </a:p>
      </dgm:t>
    </dgm:pt>
    <dgm:pt modelId="{BF82D65C-9EBF-412C-85E8-9712BFA0A39D}" type="sibTrans" cxnId="{E628151D-DB59-4673-933A-EAED83FF9AB8}">
      <dgm:prSet/>
      <dgm:spPr/>
      <dgm:t>
        <a:bodyPr/>
        <a:lstStyle/>
        <a:p>
          <a:endParaRPr lang="ru-RU"/>
        </a:p>
      </dgm:t>
    </dgm:pt>
    <dgm:pt modelId="{12B9716D-16E2-4A6C-A3C9-E1B399F601D9}">
      <dgm:prSet/>
      <dgm:spPr>
        <a:xfrm>
          <a:off x="374560" y="3216113"/>
          <a:ext cx="1485432" cy="742716"/>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marR="0" algn="ctr" rtl="0"/>
          <a:r>
            <a:rPr lang="ru-RU" b="1" i="0" u="none" strike="noStrike" baseline="0" smtClean="0">
              <a:solidFill>
                <a:sysClr val="window" lastClr="FFFFFF"/>
              </a:solidFill>
              <a:latin typeface="Calibri"/>
              <a:ea typeface="+mn-ea"/>
              <a:cs typeface="+mn-cs"/>
            </a:rPr>
            <a:t>Режиссёрские</a:t>
          </a:r>
        </a:p>
      </dgm:t>
    </dgm:pt>
    <dgm:pt modelId="{7E93E0BC-9237-4A36-AB5F-EC8D0BF69EC4}" type="parTrans" cxnId="{C5EB429F-8E6C-416F-944A-E34E6BCA63CA}">
      <dgm:prSet/>
      <dgm:spPr>
        <a:xfrm>
          <a:off x="151745" y="2904172"/>
          <a:ext cx="222814" cy="683298"/>
        </a:xfrm>
        <a:noFill/>
        <a:ln w="25400" cap="flat" cmpd="sng" algn="ctr">
          <a:solidFill>
            <a:srgbClr val="4F81BD">
              <a:shade val="80000"/>
              <a:hueOff val="0"/>
              <a:satOff val="0"/>
              <a:lumOff val="0"/>
              <a:alphaOff val="0"/>
            </a:srgbClr>
          </a:solidFill>
          <a:prstDash val="solid"/>
        </a:ln>
        <a:effectLst/>
      </dgm:spPr>
      <dgm:t>
        <a:bodyPr/>
        <a:lstStyle/>
        <a:p>
          <a:endParaRPr lang="ru-RU"/>
        </a:p>
      </dgm:t>
    </dgm:pt>
    <dgm:pt modelId="{66786775-CC45-4D48-8AF8-76A69001E599}" type="sibTrans" cxnId="{C5EB429F-8E6C-416F-944A-E34E6BCA63CA}">
      <dgm:prSet/>
      <dgm:spPr/>
      <dgm:t>
        <a:bodyPr/>
        <a:lstStyle/>
        <a:p>
          <a:endParaRPr lang="ru-RU"/>
        </a:p>
      </dgm:t>
    </dgm:pt>
    <dgm:pt modelId="{E51C8E88-FEEA-41A1-8E85-B4D91134F4E8}">
      <dgm:prSet/>
      <dgm:spPr>
        <a:xfrm>
          <a:off x="745918" y="4270770"/>
          <a:ext cx="1485432" cy="742716"/>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marR="0" algn="ctr" rtl="0"/>
          <a:r>
            <a:rPr lang="ru-RU" b="1" i="0" u="none" strike="noStrike" baseline="0" smtClean="0">
              <a:solidFill>
                <a:sysClr val="window" lastClr="FFFFFF"/>
              </a:solidFill>
              <a:latin typeface="Calibri"/>
              <a:ea typeface="+mn-ea"/>
              <a:cs typeface="+mn-cs"/>
            </a:rPr>
            <a:t>С природным</a:t>
          </a:r>
        </a:p>
        <a:p>
          <a:pPr marR="0" algn="ctr" rtl="0"/>
          <a:r>
            <a:rPr lang="ru-RU" b="1" i="0" u="none" strike="noStrike" baseline="0" smtClean="0">
              <a:solidFill>
                <a:sysClr val="window" lastClr="FFFFFF"/>
              </a:solidFill>
              <a:latin typeface="Calibri"/>
              <a:ea typeface="+mn-ea"/>
              <a:cs typeface="+mn-cs"/>
            </a:rPr>
            <a:t>материалом</a:t>
          </a:r>
          <a:endParaRPr lang="ru-RU" smtClean="0">
            <a:solidFill>
              <a:sysClr val="window" lastClr="FFFFFF"/>
            </a:solidFill>
            <a:latin typeface="Calibri"/>
            <a:ea typeface="+mn-ea"/>
            <a:cs typeface="+mn-cs"/>
          </a:endParaRPr>
        </a:p>
      </dgm:t>
    </dgm:pt>
    <dgm:pt modelId="{95D4C5A5-E756-4814-A009-6AAA88F62348}" type="parTrans" cxnId="{BF64EA9A-2A9F-4AD2-939F-01D5DA6583B4}">
      <dgm:prSet/>
      <dgm:spPr>
        <a:xfrm>
          <a:off x="523103" y="3958829"/>
          <a:ext cx="222814" cy="683298"/>
        </a:xfrm>
        <a:noFill/>
        <a:ln w="25400" cap="flat" cmpd="sng" algn="ctr">
          <a:solidFill>
            <a:srgbClr val="4F81BD">
              <a:shade val="80000"/>
              <a:hueOff val="0"/>
              <a:satOff val="0"/>
              <a:lumOff val="0"/>
              <a:alphaOff val="0"/>
            </a:srgbClr>
          </a:solidFill>
          <a:prstDash val="solid"/>
        </a:ln>
        <a:effectLst/>
      </dgm:spPr>
      <dgm:t>
        <a:bodyPr/>
        <a:lstStyle/>
        <a:p>
          <a:endParaRPr lang="ru-RU"/>
        </a:p>
      </dgm:t>
    </dgm:pt>
    <dgm:pt modelId="{C1C1AAEA-41DB-4D12-A7D6-C6C931A2E9F6}" type="sibTrans" cxnId="{BF64EA9A-2A9F-4AD2-939F-01D5DA6583B4}">
      <dgm:prSet/>
      <dgm:spPr/>
      <dgm:t>
        <a:bodyPr/>
        <a:lstStyle/>
        <a:p>
          <a:endParaRPr lang="ru-RU"/>
        </a:p>
      </dgm:t>
    </dgm:pt>
    <dgm:pt modelId="{B0AB87E2-1AC9-47A4-91CB-EA5B16726F0C}">
      <dgm:prSet/>
      <dgm:spPr>
        <a:xfrm>
          <a:off x="1117276" y="5325427"/>
          <a:ext cx="1485432" cy="742716"/>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marR="0" algn="ctr" rtl="0"/>
          <a:r>
            <a:rPr lang="ru-RU" b="1" i="0" u="none" strike="noStrike" baseline="0" smtClean="0">
              <a:solidFill>
                <a:sysClr val="window" lastClr="FFFFFF"/>
              </a:solidFill>
              <a:latin typeface="Calibri"/>
              <a:ea typeface="+mn-ea"/>
              <a:cs typeface="+mn-cs"/>
            </a:rPr>
            <a:t>  с водой</a:t>
          </a:r>
          <a:endParaRPr lang="ru-RU" smtClean="0">
            <a:solidFill>
              <a:sysClr val="window" lastClr="FFFFFF"/>
            </a:solidFill>
            <a:latin typeface="Calibri"/>
            <a:ea typeface="+mn-ea"/>
            <a:cs typeface="+mn-cs"/>
          </a:endParaRPr>
        </a:p>
      </dgm:t>
    </dgm:pt>
    <dgm:pt modelId="{FB6F5EB9-15D6-4FBD-ADD3-30A1289807C1}" type="parTrans" cxnId="{6D09A319-FA67-4C55-ACE0-02137D549DBA}">
      <dgm:prSet/>
      <dgm:spPr>
        <a:xfrm>
          <a:off x="894461" y="5013486"/>
          <a:ext cx="222814" cy="683298"/>
        </a:xfrm>
        <a:noFill/>
        <a:ln w="25400" cap="flat" cmpd="sng" algn="ctr">
          <a:solidFill>
            <a:srgbClr val="4F81BD">
              <a:shade val="80000"/>
              <a:hueOff val="0"/>
              <a:satOff val="0"/>
              <a:lumOff val="0"/>
              <a:alphaOff val="0"/>
            </a:srgbClr>
          </a:solidFill>
          <a:prstDash val="solid"/>
        </a:ln>
        <a:effectLst/>
      </dgm:spPr>
      <dgm:t>
        <a:bodyPr/>
        <a:lstStyle/>
        <a:p>
          <a:endParaRPr lang="ru-RU"/>
        </a:p>
      </dgm:t>
    </dgm:pt>
    <dgm:pt modelId="{494940BD-7E2C-4353-9C5B-9BD30E8B0A44}" type="sibTrans" cxnId="{6D09A319-FA67-4C55-ACE0-02137D549DBA}">
      <dgm:prSet/>
      <dgm:spPr/>
      <dgm:t>
        <a:bodyPr/>
        <a:lstStyle/>
        <a:p>
          <a:endParaRPr lang="ru-RU"/>
        </a:p>
      </dgm:t>
    </dgm:pt>
    <dgm:pt modelId="{F547ED2F-5B67-4FBC-AA15-E1E5106EC3A3}">
      <dgm:prSet/>
      <dgm:spPr>
        <a:xfrm>
          <a:off x="1117276" y="6380084"/>
          <a:ext cx="1485432" cy="742716"/>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marR="0" algn="ctr" rtl="0"/>
          <a:r>
            <a:rPr lang="ru-RU" b="1" i="0" u="none" strike="noStrike" baseline="0" smtClean="0">
              <a:solidFill>
                <a:sysClr val="window" lastClr="FFFFFF"/>
              </a:solidFill>
              <a:latin typeface="Calibri"/>
              <a:ea typeface="+mn-ea"/>
              <a:cs typeface="+mn-cs"/>
            </a:rPr>
            <a:t>с песком</a:t>
          </a:r>
          <a:endParaRPr lang="ru-RU" smtClean="0">
            <a:solidFill>
              <a:sysClr val="window" lastClr="FFFFFF"/>
            </a:solidFill>
            <a:latin typeface="Calibri"/>
            <a:ea typeface="+mn-ea"/>
            <a:cs typeface="+mn-cs"/>
          </a:endParaRPr>
        </a:p>
      </dgm:t>
    </dgm:pt>
    <dgm:pt modelId="{D8F81A5C-BD7E-4F71-AF3D-ABAB11236A5C}" type="parTrans" cxnId="{716B46F0-1346-4A8C-ADD2-5A70778FCDE3}">
      <dgm:prSet/>
      <dgm:spPr>
        <a:xfrm>
          <a:off x="894461" y="5013486"/>
          <a:ext cx="222814" cy="1737956"/>
        </a:xfrm>
        <a:noFill/>
        <a:ln w="25400" cap="flat" cmpd="sng" algn="ctr">
          <a:solidFill>
            <a:srgbClr val="4F81BD">
              <a:shade val="80000"/>
              <a:hueOff val="0"/>
              <a:satOff val="0"/>
              <a:lumOff val="0"/>
              <a:alphaOff val="0"/>
            </a:srgbClr>
          </a:solidFill>
          <a:prstDash val="solid"/>
        </a:ln>
        <a:effectLst/>
      </dgm:spPr>
      <dgm:t>
        <a:bodyPr/>
        <a:lstStyle/>
        <a:p>
          <a:endParaRPr lang="ru-RU"/>
        </a:p>
      </dgm:t>
    </dgm:pt>
    <dgm:pt modelId="{34E2E43A-56B5-4C3F-B1AE-9D06152CCFD3}" type="sibTrans" cxnId="{716B46F0-1346-4A8C-ADD2-5A70778FCDE3}">
      <dgm:prSet/>
      <dgm:spPr/>
      <dgm:t>
        <a:bodyPr/>
        <a:lstStyle/>
        <a:p>
          <a:endParaRPr lang="ru-RU"/>
        </a:p>
      </dgm:t>
    </dgm:pt>
    <dgm:pt modelId="{84648B5B-6CAA-46E9-8D33-86D874979017}">
      <dgm:prSet/>
      <dgm:spPr>
        <a:xfrm>
          <a:off x="374560" y="7434741"/>
          <a:ext cx="1485432" cy="742716"/>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marR="0" algn="ctr" rtl="0"/>
          <a:r>
            <a:rPr lang="ru-RU" b="1" i="0" u="none" strike="noStrike" baseline="0" smtClean="0">
              <a:solidFill>
                <a:sysClr val="window" lastClr="FFFFFF"/>
              </a:solidFill>
              <a:latin typeface="Calibri"/>
              <a:ea typeface="+mn-ea"/>
              <a:cs typeface="+mn-cs"/>
            </a:rPr>
            <a:t>Сюжетно- ролевые</a:t>
          </a:r>
        </a:p>
      </dgm:t>
    </dgm:pt>
    <dgm:pt modelId="{7D0EEFDD-680C-4139-BE12-D44FEE94AF43}" type="parTrans" cxnId="{334C1275-B43C-4FB6-B652-284C633A5748}">
      <dgm:prSet/>
      <dgm:spPr>
        <a:xfrm>
          <a:off x="151745" y="2904172"/>
          <a:ext cx="222814" cy="4901927"/>
        </a:xfrm>
        <a:noFill/>
        <a:ln w="25400" cap="flat" cmpd="sng" algn="ctr">
          <a:solidFill>
            <a:srgbClr val="4F81BD">
              <a:shade val="80000"/>
              <a:hueOff val="0"/>
              <a:satOff val="0"/>
              <a:lumOff val="0"/>
              <a:alphaOff val="0"/>
            </a:srgbClr>
          </a:solidFill>
          <a:prstDash val="solid"/>
        </a:ln>
        <a:effectLst/>
      </dgm:spPr>
      <dgm:t>
        <a:bodyPr/>
        <a:lstStyle/>
        <a:p>
          <a:endParaRPr lang="ru-RU"/>
        </a:p>
      </dgm:t>
    </dgm:pt>
    <dgm:pt modelId="{F527149A-1992-4D2D-B604-C5F84052E7A6}" type="sibTrans" cxnId="{334C1275-B43C-4FB6-B652-284C633A5748}">
      <dgm:prSet/>
      <dgm:spPr/>
      <dgm:t>
        <a:bodyPr/>
        <a:lstStyle/>
        <a:p>
          <a:endParaRPr lang="ru-RU"/>
        </a:p>
      </dgm:t>
    </dgm:pt>
    <dgm:pt modelId="{3A9C18E8-36AD-4835-901F-3BCFACE0B190}">
      <dgm:prSet/>
      <dgm:spPr>
        <a:xfrm>
          <a:off x="3070620" y="1106799"/>
          <a:ext cx="1485432" cy="742716"/>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marR="0" algn="ctr" rtl="0"/>
          <a:r>
            <a:rPr lang="ru-RU" b="1" i="0" u="none" strike="noStrike" baseline="0" smtClean="0">
              <a:solidFill>
                <a:srgbClr val="008000"/>
              </a:solidFill>
              <a:latin typeface="Calibri"/>
              <a:ea typeface="+mn-ea"/>
              <a:cs typeface="+mn-cs"/>
            </a:rPr>
            <a:t>     </a:t>
          </a:r>
        </a:p>
        <a:p>
          <a:pPr marR="0" algn="ctr" rtl="0"/>
          <a:r>
            <a:rPr lang="ru-RU" b="1" i="0" u="none" strike="noStrike" baseline="0" smtClean="0">
              <a:solidFill>
                <a:sysClr val="window" lastClr="FFFFFF"/>
              </a:solidFill>
              <a:latin typeface="Calibri"/>
              <a:ea typeface="+mn-ea"/>
              <a:cs typeface="+mn-cs"/>
            </a:rPr>
            <a:t>  Игры с правилами</a:t>
          </a:r>
          <a:endParaRPr lang="ru-RU" smtClean="0">
            <a:solidFill>
              <a:sysClr val="window" lastClr="FFFFFF"/>
            </a:solidFill>
            <a:latin typeface="Calibri"/>
            <a:ea typeface="+mn-ea"/>
            <a:cs typeface="+mn-cs"/>
          </a:endParaRPr>
        </a:p>
      </dgm:t>
    </dgm:pt>
    <dgm:pt modelId="{96D2D3CD-24E4-4422-87CC-3A8603AB4DF4}" type="parTrans" cxnId="{0067D5BE-FD2D-424C-A3E2-DE11A61BA2DC}">
      <dgm:prSet/>
      <dgm:spPr>
        <a:xfrm>
          <a:off x="2279627" y="794858"/>
          <a:ext cx="1533709" cy="311940"/>
        </a:xfrm>
        <a:noFill/>
        <a:ln w="25400" cap="flat" cmpd="sng" algn="ctr">
          <a:solidFill>
            <a:srgbClr val="4F81BD">
              <a:shade val="60000"/>
              <a:hueOff val="0"/>
              <a:satOff val="0"/>
              <a:lumOff val="0"/>
              <a:alphaOff val="0"/>
            </a:srgbClr>
          </a:solidFill>
          <a:prstDash val="solid"/>
        </a:ln>
        <a:effectLst/>
      </dgm:spPr>
      <dgm:t>
        <a:bodyPr/>
        <a:lstStyle/>
        <a:p>
          <a:endParaRPr lang="ru-RU"/>
        </a:p>
      </dgm:t>
    </dgm:pt>
    <dgm:pt modelId="{808C401D-4B18-4F03-BD0E-BBADCFEC5D16}" type="sibTrans" cxnId="{0067D5BE-FD2D-424C-A3E2-DE11A61BA2DC}">
      <dgm:prSet/>
      <dgm:spPr/>
      <dgm:t>
        <a:bodyPr/>
        <a:lstStyle/>
        <a:p>
          <a:endParaRPr lang="ru-RU"/>
        </a:p>
      </dgm:t>
    </dgm:pt>
    <dgm:pt modelId="{37236B6A-4A1D-4702-A6E6-D09BA2ECA211}">
      <dgm:prSet/>
      <dgm:spPr>
        <a:xfrm>
          <a:off x="2171933" y="2161456"/>
          <a:ext cx="1485432" cy="742716"/>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marR="0" algn="ctr" rtl="0"/>
          <a:r>
            <a:rPr lang="ru-RU" b="1" i="0" u="none" strike="noStrike" baseline="0" smtClean="0">
              <a:solidFill>
                <a:sysClr val="window" lastClr="FFFFFF"/>
              </a:solidFill>
              <a:latin typeface="Calibri"/>
              <a:ea typeface="+mn-ea"/>
              <a:cs typeface="+mn-cs"/>
            </a:rPr>
            <a:t>Дидактические</a:t>
          </a:r>
          <a:endParaRPr lang="ru-RU" smtClean="0">
            <a:solidFill>
              <a:sysClr val="window" lastClr="FFFFFF"/>
            </a:solidFill>
            <a:latin typeface="Calibri"/>
            <a:ea typeface="+mn-ea"/>
            <a:cs typeface="+mn-cs"/>
          </a:endParaRPr>
        </a:p>
      </dgm:t>
    </dgm:pt>
    <dgm:pt modelId="{C1D84941-EF5E-448B-873B-29C0808EE72E}" type="parTrans" cxnId="{84F01288-21EE-48EF-96A6-756DAFCDE983}">
      <dgm:prSet/>
      <dgm:spPr>
        <a:xfrm>
          <a:off x="2914650" y="1849515"/>
          <a:ext cx="898686" cy="311940"/>
        </a:xfrm>
        <a:noFill/>
        <a:ln w="25400" cap="flat" cmpd="sng" algn="ctr">
          <a:solidFill>
            <a:srgbClr val="4F81BD">
              <a:shade val="80000"/>
              <a:hueOff val="0"/>
              <a:satOff val="0"/>
              <a:lumOff val="0"/>
              <a:alphaOff val="0"/>
            </a:srgbClr>
          </a:solidFill>
          <a:prstDash val="solid"/>
        </a:ln>
        <a:effectLst/>
      </dgm:spPr>
      <dgm:t>
        <a:bodyPr/>
        <a:lstStyle/>
        <a:p>
          <a:endParaRPr lang="ru-RU"/>
        </a:p>
      </dgm:t>
    </dgm:pt>
    <dgm:pt modelId="{72FDD6DB-5BDB-4B76-9D0E-A48CE1152E06}" type="sibTrans" cxnId="{84F01288-21EE-48EF-96A6-756DAFCDE983}">
      <dgm:prSet/>
      <dgm:spPr/>
      <dgm:t>
        <a:bodyPr/>
        <a:lstStyle/>
        <a:p>
          <a:endParaRPr lang="ru-RU"/>
        </a:p>
      </dgm:t>
    </dgm:pt>
    <dgm:pt modelId="{54DCC01F-BE5A-4B96-9D19-855C541DAC70}">
      <dgm:prSet/>
      <dgm:spPr>
        <a:xfrm>
          <a:off x="2543291" y="3216113"/>
          <a:ext cx="1485432" cy="742716"/>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marR="0" algn="ctr" rtl="0"/>
          <a:r>
            <a:rPr lang="ru-RU" b="1" i="0" u="none" strike="noStrike" baseline="0" smtClean="0">
              <a:solidFill>
                <a:sysClr val="window" lastClr="FFFFFF"/>
              </a:solidFill>
              <a:latin typeface="Calibri"/>
              <a:ea typeface="+mn-ea"/>
              <a:cs typeface="+mn-cs"/>
            </a:rPr>
            <a:t>По содержанию:</a:t>
          </a:r>
        </a:p>
        <a:p>
          <a:pPr marR="0" algn="ctr" rtl="0"/>
          <a:endParaRPr lang="ru-RU" b="1" i="0" u="none" strike="noStrike" baseline="0" smtClean="0">
            <a:solidFill>
              <a:sysClr val="window" lastClr="FFFFFF"/>
            </a:solidFill>
            <a:latin typeface="Calibri"/>
            <a:ea typeface="+mn-ea"/>
            <a:cs typeface="+mn-cs"/>
          </a:endParaRPr>
        </a:p>
        <a:p>
          <a:pPr marR="0" algn="ctr" rtl="0"/>
          <a:r>
            <a:rPr lang="ru-RU" b="0" i="0" u="none" strike="noStrike" baseline="0" smtClean="0">
              <a:solidFill>
                <a:sysClr val="window" lastClr="FFFFFF"/>
              </a:solidFill>
              <a:latin typeface="Calibri"/>
              <a:ea typeface="+mn-ea"/>
              <a:cs typeface="+mn-cs"/>
            </a:rPr>
            <a:t>- математические;</a:t>
          </a:r>
        </a:p>
        <a:p>
          <a:pPr marR="0" algn="ctr" rtl="0"/>
          <a:r>
            <a:rPr lang="ru-RU" b="0" i="0" u="none" strike="noStrike" baseline="0" smtClean="0">
              <a:solidFill>
                <a:sysClr val="window" lastClr="FFFFFF"/>
              </a:solidFill>
              <a:latin typeface="Calibri"/>
              <a:ea typeface="+mn-ea"/>
              <a:cs typeface="+mn-cs"/>
            </a:rPr>
            <a:t>- природоведческие;</a:t>
          </a:r>
        </a:p>
        <a:p>
          <a:pPr marR="0" algn="ctr" rtl="0"/>
          <a:r>
            <a:rPr lang="ru-RU" b="0" i="0" u="none" strike="noStrike" baseline="0" smtClean="0">
              <a:solidFill>
                <a:sysClr val="window" lastClr="FFFFFF"/>
              </a:solidFill>
              <a:latin typeface="Calibri"/>
              <a:ea typeface="+mn-ea"/>
              <a:cs typeface="+mn-cs"/>
            </a:rPr>
            <a:t>- речевые и др.</a:t>
          </a:r>
          <a:endParaRPr lang="ru-RU" smtClean="0">
            <a:solidFill>
              <a:sysClr val="window" lastClr="FFFFFF"/>
            </a:solidFill>
            <a:latin typeface="Calibri"/>
            <a:ea typeface="+mn-ea"/>
            <a:cs typeface="+mn-cs"/>
          </a:endParaRPr>
        </a:p>
      </dgm:t>
    </dgm:pt>
    <dgm:pt modelId="{A7B3ED30-2440-426B-9F59-CD4F8357DA68}" type="parTrans" cxnId="{62D7627C-37C1-4FB4-86C1-A0BB1AA0723A}">
      <dgm:prSet/>
      <dgm:spPr>
        <a:xfrm>
          <a:off x="2320476" y="2904172"/>
          <a:ext cx="222814" cy="683298"/>
        </a:xfrm>
        <a:noFill/>
        <a:ln w="25400" cap="flat" cmpd="sng" algn="ctr">
          <a:solidFill>
            <a:srgbClr val="4F81BD">
              <a:shade val="80000"/>
              <a:hueOff val="0"/>
              <a:satOff val="0"/>
              <a:lumOff val="0"/>
              <a:alphaOff val="0"/>
            </a:srgbClr>
          </a:solidFill>
          <a:prstDash val="solid"/>
        </a:ln>
        <a:effectLst/>
      </dgm:spPr>
      <dgm:t>
        <a:bodyPr/>
        <a:lstStyle/>
        <a:p>
          <a:endParaRPr lang="ru-RU"/>
        </a:p>
      </dgm:t>
    </dgm:pt>
    <dgm:pt modelId="{B1A13E92-F65D-469D-9987-A6BC5D2E12C3}" type="sibTrans" cxnId="{62D7627C-37C1-4FB4-86C1-A0BB1AA0723A}">
      <dgm:prSet/>
      <dgm:spPr/>
      <dgm:t>
        <a:bodyPr/>
        <a:lstStyle/>
        <a:p>
          <a:endParaRPr lang="ru-RU"/>
        </a:p>
      </dgm:t>
    </dgm:pt>
    <dgm:pt modelId="{3E519349-A72C-477B-BBDD-5E3B879F64F5}">
      <dgm:prSet/>
      <dgm:spPr>
        <a:xfrm>
          <a:off x="2543291" y="4270770"/>
          <a:ext cx="1485432" cy="742716"/>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marR="0" algn="ctr" rtl="0"/>
          <a:r>
            <a:rPr lang="ru-RU" b="1" i="0" u="none" strike="noStrike" baseline="0" smtClean="0">
              <a:solidFill>
                <a:sysClr val="window" lastClr="FFFFFF"/>
              </a:solidFill>
              <a:latin typeface="Calibri"/>
              <a:ea typeface="+mn-ea"/>
              <a:cs typeface="+mn-cs"/>
            </a:rPr>
            <a:t>По дидактическому материалу:</a:t>
          </a:r>
        </a:p>
        <a:p>
          <a:pPr marR="0" algn="ctr" rtl="0"/>
          <a:r>
            <a:rPr lang="ru-RU" b="0" i="0" u="none" strike="noStrike" baseline="0" smtClean="0">
              <a:solidFill>
                <a:sysClr val="window" lastClr="FFFFFF"/>
              </a:solidFill>
              <a:latin typeface="Calibri"/>
              <a:ea typeface="+mn-ea"/>
              <a:cs typeface="+mn-cs"/>
            </a:rPr>
            <a:t>- с предметами и игрушками;</a:t>
          </a:r>
        </a:p>
        <a:p>
          <a:pPr marR="0" algn="ctr" rtl="0"/>
          <a:r>
            <a:rPr lang="ru-RU" b="0" i="0" u="none" strike="noStrike" baseline="0" smtClean="0">
              <a:solidFill>
                <a:sysClr val="window" lastClr="FFFFFF"/>
              </a:solidFill>
              <a:latin typeface="Calibri"/>
              <a:ea typeface="+mn-ea"/>
              <a:cs typeface="+mn-cs"/>
            </a:rPr>
            <a:t>- настольно-печатные;</a:t>
          </a:r>
        </a:p>
        <a:p>
          <a:pPr marR="0" algn="ctr" rtl="0"/>
          <a:r>
            <a:rPr lang="ru-RU" b="0" i="0" u="none" strike="noStrike" baseline="0" smtClean="0">
              <a:solidFill>
                <a:sysClr val="window" lastClr="FFFFFF"/>
              </a:solidFill>
              <a:latin typeface="Calibri"/>
              <a:ea typeface="+mn-ea"/>
              <a:cs typeface="+mn-cs"/>
            </a:rPr>
            <a:t>- словесные</a:t>
          </a:r>
        </a:p>
      </dgm:t>
    </dgm:pt>
    <dgm:pt modelId="{CF4E9316-D565-4108-A701-645FCF688B35}" type="parTrans" cxnId="{AFD4BE00-64DE-4FB5-BF36-37DDFD25F935}">
      <dgm:prSet/>
      <dgm:spPr>
        <a:xfrm>
          <a:off x="2320476" y="2904172"/>
          <a:ext cx="222814" cy="1737956"/>
        </a:xfrm>
        <a:noFill/>
        <a:ln w="25400" cap="flat" cmpd="sng" algn="ctr">
          <a:solidFill>
            <a:srgbClr val="4F81BD">
              <a:shade val="80000"/>
              <a:hueOff val="0"/>
              <a:satOff val="0"/>
              <a:lumOff val="0"/>
              <a:alphaOff val="0"/>
            </a:srgbClr>
          </a:solidFill>
          <a:prstDash val="solid"/>
        </a:ln>
        <a:effectLst/>
      </dgm:spPr>
      <dgm:t>
        <a:bodyPr/>
        <a:lstStyle/>
        <a:p>
          <a:endParaRPr lang="ru-RU"/>
        </a:p>
      </dgm:t>
    </dgm:pt>
    <dgm:pt modelId="{03F9AA7F-D605-4627-B778-D07044F50B25}" type="sibTrans" cxnId="{AFD4BE00-64DE-4FB5-BF36-37DDFD25F935}">
      <dgm:prSet/>
      <dgm:spPr/>
      <dgm:t>
        <a:bodyPr/>
        <a:lstStyle/>
        <a:p>
          <a:endParaRPr lang="ru-RU"/>
        </a:p>
      </dgm:t>
    </dgm:pt>
    <dgm:pt modelId="{1166EDDB-E977-4626-843E-D1DE4D261F2F}">
      <dgm:prSet/>
      <dgm:spPr>
        <a:xfrm>
          <a:off x="3969307" y="2161456"/>
          <a:ext cx="1485432" cy="742716"/>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marR="0" algn="ctr" rtl="0"/>
          <a:r>
            <a:rPr lang="ru-RU" b="1" i="0" u="none" strike="noStrike" baseline="0" smtClean="0">
              <a:solidFill>
                <a:sysClr val="window" lastClr="FFFFFF"/>
              </a:solidFill>
              <a:latin typeface="Calibri"/>
              <a:ea typeface="+mn-ea"/>
              <a:cs typeface="+mn-cs"/>
            </a:rPr>
            <a:t>Подвижные</a:t>
          </a:r>
          <a:endParaRPr lang="ru-RU" smtClean="0">
            <a:solidFill>
              <a:sysClr val="window" lastClr="FFFFFF"/>
            </a:solidFill>
            <a:latin typeface="Calibri"/>
            <a:ea typeface="+mn-ea"/>
            <a:cs typeface="+mn-cs"/>
          </a:endParaRPr>
        </a:p>
      </dgm:t>
    </dgm:pt>
    <dgm:pt modelId="{9FA0DD11-6F1E-4DB1-8978-3EEEFBDE091C}" type="parTrans" cxnId="{A5E6A7A2-4B79-4B18-AE9C-9F5FB1E4AFBD}">
      <dgm:prSet/>
      <dgm:spPr>
        <a:xfrm>
          <a:off x="3813336" y="1849515"/>
          <a:ext cx="898686" cy="311940"/>
        </a:xfrm>
        <a:noFill/>
        <a:ln w="25400" cap="flat" cmpd="sng" algn="ctr">
          <a:solidFill>
            <a:srgbClr val="4F81BD">
              <a:shade val="80000"/>
              <a:hueOff val="0"/>
              <a:satOff val="0"/>
              <a:lumOff val="0"/>
              <a:alphaOff val="0"/>
            </a:srgbClr>
          </a:solidFill>
          <a:prstDash val="solid"/>
        </a:ln>
        <a:effectLst/>
      </dgm:spPr>
      <dgm:t>
        <a:bodyPr/>
        <a:lstStyle/>
        <a:p>
          <a:endParaRPr lang="ru-RU"/>
        </a:p>
      </dgm:t>
    </dgm:pt>
    <dgm:pt modelId="{54F488BA-320F-4470-8D5A-5E67C0230D80}" type="sibTrans" cxnId="{A5E6A7A2-4B79-4B18-AE9C-9F5FB1E4AFBD}">
      <dgm:prSet/>
      <dgm:spPr/>
      <dgm:t>
        <a:bodyPr/>
        <a:lstStyle/>
        <a:p>
          <a:endParaRPr lang="ru-RU"/>
        </a:p>
      </dgm:t>
    </dgm:pt>
    <dgm:pt modelId="{85A9BBF6-211C-4313-83DF-F0820C15525A}">
      <dgm:prSet/>
      <dgm:spPr>
        <a:xfrm>
          <a:off x="4340665" y="3216113"/>
          <a:ext cx="1485432" cy="742716"/>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marR="0" algn="ctr" rtl="0"/>
          <a:r>
            <a:rPr lang="ru-RU" b="1" i="0" u="none" strike="noStrike" baseline="0" smtClean="0">
              <a:solidFill>
                <a:sysClr val="window" lastClr="FFFFFF"/>
              </a:solidFill>
              <a:latin typeface="Calibri"/>
              <a:ea typeface="+mn-ea"/>
              <a:cs typeface="+mn-cs"/>
            </a:rPr>
            <a:t>По степени подвижности:</a:t>
          </a:r>
        </a:p>
        <a:p>
          <a:pPr marR="0" algn="ctr" rtl="0"/>
          <a:r>
            <a:rPr lang="ru-RU" b="0" i="0" u="none" strike="noStrike" baseline="0" smtClean="0">
              <a:solidFill>
                <a:sysClr val="window" lastClr="FFFFFF"/>
              </a:solidFill>
              <a:latin typeface="Calibri"/>
              <a:ea typeface="+mn-ea"/>
              <a:cs typeface="+mn-cs"/>
            </a:rPr>
            <a:t>малой, средней, большой подвижности</a:t>
          </a:r>
        </a:p>
      </dgm:t>
    </dgm:pt>
    <dgm:pt modelId="{77DA6985-E70C-4411-9235-0BCAC3311FF6}" type="parTrans" cxnId="{5EE1A420-C62E-4455-87AA-1D9B084B5E27}">
      <dgm:prSet/>
      <dgm:spPr>
        <a:xfrm>
          <a:off x="4117850" y="2904172"/>
          <a:ext cx="222814" cy="683298"/>
        </a:xfrm>
        <a:noFill/>
        <a:ln w="25400" cap="flat" cmpd="sng" algn="ctr">
          <a:solidFill>
            <a:srgbClr val="4F81BD">
              <a:shade val="80000"/>
              <a:hueOff val="0"/>
              <a:satOff val="0"/>
              <a:lumOff val="0"/>
              <a:alphaOff val="0"/>
            </a:srgbClr>
          </a:solidFill>
          <a:prstDash val="solid"/>
        </a:ln>
        <a:effectLst/>
      </dgm:spPr>
      <dgm:t>
        <a:bodyPr/>
        <a:lstStyle/>
        <a:p>
          <a:endParaRPr lang="ru-RU"/>
        </a:p>
      </dgm:t>
    </dgm:pt>
    <dgm:pt modelId="{B7B899D5-3C6F-4A1A-9D08-B8FCF2BA13F9}" type="sibTrans" cxnId="{5EE1A420-C62E-4455-87AA-1D9B084B5E27}">
      <dgm:prSet/>
      <dgm:spPr/>
      <dgm:t>
        <a:bodyPr/>
        <a:lstStyle/>
        <a:p>
          <a:endParaRPr lang="ru-RU"/>
        </a:p>
      </dgm:t>
    </dgm:pt>
    <dgm:pt modelId="{2CE18749-36F9-489F-B62F-17E7781463E7}">
      <dgm:prSet/>
      <dgm:spPr>
        <a:xfrm>
          <a:off x="4340665" y="4270770"/>
          <a:ext cx="1485432" cy="742716"/>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marR="0" algn="ctr" rtl="0"/>
          <a:r>
            <a:rPr lang="ru-RU" b="1" i="0" u="none" strike="noStrike" baseline="0" smtClean="0">
              <a:solidFill>
                <a:sysClr val="window" lastClr="FFFFFF"/>
              </a:solidFill>
              <a:latin typeface="Calibri"/>
              <a:ea typeface="+mn-ea"/>
              <a:cs typeface="+mn-cs"/>
            </a:rPr>
            <a:t>По преобладающим</a:t>
          </a:r>
        </a:p>
        <a:p>
          <a:pPr marR="0" algn="ctr" rtl="0"/>
          <a:r>
            <a:rPr lang="ru-RU" b="1" i="0" u="none" strike="noStrike" baseline="0" smtClean="0">
              <a:solidFill>
                <a:sysClr val="window" lastClr="FFFFFF"/>
              </a:solidFill>
              <a:latin typeface="Calibri"/>
              <a:ea typeface="+mn-ea"/>
              <a:cs typeface="+mn-cs"/>
            </a:rPr>
            <a:t>движениям:</a:t>
          </a:r>
        </a:p>
        <a:p>
          <a:pPr marR="0" algn="ctr" rtl="0"/>
          <a:r>
            <a:rPr lang="ru-RU" b="0" i="0" u="none" strike="noStrike" baseline="0" smtClean="0">
              <a:solidFill>
                <a:sysClr val="window" lastClr="FFFFFF"/>
              </a:solidFill>
              <a:latin typeface="Calibri"/>
              <a:ea typeface="+mn-ea"/>
              <a:cs typeface="+mn-cs"/>
            </a:rPr>
            <a:t>- с прыжками;</a:t>
          </a:r>
        </a:p>
        <a:p>
          <a:pPr marR="0" algn="ctr" rtl="0"/>
          <a:r>
            <a:rPr lang="ru-RU" b="0" i="0" u="none" strike="noStrike" baseline="0" smtClean="0">
              <a:solidFill>
                <a:sysClr val="window" lastClr="FFFFFF"/>
              </a:solidFill>
              <a:latin typeface="Calibri"/>
              <a:ea typeface="+mn-ea"/>
              <a:cs typeface="+mn-cs"/>
            </a:rPr>
            <a:t>- с перебежками и др.</a:t>
          </a:r>
          <a:endParaRPr lang="ru-RU" smtClean="0">
            <a:solidFill>
              <a:sysClr val="window" lastClr="FFFFFF"/>
            </a:solidFill>
            <a:latin typeface="Calibri"/>
            <a:ea typeface="+mn-ea"/>
            <a:cs typeface="+mn-cs"/>
          </a:endParaRPr>
        </a:p>
      </dgm:t>
    </dgm:pt>
    <dgm:pt modelId="{4DFF30EC-9341-4814-9792-F3F126C15A49}" type="parTrans" cxnId="{D694E513-C46E-4CAA-9727-FE7694CBED59}">
      <dgm:prSet/>
      <dgm:spPr>
        <a:xfrm>
          <a:off x="4117850" y="2904172"/>
          <a:ext cx="222814" cy="1737956"/>
        </a:xfrm>
        <a:noFill/>
        <a:ln w="25400" cap="flat" cmpd="sng" algn="ctr">
          <a:solidFill>
            <a:srgbClr val="4F81BD">
              <a:shade val="80000"/>
              <a:hueOff val="0"/>
              <a:satOff val="0"/>
              <a:lumOff val="0"/>
              <a:alphaOff val="0"/>
            </a:srgbClr>
          </a:solidFill>
          <a:prstDash val="solid"/>
        </a:ln>
        <a:effectLst/>
      </dgm:spPr>
      <dgm:t>
        <a:bodyPr/>
        <a:lstStyle/>
        <a:p>
          <a:endParaRPr lang="ru-RU"/>
        </a:p>
      </dgm:t>
    </dgm:pt>
    <dgm:pt modelId="{60ABCDCA-36C6-4CC5-9253-37633471B4A7}" type="sibTrans" cxnId="{D694E513-C46E-4CAA-9727-FE7694CBED59}">
      <dgm:prSet/>
      <dgm:spPr/>
      <dgm:t>
        <a:bodyPr/>
        <a:lstStyle/>
        <a:p>
          <a:endParaRPr lang="ru-RU"/>
        </a:p>
      </dgm:t>
    </dgm:pt>
    <dgm:pt modelId="{5DF21384-145A-4087-BF3A-4CCA388231E2}">
      <dgm:prSet/>
      <dgm:spPr>
        <a:xfrm>
          <a:off x="4340665" y="5325427"/>
          <a:ext cx="1485432" cy="742716"/>
        </a:xfr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gm:spPr>
      <dgm:t>
        <a:bodyPr/>
        <a:lstStyle/>
        <a:p>
          <a:pPr marR="0" algn="ctr" rtl="0"/>
          <a:r>
            <a:rPr lang="ru-RU" b="1" i="0" u="none" strike="noStrike" baseline="0" smtClean="0">
              <a:solidFill>
                <a:sysClr val="window" lastClr="FFFFFF"/>
              </a:solidFill>
              <a:latin typeface="Calibri"/>
              <a:ea typeface="+mn-ea"/>
              <a:cs typeface="+mn-cs"/>
            </a:rPr>
            <a:t>Используемые предметы:</a:t>
          </a:r>
        </a:p>
        <a:p>
          <a:pPr marR="0" algn="ctr" rtl="0"/>
          <a:r>
            <a:rPr lang="ru-RU" b="0" i="0" u="none" strike="noStrike" baseline="0" smtClean="0">
              <a:solidFill>
                <a:sysClr val="window" lastClr="FFFFFF"/>
              </a:solidFill>
              <a:latin typeface="Calibri"/>
              <a:ea typeface="+mn-ea"/>
              <a:cs typeface="+mn-cs"/>
            </a:rPr>
            <a:t>- мячи;</a:t>
          </a:r>
        </a:p>
        <a:p>
          <a:pPr marR="0" algn="ctr" rtl="0"/>
          <a:r>
            <a:rPr lang="ru-RU" b="0" i="0" u="none" strike="noStrike" baseline="0" smtClean="0">
              <a:solidFill>
                <a:sysClr val="window" lastClr="FFFFFF"/>
              </a:solidFill>
              <a:latin typeface="Calibri"/>
              <a:ea typeface="+mn-ea"/>
              <a:cs typeface="+mn-cs"/>
            </a:rPr>
            <a:t>- ленты;</a:t>
          </a:r>
        </a:p>
        <a:p>
          <a:pPr marR="0" algn="ctr" rtl="0"/>
          <a:r>
            <a:rPr lang="ru-RU" b="0" i="0" u="none" strike="noStrike" baseline="0" smtClean="0">
              <a:solidFill>
                <a:sysClr val="window" lastClr="FFFFFF"/>
              </a:solidFill>
              <a:latin typeface="Calibri"/>
              <a:ea typeface="+mn-ea"/>
              <a:cs typeface="+mn-cs"/>
            </a:rPr>
            <a:t>- обручи и др.</a:t>
          </a:r>
        </a:p>
        <a:p>
          <a:pPr marR="0" algn="l" rtl="0"/>
          <a:endParaRPr lang="ru-RU" b="1" i="0" u="none" strike="noStrike" baseline="0" smtClean="0">
            <a:solidFill>
              <a:sysClr val="window" lastClr="FFFFFF"/>
            </a:solidFill>
            <a:latin typeface="Times New Roman"/>
            <a:ea typeface="+mn-ea"/>
            <a:cs typeface="+mn-cs"/>
          </a:endParaRPr>
        </a:p>
      </dgm:t>
    </dgm:pt>
    <dgm:pt modelId="{848BE945-E1DC-40D9-80C3-103EB993D82B}" type="parTrans" cxnId="{47174F49-C1BB-496C-8AEC-7CB1A95F5461}">
      <dgm:prSet/>
      <dgm:spPr>
        <a:xfrm>
          <a:off x="4117850" y="2904172"/>
          <a:ext cx="222814" cy="2792613"/>
        </a:xfrm>
        <a:noFill/>
        <a:ln w="25400" cap="flat" cmpd="sng" algn="ctr">
          <a:solidFill>
            <a:srgbClr val="4F81BD">
              <a:shade val="80000"/>
              <a:hueOff val="0"/>
              <a:satOff val="0"/>
              <a:lumOff val="0"/>
              <a:alphaOff val="0"/>
            </a:srgbClr>
          </a:solidFill>
          <a:prstDash val="solid"/>
        </a:ln>
        <a:effectLst/>
      </dgm:spPr>
      <dgm:t>
        <a:bodyPr/>
        <a:lstStyle/>
        <a:p>
          <a:endParaRPr lang="ru-RU"/>
        </a:p>
      </dgm:t>
    </dgm:pt>
    <dgm:pt modelId="{BA509586-FBD9-4121-8FCF-BCF61BBEDE2D}" type="sibTrans" cxnId="{47174F49-C1BB-496C-8AEC-7CB1A95F5461}">
      <dgm:prSet/>
      <dgm:spPr/>
      <dgm:t>
        <a:bodyPr/>
        <a:lstStyle/>
        <a:p>
          <a:endParaRPr lang="ru-RU"/>
        </a:p>
      </dgm:t>
    </dgm:pt>
    <dgm:pt modelId="{F8C02AF2-6205-4AB8-9DF2-47B53A67352F}" type="pres">
      <dgm:prSet presAssocID="{9DB7F1E7-0041-42E9-B6F2-9524F2A1EC46}" presName="hierChild1" presStyleCnt="0">
        <dgm:presLayoutVars>
          <dgm:orgChart val="1"/>
          <dgm:chPref val="1"/>
          <dgm:dir/>
          <dgm:animOne val="branch"/>
          <dgm:animLvl val="lvl"/>
          <dgm:resizeHandles/>
        </dgm:presLayoutVars>
      </dgm:prSet>
      <dgm:spPr/>
    </dgm:pt>
    <dgm:pt modelId="{17A8B6A0-9C44-4332-A6EB-11A5F8E8D9D6}" type="pres">
      <dgm:prSet presAssocID="{57470674-80B4-4D97-8FC8-90C874927147}" presName="hierRoot1" presStyleCnt="0">
        <dgm:presLayoutVars>
          <dgm:hierBranch/>
        </dgm:presLayoutVars>
      </dgm:prSet>
      <dgm:spPr/>
    </dgm:pt>
    <dgm:pt modelId="{60995DBC-F1A3-4D86-B759-E439928AC682}" type="pres">
      <dgm:prSet presAssocID="{57470674-80B4-4D97-8FC8-90C874927147}" presName="rootComposite1" presStyleCnt="0"/>
      <dgm:spPr/>
    </dgm:pt>
    <dgm:pt modelId="{F6199259-564C-40BA-A3EE-DD0064951727}" type="pres">
      <dgm:prSet presAssocID="{57470674-80B4-4D97-8FC8-90C874927147}" presName="rootText1" presStyleLbl="node0" presStyleIdx="0" presStyleCnt="1">
        <dgm:presLayoutVars>
          <dgm:chPref val="3"/>
        </dgm:presLayoutVars>
      </dgm:prSet>
      <dgm:spPr>
        <a:prstGeom prst="rect">
          <a:avLst/>
        </a:prstGeom>
      </dgm:spPr>
      <dgm:t>
        <a:bodyPr/>
        <a:lstStyle/>
        <a:p>
          <a:endParaRPr lang="ru-RU"/>
        </a:p>
      </dgm:t>
    </dgm:pt>
    <dgm:pt modelId="{CE8B20DD-65DA-4062-8872-EB6FE394CEFB}" type="pres">
      <dgm:prSet presAssocID="{57470674-80B4-4D97-8FC8-90C874927147}" presName="rootConnector1" presStyleLbl="node1" presStyleIdx="0" presStyleCnt="0"/>
      <dgm:spPr/>
      <dgm:t>
        <a:bodyPr/>
        <a:lstStyle/>
        <a:p>
          <a:endParaRPr lang="ru-RU"/>
        </a:p>
      </dgm:t>
    </dgm:pt>
    <dgm:pt modelId="{F9ED7B84-C1AE-4355-94CD-B0ADA6138F89}" type="pres">
      <dgm:prSet presAssocID="{57470674-80B4-4D97-8FC8-90C874927147}" presName="hierChild2" presStyleCnt="0"/>
      <dgm:spPr/>
    </dgm:pt>
    <dgm:pt modelId="{76715610-D4AA-49A2-A2F0-EA3470DB28C4}" type="pres">
      <dgm:prSet presAssocID="{464C5008-F2F2-4423-BA81-24786ECD5BBF}" presName="Name35" presStyleLbl="parChTrans1D2" presStyleIdx="0" presStyleCnt="2"/>
      <dgm:spPr>
        <a:custGeom>
          <a:avLst/>
          <a:gdLst/>
          <a:ahLst/>
          <a:cxnLst/>
          <a:rect l="0" t="0" r="0" b="0"/>
          <a:pathLst>
            <a:path>
              <a:moveTo>
                <a:pt x="1533709" y="0"/>
              </a:moveTo>
              <a:lnTo>
                <a:pt x="1533709" y="155970"/>
              </a:lnTo>
              <a:lnTo>
                <a:pt x="0" y="155970"/>
              </a:lnTo>
              <a:lnTo>
                <a:pt x="0" y="311940"/>
              </a:lnTo>
            </a:path>
          </a:pathLst>
        </a:custGeom>
      </dgm:spPr>
      <dgm:t>
        <a:bodyPr/>
        <a:lstStyle/>
        <a:p>
          <a:endParaRPr lang="ru-RU"/>
        </a:p>
      </dgm:t>
    </dgm:pt>
    <dgm:pt modelId="{57A7467F-E272-438D-99C3-B5380E504951}" type="pres">
      <dgm:prSet presAssocID="{CAA3C1DD-D73B-4A49-B696-94AE581A55EF}" presName="hierRoot2" presStyleCnt="0">
        <dgm:presLayoutVars>
          <dgm:hierBranch/>
        </dgm:presLayoutVars>
      </dgm:prSet>
      <dgm:spPr/>
    </dgm:pt>
    <dgm:pt modelId="{AAAE909A-D1F9-451C-ADBD-B30248E9231A}" type="pres">
      <dgm:prSet presAssocID="{CAA3C1DD-D73B-4A49-B696-94AE581A55EF}" presName="rootComposite" presStyleCnt="0"/>
      <dgm:spPr/>
    </dgm:pt>
    <dgm:pt modelId="{AD197D3A-9120-4869-8EB6-294A536F0C58}" type="pres">
      <dgm:prSet presAssocID="{CAA3C1DD-D73B-4A49-B696-94AE581A55EF}" presName="rootText" presStyleLbl="node2" presStyleIdx="0" presStyleCnt="2">
        <dgm:presLayoutVars>
          <dgm:chPref val="3"/>
        </dgm:presLayoutVars>
      </dgm:prSet>
      <dgm:spPr>
        <a:prstGeom prst="rect">
          <a:avLst/>
        </a:prstGeom>
      </dgm:spPr>
      <dgm:t>
        <a:bodyPr/>
        <a:lstStyle/>
        <a:p>
          <a:endParaRPr lang="ru-RU"/>
        </a:p>
      </dgm:t>
    </dgm:pt>
    <dgm:pt modelId="{4D8F097C-8C32-417C-B22D-955160A33F00}" type="pres">
      <dgm:prSet presAssocID="{CAA3C1DD-D73B-4A49-B696-94AE581A55EF}" presName="rootConnector" presStyleLbl="node2" presStyleIdx="0" presStyleCnt="2"/>
      <dgm:spPr/>
      <dgm:t>
        <a:bodyPr/>
        <a:lstStyle/>
        <a:p>
          <a:endParaRPr lang="ru-RU"/>
        </a:p>
      </dgm:t>
    </dgm:pt>
    <dgm:pt modelId="{9C81A4F8-3F5F-43AA-A479-884884D7B377}" type="pres">
      <dgm:prSet presAssocID="{CAA3C1DD-D73B-4A49-B696-94AE581A55EF}" presName="hierChild4" presStyleCnt="0"/>
      <dgm:spPr/>
    </dgm:pt>
    <dgm:pt modelId="{EB19ECD0-8417-42E0-A5D1-848A3337F276}" type="pres">
      <dgm:prSet presAssocID="{09AD2B46-11A1-4B13-B602-4579BF109B71}" presName="Name35" presStyleLbl="parChTrans1D3" presStyleIdx="0" presStyleCnt="3"/>
      <dgm:spPr>
        <a:custGeom>
          <a:avLst/>
          <a:gdLst/>
          <a:ahLst/>
          <a:cxnLst/>
          <a:rect l="0" t="0" r="0" b="0"/>
          <a:pathLst>
            <a:path>
              <a:moveTo>
                <a:pt x="45720" y="0"/>
              </a:moveTo>
              <a:lnTo>
                <a:pt x="45720" y="311940"/>
              </a:lnTo>
            </a:path>
          </a:pathLst>
        </a:custGeom>
      </dgm:spPr>
      <dgm:t>
        <a:bodyPr/>
        <a:lstStyle/>
        <a:p>
          <a:endParaRPr lang="ru-RU"/>
        </a:p>
      </dgm:t>
    </dgm:pt>
    <dgm:pt modelId="{822B8B5E-70FF-4B8D-90ED-17DB808A83FA}" type="pres">
      <dgm:prSet presAssocID="{9F70F610-1292-422A-A310-284C58ECA54A}" presName="hierRoot2" presStyleCnt="0">
        <dgm:presLayoutVars>
          <dgm:hierBranch val="r"/>
        </dgm:presLayoutVars>
      </dgm:prSet>
      <dgm:spPr/>
    </dgm:pt>
    <dgm:pt modelId="{617C6712-0345-45BF-8F5C-770CD8803875}" type="pres">
      <dgm:prSet presAssocID="{9F70F610-1292-422A-A310-284C58ECA54A}" presName="rootComposite" presStyleCnt="0"/>
      <dgm:spPr/>
    </dgm:pt>
    <dgm:pt modelId="{4A6CD3DB-F01A-4352-8275-21CEC0E9E785}" type="pres">
      <dgm:prSet presAssocID="{9F70F610-1292-422A-A310-284C58ECA54A}" presName="rootText" presStyleLbl="node3" presStyleIdx="0" presStyleCnt="3">
        <dgm:presLayoutVars>
          <dgm:chPref val="3"/>
        </dgm:presLayoutVars>
      </dgm:prSet>
      <dgm:spPr>
        <a:prstGeom prst="rect">
          <a:avLst/>
        </a:prstGeom>
      </dgm:spPr>
      <dgm:t>
        <a:bodyPr/>
        <a:lstStyle/>
        <a:p>
          <a:endParaRPr lang="ru-RU"/>
        </a:p>
      </dgm:t>
    </dgm:pt>
    <dgm:pt modelId="{A15585CD-67F0-4A00-AFD7-7AF7A036D6FF}" type="pres">
      <dgm:prSet presAssocID="{9F70F610-1292-422A-A310-284C58ECA54A}" presName="rootConnector" presStyleLbl="node3" presStyleIdx="0" presStyleCnt="3"/>
      <dgm:spPr/>
      <dgm:t>
        <a:bodyPr/>
        <a:lstStyle/>
        <a:p>
          <a:endParaRPr lang="ru-RU"/>
        </a:p>
      </dgm:t>
    </dgm:pt>
    <dgm:pt modelId="{172116F2-ACFD-4165-8E4F-B1EAA3D9F474}" type="pres">
      <dgm:prSet presAssocID="{9F70F610-1292-422A-A310-284C58ECA54A}" presName="hierChild4" presStyleCnt="0"/>
      <dgm:spPr/>
    </dgm:pt>
    <dgm:pt modelId="{0F5A6ED0-4B09-47A5-A1B6-ECF069171714}" type="pres">
      <dgm:prSet presAssocID="{7E93E0BC-9237-4A36-AB5F-EC8D0BF69EC4}" presName="Name50" presStyleLbl="parChTrans1D4" presStyleIdx="0" presStyleCnt="10"/>
      <dgm:spPr>
        <a:custGeom>
          <a:avLst/>
          <a:gdLst/>
          <a:ahLst/>
          <a:cxnLst/>
          <a:rect l="0" t="0" r="0" b="0"/>
          <a:pathLst>
            <a:path>
              <a:moveTo>
                <a:pt x="0" y="0"/>
              </a:moveTo>
              <a:lnTo>
                <a:pt x="0" y="683298"/>
              </a:lnTo>
              <a:lnTo>
                <a:pt x="222814" y="683298"/>
              </a:lnTo>
            </a:path>
          </a:pathLst>
        </a:custGeom>
      </dgm:spPr>
      <dgm:t>
        <a:bodyPr/>
        <a:lstStyle/>
        <a:p>
          <a:endParaRPr lang="ru-RU"/>
        </a:p>
      </dgm:t>
    </dgm:pt>
    <dgm:pt modelId="{35DEBC88-1230-424F-A382-6C3A7F8ACC43}" type="pres">
      <dgm:prSet presAssocID="{12B9716D-16E2-4A6C-A3C9-E1B399F601D9}" presName="hierRoot2" presStyleCnt="0">
        <dgm:presLayoutVars>
          <dgm:hierBranch val="r"/>
        </dgm:presLayoutVars>
      </dgm:prSet>
      <dgm:spPr/>
    </dgm:pt>
    <dgm:pt modelId="{A36E1ABD-EFE1-45F5-99F7-006DE6531B24}" type="pres">
      <dgm:prSet presAssocID="{12B9716D-16E2-4A6C-A3C9-E1B399F601D9}" presName="rootComposite" presStyleCnt="0"/>
      <dgm:spPr/>
    </dgm:pt>
    <dgm:pt modelId="{44517599-C14A-4375-B5DD-22F14F9BC4DB}" type="pres">
      <dgm:prSet presAssocID="{12B9716D-16E2-4A6C-A3C9-E1B399F601D9}" presName="rootText" presStyleLbl="node4" presStyleIdx="0" presStyleCnt="10">
        <dgm:presLayoutVars>
          <dgm:chPref val="3"/>
        </dgm:presLayoutVars>
      </dgm:prSet>
      <dgm:spPr>
        <a:prstGeom prst="rect">
          <a:avLst/>
        </a:prstGeom>
      </dgm:spPr>
      <dgm:t>
        <a:bodyPr/>
        <a:lstStyle/>
        <a:p>
          <a:endParaRPr lang="ru-RU"/>
        </a:p>
      </dgm:t>
    </dgm:pt>
    <dgm:pt modelId="{53F034C4-B379-411A-8C3B-BF6AED4CE01A}" type="pres">
      <dgm:prSet presAssocID="{12B9716D-16E2-4A6C-A3C9-E1B399F601D9}" presName="rootConnector" presStyleLbl="node4" presStyleIdx="0" presStyleCnt="10"/>
      <dgm:spPr/>
      <dgm:t>
        <a:bodyPr/>
        <a:lstStyle/>
        <a:p>
          <a:endParaRPr lang="ru-RU"/>
        </a:p>
      </dgm:t>
    </dgm:pt>
    <dgm:pt modelId="{7265ABF7-04EB-45E8-931B-33354897F1B5}" type="pres">
      <dgm:prSet presAssocID="{12B9716D-16E2-4A6C-A3C9-E1B399F601D9}" presName="hierChild4" presStyleCnt="0"/>
      <dgm:spPr/>
    </dgm:pt>
    <dgm:pt modelId="{102EFBBD-C068-4877-B2A6-7DE999D038F6}" type="pres">
      <dgm:prSet presAssocID="{95D4C5A5-E756-4814-A009-6AAA88F62348}" presName="Name50" presStyleLbl="parChTrans1D4" presStyleIdx="1" presStyleCnt="10"/>
      <dgm:spPr>
        <a:custGeom>
          <a:avLst/>
          <a:gdLst/>
          <a:ahLst/>
          <a:cxnLst/>
          <a:rect l="0" t="0" r="0" b="0"/>
          <a:pathLst>
            <a:path>
              <a:moveTo>
                <a:pt x="0" y="0"/>
              </a:moveTo>
              <a:lnTo>
                <a:pt x="0" y="683298"/>
              </a:lnTo>
              <a:lnTo>
                <a:pt x="222814" y="683298"/>
              </a:lnTo>
            </a:path>
          </a:pathLst>
        </a:custGeom>
      </dgm:spPr>
      <dgm:t>
        <a:bodyPr/>
        <a:lstStyle/>
        <a:p>
          <a:endParaRPr lang="ru-RU"/>
        </a:p>
      </dgm:t>
    </dgm:pt>
    <dgm:pt modelId="{970FC4EE-0025-4525-B59F-BECF1C90F703}" type="pres">
      <dgm:prSet presAssocID="{E51C8E88-FEEA-41A1-8E85-B4D91134F4E8}" presName="hierRoot2" presStyleCnt="0">
        <dgm:presLayoutVars>
          <dgm:hierBranch val="r"/>
        </dgm:presLayoutVars>
      </dgm:prSet>
      <dgm:spPr/>
    </dgm:pt>
    <dgm:pt modelId="{1367724A-418E-4C5C-8204-8F3E99483D17}" type="pres">
      <dgm:prSet presAssocID="{E51C8E88-FEEA-41A1-8E85-B4D91134F4E8}" presName="rootComposite" presStyleCnt="0"/>
      <dgm:spPr/>
    </dgm:pt>
    <dgm:pt modelId="{09BC242F-3947-44F9-88FF-0CA65D5B82D1}" type="pres">
      <dgm:prSet presAssocID="{E51C8E88-FEEA-41A1-8E85-B4D91134F4E8}" presName="rootText" presStyleLbl="node4" presStyleIdx="1" presStyleCnt="10">
        <dgm:presLayoutVars>
          <dgm:chPref val="3"/>
        </dgm:presLayoutVars>
      </dgm:prSet>
      <dgm:spPr>
        <a:prstGeom prst="rect">
          <a:avLst/>
        </a:prstGeom>
      </dgm:spPr>
      <dgm:t>
        <a:bodyPr/>
        <a:lstStyle/>
        <a:p>
          <a:endParaRPr lang="ru-RU"/>
        </a:p>
      </dgm:t>
    </dgm:pt>
    <dgm:pt modelId="{0A8AA93C-D3AA-43FF-AB25-096E5A84480D}" type="pres">
      <dgm:prSet presAssocID="{E51C8E88-FEEA-41A1-8E85-B4D91134F4E8}" presName="rootConnector" presStyleLbl="node4" presStyleIdx="1" presStyleCnt="10"/>
      <dgm:spPr/>
      <dgm:t>
        <a:bodyPr/>
        <a:lstStyle/>
        <a:p>
          <a:endParaRPr lang="ru-RU"/>
        </a:p>
      </dgm:t>
    </dgm:pt>
    <dgm:pt modelId="{A58D5AFD-DE26-4DD3-93DC-57D53AF39D49}" type="pres">
      <dgm:prSet presAssocID="{E51C8E88-FEEA-41A1-8E85-B4D91134F4E8}" presName="hierChild4" presStyleCnt="0"/>
      <dgm:spPr/>
    </dgm:pt>
    <dgm:pt modelId="{1735275C-807F-413F-B766-CEC928CDB84E}" type="pres">
      <dgm:prSet presAssocID="{FB6F5EB9-15D6-4FBD-ADD3-30A1289807C1}" presName="Name50" presStyleLbl="parChTrans1D4" presStyleIdx="2" presStyleCnt="10"/>
      <dgm:spPr>
        <a:custGeom>
          <a:avLst/>
          <a:gdLst/>
          <a:ahLst/>
          <a:cxnLst/>
          <a:rect l="0" t="0" r="0" b="0"/>
          <a:pathLst>
            <a:path>
              <a:moveTo>
                <a:pt x="0" y="0"/>
              </a:moveTo>
              <a:lnTo>
                <a:pt x="0" y="683298"/>
              </a:lnTo>
              <a:lnTo>
                <a:pt x="222814" y="683298"/>
              </a:lnTo>
            </a:path>
          </a:pathLst>
        </a:custGeom>
      </dgm:spPr>
      <dgm:t>
        <a:bodyPr/>
        <a:lstStyle/>
        <a:p>
          <a:endParaRPr lang="ru-RU"/>
        </a:p>
      </dgm:t>
    </dgm:pt>
    <dgm:pt modelId="{3F1206D0-13BF-46B2-88AE-551E0499839F}" type="pres">
      <dgm:prSet presAssocID="{B0AB87E2-1AC9-47A4-91CB-EA5B16726F0C}" presName="hierRoot2" presStyleCnt="0">
        <dgm:presLayoutVars>
          <dgm:hierBranch val="r"/>
        </dgm:presLayoutVars>
      </dgm:prSet>
      <dgm:spPr/>
    </dgm:pt>
    <dgm:pt modelId="{7485F7B1-7E93-4506-B4C3-2CD94892FA07}" type="pres">
      <dgm:prSet presAssocID="{B0AB87E2-1AC9-47A4-91CB-EA5B16726F0C}" presName="rootComposite" presStyleCnt="0"/>
      <dgm:spPr/>
    </dgm:pt>
    <dgm:pt modelId="{3B891B1D-192F-4372-94C5-9B5D21B55B26}" type="pres">
      <dgm:prSet presAssocID="{B0AB87E2-1AC9-47A4-91CB-EA5B16726F0C}" presName="rootText" presStyleLbl="node4" presStyleIdx="2" presStyleCnt="10">
        <dgm:presLayoutVars>
          <dgm:chPref val="3"/>
        </dgm:presLayoutVars>
      </dgm:prSet>
      <dgm:spPr>
        <a:prstGeom prst="rect">
          <a:avLst/>
        </a:prstGeom>
      </dgm:spPr>
      <dgm:t>
        <a:bodyPr/>
        <a:lstStyle/>
        <a:p>
          <a:endParaRPr lang="ru-RU"/>
        </a:p>
      </dgm:t>
    </dgm:pt>
    <dgm:pt modelId="{C2C04203-4E39-4B6D-AB7B-A56D619E5075}" type="pres">
      <dgm:prSet presAssocID="{B0AB87E2-1AC9-47A4-91CB-EA5B16726F0C}" presName="rootConnector" presStyleLbl="node4" presStyleIdx="2" presStyleCnt="10"/>
      <dgm:spPr/>
      <dgm:t>
        <a:bodyPr/>
        <a:lstStyle/>
        <a:p>
          <a:endParaRPr lang="ru-RU"/>
        </a:p>
      </dgm:t>
    </dgm:pt>
    <dgm:pt modelId="{8C4D9902-94D5-4CD9-BA34-257FF72B5304}" type="pres">
      <dgm:prSet presAssocID="{B0AB87E2-1AC9-47A4-91CB-EA5B16726F0C}" presName="hierChild4" presStyleCnt="0"/>
      <dgm:spPr/>
    </dgm:pt>
    <dgm:pt modelId="{CA6E751D-07F1-4B9A-AFC3-CE8177DB5EEF}" type="pres">
      <dgm:prSet presAssocID="{B0AB87E2-1AC9-47A4-91CB-EA5B16726F0C}" presName="hierChild5" presStyleCnt="0"/>
      <dgm:spPr/>
    </dgm:pt>
    <dgm:pt modelId="{6D052229-B447-48A2-A1AC-25B7B8105986}" type="pres">
      <dgm:prSet presAssocID="{D8F81A5C-BD7E-4F71-AF3D-ABAB11236A5C}" presName="Name50" presStyleLbl="parChTrans1D4" presStyleIdx="3" presStyleCnt="10"/>
      <dgm:spPr>
        <a:custGeom>
          <a:avLst/>
          <a:gdLst/>
          <a:ahLst/>
          <a:cxnLst/>
          <a:rect l="0" t="0" r="0" b="0"/>
          <a:pathLst>
            <a:path>
              <a:moveTo>
                <a:pt x="0" y="0"/>
              </a:moveTo>
              <a:lnTo>
                <a:pt x="0" y="1737956"/>
              </a:lnTo>
              <a:lnTo>
                <a:pt x="222814" y="1737956"/>
              </a:lnTo>
            </a:path>
          </a:pathLst>
        </a:custGeom>
      </dgm:spPr>
      <dgm:t>
        <a:bodyPr/>
        <a:lstStyle/>
        <a:p>
          <a:endParaRPr lang="ru-RU"/>
        </a:p>
      </dgm:t>
    </dgm:pt>
    <dgm:pt modelId="{AFDAE08B-27C1-4C13-95CB-1E68ECDEB6C4}" type="pres">
      <dgm:prSet presAssocID="{F547ED2F-5B67-4FBC-AA15-E1E5106EC3A3}" presName="hierRoot2" presStyleCnt="0">
        <dgm:presLayoutVars>
          <dgm:hierBranch val="r"/>
        </dgm:presLayoutVars>
      </dgm:prSet>
      <dgm:spPr/>
    </dgm:pt>
    <dgm:pt modelId="{E2E2597B-36EF-47AE-9976-2575CA80060B}" type="pres">
      <dgm:prSet presAssocID="{F547ED2F-5B67-4FBC-AA15-E1E5106EC3A3}" presName="rootComposite" presStyleCnt="0"/>
      <dgm:spPr/>
    </dgm:pt>
    <dgm:pt modelId="{7C2E0925-8113-42B1-9899-6E8AA43BD7F0}" type="pres">
      <dgm:prSet presAssocID="{F547ED2F-5B67-4FBC-AA15-E1E5106EC3A3}" presName="rootText" presStyleLbl="node4" presStyleIdx="3" presStyleCnt="10">
        <dgm:presLayoutVars>
          <dgm:chPref val="3"/>
        </dgm:presLayoutVars>
      </dgm:prSet>
      <dgm:spPr>
        <a:prstGeom prst="rect">
          <a:avLst/>
        </a:prstGeom>
      </dgm:spPr>
      <dgm:t>
        <a:bodyPr/>
        <a:lstStyle/>
        <a:p>
          <a:endParaRPr lang="ru-RU"/>
        </a:p>
      </dgm:t>
    </dgm:pt>
    <dgm:pt modelId="{FBE39F1A-CE5E-4839-89E1-32F0D2CF22E2}" type="pres">
      <dgm:prSet presAssocID="{F547ED2F-5B67-4FBC-AA15-E1E5106EC3A3}" presName="rootConnector" presStyleLbl="node4" presStyleIdx="3" presStyleCnt="10"/>
      <dgm:spPr/>
      <dgm:t>
        <a:bodyPr/>
        <a:lstStyle/>
        <a:p>
          <a:endParaRPr lang="ru-RU"/>
        </a:p>
      </dgm:t>
    </dgm:pt>
    <dgm:pt modelId="{75060538-956C-4547-BDCA-7371FA6F35E5}" type="pres">
      <dgm:prSet presAssocID="{F547ED2F-5B67-4FBC-AA15-E1E5106EC3A3}" presName="hierChild4" presStyleCnt="0"/>
      <dgm:spPr/>
    </dgm:pt>
    <dgm:pt modelId="{51FCCA04-A1C1-493A-8A19-981E5BC5D799}" type="pres">
      <dgm:prSet presAssocID="{F547ED2F-5B67-4FBC-AA15-E1E5106EC3A3}" presName="hierChild5" presStyleCnt="0"/>
      <dgm:spPr/>
    </dgm:pt>
    <dgm:pt modelId="{765646ED-72C6-453B-B830-B73D3E9265E4}" type="pres">
      <dgm:prSet presAssocID="{E51C8E88-FEEA-41A1-8E85-B4D91134F4E8}" presName="hierChild5" presStyleCnt="0"/>
      <dgm:spPr/>
    </dgm:pt>
    <dgm:pt modelId="{07206A94-8EF5-4EAB-957B-80E398F30185}" type="pres">
      <dgm:prSet presAssocID="{12B9716D-16E2-4A6C-A3C9-E1B399F601D9}" presName="hierChild5" presStyleCnt="0"/>
      <dgm:spPr/>
    </dgm:pt>
    <dgm:pt modelId="{1C9C9B8B-D286-42B2-A87D-607CB7617F7B}" type="pres">
      <dgm:prSet presAssocID="{7D0EEFDD-680C-4139-BE12-D44FEE94AF43}" presName="Name50" presStyleLbl="parChTrans1D4" presStyleIdx="4" presStyleCnt="10"/>
      <dgm:spPr>
        <a:custGeom>
          <a:avLst/>
          <a:gdLst/>
          <a:ahLst/>
          <a:cxnLst/>
          <a:rect l="0" t="0" r="0" b="0"/>
          <a:pathLst>
            <a:path>
              <a:moveTo>
                <a:pt x="0" y="0"/>
              </a:moveTo>
              <a:lnTo>
                <a:pt x="0" y="4901927"/>
              </a:lnTo>
              <a:lnTo>
                <a:pt x="222814" y="4901927"/>
              </a:lnTo>
            </a:path>
          </a:pathLst>
        </a:custGeom>
      </dgm:spPr>
      <dgm:t>
        <a:bodyPr/>
        <a:lstStyle/>
        <a:p>
          <a:endParaRPr lang="ru-RU"/>
        </a:p>
      </dgm:t>
    </dgm:pt>
    <dgm:pt modelId="{2D3C9B9E-9FC0-4CA1-9165-F707630788D0}" type="pres">
      <dgm:prSet presAssocID="{84648B5B-6CAA-46E9-8D33-86D874979017}" presName="hierRoot2" presStyleCnt="0">
        <dgm:presLayoutVars>
          <dgm:hierBranch val="r"/>
        </dgm:presLayoutVars>
      </dgm:prSet>
      <dgm:spPr/>
    </dgm:pt>
    <dgm:pt modelId="{42AE6671-4F9C-4513-8EB1-6E8CCF8810D5}" type="pres">
      <dgm:prSet presAssocID="{84648B5B-6CAA-46E9-8D33-86D874979017}" presName="rootComposite" presStyleCnt="0"/>
      <dgm:spPr/>
    </dgm:pt>
    <dgm:pt modelId="{A3E4D668-6C36-47B7-8029-C694CFE6B306}" type="pres">
      <dgm:prSet presAssocID="{84648B5B-6CAA-46E9-8D33-86D874979017}" presName="rootText" presStyleLbl="node4" presStyleIdx="4" presStyleCnt="10">
        <dgm:presLayoutVars>
          <dgm:chPref val="3"/>
        </dgm:presLayoutVars>
      </dgm:prSet>
      <dgm:spPr>
        <a:prstGeom prst="rect">
          <a:avLst/>
        </a:prstGeom>
      </dgm:spPr>
      <dgm:t>
        <a:bodyPr/>
        <a:lstStyle/>
        <a:p>
          <a:endParaRPr lang="ru-RU"/>
        </a:p>
      </dgm:t>
    </dgm:pt>
    <dgm:pt modelId="{5EA89EED-172B-4550-AB95-76BF90B58F88}" type="pres">
      <dgm:prSet presAssocID="{84648B5B-6CAA-46E9-8D33-86D874979017}" presName="rootConnector" presStyleLbl="node4" presStyleIdx="4" presStyleCnt="10"/>
      <dgm:spPr/>
      <dgm:t>
        <a:bodyPr/>
        <a:lstStyle/>
        <a:p>
          <a:endParaRPr lang="ru-RU"/>
        </a:p>
      </dgm:t>
    </dgm:pt>
    <dgm:pt modelId="{16F94CAC-08A6-4637-AE11-0C6B592A63DC}" type="pres">
      <dgm:prSet presAssocID="{84648B5B-6CAA-46E9-8D33-86D874979017}" presName="hierChild4" presStyleCnt="0"/>
      <dgm:spPr/>
    </dgm:pt>
    <dgm:pt modelId="{46456BB7-1DD9-48EF-AB96-B5F0B0A5B0E2}" type="pres">
      <dgm:prSet presAssocID="{84648B5B-6CAA-46E9-8D33-86D874979017}" presName="hierChild5" presStyleCnt="0"/>
      <dgm:spPr/>
    </dgm:pt>
    <dgm:pt modelId="{BDF3AFA2-BBF8-4932-8D4D-DEE48CD85D3A}" type="pres">
      <dgm:prSet presAssocID="{9F70F610-1292-422A-A310-284C58ECA54A}" presName="hierChild5" presStyleCnt="0"/>
      <dgm:spPr/>
    </dgm:pt>
    <dgm:pt modelId="{E87C7A7C-6FF3-40DB-9CBE-3E3EBFE75C24}" type="pres">
      <dgm:prSet presAssocID="{CAA3C1DD-D73B-4A49-B696-94AE581A55EF}" presName="hierChild5" presStyleCnt="0"/>
      <dgm:spPr/>
    </dgm:pt>
    <dgm:pt modelId="{D9701D71-2E22-4968-9049-F18BF10FD5F5}" type="pres">
      <dgm:prSet presAssocID="{96D2D3CD-24E4-4422-87CC-3A8603AB4DF4}" presName="Name35" presStyleLbl="parChTrans1D2" presStyleIdx="1" presStyleCnt="2"/>
      <dgm:spPr>
        <a:custGeom>
          <a:avLst/>
          <a:gdLst/>
          <a:ahLst/>
          <a:cxnLst/>
          <a:rect l="0" t="0" r="0" b="0"/>
          <a:pathLst>
            <a:path>
              <a:moveTo>
                <a:pt x="0" y="0"/>
              </a:moveTo>
              <a:lnTo>
                <a:pt x="0" y="155970"/>
              </a:lnTo>
              <a:lnTo>
                <a:pt x="1533709" y="155970"/>
              </a:lnTo>
              <a:lnTo>
                <a:pt x="1533709" y="311940"/>
              </a:lnTo>
            </a:path>
          </a:pathLst>
        </a:custGeom>
      </dgm:spPr>
      <dgm:t>
        <a:bodyPr/>
        <a:lstStyle/>
        <a:p>
          <a:endParaRPr lang="ru-RU"/>
        </a:p>
      </dgm:t>
    </dgm:pt>
    <dgm:pt modelId="{6B7F72C9-52D5-4684-8DCF-2669F062D3A5}" type="pres">
      <dgm:prSet presAssocID="{3A9C18E8-36AD-4835-901F-3BCFACE0B190}" presName="hierRoot2" presStyleCnt="0">
        <dgm:presLayoutVars>
          <dgm:hierBranch/>
        </dgm:presLayoutVars>
      </dgm:prSet>
      <dgm:spPr/>
    </dgm:pt>
    <dgm:pt modelId="{D00D2831-996E-4E9D-9ACA-BF1D2D1DE33D}" type="pres">
      <dgm:prSet presAssocID="{3A9C18E8-36AD-4835-901F-3BCFACE0B190}" presName="rootComposite" presStyleCnt="0"/>
      <dgm:spPr/>
    </dgm:pt>
    <dgm:pt modelId="{0DB3CB08-5C70-4C5F-9AFA-8634C7002616}" type="pres">
      <dgm:prSet presAssocID="{3A9C18E8-36AD-4835-901F-3BCFACE0B190}" presName="rootText" presStyleLbl="node2" presStyleIdx="1" presStyleCnt="2">
        <dgm:presLayoutVars>
          <dgm:chPref val="3"/>
        </dgm:presLayoutVars>
      </dgm:prSet>
      <dgm:spPr>
        <a:prstGeom prst="rect">
          <a:avLst/>
        </a:prstGeom>
      </dgm:spPr>
      <dgm:t>
        <a:bodyPr/>
        <a:lstStyle/>
        <a:p>
          <a:endParaRPr lang="ru-RU"/>
        </a:p>
      </dgm:t>
    </dgm:pt>
    <dgm:pt modelId="{A4DE3A4C-9E93-44CF-BDAC-DA816F727595}" type="pres">
      <dgm:prSet presAssocID="{3A9C18E8-36AD-4835-901F-3BCFACE0B190}" presName="rootConnector" presStyleLbl="node2" presStyleIdx="1" presStyleCnt="2"/>
      <dgm:spPr/>
      <dgm:t>
        <a:bodyPr/>
        <a:lstStyle/>
        <a:p>
          <a:endParaRPr lang="ru-RU"/>
        </a:p>
      </dgm:t>
    </dgm:pt>
    <dgm:pt modelId="{E484E567-B976-4B92-994F-D1BF7E6A872F}" type="pres">
      <dgm:prSet presAssocID="{3A9C18E8-36AD-4835-901F-3BCFACE0B190}" presName="hierChild4" presStyleCnt="0"/>
      <dgm:spPr/>
    </dgm:pt>
    <dgm:pt modelId="{C1387E68-1887-4882-B098-6E6D1959520C}" type="pres">
      <dgm:prSet presAssocID="{C1D84941-EF5E-448B-873B-29C0808EE72E}" presName="Name35" presStyleLbl="parChTrans1D3" presStyleIdx="1" presStyleCnt="3"/>
      <dgm:spPr>
        <a:custGeom>
          <a:avLst/>
          <a:gdLst/>
          <a:ahLst/>
          <a:cxnLst/>
          <a:rect l="0" t="0" r="0" b="0"/>
          <a:pathLst>
            <a:path>
              <a:moveTo>
                <a:pt x="898686" y="0"/>
              </a:moveTo>
              <a:lnTo>
                <a:pt x="898686" y="155970"/>
              </a:lnTo>
              <a:lnTo>
                <a:pt x="0" y="155970"/>
              </a:lnTo>
              <a:lnTo>
                <a:pt x="0" y="311940"/>
              </a:lnTo>
            </a:path>
          </a:pathLst>
        </a:custGeom>
      </dgm:spPr>
      <dgm:t>
        <a:bodyPr/>
        <a:lstStyle/>
        <a:p>
          <a:endParaRPr lang="ru-RU"/>
        </a:p>
      </dgm:t>
    </dgm:pt>
    <dgm:pt modelId="{462F5A78-91C7-4F13-90EE-E55C2F30781A}" type="pres">
      <dgm:prSet presAssocID="{37236B6A-4A1D-4702-A6E6-D09BA2ECA211}" presName="hierRoot2" presStyleCnt="0">
        <dgm:presLayoutVars>
          <dgm:hierBranch val="r"/>
        </dgm:presLayoutVars>
      </dgm:prSet>
      <dgm:spPr/>
    </dgm:pt>
    <dgm:pt modelId="{DFBDEE9E-ADCC-4CE0-802F-99BC1E84C929}" type="pres">
      <dgm:prSet presAssocID="{37236B6A-4A1D-4702-A6E6-D09BA2ECA211}" presName="rootComposite" presStyleCnt="0"/>
      <dgm:spPr/>
    </dgm:pt>
    <dgm:pt modelId="{35132B83-BDF8-49BC-B7C7-9FCA6ACA1DCB}" type="pres">
      <dgm:prSet presAssocID="{37236B6A-4A1D-4702-A6E6-D09BA2ECA211}" presName="rootText" presStyleLbl="node3" presStyleIdx="1" presStyleCnt="3">
        <dgm:presLayoutVars>
          <dgm:chPref val="3"/>
        </dgm:presLayoutVars>
      </dgm:prSet>
      <dgm:spPr>
        <a:prstGeom prst="rect">
          <a:avLst/>
        </a:prstGeom>
      </dgm:spPr>
      <dgm:t>
        <a:bodyPr/>
        <a:lstStyle/>
        <a:p>
          <a:endParaRPr lang="ru-RU"/>
        </a:p>
      </dgm:t>
    </dgm:pt>
    <dgm:pt modelId="{60A8AE7E-9B11-438B-9453-1FA91C079BE8}" type="pres">
      <dgm:prSet presAssocID="{37236B6A-4A1D-4702-A6E6-D09BA2ECA211}" presName="rootConnector" presStyleLbl="node3" presStyleIdx="1" presStyleCnt="3"/>
      <dgm:spPr/>
      <dgm:t>
        <a:bodyPr/>
        <a:lstStyle/>
        <a:p>
          <a:endParaRPr lang="ru-RU"/>
        </a:p>
      </dgm:t>
    </dgm:pt>
    <dgm:pt modelId="{A912CD84-C52A-4C67-9B8B-6E4BF862D774}" type="pres">
      <dgm:prSet presAssocID="{37236B6A-4A1D-4702-A6E6-D09BA2ECA211}" presName="hierChild4" presStyleCnt="0"/>
      <dgm:spPr/>
    </dgm:pt>
    <dgm:pt modelId="{50E9EA2B-B5B2-4CCD-9C16-2DB514628E97}" type="pres">
      <dgm:prSet presAssocID="{A7B3ED30-2440-426B-9F59-CD4F8357DA68}" presName="Name50" presStyleLbl="parChTrans1D4" presStyleIdx="5" presStyleCnt="10"/>
      <dgm:spPr>
        <a:custGeom>
          <a:avLst/>
          <a:gdLst/>
          <a:ahLst/>
          <a:cxnLst/>
          <a:rect l="0" t="0" r="0" b="0"/>
          <a:pathLst>
            <a:path>
              <a:moveTo>
                <a:pt x="0" y="0"/>
              </a:moveTo>
              <a:lnTo>
                <a:pt x="0" y="683298"/>
              </a:lnTo>
              <a:lnTo>
                <a:pt x="222814" y="683298"/>
              </a:lnTo>
            </a:path>
          </a:pathLst>
        </a:custGeom>
      </dgm:spPr>
      <dgm:t>
        <a:bodyPr/>
        <a:lstStyle/>
        <a:p>
          <a:endParaRPr lang="ru-RU"/>
        </a:p>
      </dgm:t>
    </dgm:pt>
    <dgm:pt modelId="{97401D75-F386-43A7-A3FD-87641DE29349}" type="pres">
      <dgm:prSet presAssocID="{54DCC01F-BE5A-4B96-9D19-855C541DAC70}" presName="hierRoot2" presStyleCnt="0">
        <dgm:presLayoutVars>
          <dgm:hierBranch val="r"/>
        </dgm:presLayoutVars>
      </dgm:prSet>
      <dgm:spPr/>
    </dgm:pt>
    <dgm:pt modelId="{77AE3967-1D0D-4703-992E-9F7050EF5927}" type="pres">
      <dgm:prSet presAssocID="{54DCC01F-BE5A-4B96-9D19-855C541DAC70}" presName="rootComposite" presStyleCnt="0"/>
      <dgm:spPr/>
    </dgm:pt>
    <dgm:pt modelId="{33FBDCC3-3EEB-40B7-B77F-C95C29FEEECB}" type="pres">
      <dgm:prSet presAssocID="{54DCC01F-BE5A-4B96-9D19-855C541DAC70}" presName="rootText" presStyleLbl="node4" presStyleIdx="5" presStyleCnt="10">
        <dgm:presLayoutVars>
          <dgm:chPref val="3"/>
        </dgm:presLayoutVars>
      </dgm:prSet>
      <dgm:spPr>
        <a:prstGeom prst="rect">
          <a:avLst/>
        </a:prstGeom>
      </dgm:spPr>
      <dgm:t>
        <a:bodyPr/>
        <a:lstStyle/>
        <a:p>
          <a:endParaRPr lang="ru-RU"/>
        </a:p>
      </dgm:t>
    </dgm:pt>
    <dgm:pt modelId="{DBCDC2FD-1B7E-463C-AFF0-3C1413554C33}" type="pres">
      <dgm:prSet presAssocID="{54DCC01F-BE5A-4B96-9D19-855C541DAC70}" presName="rootConnector" presStyleLbl="node4" presStyleIdx="5" presStyleCnt="10"/>
      <dgm:spPr/>
      <dgm:t>
        <a:bodyPr/>
        <a:lstStyle/>
        <a:p>
          <a:endParaRPr lang="ru-RU"/>
        </a:p>
      </dgm:t>
    </dgm:pt>
    <dgm:pt modelId="{4D30C718-C14D-46AD-963F-7C6A4CAC4B01}" type="pres">
      <dgm:prSet presAssocID="{54DCC01F-BE5A-4B96-9D19-855C541DAC70}" presName="hierChild4" presStyleCnt="0"/>
      <dgm:spPr/>
    </dgm:pt>
    <dgm:pt modelId="{58FA228C-33A9-42D8-93DD-E4C91A924455}" type="pres">
      <dgm:prSet presAssocID="{54DCC01F-BE5A-4B96-9D19-855C541DAC70}" presName="hierChild5" presStyleCnt="0"/>
      <dgm:spPr/>
    </dgm:pt>
    <dgm:pt modelId="{4E316F28-5147-47A9-9B33-5025C7200A4C}" type="pres">
      <dgm:prSet presAssocID="{CF4E9316-D565-4108-A701-645FCF688B35}" presName="Name50" presStyleLbl="parChTrans1D4" presStyleIdx="6" presStyleCnt="10"/>
      <dgm:spPr>
        <a:custGeom>
          <a:avLst/>
          <a:gdLst/>
          <a:ahLst/>
          <a:cxnLst/>
          <a:rect l="0" t="0" r="0" b="0"/>
          <a:pathLst>
            <a:path>
              <a:moveTo>
                <a:pt x="0" y="0"/>
              </a:moveTo>
              <a:lnTo>
                <a:pt x="0" y="1737956"/>
              </a:lnTo>
              <a:lnTo>
                <a:pt x="222814" y="1737956"/>
              </a:lnTo>
            </a:path>
          </a:pathLst>
        </a:custGeom>
      </dgm:spPr>
      <dgm:t>
        <a:bodyPr/>
        <a:lstStyle/>
        <a:p>
          <a:endParaRPr lang="ru-RU"/>
        </a:p>
      </dgm:t>
    </dgm:pt>
    <dgm:pt modelId="{649C38C7-BAFB-43FA-A7FE-30B7335E1D3E}" type="pres">
      <dgm:prSet presAssocID="{3E519349-A72C-477B-BBDD-5E3B879F64F5}" presName="hierRoot2" presStyleCnt="0">
        <dgm:presLayoutVars>
          <dgm:hierBranch val="r"/>
        </dgm:presLayoutVars>
      </dgm:prSet>
      <dgm:spPr/>
    </dgm:pt>
    <dgm:pt modelId="{316B1781-683A-42D7-A11A-903A04E4320D}" type="pres">
      <dgm:prSet presAssocID="{3E519349-A72C-477B-BBDD-5E3B879F64F5}" presName="rootComposite" presStyleCnt="0"/>
      <dgm:spPr/>
    </dgm:pt>
    <dgm:pt modelId="{FFB64DB2-22A8-491E-A5F2-5711AB745089}" type="pres">
      <dgm:prSet presAssocID="{3E519349-A72C-477B-BBDD-5E3B879F64F5}" presName="rootText" presStyleLbl="node4" presStyleIdx="6" presStyleCnt="10">
        <dgm:presLayoutVars>
          <dgm:chPref val="3"/>
        </dgm:presLayoutVars>
      </dgm:prSet>
      <dgm:spPr>
        <a:prstGeom prst="rect">
          <a:avLst/>
        </a:prstGeom>
      </dgm:spPr>
      <dgm:t>
        <a:bodyPr/>
        <a:lstStyle/>
        <a:p>
          <a:endParaRPr lang="ru-RU"/>
        </a:p>
      </dgm:t>
    </dgm:pt>
    <dgm:pt modelId="{0C08D243-E2F5-4167-B1B9-3315E12C6149}" type="pres">
      <dgm:prSet presAssocID="{3E519349-A72C-477B-BBDD-5E3B879F64F5}" presName="rootConnector" presStyleLbl="node4" presStyleIdx="6" presStyleCnt="10"/>
      <dgm:spPr/>
      <dgm:t>
        <a:bodyPr/>
        <a:lstStyle/>
        <a:p>
          <a:endParaRPr lang="ru-RU"/>
        </a:p>
      </dgm:t>
    </dgm:pt>
    <dgm:pt modelId="{87C86083-DCAB-47F7-BB06-FEB7DEB93EFA}" type="pres">
      <dgm:prSet presAssocID="{3E519349-A72C-477B-BBDD-5E3B879F64F5}" presName="hierChild4" presStyleCnt="0"/>
      <dgm:spPr/>
    </dgm:pt>
    <dgm:pt modelId="{0C07764A-FC92-43D4-98A8-4B8E4990A52D}" type="pres">
      <dgm:prSet presAssocID="{3E519349-A72C-477B-BBDD-5E3B879F64F5}" presName="hierChild5" presStyleCnt="0"/>
      <dgm:spPr/>
    </dgm:pt>
    <dgm:pt modelId="{D6BE86E2-775D-4A9D-9333-A4FD92789BE0}" type="pres">
      <dgm:prSet presAssocID="{37236B6A-4A1D-4702-A6E6-D09BA2ECA211}" presName="hierChild5" presStyleCnt="0"/>
      <dgm:spPr/>
    </dgm:pt>
    <dgm:pt modelId="{84D45799-575C-4B86-B389-346DBEECF948}" type="pres">
      <dgm:prSet presAssocID="{9FA0DD11-6F1E-4DB1-8978-3EEEFBDE091C}" presName="Name35" presStyleLbl="parChTrans1D3" presStyleIdx="2" presStyleCnt="3"/>
      <dgm:spPr>
        <a:custGeom>
          <a:avLst/>
          <a:gdLst/>
          <a:ahLst/>
          <a:cxnLst/>
          <a:rect l="0" t="0" r="0" b="0"/>
          <a:pathLst>
            <a:path>
              <a:moveTo>
                <a:pt x="0" y="0"/>
              </a:moveTo>
              <a:lnTo>
                <a:pt x="0" y="155970"/>
              </a:lnTo>
              <a:lnTo>
                <a:pt x="898686" y="155970"/>
              </a:lnTo>
              <a:lnTo>
                <a:pt x="898686" y="311940"/>
              </a:lnTo>
            </a:path>
          </a:pathLst>
        </a:custGeom>
      </dgm:spPr>
      <dgm:t>
        <a:bodyPr/>
        <a:lstStyle/>
        <a:p>
          <a:endParaRPr lang="ru-RU"/>
        </a:p>
      </dgm:t>
    </dgm:pt>
    <dgm:pt modelId="{CDB0CE05-4369-4593-9880-64F414637CE0}" type="pres">
      <dgm:prSet presAssocID="{1166EDDB-E977-4626-843E-D1DE4D261F2F}" presName="hierRoot2" presStyleCnt="0">
        <dgm:presLayoutVars>
          <dgm:hierBranch val="r"/>
        </dgm:presLayoutVars>
      </dgm:prSet>
      <dgm:spPr/>
    </dgm:pt>
    <dgm:pt modelId="{14948D54-968A-4E87-B83A-D1D9ECD36949}" type="pres">
      <dgm:prSet presAssocID="{1166EDDB-E977-4626-843E-D1DE4D261F2F}" presName="rootComposite" presStyleCnt="0"/>
      <dgm:spPr/>
    </dgm:pt>
    <dgm:pt modelId="{03996F37-88C4-435D-998F-EAF17FA7668E}" type="pres">
      <dgm:prSet presAssocID="{1166EDDB-E977-4626-843E-D1DE4D261F2F}" presName="rootText" presStyleLbl="node3" presStyleIdx="2" presStyleCnt="3">
        <dgm:presLayoutVars>
          <dgm:chPref val="3"/>
        </dgm:presLayoutVars>
      </dgm:prSet>
      <dgm:spPr>
        <a:prstGeom prst="rect">
          <a:avLst/>
        </a:prstGeom>
      </dgm:spPr>
      <dgm:t>
        <a:bodyPr/>
        <a:lstStyle/>
        <a:p>
          <a:endParaRPr lang="ru-RU"/>
        </a:p>
      </dgm:t>
    </dgm:pt>
    <dgm:pt modelId="{B95EAEEC-71DB-489F-AC34-1554A8F2018D}" type="pres">
      <dgm:prSet presAssocID="{1166EDDB-E977-4626-843E-D1DE4D261F2F}" presName="rootConnector" presStyleLbl="node3" presStyleIdx="2" presStyleCnt="3"/>
      <dgm:spPr/>
      <dgm:t>
        <a:bodyPr/>
        <a:lstStyle/>
        <a:p>
          <a:endParaRPr lang="ru-RU"/>
        </a:p>
      </dgm:t>
    </dgm:pt>
    <dgm:pt modelId="{13233A91-D9D8-48D6-94B3-2B7465894A05}" type="pres">
      <dgm:prSet presAssocID="{1166EDDB-E977-4626-843E-D1DE4D261F2F}" presName="hierChild4" presStyleCnt="0"/>
      <dgm:spPr/>
    </dgm:pt>
    <dgm:pt modelId="{0DFCA120-7ADF-43D4-BE4A-42735A0EB94A}" type="pres">
      <dgm:prSet presAssocID="{77DA6985-E70C-4411-9235-0BCAC3311FF6}" presName="Name50" presStyleLbl="parChTrans1D4" presStyleIdx="7" presStyleCnt="10"/>
      <dgm:spPr>
        <a:custGeom>
          <a:avLst/>
          <a:gdLst/>
          <a:ahLst/>
          <a:cxnLst/>
          <a:rect l="0" t="0" r="0" b="0"/>
          <a:pathLst>
            <a:path>
              <a:moveTo>
                <a:pt x="0" y="0"/>
              </a:moveTo>
              <a:lnTo>
                <a:pt x="0" y="683298"/>
              </a:lnTo>
              <a:lnTo>
                <a:pt x="222814" y="683298"/>
              </a:lnTo>
            </a:path>
          </a:pathLst>
        </a:custGeom>
      </dgm:spPr>
      <dgm:t>
        <a:bodyPr/>
        <a:lstStyle/>
        <a:p>
          <a:endParaRPr lang="ru-RU"/>
        </a:p>
      </dgm:t>
    </dgm:pt>
    <dgm:pt modelId="{6F458298-3677-42ED-A4D2-871750448A38}" type="pres">
      <dgm:prSet presAssocID="{85A9BBF6-211C-4313-83DF-F0820C15525A}" presName="hierRoot2" presStyleCnt="0">
        <dgm:presLayoutVars>
          <dgm:hierBranch val="r"/>
        </dgm:presLayoutVars>
      </dgm:prSet>
      <dgm:spPr/>
    </dgm:pt>
    <dgm:pt modelId="{8356F16D-0A6F-4D0B-9C48-DF12EFE66C4A}" type="pres">
      <dgm:prSet presAssocID="{85A9BBF6-211C-4313-83DF-F0820C15525A}" presName="rootComposite" presStyleCnt="0"/>
      <dgm:spPr/>
    </dgm:pt>
    <dgm:pt modelId="{EC631B68-7A8D-4B6E-BA83-C2C9EC9DC397}" type="pres">
      <dgm:prSet presAssocID="{85A9BBF6-211C-4313-83DF-F0820C15525A}" presName="rootText" presStyleLbl="node4" presStyleIdx="7" presStyleCnt="10">
        <dgm:presLayoutVars>
          <dgm:chPref val="3"/>
        </dgm:presLayoutVars>
      </dgm:prSet>
      <dgm:spPr>
        <a:prstGeom prst="rect">
          <a:avLst/>
        </a:prstGeom>
      </dgm:spPr>
      <dgm:t>
        <a:bodyPr/>
        <a:lstStyle/>
        <a:p>
          <a:endParaRPr lang="ru-RU"/>
        </a:p>
      </dgm:t>
    </dgm:pt>
    <dgm:pt modelId="{3E7FD4CF-A1EE-4AF1-926C-452F20C475D7}" type="pres">
      <dgm:prSet presAssocID="{85A9BBF6-211C-4313-83DF-F0820C15525A}" presName="rootConnector" presStyleLbl="node4" presStyleIdx="7" presStyleCnt="10"/>
      <dgm:spPr/>
      <dgm:t>
        <a:bodyPr/>
        <a:lstStyle/>
        <a:p>
          <a:endParaRPr lang="ru-RU"/>
        </a:p>
      </dgm:t>
    </dgm:pt>
    <dgm:pt modelId="{3EA1D638-B308-4342-87E4-8871C7A47258}" type="pres">
      <dgm:prSet presAssocID="{85A9BBF6-211C-4313-83DF-F0820C15525A}" presName="hierChild4" presStyleCnt="0"/>
      <dgm:spPr/>
    </dgm:pt>
    <dgm:pt modelId="{153EE767-761D-4233-8693-DBE3EE2E4992}" type="pres">
      <dgm:prSet presAssocID="{85A9BBF6-211C-4313-83DF-F0820C15525A}" presName="hierChild5" presStyleCnt="0"/>
      <dgm:spPr/>
    </dgm:pt>
    <dgm:pt modelId="{32896FDC-7170-4213-A665-D07B4454915F}" type="pres">
      <dgm:prSet presAssocID="{4DFF30EC-9341-4814-9792-F3F126C15A49}" presName="Name50" presStyleLbl="parChTrans1D4" presStyleIdx="8" presStyleCnt="10"/>
      <dgm:spPr>
        <a:custGeom>
          <a:avLst/>
          <a:gdLst/>
          <a:ahLst/>
          <a:cxnLst/>
          <a:rect l="0" t="0" r="0" b="0"/>
          <a:pathLst>
            <a:path>
              <a:moveTo>
                <a:pt x="0" y="0"/>
              </a:moveTo>
              <a:lnTo>
                <a:pt x="0" y="1737956"/>
              </a:lnTo>
              <a:lnTo>
                <a:pt x="222814" y="1737956"/>
              </a:lnTo>
            </a:path>
          </a:pathLst>
        </a:custGeom>
      </dgm:spPr>
      <dgm:t>
        <a:bodyPr/>
        <a:lstStyle/>
        <a:p>
          <a:endParaRPr lang="ru-RU"/>
        </a:p>
      </dgm:t>
    </dgm:pt>
    <dgm:pt modelId="{980C516B-23FB-420E-B98C-B848F30DD2CD}" type="pres">
      <dgm:prSet presAssocID="{2CE18749-36F9-489F-B62F-17E7781463E7}" presName="hierRoot2" presStyleCnt="0">
        <dgm:presLayoutVars>
          <dgm:hierBranch val="r"/>
        </dgm:presLayoutVars>
      </dgm:prSet>
      <dgm:spPr/>
    </dgm:pt>
    <dgm:pt modelId="{93B98EC4-6693-49B9-B089-12E48C0CF887}" type="pres">
      <dgm:prSet presAssocID="{2CE18749-36F9-489F-B62F-17E7781463E7}" presName="rootComposite" presStyleCnt="0"/>
      <dgm:spPr/>
    </dgm:pt>
    <dgm:pt modelId="{E295603D-7084-404D-A467-1E0D375DF590}" type="pres">
      <dgm:prSet presAssocID="{2CE18749-36F9-489F-B62F-17E7781463E7}" presName="rootText" presStyleLbl="node4" presStyleIdx="8" presStyleCnt="10">
        <dgm:presLayoutVars>
          <dgm:chPref val="3"/>
        </dgm:presLayoutVars>
      </dgm:prSet>
      <dgm:spPr>
        <a:prstGeom prst="rect">
          <a:avLst/>
        </a:prstGeom>
      </dgm:spPr>
      <dgm:t>
        <a:bodyPr/>
        <a:lstStyle/>
        <a:p>
          <a:endParaRPr lang="ru-RU"/>
        </a:p>
      </dgm:t>
    </dgm:pt>
    <dgm:pt modelId="{65F3E13A-DD74-44E3-B548-91FEC213CDB0}" type="pres">
      <dgm:prSet presAssocID="{2CE18749-36F9-489F-B62F-17E7781463E7}" presName="rootConnector" presStyleLbl="node4" presStyleIdx="8" presStyleCnt="10"/>
      <dgm:spPr/>
      <dgm:t>
        <a:bodyPr/>
        <a:lstStyle/>
        <a:p>
          <a:endParaRPr lang="ru-RU"/>
        </a:p>
      </dgm:t>
    </dgm:pt>
    <dgm:pt modelId="{1232E9E7-52B3-41E7-83F5-4BC8C5C95259}" type="pres">
      <dgm:prSet presAssocID="{2CE18749-36F9-489F-B62F-17E7781463E7}" presName="hierChild4" presStyleCnt="0"/>
      <dgm:spPr/>
    </dgm:pt>
    <dgm:pt modelId="{830961BB-DECA-4644-97AF-4FDABB91631D}" type="pres">
      <dgm:prSet presAssocID="{2CE18749-36F9-489F-B62F-17E7781463E7}" presName="hierChild5" presStyleCnt="0"/>
      <dgm:spPr/>
    </dgm:pt>
    <dgm:pt modelId="{459D3889-C948-46C8-93A3-0612A679AA3B}" type="pres">
      <dgm:prSet presAssocID="{848BE945-E1DC-40D9-80C3-103EB993D82B}" presName="Name50" presStyleLbl="parChTrans1D4" presStyleIdx="9" presStyleCnt="10"/>
      <dgm:spPr>
        <a:custGeom>
          <a:avLst/>
          <a:gdLst/>
          <a:ahLst/>
          <a:cxnLst/>
          <a:rect l="0" t="0" r="0" b="0"/>
          <a:pathLst>
            <a:path>
              <a:moveTo>
                <a:pt x="0" y="0"/>
              </a:moveTo>
              <a:lnTo>
                <a:pt x="0" y="2792613"/>
              </a:lnTo>
              <a:lnTo>
                <a:pt x="222814" y="2792613"/>
              </a:lnTo>
            </a:path>
          </a:pathLst>
        </a:custGeom>
      </dgm:spPr>
      <dgm:t>
        <a:bodyPr/>
        <a:lstStyle/>
        <a:p>
          <a:endParaRPr lang="ru-RU"/>
        </a:p>
      </dgm:t>
    </dgm:pt>
    <dgm:pt modelId="{F9915BDA-C47B-4A91-A76D-FE33B890EB1C}" type="pres">
      <dgm:prSet presAssocID="{5DF21384-145A-4087-BF3A-4CCA388231E2}" presName="hierRoot2" presStyleCnt="0">
        <dgm:presLayoutVars>
          <dgm:hierBranch val="r"/>
        </dgm:presLayoutVars>
      </dgm:prSet>
      <dgm:spPr/>
    </dgm:pt>
    <dgm:pt modelId="{1662190A-08FE-4022-9721-DF3B94D2AD5E}" type="pres">
      <dgm:prSet presAssocID="{5DF21384-145A-4087-BF3A-4CCA388231E2}" presName="rootComposite" presStyleCnt="0"/>
      <dgm:spPr/>
    </dgm:pt>
    <dgm:pt modelId="{B0A54EBE-8930-4054-8A63-D47B11BB36D9}" type="pres">
      <dgm:prSet presAssocID="{5DF21384-145A-4087-BF3A-4CCA388231E2}" presName="rootText" presStyleLbl="node4" presStyleIdx="9" presStyleCnt="10">
        <dgm:presLayoutVars>
          <dgm:chPref val="3"/>
        </dgm:presLayoutVars>
      </dgm:prSet>
      <dgm:spPr>
        <a:prstGeom prst="rect">
          <a:avLst/>
        </a:prstGeom>
      </dgm:spPr>
      <dgm:t>
        <a:bodyPr/>
        <a:lstStyle/>
        <a:p>
          <a:endParaRPr lang="ru-RU"/>
        </a:p>
      </dgm:t>
    </dgm:pt>
    <dgm:pt modelId="{49F1E091-6D86-42BE-8536-84DB22BE9114}" type="pres">
      <dgm:prSet presAssocID="{5DF21384-145A-4087-BF3A-4CCA388231E2}" presName="rootConnector" presStyleLbl="node4" presStyleIdx="9" presStyleCnt="10"/>
      <dgm:spPr/>
      <dgm:t>
        <a:bodyPr/>
        <a:lstStyle/>
        <a:p>
          <a:endParaRPr lang="ru-RU"/>
        </a:p>
      </dgm:t>
    </dgm:pt>
    <dgm:pt modelId="{7139941F-003C-443F-97D1-F7911B532794}" type="pres">
      <dgm:prSet presAssocID="{5DF21384-145A-4087-BF3A-4CCA388231E2}" presName="hierChild4" presStyleCnt="0"/>
      <dgm:spPr/>
    </dgm:pt>
    <dgm:pt modelId="{50318C0B-1B0F-4187-92CC-F786919513A3}" type="pres">
      <dgm:prSet presAssocID="{5DF21384-145A-4087-BF3A-4CCA388231E2}" presName="hierChild5" presStyleCnt="0"/>
      <dgm:spPr/>
    </dgm:pt>
    <dgm:pt modelId="{F0D10DBD-D7BE-42C3-8FD4-285C1A294A34}" type="pres">
      <dgm:prSet presAssocID="{1166EDDB-E977-4626-843E-D1DE4D261F2F}" presName="hierChild5" presStyleCnt="0"/>
      <dgm:spPr/>
    </dgm:pt>
    <dgm:pt modelId="{F229FA20-6F42-4617-BC97-8BF5C4EBE26E}" type="pres">
      <dgm:prSet presAssocID="{3A9C18E8-36AD-4835-901F-3BCFACE0B190}" presName="hierChild5" presStyleCnt="0"/>
      <dgm:spPr/>
    </dgm:pt>
    <dgm:pt modelId="{96EC758F-CF95-463A-92FB-D5CAF7043728}" type="pres">
      <dgm:prSet presAssocID="{57470674-80B4-4D97-8FC8-90C874927147}" presName="hierChild3" presStyleCnt="0"/>
      <dgm:spPr/>
    </dgm:pt>
  </dgm:ptLst>
  <dgm:cxnLst>
    <dgm:cxn modelId="{EEE8D059-CE83-42BB-8503-FCA343855F1B}" type="presOf" srcId="{CAA3C1DD-D73B-4A49-B696-94AE581A55EF}" destId="{4D8F097C-8C32-417C-B22D-955160A33F00}" srcOrd="1" destOrd="0" presId="urn:microsoft.com/office/officeart/2005/8/layout/orgChart1"/>
    <dgm:cxn modelId="{65538A5D-4CBE-48E7-A8CC-B6AD72329BEA}" type="presOf" srcId="{FB6F5EB9-15D6-4FBD-ADD3-30A1289807C1}" destId="{1735275C-807F-413F-B766-CEC928CDB84E}" srcOrd="0" destOrd="0" presId="urn:microsoft.com/office/officeart/2005/8/layout/orgChart1"/>
    <dgm:cxn modelId="{2FF5FACE-4C91-47D8-B896-6F338A201D42}" type="presOf" srcId="{3A9C18E8-36AD-4835-901F-3BCFACE0B190}" destId="{A4DE3A4C-9E93-44CF-BDAC-DA816F727595}" srcOrd="1" destOrd="0" presId="urn:microsoft.com/office/officeart/2005/8/layout/orgChart1"/>
    <dgm:cxn modelId="{A0C260C0-213D-4F80-9509-03E14490B5EC}" type="presOf" srcId="{E51C8E88-FEEA-41A1-8E85-B4D91134F4E8}" destId="{09BC242F-3947-44F9-88FF-0CA65D5B82D1}" srcOrd="0" destOrd="0" presId="urn:microsoft.com/office/officeart/2005/8/layout/orgChart1"/>
    <dgm:cxn modelId="{F95046FD-63B6-4F4E-AAF8-77E8C4486F7E}" type="presOf" srcId="{37236B6A-4A1D-4702-A6E6-D09BA2ECA211}" destId="{35132B83-BDF8-49BC-B7C7-9FCA6ACA1DCB}" srcOrd="0" destOrd="0" presId="urn:microsoft.com/office/officeart/2005/8/layout/orgChart1"/>
    <dgm:cxn modelId="{A3DFC226-9817-4867-BFCF-A2413DD6CBBB}" type="presOf" srcId="{3A9C18E8-36AD-4835-901F-3BCFACE0B190}" destId="{0DB3CB08-5C70-4C5F-9AFA-8634C7002616}" srcOrd="0" destOrd="0" presId="urn:microsoft.com/office/officeart/2005/8/layout/orgChart1"/>
    <dgm:cxn modelId="{2B9BB393-4B3D-4AC1-8A93-7C7CAFF676CE}" type="presOf" srcId="{1166EDDB-E977-4626-843E-D1DE4D261F2F}" destId="{03996F37-88C4-435D-998F-EAF17FA7668E}" srcOrd="0" destOrd="0" presId="urn:microsoft.com/office/officeart/2005/8/layout/orgChart1"/>
    <dgm:cxn modelId="{C5EB429F-8E6C-416F-944A-E34E6BCA63CA}" srcId="{9F70F610-1292-422A-A310-284C58ECA54A}" destId="{12B9716D-16E2-4A6C-A3C9-E1B399F601D9}" srcOrd="0" destOrd="0" parTransId="{7E93E0BC-9237-4A36-AB5F-EC8D0BF69EC4}" sibTransId="{66786775-CC45-4D48-8AF8-76A69001E599}"/>
    <dgm:cxn modelId="{334C1275-B43C-4FB6-B652-284C633A5748}" srcId="{9F70F610-1292-422A-A310-284C58ECA54A}" destId="{84648B5B-6CAA-46E9-8D33-86D874979017}" srcOrd="1" destOrd="0" parTransId="{7D0EEFDD-680C-4139-BE12-D44FEE94AF43}" sibTransId="{F527149A-1992-4D2D-B604-C5F84052E7A6}"/>
    <dgm:cxn modelId="{201C337D-EF13-40A0-BE78-F459A4D0DDA9}" type="presOf" srcId="{9F70F610-1292-422A-A310-284C58ECA54A}" destId="{A15585CD-67F0-4A00-AFD7-7AF7A036D6FF}" srcOrd="1" destOrd="0" presId="urn:microsoft.com/office/officeart/2005/8/layout/orgChart1"/>
    <dgm:cxn modelId="{C4FDDEE8-B8C0-43AC-995A-179C99095EA3}" type="presOf" srcId="{12B9716D-16E2-4A6C-A3C9-E1B399F601D9}" destId="{44517599-C14A-4375-B5DD-22F14F9BC4DB}" srcOrd="0" destOrd="0" presId="urn:microsoft.com/office/officeart/2005/8/layout/orgChart1"/>
    <dgm:cxn modelId="{F4EE13E9-6A88-4E97-B3CD-01515E4FA82B}" type="presOf" srcId="{3E519349-A72C-477B-BBDD-5E3B879F64F5}" destId="{0C08D243-E2F5-4167-B1B9-3315E12C6149}" srcOrd="1" destOrd="0" presId="urn:microsoft.com/office/officeart/2005/8/layout/orgChart1"/>
    <dgm:cxn modelId="{09DB877C-5C71-40C5-8790-9FD3450B2A35}" type="presOf" srcId="{5DF21384-145A-4087-BF3A-4CCA388231E2}" destId="{49F1E091-6D86-42BE-8536-84DB22BE9114}" srcOrd="1" destOrd="0" presId="urn:microsoft.com/office/officeart/2005/8/layout/orgChart1"/>
    <dgm:cxn modelId="{5EE1A420-C62E-4455-87AA-1D9B084B5E27}" srcId="{1166EDDB-E977-4626-843E-D1DE4D261F2F}" destId="{85A9BBF6-211C-4313-83DF-F0820C15525A}" srcOrd="0" destOrd="0" parTransId="{77DA6985-E70C-4411-9235-0BCAC3311FF6}" sibTransId="{B7B899D5-3C6F-4A1A-9D08-B8FCF2BA13F9}"/>
    <dgm:cxn modelId="{8792718E-2237-4EFA-8A1D-9ED07739FF79}" type="presOf" srcId="{09AD2B46-11A1-4B13-B602-4579BF109B71}" destId="{EB19ECD0-8417-42E0-A5D1-848A3337F276}" srcOrd="0" destOrd="0" presId="urn:microsoft.com/office/officeart/2005/8/layout/orgChart1"/>
    <dgm:cxn modelId="{03601711-7AE9-4810-9C8B-1CC26C36CCE3}" type="presOf" srcId="{9FA0DD11-6F1E-4DB1-8978-3EEEFBDE091C}" destId="{84D45799-575C-4B86-B389-346DBEECF948}" srcOrd="0" destOrd="0" presId="urn:microsoft.com/office/officeart/2005/8/layout/orgChart1"/>
    <dgm:cxn modelId="{FFC14893-982B-4E5D-A709-035B141C392F}" srcId="{57470674-80B4-4D97-8FC8-90C874927147}" destId="{CAA3C1DD-D73B-4A49-B696-94AE581A55EF}" srcOrd="0" destOrd="0" parTransId="{464C5008-F2F2-4423-BA81-24786ECD5BBF}" sibTransId="{CAEA0738-D570-4399-BE4D-97663A4DE2EA}"/>
    <dgm:cxn modelId="{5B542A44-C2E7-4D3E-AADA-43C3730F5321}" type="presOf" srcId="{54DCC01F-BE5A-4B96-9D19-855C541DAC70}" destId="{DBCDC2FD-1B7E-463C-AFF0-3C1413554C33}" srcOrd="1" destOrd="0" presId="urn:microsoft.com/office/officeart/2005/8/layout/orgChart1"/>
    <dgm:cxn modelId="{11E27069-B9F2-4774-BC40-943FFABAC5EE}" type="presOf" srcId="{57470674-80B4-4D97-8FC8-90C874927147}" destId="{F6199259-564C-40BA-A3EE-DD0064951727}" srcOrd="0" destOrd="0" presId="urn:microsoft.com/office/officeart/2005/8/layout/orgChart1"/>
    <dgm:cxn modelId="{8A8DD32E-202F-40EA-8CB9-E296CE958B41}" type="presOf" srcId="{12B9716D-16E2-4A6C-A3C9-E1B399F601D9}" destId="{53F034C4-B379-411A-8C3B-BF6AED4CE01A}" srcOrd="1" destOrd="0" presId="urn:microsoft.com/office/officeart/2005/8/layout/orgChart1"/>
    <dgm:cxn modelId="{1ADDD407-89AE-4B76-9AEE-EE5CB56D3E08}" type="presOf" srcId="{C1D84941-EF5E-448B-873B-29C0808EE72E}" destId="{C1387E68-1887-4882-B098-6E6D1959520C}" srcOrd="0" destOrd="0" presId="urn:microsoft.com/office/officeart/2005/8/layout/orgChart1"/>
    <dgm:cxn modelId="{EE532C53-8D2F-4248-8A5B-D6B7F12D713A}" type="presOf" srcId="{F547ED2F-5B67-4FBC-AA15-E1E5106EC3A3}" destId="{FBE39F1A-CE5E-4839-89E1-32F0D2CF22E2}" srcOrd="1" destOrd="0" presId="urn:microsoft.com/office/officeart/2005/8/layout/orgChart1"/>
    <dgm:cxn modelId="{6D29BDB2-3D74-4018-B276-8CAA04A67468}" type="presOf" srcId="{CAA3C1DD-D73B-4A49-B696-94AE581A55EF}" destId="{AD197D3A-9120-4869-8EB6-294A536F0C58}" srcOrd="0" destOrd="0" presId="urn:microsoft.com/office/officeart/2005/8/layout/orgChart1"/>
    <dgm:cxn modelId="{23321C7F-81E3-4003-8BF3-C0F36107E25E}" type="presOf" srcId="{9DB7F1E7-0041-42E9-B6F2-9524F2A1EC46}" destId="{F8C02AF2-6205-4AB8-9DF2-47B53A67352F}" srcOrd="0" destOrd="0" presId="urn:microsoft.com/office/officeart/2005/8/layout/orgChart1"/>
    <dgm:cxn modelId="{8FD188C4-7BA5-4617-9826-4867B56BB1DE}" type="presOf" srcId="{37236B6A-4A1D-4702-A6E6-D09BA2ECA211}" destId="{60A8AE7E-9B11-438B-9453-1FA91C079BE8}" srcOrd="1" destOrd="0" presId="urn:microsoft.com/office/officeart/2005/8/layout/orgChart1"/>
    <dgm:cxn modelId="{84F01288-21EE-48EF-96A6-756DAFCDE983}" srcId="{3A9C18E8-36AD-4835-901F-3BCFACE0B190}" destId="{37236B6A-4A1D-4702-A6E6-D09BA2ECA211}" srcOrd="0" destOrd="0" parTransId="{C1D84941-EF5E-448B-873B-29C0808EE72E}" sibTransId="{72FDD6DB-5BDB-4B76-9D0E-A48CE1152E06}"/>
    <dgm:cxn modelId="{D84FE9BF-E584-4C38-B204-BC8AD3AE7AB5}" type="presOf" srcId="{F547ED2F-5B67-4FBC-AA15-E1E5106EC3A3}" destId="{7C2E0925-8113-42B1-9899-6E8AA43BD7F0}" srcOrd="0" destOrd="0" presId="urn:microsoft.com/office/officeart/2005/8/layout/orgChart1"/>
    <dgm:cxn modelId="{BF64EA9A-2A9F-4AD2-939F-01D5DA6583B4}" srcId="{12B9716D-16E2-4A6C-A3C9-E1B399F601D9}" destId="{E51C8E88-FEEA-41A1-8E85-B4D91134F4E8}" srcOrd="0" destOrd="0" parTransId="{95D4C5A5-E756-4814-A009-6AAA88F62348}" sibTransId="{C1C1AAEA-41DB-4D12-A7D6-C6C931A2E9F6}"/>
    <dgm:cxn modelId="{E4DB26AA-ACE5-4B0B-9781-CC739C6C8ADD}" type="presOf" srcId="{84648B5B-6CAA-46E9-8D33-86D874979017}" destId="{A3E4D668-6C36-47B7-8029-C694CFE6B306}" srcOrd="0" destOrd="0" presId="urn:microsoft.com/office/officeart/2005/8/layout/orgChart1"/>
    <dgm:cxn modelId="{47174F49-C1BB-496C-8AEC-7CB1A95F5461}" srcId="{1166EDDB-E977-4626-843E-D1DE4D261F2F}" destId="{5DF21384-145A-4087-BF3A-4CCA388231E2}" srcOrd="2" destOrd="0" parTransId="{848BE945-E1DC-40D9-80C3-103EB993D82B}" sibTransId="{BA509586-FBD9-4121-8FCF-BCF61BBEDE2D}"/>
    <dgm:cxn modelId="{FD027814-C88E-494B-8A25-9E91F2EB4D6B}" type="presOf" srcId="{E51C8E88-FEEA-41A1-8E85-B4D91134F4E8}" destId="{0A8AA93C-D3AA-43FF-AB25-096E5A84480D}" srcOrd="1" destOrd="0" presId="urn:microsoft.com/office/officeart/2005/8/layout/orgChart1"/>
    <dgm:cxn modelId="{2D4CC81B-768F-4C6D-AAA9-E31B3C5BE5B1}" type="presOf" srcId="{848BE945-E1DC-40D9-80C3-103EB993D82B}" destId="{459D3889-C948-46C8-93A3-0612A679AA3B}" srcOrd="0" destOrd="0" presId="urn:microsoft.com/office/officeart/2005/8/layout/orgChart1"/>
    <dgm:cxn modelId="{13B4F0FA-EA48-48ED-84C8-08B7426485E7}" type="presOf" srcId="{B0AB87E2-1AC9-47A4-91CB-EA5B16726F0C}" destId="{3B891B1D-192F-4372-94C5-9B5D21B55B26}" srcOrd="0" destOrd="0" presId="urn:microsoft.com/office/officeart/2005/8/layout/orgChart1"/>
    <dgm:cxn modelId="{716B46F0-1346-4A8C-ADD2-5A70778FCDE3}" srcId="{E51C8E88-FEEA-41A1-8E85-B4D91134F4E8}" destId="{F547ED2F-5B67-4FBC-AA15-E1E5106EC3A3}" srcOrd="1" destOrd="0" parTransId="{D8F81A5C-BD7E-4F71-AF3D-ABAB11236A5C}" sibTransId="{34E2E43A-56B5-4C3F-B1AE-9D06152CCFD3}"/>
    <dgm:cxn modelId="{E134FB2A-1D6E-4B07-93CF-3A0024533604}" type="presOf" srcId="{5DF21384-145A-4087-BF3A-4CCA388231E2}" destId="{B0A54EBE-8930-4054-8A63-D47B11BB36D9}" srcOrd="0" destOrd="0" presId="urn:microsoft.com/office/officeart/2005/8/layout/orgChart1"/>
    <dgm:cxn modelId="{F490F177-847E-42A3-BA6C-760C1B2B5688}" type="presOf" srcId="{3E519349-A72C-477B-BBDD-5E3B879F64F5}" destId="{FFB64DB2-22A8-491E-A5F2-5711AB745089}" srcOrd="0" destOrd="0" presId="urn:microsoft.com/office/officeart/2005/8/layout/orgChart1"/>
    <dgm:cxn modelId="{FA2E24DB-7A41-492D-8868-95B9C4E9B95B}" type="presOf" srcId="{2CE18749-36F9-489F-B62F-17E7781463E7}" destId="{E295603D-7084-404D-A467-1E0D375DF590}" srcOrd="0" destOrd="0" presId="urn:microsoft.com/office/officeart/2005/8/layout/orgChart1"/>
    <dgm:cxn modelId="{543F9664-F0DC-4B89-B393-760E68D21FB1}" type="presOf" srcId="{CF4E9316-D565-4108-A701-645FCF688B35}" destId="{4E316F28-5147-47A9-9B33-5025C7200A4C}" srcOrd="0" destOrd="0" presId="urn:microsoft.com/office/officeart/2005/8/layout/orgChart1"/>
    <dgm:cxn modelId="{53B37B47-3FDC-4D00-882C-01293871D098}" type="presOf" srcId="{95D4C5A5-E756-4814-A009-6AAA88F62348}" destId="{102EFBBD-C068-4877-B2A6-7DE999D038F6}" srcOrd="0" destOrd="0" presId="urn:microsoft.com/office/officeart/2005/8/layout/orgChart1"/>
    <dgm:cxn modelId="{A5E6A7A2-4B79-4B18-AE9C-9F5FB1E4AFBD}" srcId="{3A9C18E8-36AD-4835-901F-3BCFACE0B190}" destId="{1166EDDB-E977-4626-843E-D1DE4D261F2F}" srcOrd="1" destOrd="0" parTransId="{9FA0DD11-6F1E-4DB1-8978-3EEEFBDE091C}" sibTransId="{54F488BA-320F-4470-8D5A-5E67C0230D80}"/>
    <dgm:cxn modelId="{DDD76247-0FCF-41F0-B3F0-ED46672C18EF}" type="presOf" srcId="{96D2D3CD-24E4-4422-87CC-3A8603AB4DF4}" destId="{D9701D71-2E22-4968-9049-F18BF10FD5F5}" srcOrd="0" destOrd="0" presId="urn:microsoft.com/office/officeart/2005/8/layout/orgChart1"/>
    <dgm:cxn modelId="{6041AA54-0166-4FED-A43E-B34A6529563A}" type="presOf" srcId="{D8F81A5C-BD7E-4F71-AF3D-ABAB11236A5C}" destId="{6D052229-B447-48A2-A1AC-25B7B8105986}" srcOrd="0" destOrd="0" presId="urn:microsoft.com/office/officeart/2005/8/layout/orgChart1"/>
    <dgm:cxn modelId="{6D09A319-FA67-4C55-ACE0-02137D549DBA}" srcId="{E51C8E88-FEEA-41A1-8E85-B4D91134F4E8}" destId="{B0AB87E2-1AC9-47A4-91CB-EA5B16726F0C}" srcOrd="0" destOrd="0" parTransId="{FB6F5EB9-15D6-4FBD-ADD3-30A1289807C1}" sibTransId="{494940BD-7E2C-4353-9C5B-9BD30E8B0A44}"/>
    <dgm:cxn modelId="{41658A10-F5A5-4F49-828F-987DC796BA0D}" type="presOf" srcId="{464C5008-F2F2-4423-BA81-24786ECD5BBF}" destId="{76715610-D4AA-49A2-A2F0-EA3470DB28C4}" srcOrd="0" destOrd="0" presId="urn:microsoft.com/office/officeart/2005/8/layout/orgChart1"/>
    <dgm:cxn modelId="{2F4BED47-63F5-4B1A-9949-3BFA64498526}" type="presOf" srcId="{B0AB87E2-1AC9-47A4-91CB-EA5B16726F0C}" destId="{C2C04203-4E39-4B6D-AB7B-A56D619E5075}" srcOrd="1" destOrd="0" presId="urn:microsoft.com/office/officeart/2005/8/layout/orgChart1"/>
    <dgm:cxn modelId="{707A1543-A9D7-4206-B219-8264B91EFFD5}" type="presOf" srcId="{9F70F610-1292-422A-A310-284C58ECA54A}" destId="{4A6CD3DB-F01A-4352-8275-21CEC0E9E785}" srcOrd="0" destOrd="0" presId="urn:microsoft.com/office/officeart/2005/8/layout/orgChart1"/>
    <dgm:cxn modelId="{7E34169F-1605-42E4-ABF8-676A741FAD70}" type="presOf" srcId="{4DFF30EC-9341-4814-9792-F3F126C15A49}" destId="{32896FDC-7170-4213-A665-D07B4454915F}" srcOrd="0" destOrd="0" presId="urn:microsoft.com/office/officeart/2005/8/layout/orgChart1"/>
    <dgm:cxn modelId="{6C2561AD-BBE6-4581-8777-48AC0AB762FF}" srcId="{9DB7F1E7-0041-42E9-B6F2-9524F2A1EC46}" destId="{57470674-80B4-4D97-8FC8-90C874927147}" srcOrd="0" destOrd="0" parTransId="{8D424E8B-9F59-4E44-B899-0BCBB8A0C59C}" sibTransId="{C1E9A6EB-C505-4E11-88F4-583BFE434A11}"/>
    <dgm:cxn modelId="{5D396881-545B-4A08-B87C-A313E3C030CF}" type="presOf" srcId="{85A9BBF6-211C-4313-83DF-F0820C15525A}" destId="{EC631B68-7A8D-4B6E-BA83-C2C9EC9DC397}" srcOrd="0" destOrd="0" presId="urn:microsoft.com/office/officeart/2005/8/layout/orgChart1"/>
    <dgm:cxn modelId="{62D7627C-37C1-4FB4-86C1-A0BB1AA0723A}" srcId="{37236B6A-4A1D-4702-A6E6-D09BA2ECA211}" destId="{54DCC01F-BE5A-4B96-9D19-855C541DAC70}" srcOrd="0" destOrd="0" parTransId="{A7B3ED30-2440-426B-9F59-CD4F8357DA68}" sibTransId="{B1A13E92-F65D-469D-9987-A6BC5D2E12C3}"/>
    <dgm:cxn modelId="{0067D5BE-FD2D-424C-A3E2-DE11A61BA2DC}" srcId="{57470674-80B4-4D97-8FC8-90C874927147}" destId="{3A9C18E8-36AD-4835-901F-3BCFACE0B190}" srcOrd="1" destOrd="0" parTransId="{96D2D3CD-24E4-4422-87CC-3A8603AB4DF4}" sibTransId="{808C401D-4B18-4F03-BD0E-BBADCFEC5D16}"/>
    <dgm:cxn modelId="{0A2C5FF4-CDF9-432F-AC90-09A576962FED}" type="presOf" srcId="{84648B5B-6CAA-46E9-8D33-86D874979017}" destId="{5EA89EED-172B-4550-AB95-76BF90B58F88}" srcOrd="1" destOrd="0" presId="urn:microsoft.com/office/officeart/2005/8/layout/orgChart1"/>
    <dgm:cxn modelId="{B45FB775-01D2-4D4B-B76E-F22D8434D89C}" type="presOf" srcId="{A7B3ED30-2440-426B-9F59-CD4F8357DA68}" destId="{50E9EA2B-B5B2-4CCD-9C16-2DB514628E97}" srcOrd="0" destOrd="0" presId="urn:microsoft.com/office/officeart/2005/8/layout/orgChart1"/>
    <dgm:cxn modelId="{017D3F81-BE71-4386-8607-53771E535998}" type="presOf" srcId="{54DCC01F-BE5A-4B96-9D19-855C541DAC70}" destId="{33FBDCC3-3EEB-40B7-B77F-C95C29FEEECB}" srcOrd="0" destOrd="0" presId="urn:microsoft.com/office/officeart/2005/8/layout/orgChart1"/>
    <dgm:cxn modelId="{AFD4BE00-64DE-4FB5-BF36-37DDFD25F935}" srcId="{37236B6A-4A1D-4702-A6E6-D09BA2ECA211}" destId="{3E519349-A72C-477B-BBDD-5E3B879F64F5}" srcOrd="1" destOrd="0" parTransId="{CF4E9316-D565-4108-A701-645FCF688B35}" sibTransId="{03F9AA7F-D605-4627-B778-D07044F50B25}"/>
    <dgm:cxn modelId="{E628151D-DB59-4673-933A-EAED83FF9AB8}" srcId="{CAA3C1DD-D73B-4A49-B696-94AE581A55EF}" destId="{9F70F610-1292-422A-A310-284C58ECA54A}" srcOrd="0" destOrd="0" parTransId="{09AD2B46-11A1-4B13-B602-4579BF109B71}" sibTransId="{BF82D65C-9EBF-412C-85E8-9712BFA0A39D}"/>
    <dgm:cxn modelId="{632BD75F-AFFC-4556-9C41-CA063403BD9D}" type="presOf" srcId="{57470674-80B4-4D97-8FC8-90C874927147}" destId="{CE8B20DD-65DA-4062-8872-EB6FE394CEFB}" srcOrd="1" destOrd="0" presId="urn:microsoft.com/office/officeart/2005/8/layout/orgChart1"/>
    <dgm:cxn modelId="{E9662258-03F2-403C-9019-0455F86457D1}" type="presOf" srcId="{7D0EEFDD-680C-4139-BE12-D44FEE94AF43}" destId="{1C9C9B8B-D286-42B2-A87D-607CB7617F7B}" srcOrd="0" destOrd="0" presId="urn:microsoft.com/office/officeart/2005/8/layout/orgChart1"/>
    <dgm:cxn modelId="{3CE96D32-9FE8-4723-841D-7A16EF1BE277}" type="presOf" srcId="{85A9BBF6-211C-4313-83DF-F0820C15525A}" destId="{3E7FD4CF-A1EE-4AF1-926C-452F20C475D7}" srcOrd="1" destOrd="0" presId="urn:microsoft.com/office/officeart/2005/8/layout/orgChart1"/>
    <dgm:cxn modelId="{89FF5DB0-62C3-4BCB-BE4C-4113450A215A}" type="presOf" srcId="{2CE18749-36F9-489F-B62F-17E7781463E7}" destId="{65F3E13A-DD74-44E3-B548-91FEC213CDB0}" srcOrd="1" destOrd="0" presId="urn:microsoft.com/office/officeart/2005/8/layout/orgChart1"/>
    <dgm:cxn modelId="{59C28328-66DD-4201-BC66-755FACFA78EB}" type="presOf" srcId="{7E93E0BC-9237-4A36-AB5F-EC8D0BF69EC4}" destId="{0F5A6ED0-4B09-47A5-A1B6-ECF069171714}" srcOrd="0" destOrd="0" presId="urn:microsoft.com/office/officeart/2005/8/layout/orgChart1"/>
    <dgm:cxn modelId="{D694E513-C46E-4CAA-9727-FE7694CBED59}" srcId="{1166EDDB-E977-4626-843E-D1DE4D261F2F}" destId="{2CE18749-36F9-489F-B62F-17E7781463E7}" srcOrd="1" destOrd="0" parTransId="{4DFF30EC-9341-4814-9792-F3F126C15A49}" sibTransId="{60ABCDCA-36C6-4CC5-9253-37633471B4A7}"/>
    <dgm:cxn modelId="{546AB9AA-C289-40A9-A608-A290F13939C2}" type="presOf" srcId="{77DA6985-E70C-4411-9235-0BCAC3311FF6}" destId="{0DFCA120-7ADF-43D4-BE4A-42735A0EB94A}" srcOrd="0" destOrd="0" presId="urn:microsoft.com/office/officeart/2005/8/layout/orgChart1"/>
    <dgm:cxn modelId="{040BC4EF-1F87-40FF-BBA8-8857745D3E64}" type="presOf" srcId="{1166EDDB-E977-4626-843E-D1DE4D261F2F}" destId="{B95EAEEC-71DB-489F-AC34-1554A8F2018D}" srcOrd="1" destOrd="0" presId="urn:microsoft.com/office/officeart/2005/8/layout/orgChart1"/>
    <dgm:cxn modelId="{0502CC51-FD6A-487F-8B5E-6B52784BEE04}" type="presParOf" srcId="{F8C02AF2-6205-4AB8-9DF2-47B53A67352F}" destId="{17A8B6A0-9C44-4332-A6EB-11A5F8E8D9D6}" srcOrd="0" destOrd="0" presId="urn:microsoft.com/office/officeart/2005/8/layout/orgChart1"/>
    <dgm:cxn modelId="{F4175FF1-1CC3-4F57-8121-ACE512892B20}" type="presParOf" srcId="{17A8B6A0-9C44-4332-A6EB-11A5F8E8D9D6}" destId="{60995DBC-F1A3-4D86-B759-E439928AC682}" srcOrd="0" destOrd="0" presId="urn:microsoft.com/office/officeart/2005/8/layout/orgChart1"/>
    <dgm:cxn modelId="{404E67DB-1BAA-4675-AB6E-C4839785A7BC}" type="presParOf" srcId="{60995DBC-F1A3-4D86-B759-E439928AC682}" destId="{F6199259-564C-40BA-A3EE-DD0064951727}" srcOrd="0" destOrd="0" presId="urn:microsoft.com/office/officeart/2005/8/layout/orgChart1"/>
    <dgm:cxn modelId="{CE3E4E76-979D-478C-A93F-CB3513F94AD7}" type="presParOf" srcId="{60995DBC-F1A3-4D86-B759-E439928AC682}" destId="{CE8B20DD-65DA-4062-8872-EB6FE394CEFB}" srcOrd="1" destOrd="0" presId="urn:microsoft.com/office/officeart/2005/8/layout/orgChart1"/>
    <dgm:cxn modelId="{47F97C47-CF64-4DD0-8465-08D29D22033B}" type="presParOf" srcId="{17A8B6A0-9C44-4332-A6EB-11A5F8E8D9D6}" destId="{F9ED7B84-C1AE-4355-94CD-B0ADA6138F89}" srcOrd="1" destOrd="0" presId="urn:microsoft.com/office/officeart/2005/8/layout/orgChart1"/>
    <dgm:cxn modelId="{7E4C096C-3543-41EB-BB38-700163E61A19}" type="presParOf" srcId="{F9ED7B84-C1AE-4355-94CD-B0ADA6138F89}" destId="{76715610-D4AA-49A2-A2F0-EA3470DB28C4}" srcOrd="0" destOrd="0" presId="urn:microsoft.com/office/officeart/2005/8/layout/orgChart1"/>
    <dgm:cxn modelId="{6B4BAACC-BFB4-4CA5-8461-20687BAFC330}" type="presParOf" srcId="{F9ED7B84-C1AE-4355-94CD-B0ADA6138F89}" destId="{57A7467F-E272-438D-99C3-B5380E504951}" srcOrd="1" destOrd="0" presId="urn:microsoft.com/office/officeart/2005/8/layout/orgChart1"/>
    <dgm:cxn modelId="{1B0C0D0B-140E-4300-BF34-3F60D0D014C8}" type="presParOf" srcId="{57A7467F-E272-438D-99C3-B5380E504951}" destId="{AAAE909A-D1F9-451C-ADBD-B30248E9231A}" srcOrd="0" destOrd="0" presId="urn:microsoft.com/office/officeart/2005/8/layout/orgChart1"/>
    <dgm:cxn modelId="{231F99A3-EEFC-49B6-8C59-9D15DC7EA616}" type="presParOf" srcId="{AAAE909A-D1F9-451C-ADBD-B30248E9231A}" destId="{AD197D3A-9120-4869-8EB6-294A536F0C58}" srcOrd="0" destOrd="0" presId="urn:microsoft.com/office/officeart/2005/8/layout/orgChart1"/>
    <dgm:cxn modelId="{C79AE723-E018-45E8-94E6-A1DC294B278C}" type="presParOf" srcId="{AAAE909A-D1F9-451C-ADBD-B30248E9231A}" destId="{4D8F097C-8C32-417C-B22D-955160A33F00}" srcOrd="1" destOrd="0" presId="urn:microsoft.com/office/officeart/2005/8/layout/orgChart1"/>
    <dgm:cxn modelId="{0ABC92BD-B0F0-4EBD-B796-F68D067E0527}" type="presParOf" srcId="{57A7467F-E272-438D-99C3-B5380E504951}" destId="{9C81A4F8-3F5F-43AA-A479-884884D7B377}" srcOrd="1" destOrd="0" presId="urn:microsoft.com/office/officeart/2005/8/layout/orgChart1"/>
    <dgm:cxn modelId="{FFF44EA8-01E5-498D-9867-DDBBDD9647E4}" type="presParOf" srcId="{9C81A4F8-3F5F-43AA-A479-884884D7B377}" destId="{EB19ECD0-8417-42E0-A5D1-848A3337F276}" srcOrd="0" destOrd="0" presId="urn:microsoft.com/office/officeart/2005/8/layout/orgChart1"/>
    <dgm:cxn modelId="{F7DE4AE4-B097-45B6-8F22-532D323B8F4A}" type="presParOf" srcId="{9C81A4F8-3F5F-43AA-A479-884884D7B377}" destId="{822B8B5E-70FF-4B8D-90ED-17DB808A83FA}" srcOrd="1" destOrd="0" presId="urn:microsoft.com/office/officeart/2005/8/layout/orgChart1"/>
    <dgm:cxn modelId="{F00D1C07-F996-4ADB-B7E1-B1587A5DCE3C}" type="presParOf" srcId="{822B8B5E-70FF-4B8D-90ED-17DB808A83FA}" destId="{617C6712-0345-45BF-8F5C-770CD8803875}" srcOrd="0" destOrd="0" presId="urn:microsoft.com/office/officeart/2005/8/layout/orgChart1"/>
    <dgm:cxn modelId="{8D462FCA-BAF9-4494-AD42-DA3FBDA70ADD}" type="presParOf" srcId="{617C6712-0345-45BF-8F5C-770CD8803875}" destId="{4A6CD3DB-F01A-4352-8275-21CEC0E9E785}" srcOrd="0" destOrd="0" presId="urn:microsoft.com/office/officeart/2005/8/layout/orgChart1"/>
    <dgm:cxn modelId="{6E971779-0990-440B-B43F-2F64908C4899}" type="presParOf" srcId="{617C6712-0345-45BF-8F5C-770CD8803875}" destId="{A15585CD-67F0-4A00-AFD7-7AF7A036D6FF}" srcOrd="1" destOrd="0" presId="urn:microsoft.com/office/officeart/2005/8/layout/orgChart1"/>
    <dgm:cxn modelId="{D807573E-593D-48B4-9F78-D616A78EF18B}" type="presParOf" srcId="{822B8B5E-70FF-4B8D-90ED-17DB808A83FA}" destId="{172116F2-ACFD-4165-8E4F-B1EAA3D9F474}" srcOrd="1" destOrd="0" presId="urn:microsoft.com/office/officeart/2005/8/layout/orgChart1"/>
    <dgm:cxn modelId="{B2977B9A-E251-4D32-AF03-638495072FA1}" type="presParOf" srcId="{172116F2-ACFD-4165-8E4F-B1EAA3D9F474}" destId="{0F5A6ED0-4B09-47A5-A1B6-ECF069171714}" srcOrd="0" destOrd="0" presId="urn:microsoft.com/office/officeart/2005/8/layout/orgChart1"/>
    <dgm:cxn modelId="{8B41A63D-8899-4FED-8602-D65FB323DC21}" type="presParOf" srcId="{172116F2-ACFD-4165-8E4F-B1EAA3D9F474}" destId="{35DEBC88-1230-424F-A382-6C3A7F8ACC43}" srcOrd="1" destOrd="0" presId="urn:microsoft.com/office/officeart/2005/8/layout/orgChart1"/>
    <dgm:cxn modelId="{E18C4541-592C-452E-A285-92542FCB25AF}" type="presParOf" srcId="{35DEBC88-1230-424F-A382-6C3A7F8ACC43}" destId="{A36E1ABD-EFE1-45F5-99F7-006DE6531B24}" srcOrd="0" destOrd="0" presId="urn:microsoft.com/office/officeart/2005/8/layout/orgChart1"/>
    <dgm:cxn modelId="{251BA820-B51F-418B-9AD8-B65A8B1F0389}" type="presParOf" srcId="{A36E1ABD-EFE1-45F5-99F7-006DE6531B24}" destId="{44517599-C14A-4375-B5DD-22F14F9BC4DB}" srcOrd="0" destOrd="0" presId="urn:microsoft.com/office/officeart/2005/8/layout/orgChart1"/>
    <dgm:cxn modelId="{3C4EFB57-B32F-4B18-9DFE-76C92D541BAC}" type="presParOf" srcId="{A36E1ABD-EFE1-45F5-99F7-006DE6531B24}" destId="{53F034C4-B379-411A-8C3B-BF6AED4CE01A}" srcOrd="1" destOrd="0" presId="urn:microsoft.com/office/officeart/2005/8/layout/orgChart1"/>
    <dgm:cxn modelId="{2818CF4B-2D39-48BF-A215-626139314D92}" type="presParOf" srcId="{35DEBC88-1230-424F-A382-6C3A7F8ACC43}" destId="{7265ABF7-04EB-45E8-931B-33354897F1B5}" srcOrd="1" destOrd="0" presId="urn:microsoft.com/office/officeart/2005/8/layout/orgChart1"/>
    <dgm:cxn modelId="{914F81D9-2127-44CF-A5B1-78B6BFAB28B0}" type="presParOf" srcId="{7265ABF7-04EB-45E8-931B-33354897F1B5}" destId="{102EFBBD-C068-4877-B2A6-7DE999D038F6}" srcOrd="0" destOrd="0" presId="urn:microsoft.com/office/officeart/2005/8/layout/orgChart1"/>
    <dgm:cxn modelId="{A608ED5C-0C98-49F4-B93F-C35789B7687F}" type="presParOf" srcId="{7265ABF7-04EB-45E8-931B-33354897F1B5}" destId="{970FC4EE-0025-4525-B59F-BECF1C90F703}" srcOrd="1" destOrd="0" presId="urn:microsoft.com/office/officeart/2005/8/layout/orgChart1"/>
    <dgm:cxn modelId="{B49DF507-80AB-46B3-AEF2-B1D91DBBBA70}" type="presParOf" srcId="{970FC4EE-0025-4525-B59F-BECF1C90F703}" destId="{1367724A-418E-4C5C-8204-8F3E99483D17}" srcOrd="0" destOrd="0" presId="urn:microsoft.com/office/officeart/2005/8/layout/orgChart1"/>
    <dgm:cxn modelId="{F0EA34A1-2D40-429D-93E8-57C71DB5066B}" type="presParOf" srcId="{1367724A-418E-4C5C-8204-8F3E99483D17}" destId="{09BC242F-3947-44F9-88FF-0CA65D5B82D1}" srcOrd="0" destOrd="0" presId="urn:microsoft.com/office/officeart/2005/8/layout/orgChart1"/>
    <dgm:cxn modelId="{905FC521-A0F8-4757-B7C0-C60275273831}" type="presParOf" srcId="{1367724A-418E-4C5C-8204-8F3E99483D17}" destId="{0A8AA93C-D3AA-43FF-AB25-096E5A84480D}" srcOrd="1" destOrd="0" presId="urn:microsoft.com/office/officeart/2005/8/layout/orgChart1"/>
    <dgm:cxn modelId="{8A79FC2B-7578-47FB-A898-75981FC820CE}" type="presParOf" srcId="{970FC4EE-0025-4525-B59F-BECF1C90F703}" destId="{A58D5AFD-DE26-4DD3-93DC-57D53AF39D49}" srcOrd="1" destOrd="0" presId="urn:microsoft.com/office/officeart/2005/8/layout/orgChart1"/>
    <dgm:cxn modelId="{A44AD895-D099-4CE9-B63E-B01F001E4995}" type="presParOf" srcId="{A58D5AFD-DE26-4DD3-93DC-57D53AF39D49}" destId="{1735275C-807F-413F-B766-CEC928CDB84E}" srcOrd="0" destOrd="0" presId="urn:microsoft.com/office/officeart/2005/8/layout/orgChart1"/>
    <dgm:cxn modelId="{F690E968-B01A-4B2E-AE2E-217404F398E9}" type="presParOf" srcId="{A58D5AFD-DE26-4DD3-93DC-57D53AF39D49}" destId="{3F1206D0-13BF-46B2-88AE-551E0499839F}" srcOrd="1" destOrd="0" presId="urn:microsoft.com/office/officeart/2005/8/layout/orgChart1"/>
    <dgm:cxn modelId="{4FE8036E-71AD-4799-9242-57BDD77938E5}" type="presParOf" srcId="{3F1206D0-13BF-46B2-88AE-551E0499839F}" destId="{7485F7B1-7E93-4506-B4C3-2CD94892FA07}" srcOrd="0" destOrd="0" presId="urn:microsoft.com/office/officeart/2005/8/layout/orgChart1"/>
    <dgm:cxn modelId="{227238BA-4837-4D30-986E-60CC36AA852C}" type="presParOf" srcId="{7485F7B1-7E93-4506-B4C3-2CD94892FA07}" destId="{3B891B1D-192F-4372-94C5-9B5D21B55B26}" srcOrd="0" destOrd="0" presId="urn:microsoft.com/office/officeart/2005/8/layout/orgChart1"/>
    <dgm:cxn modelId="{12D7E9F0-A007-48C7-A06B-CE094D9E7862}" type="presParOf" srcId="{7485F7B1-7E93-4506-B4C3-2CD94892FA07}" destId="{C2C04203-4E39-4B6D-AB7B-A56D619E5075}" srcOrd="1" destOrd="0" presId="urn:microsoft.com/office/officeart/2005/8/layout/orgChart1"/>
    <dgm:cxn modelId="{A98D977B-5083-4B63-B94F-0B60BB1D60B2}" type="presParOf" srcId="{3F1206D0-13BF-46B2-88AE-551E0499839F}" destId="{8C4D9902-94D5-4CD9-BA34-257FF72B5304}" srcOrd="1" destOrd="0" presId="urn:microsoft.com/office/officeart/2005/8/layout/orgChart1"/>
    <dgm:cxn modelId="{228A69C4-7D8B-4F07-AB48-757CCE32FAB6}" type="presParOf" srcId="{3F1206D0-13BF-46B2-88AE-551E0499839F}" destId="{CA6E751D-07F1-4B9A-AFC3-CE8177DB5EEF}" srcOrd="2" destOrd="0" presId="urn:microsoft.com/office/officeart/2005/8/layout/orgChart1"/>
    <dgm:cxn modelId="{929A6DCB-51BB-4A98-93BF-08E6DFF49439}" type="presParOf" srcId="{A58D5AFD-DE26-4DD3-93DC-57D53AF39D49}" destId="{6D052229-B447-48A2-A1AC-25B7B8105986}" srcOrd="2" destOrd="0" presId="urn:microsoft.com/office/officeart/2005/8/layout/orgChart1"/>
    <dgm:cxn modelId="{75B60F95-CF1B-4B97-8DA4-A67A08DF578B}" type="presParOf" srcId="{A58D5AFD-DE26-4DD3-93DC-57D53AF39D49}" destId="{AFDAE08B-27C1-4C13-95CB-1E68ECDEB6C4}" srcOrd="3" destOrd="0" presId="urn:microsoft.com/office/officeart/2005/8/layout/orgChart1"/>
    <dgm:cxn modelId="{E60B318C-B8BF-44BA-A359-89CA48D510CC}" type="presParOf" srcId="{AFDAE08B-27C1-4C13-95CB-1E68ECDEB6C4}" destId="{E2E2597B-36EF-47AE-9976-2575CA80060B}" srcOrd="0" destOrd="0" presId="urn:microsoft.com/office/officeart/2005/8/layout/orgChart1"/>
    <dgm:cxn modelId="{461C0AF9-12B3-4448-8EA7-1E309069590D}" type="presParOf" srcId="{E2E2597B-36EF-47AE-9976-2575CA80060B}" destId="{7C2E0925-8113-42B1-9899-6E8AA43BD7F0}" srcOrd="0" destOrd="0" presId="urn:microsoft.com/office/officeart/2005/8/layout/orgChart1"/>
    <dgm:cxn modelId="{3635C280-2842-4245-BDA2-9F18266B0C3B}" type="presParOf" srcId="{E2E2597B-36EF-47AE-9976-2575CA80060B}" destId="{FBE39F1A-CE5E-4839-89E1-32F0D2CF22E2}" srcOrd="1" destOrd="0" presId="urn:microsoft.com/office/officeart/2005/8/layout/orgChart1"/>
    <dgm:cxn modelId="{96D885EB-9AB5-48D5-BC57-DC1D32328318}" type="presParOf" srcId="{AFDAE08B-27C1-4C13-95CB-1E68ECDEB6C4}" destId="{75060538-956C-4547-BDCA-7371FA6F35E5}" srcOrd="1" destOrd="0" presId="urn:microsoft.com/office/officeart/2005/8/layout/orgChart1"/>
    <dgm:cxn modelId="{E6F467B6-98A4-46E5-BEFC-EEFFD28780B4}" type="presParOf" srcId="{AFDAE08B-27C1-4C13-95CB-1E68ECDEB6C4}" destId="{51FCCA04-A1C1-493A-8A19-981E5BC5D799}" srcOrd="2" destOrd="0" presId="urn:microsoft.com/office/officeart/2005/8/layout/orgChart1"/>
    <dgm:cxn modelId="{AC79B70F-856F-4290-8C95-9DB52B37BB7F}" type="presParOf" srcId="{970FC4EE-0025-4525-B59F-BECF1C90F703}" destId="{765646ED-72C6-453B-B830-B73D3E9265E4}" srcOrd="2" destOrd="0" presId="urn:microsoft.com/office/officeart/2005/8/layout/orgChart1"/>
    <dgm:cxn modelId="{B7D7E0CB-6607-4091-8DCD-3EF9E62A4B78}" type="presParOf" srcId="{35DEBC88-1230-424F-A382-6C3A7F8ACC43}" destId="{07206A94-8EF5-4EAB-957B-80E398F30185}" srcOrd="2" destOrd="0" presId="urn:microsoft.com/office/officeart/2005/8/layout/orgChart1"/>
    <dgm:cxn modelId="{4BCE3735-45C8-493F-8D7F-88C37BB13392}" type="presParOf" srcId="{172116F2-ACFD-4165-8E4F-B1EAA3D9F474}" destId="{1C9C9B8B-D286-42B2-A87D-607CB7617F7B}" srcOrd="2" destOrd="0" presId="urn:microsoft.com/office/officeart/2005/8/layout/orgChart1"/>
    <dgm:cxn modelId="{DB51623E-0E1C-49B6-AA08-0E795A2CD81A}" type="presParOf" srcId="{172116F2-ACFD-4165-8E4F-B1EAA3D9F474}" destId="{2D3C9B9E-9FC0-4CA1-9165-F707630788D0}" srcOrd="3" destOrd="0" presId="urn:microsoft.com/office/officeart/2005/8/layout/orgChart1"/>
    <dgm:cxn modelId="{B1F9AC01-A75E-4113-BF6D-9BC07B2E433D}" type="presParOf" srcId="{2D3C9B9E-9FC0-4CA1-9165-F707630788D0}" destId="{42AE6671-4F9C-4513-8EB1-6E8CCF8810D5}" srcOrd="0" destOrd="0" presId="urn:microsoft.com/office/officeart/2005/8/layout/orgChart1"/>
    <dgm:cxn modelId="{6D188789-33AA-4C7A-BDB0-9DDA58B495B4}" type="presParOf" srcId="{42AE6671-4F9C-4513-8EB1-6E8CCF8810D5}" destId="{A3E4D668-6C36-47B7-8029-C694CFE6B306}" srcOrd="0" destOrd="0" presId="urn:microsoft.com/office/officeart/2005/8/layout/orgChart1"/>
    <dgm:cxn modelId="{69BCF1AE-BA9E-439C-ACA7-71AB48C75E32}" type="presParOf" srcId="{42AE6671-4F9C-4513-8EB1-6E8CCF8810D5}" destId="{5EA89EED-172B-4550-AB95-76BF90B58F88}" srcOrd="1" destOrd="0" presId="urn:microsoft.com/office/officeart/2005/8/layout/orgChart1"/>
    <dgm:cxn modelId="{B662557E-CC68-4B7B-9E40-F16D6CE9B2D8}" type="presParOf" srcId="{2D3C9B9E-9FC0-4CA1-9165-F707630788D0}" destId="{16F94CAC-08A6-4637-AE11-0C6B592A63DC}" srcOrd="1" destOrd="0" presId="urn:microsoft.com/office/officeart/2005/8/layout/orgChart1"/>
    <dgm:cxn modelId="{189E940C-35F9-419A-9348-A18D28DB8F55}" type="presParOf" srcId="{2D3C9B9E-9FC0-4CA1-9165-F707630788D0}" destId="{46456BB7-1DD9-48EF-AB96-B5F0B0A5B0E2}" srcOrd="2" destOrd="0" presId="urn:microsoft.com/office/officeart/2005/8/layout/orgChart1"/>
    <dgm:cxn modelId="{6D0E9D04-9EC7-4268-8AB6-B364E7A6A159}" type="presParOf" srcId="{822B8B5E-70FF-4B8D-90ED-17DB808A83FA}" destId="{BDF3AFA2-BBF8-4932-8D4D-DEE48CD85D3A}" srcOrd="2" destOrd="0" presId="urn:microsoft.com/office/officeart/2005/8/layout/orgChart1"/>
    <dgm:cxn modelId="{FFFE5B20-503E-47FB-942C-AA90583DF541}" type="presParOf" srcId="{57A7467F-E272-438D-99C3-B5380E504951}" destId="{E87C7A7C-6FF3-40DB-9CBE-3E3EBFE75C24}" srcOrd="2" destOrd="0" presId="urn:microsoft.com/office/officeart/2005/8/layout/orgChart1"/>
    <dgm:cxn modelId="{4BCD2852-FAC5-4B7D-80D6-4A8FCA376CBA}" type="presParOf" srcId="{F9ED7B84-C1AE-4355-94CD-B0ADA6138F89}" destId="{D9701D71-2E22-4968-9049-F18BF10FD5F5}" srcOrd="2" destOrd="0" presId="urn:microsoft.com/office/officeart/2005/8/layout/orgChart1"/>
    <dgm:cxn modelId="{EEAB6951-1F21-4C81-85FE-033E223149EF}" type="presParOf" srcId="{F9ED7B84-C1AE-4355-94CD-B0ADA6138F89}" destId="{6B7F72C9-52D5-4684-8DCF-2669F062D3A5}" srcOrd="3" destOrd="0" presId="urn:microsoft.com/office/officeart/2005/8/layout/orgChart1"/>
    <dgm:cxn modelId="{BCD586E7-76FE-417E-B2A4-4AF60540C2AF}" type="presParOf" srcId="{6B7F72C9-52D5-4684-8DCF-2669F062D3A5}" destId="{D00D2831-996E-4E9D-9ACA-BF1D2D1DE33D}" srcOrd="0" destOrd="0" presId="urn:microsoft.com/office/officeart/2005/8/layout/orgChart1"/>
    <dgm:cxn modelId="{8DDA8641-05E3-47F6-80C3-C09E41E541C9}" type="presParOf" srcId="{D00D2831-996E-4E9D-9ACA-BF1D2D1DE33D}" destId="{0DB3CB08-5C70-4C5F-9AFA-8634C7002616}" srcOrd="0" destOrd="0" presId="urn:microsoft.com/office/officeart/2005/8/layout/orgChart1"/>
    <dgm:cxn modelId="{C4A38A73-E53C-4EB1-A690-EDD3ED9E70C2}" type="presParOf" srcId="{D00D2831-996E-4E9D-9ACA-BF1D2D1DE33D}" destId="{A4DE3A4C-9E93-44CF-BDAC-DA816F727595}" srcOrd="1" destOrd="0" presId="urn:microsoft.com/office/officeart/2005/8/layout/orgChart1"/>
    <dgm:cxn modelId="{8B21E031-F540-441B-B6D7-CD72453A3C68}" type="presParOf" srcId="{6B7F72C9-52D5-4684-8DCF-2669F062D3A5}" destId="{E484E567-B976-4B92-994F-D1BF7E6A872F}" srcOrd="1" destOrd="0" presId="urn:microsoft.com/office/officeart/2005/8/layout/orgChart1"/>
    <dgm:cxn modelId="{998C22AC-34E8-4176-AB98-76238FF3F8E2}" type="presParOf" srcId="{E484E567-B976-4B92-994F-D1BF7E6A872F}" destId="{C1387E68-1887-4882-B098-6E6D1959520C}" srcOrd="0" destOrd="0" presId="urn:microsoft.com/office/officeart/2005/8/layout/orgChart1"/>
    <dgm:cxn modelId="{561F2511-5E76-4142-B09E-7E50F4F66E27}" type="presParOf" srcId="{E484E567-B976-4B92-994F-D1BF7E6A872F}" destId="{462F5A78-91C7-4F13-90EE-E55C2F30781A}" srcOrd="1" destOrd="0" presId="urn:microsoft.com/office/officeart/2005/8/layout/orgChart1"/>
    <dgm:cxn modelId="{E4547D92-F4D7-4894-BF08-5B7E7C4ECD55}" type="presParOf" srcId="{462F5A78-91C7-4F13-90EE-E55C2F30781A}" destId="{DFBDEE9E-ADCC-4CE0-802F-99BC1E84C929}" srcOrd="0" destOrd="0" presId="urn:microsoft.com/office/officeart/2005/8/layout/orgChart1"/>
    <dgm:cxn modelId="{A5878CCE-403F-4856-BA1B-78FBFB1CABE3}" type="presParOf" srcId="{DFBDEE9E-ADCC-4CE0-802F-99BC1E84C929}" destId="{35132B83-BDF8-49BC-B7C7-9FCA6ACA1DCB}" srcOrd="0" destOrd="0" presId="urn:microsoft.com/office/officeart/2005/8/layout/orgChart1"/>
    <dgm:cxn modelId="{79DAF49D-6CA0-467B-AFD1-A47E111DE16B}" type="presParOf" srcId="{DFBDEE9E-ADCC-4CE0-802F-99BC1E84C929}" destId="{60A8AE7E-9B11-438B-9453-1FA91C079BE8}" srcOrd="1" destOrd="0" presId="urn:microsoft.com/office/officeart/2005/8/layout/orgChart1"/>
    <dgm:cxn modelId="{E4C9384A-AB20-44F8-9F6D-52F1DB13296D}" type="presParOf" srcId="{462F5A78-91C7-4F13-90EE-E55C2F30781A}" destId="{A912CD84-C52A-4C67-9B8B-6E4BF862D774}" srcOrd="1" destOrd="0" presId="urn:microsoft.com/office/officeart/2005/8/layout/orgChart1"/>
    <dgm:cxn modelId="{AE444DE6-E367-4A96-B433-89B661554155}" type="presParOf" srcId="{A912CD84-C52A-4C67-9B8B-6E4BF862D774}" destId="{50E9EA2B-B5B2-4CCD-9C16-2DB514628E97}" srcOrd="0" destOrd="0" presId="urn:microsoft.com/office/officeart/2005/8/layout/orgChart1"/>
    <dgm:cxn modelId="{00B14DAB-0B65-4668-95EB-45EE4F249CA6}" type="presParOf" srcId="{A912CD84-C52A-4C67-9B8B-6E4BF862D774}" destId="{97401D75-F386-43A7-A3FD-87641DE29349}" srcOrd="1" destOrd="0" presId="urn:microsoft.com/office/officeart/2005/8/layout/orgChart1"/>
    <dgm:cxn modelId="{47E66C60-FF4B-4C7F-9252-CD78CBAAD7FD}" type="presParOf" srcId="{97401D75-F386-43A7-A3FD-87641DE29349}" destId="{77AE3967-1D0D-4703-992E-9F7050EF5927}" srcOrd="0" destOrd="0" presId="urn:microsoft.com/office/officeart/2005/8/layout/orgChart1"/>
    <dgm:cxn modelId="{2993635A-E304-4FE7-AEF4-AC199D2603E8}" type="presParOf" srcId="{77AE3967-1D0D-4703-992E-9F7050EF5927}" destId="{33FBDCC3-3EEB-40B7-B77F-C95C29FEEECB}" srcOrd="0" destOrd="0" presId="urn:microsoft.com/office/officeart/2005/8/layout/orgChart1"/>
    <dgm:cxn modelId="{D6D62864-AADD-4C94-8074-71776804ABC1}" type="presParOf" srcId="{77AE3967-1D0D-4703-992E-9F7050EF5927}" destId="{DBCDC2FD-1B7E-463C-AFF0-3C1413554C33}" srcOrd="1" destOrd="0" presId="urn:microsoft.com/office/officeart/2005/8/layout/orgChart1"/>
    <dgm:cxn modelId="{881E3BDF-2CA1-4B73-8900-3EBF8D082D2F}" type="presParOf" srcId="{97401D75-F386-43A7-A3FD-87641DE29349}" destId="{4D30C718-C14D-46AD-963F-7C6A4CAC4B01}" srcOrd="1" destOrd="0" presId="urn:microsoft.com/office/officeart/2005/8/layout/orgChart1"/>
    <dgm:cxn modelId="{0545734E-4294-41B8-BC5C-9A3DCEF12EFE}" type="presParOf" srcId="{97401D75-F386-43A7-A3FD-87641DE29349}" destId="{58FA228C-33A9-42D8-93DD-E4C91A924455}" srcOrd="2" destOrd="0" presId="urn:microsoft.com/office/officeart/2005/8/layout/orgChart1"/>
    <dgm:cxn modelId="{7D243C0F-124C-4445-8CF1-70C58B78D2C7}" type="presParOf" srcId="{A912CD84-C52A-4C67-9B8B-6E4BF862D774}" destId="{4E316F28-5147-47A9-9B33-5025C7200A4C}" srcOrd="2" destOrd="0" presId="urn:microsoft.com/office/officeart/2005/8/layout/orgChart1"/>
    <dgm:cxn modelId="{72ED18CB-B4C9-4D4F-9DC8-4CEE576AEC82}" type="presParOf" srcId="{A912CD84-C52A-4C67-9B8B-6E4BF862D774}" destId="{649C38C7-BAFB-43FA-A7FE-30B7335E1D3E}" srcOrd="3" destOrd="0" presId="urn:microsoft.com/office/officeart/2005/8/layout/orgChart1"/>
    <dgm:cxn modelId="{9FACD37C-5D86-4606-A0C1-5B325C500E77}" type="presParOf" srcId="{649C38C7-BAFB-43FA-A7FE-30B7335E1D3E}" destId="{316B1781-683A-42D7-A11A-903A04E4320D}" srcOrd="0" destOrd="0" presId="urn:microsoft.com/office/officeart/2005/8/layout/orgChart1"/>
    <dgm:cxn modelId="{78F8123A-F890-4176-ACA3-7BDFC18314F2}" type="presParOf" srcId="{316B1781-683A-42D7-A11A-903A04E4320D}" destId="{FFB64DB2-22A8-491E-A5F2-5711AB745089}" srcOrd="0" destOrd="0" presId="urn:microsoft.com/office/officeart/2005/8/layout/orgChart1"/>
    <dgm:cxn modelId="{2E6FA77B-06B5-4B87-BDA3-DE033D1A5AB6}" type="presParOf" srcId="{316B1781-683A-42D7-A11A-903A04E4320D}" destId="{0C08D243-E2F5-4167-B1B9-3315E12C6149}" srcOrd="1" destOrd="0" presId="urn:microsoft.com/office/officeart/2005/8/layout/orgChart1"/>
    <dgm:cxn modelId="{39F18533-9FA2-4838-9469-D2C8609D514B}" type="presParOf" srcId="{649C38C7-BAFB-43FA-A7FE-30B7335E1D3E}" destId="{87C86083-DCAB-47F7-BB06-FEB7DEB93EFA}" srcOrd="1" destOrd="0" presId="urn:microsoft.com/office/officeart/2005/8/layout/orgChart1"/>
    <dgm:cxn modelId="{60EDA256-7AE8-4589-B443-92F14AF5979E}" type="presParOf" srcId="{649C38C7-BAFB-43FA-A7FE-30B7335E1D3E}" destId="{0C07764A-FC92-43D4-98A8-4B8E4990A52D}" srcOrd="2" destOrd="0" presId="urn:microsoft.com/office/officeart/2005/8/layout/orgChart1"/>
    <dgm:cxn modelId="{DFA9E475-DBD2-4218-A5C5-A2CF09C7381D}" type="presParOf" srcId="{462F5A78-91C7-4F13-90EE-E55C2F30781A}" destId="{D6BE86E2-775D-4A9D-9333-A4FD92789BE0}" srcOrd="2" destOrd="0" presId="urn:microsoft.com/office/officeart/2005/8/layout/orgChart1"/>
    <dgm:cxn modelId="{1E8A8FB2-B074-464E-9F63-58A7B811C143}" type="presParOf" srcId="{E484E567-B976-4B92-994F-D1BF7E6A872F}" destId="{84D45799-575C-4B86-B389-346DBEECF948}" srcOrd="2" destOrd="0" presId="urn:microsoft.com/office/officeart/2005/8/layout/orgChart1"/>
    <dgm:cxn modelId="{FECFA754-A8F2-43F9-882F-A3EE966EC573}" type="presParOf" srcId="{E484E567-B976-4B92-994F-D1BF7E6A872F}" destId="{CDB0CE05-4369-4593-9880-64F414637CE0}" srcOrd="3" destOrd="0" presId="urn:microsoft.com/office/officeart/2005/8/layout/orgChart1"/>
    <dgm:cxn modelId="{592A23BB-4220-4767-8DBA-CF5CCCFAB9C4}" type="presParOf" srcId="{CDB0CE05-4369-4593-9880-64F414637CE0}" destId="{14948D54-968A-4E87-B83A-D1D9ECD36949}" srcOrd="0" destOrd="0" presId="urn:microsoft.com/office/officeart/2005/8/layout/orgChart1"/>
    <dgm:cxn modelId="{FC978041-B34A-46D0-A23E-5C89A4F26701}" type="presParOf" srcId="{14948D54-968A-4E87-B83A-D1D9ECD36949}" destId="{03996F37-88C4-435D-998F-EAF17FA7668E}" srcOrd="0" destOrd="0" presId="urn:microsoft.com/office/officeart/2005/8/layout/orgChart1"/>
    <dgm:cxn modelId="{35591C2C-E464-418F-83F2-A440052E0FA8}" type="presParOf" srcId="{14948D54-968A-4E87-B83A-D1D9ECD36949}" destId="{B95EAEEC-71DB-489F-AC34-1554A8F2018D}" srcOrd="1" destOrd="0" presId="urn:microsoft.com/office/officeart/2005/8/layout/orgChart1"/>
    <dgm:cxn modelId="{CDCD0B7E-BA00-4B7D-BD60-26BB74099734}" type="presParOf" srcId="{CDB0CE05-4369-4593-9880-64F414637CE0}" destId="{13233A91-D9D8-48D6-94B3-2B7465894A05}" srcOrd="1" destOrd="0" presId="urn:microsoft.com/office/officeart/2005/8/layout/orgChart1"/>
    <dgm:cxn modelId="{E0ACF3D8-973C-408B-86EB-1B280E7B249B}" type="presParOf" srcId="{13233A91-D9D8-48D6-94B3-2B7465894A05}" destId="{0DFCA120-7ADF-43D4-BE4A-42735A0EB94A}" srcOrd="0" destOrd="0" presId="urn:microsoft.com/office/officeart/2005/8/layout/orgChart1"/>
    <dgm:cxn modelId="{5F8F4517-9B02-4854-A4E5-D7EBF88684F3}" type="presParOf" srcId="{13233A91-D9D8-48D6-94B3-2B7465894A05}" destId="{6F458298-3677-42ED-A4D2-871750448A38}" srcOrd="1" destOrd="0" presId="urn:microsoft.com/office/officeart/2005/8/layout/orgChart1"/>
    <dgm:cxn modelId="{4FC6802E-CBDA-45BA-84FC-A4D740E1074A}" type="presParOf" srcId="{6F458298-3677-42ED-A4D2-871750448A38}" destId="{8356F16D-0A6F-4D0B-9C48-DF12EFE66C4A}" srcOrd="0" destOrd="0" presId="urn:microsoft.com/office/officeart/2005/8/layout/orgChart1"/>
    <dgm:cxn modelId="{F4741C7B-C4A8-4224-8E5B-725F866C8C69}" type="presParOf" srcId="{8356F16D-0A6F-4D0B-9C48-DF12EFE66C4A}" destId="{EC631B68-7A8D-4B6E-BA83-C2C9EC9DC397}" srcOrd="0" destOrd="0" presId="urn:microsoft.com/office/officeart/2005/8/layout/orgChart1"/>
    <dgm:cxn modelId="{C7474E47-B9BA-457C-B2DC-030E2AE4D7E4}" type="presParOf" srcId="{8356F16D-0A6F-4D0B-9C48-DF12EFE66C4A}" destId="{3E7FD4CF-A1EE-4AF1-926C-452F20C475D7}" srcOrd="1" destOrd="0" presId="urn:microsoft.com/office/officeart/2005/8/layout/orgChart1"/>
    <dgm:cxn modelId="{F8F6CD2B-3B97-4618-8296-5E8DFCFCCCE8}" type="presParOf" srcId="{6F458298-3677-42ED-A4D2-871750448A38}" destId="{3EA1D638-B308-4342-87E4-8871C7A47258}" srcOrd="1" destOrd="0" presId="urn:microsoft.com/office/officeart/2005/8/layout/orgChart1"/>
    <dgm:cxn modelId="{5577165C-E3C5-4CF1-8DB3-C8278E67CD6A}" type="presParOf" srcId="{6F458298-3677-42ED-A4D2-871750448A38}" destId="{153EE767-761D-4233-8693-DBE3EE2E4992}" srcOrd="2" destOrd="0" presId="urn:microsoft.com/office/officeart/2005/8/layout/orgChart1"/>
    <dgm:cxn modelId="{250C3410-72A5-47DB-B613-91E3635148E1}" type="presParOf" srcId="{13233A91-D9D8-48D6-94B3-2B7465894A05}" destId="{32896FDC-7170-4213-A665-D07B4454915F}" srcOrd="2" destOrd="0" presId="urn:microsoft.com/office/officeart/2005/8/layout/orgChart1"/>
    <dgm:cxn modelId="{C0449424-C0E7-4A74-8C19-BD5C55779E2F}" type="presParOf" srcId="{13233A91-D9D8-48D6-94B3-2B7465894A05}" destId="{980C516B-23FB-420E-B98C-B848F30DD2CD}" srcOrd="3" destOrd="0" presId="urn:microsoft.com/office/officeart/2005/8/layout/orgChart1"/>
    <dgm:cxn modelId="{1CF765DF-7270-4477-A5E3-85B058CFCFFD}" type="presParOf" srcId="{980C516B-23FB-420E-B98C-B848F30DD2CD}" destId="{93B98EC4-6693-49B9-B089-12E48C0CF887}" srcOrd="0" destOrd="0" presId="urn:microsoft.com/office/officeart/2005/8/layout/orgChart1"/>
    <dgm:cxn modelId="{94BEA296-F5D5-4B45-B5E3-ECF7E1ABC416}" type="presParOf" srcId="{93B98EC4-6693-49B9-B089-12E48C0CF887}" destId="{E295603D-7084-404D-A467-1E0D375DF590}" srcOrd="0" destOrd="0" presId="urn:microsoft.com/office/officeart/2005/8/layout/orgChart1"/>
    <dgm:cxn modelId="{C13B5B96-BD31-4218-87B2-4F3097D47E3E}" type="presParOf" srcId="{93B98EC4-6693-49B9-B089-12E48C0CF887}" destId="{65F3E13A-DD74-44E3-B548-91FEC213CDB0}" srcOrd="1" destOrd="0" presId="urn:microsoft.com/office/officeart/2005/8/layout/orgChart1"/>
    <dgm:cxn modelId="{1E9FA994-E379-415D-B34F-7C41047FCB76}" type="presParOf" srcId="{980C516B-23FB-420E-B98C-B848F30DD2CD}" destId="{1232E9E7-52B3-41E7-83F5-4BC8C5C95259}" srcOrd="1" destOrd="0" presId="urn:microsoft.com/office/officeart/2005/8/layout/orgChart1"/>
    <dgm:cxn modelId="{15547245-7F9F-47FF-AC7F-ED4E486B3263}" type="presParOf" srcId="{980C516B-23FB-420E-B98C-B848F30DD2CD}" destId="{830961BB-DECA-4644-97AF-4FDABB91631D}" srcOrd="2" destOrd="0" presId="urn:microsoft.com/office/officeart/2005/8/layout/orgChart1"/>
    <dgm:cxn modelId="{72D89D80-33F1-4785-81CA-16D353D13EF8}" type="presParOf" srcId="{13233A91-D9D8-48D6-94B3-2B7465894A05}" destId="{459D3889-C948-46C8-93A3-0612A679AA3B}" srcOrd="4" destOrd="0" presId="urn:microsoft.com/office/officeart/2005/8/layout/orgChart1"/>
    <dgm:cxn modelId="{5D6D5E39-766C-472E-BEC9-8E3C0B07F182}" type="presParOf" srcId="{13233A91-D9D8-48D6-94B3-2B7465894A05}" destId="{F9915BDA-C47B-4A91-A76D-FE33B890EB1C}" srcOrd="5" destOrd="0" presId="urn:microsoft.com/office/officeart/2005/8/layout/orgChart1"/>
    <dgm:cxn modelId="{35CFAE0A-9E93-4006-B4CD-4870C3E75E7A}" type="presParOf" srcId="{F9915BDA-C47B-4A91-A76D-FE33B890EB1C}" destId="{1662190A-08FE-4022-9721-DF3B94D2AD5E}" srcOrd="0" destOrd="0" presId="urn:microsoft.com/office/officeart/2005/8/layout/orgChart1"/>
    <dgm:cxn modelId="{82523DF0-020B-49A3-8D55-6ECF74530C83}" type="presParOf" srcId="{1662190A-08FE-4022-9721-DF3B94D2AD5E}" destId="{B0A54EBE-8930-4054-8A63-D47B11BB36D9}" srcOrd="0" destOrd="0" presId="urn:microsoft.com/office/officeart/2005/8/layout/orgChart1"/>
    <dgm:cxn modelId="{2EC3995A-4C27-4461-8E19-70721A23EE6D}" type="presParOf" srcId="{1662190A-08FE-4022-9721-DF3B94D2AD5E}" destId="{49F1E091-6D86-42BE-8536-84DB22BE9114}" srcOrd="1" destOrd="0" presId="urn:microsoft.com/office/officeart/2005/8/layout/orgChart1"/>
    <dgm:cxn modelId="{F5B60DA3-C516-4319-BB0C-E97E4906830C}" type="presParOf" srcId="{F9915BDA-C47B-4A91-A76D-FE33B890EB1C}" destId="{7139941F-003C-443F-97D1-F7911B532794}" srcOrd="1" destOrd="0" presId="urn:microsoft.com/office/officeart/2005/8/layout/orgChart1"/>
    <dgm:cxn modelId="{BE763FEB-5A8D-42C5-B68D-65A61F5CAD6F}" type="presParOf" srcId="{F9915BDA-C47B-4A91-A76D-FE33B890EB1C}" destId="{50318C0B-1B0F-4187-92CC-F786919513A3}" srcOrd="2" destOrd="0" presId="urn:microsoft.com/office/officeart/2005/8/layout/orgChart1"/>
    <dgm:cxn modelId="{FCF72160-C748-4853-B0B9-61736B54DA6B}" type="presParOf" srcId="{CDB0CE05-4369-4593-9880-64F414637CE0}" destId="{F0D10DBD-D7BE-42C3-8FD4-285C1A294A34}" srcOrd="2" destOrd="0" presId="urn:microsoft.com/office/officeart/2005/8/layout/orgChart1"/>
    <dgm:cxn modelId="{1AB3B24E-BB4B-469D-B74A-1CF0B167AFDE}" type="presParOf" srcId="{6B7F72C9-52D5-4684-8DCF-2669F062D3A5}" destId="{F229FA20-6F42-4617-BC97-8BF5C4EBE26E}" srcOrd="2" destOrd="0" presId="urn:microsoft.com/office/officeart/2005/8/layout/orgChart1"/>
    <dgm:cxn modelId="{79209BE4-B381-4F30-B5C6-AADF65007F18}" type="presParOf" srcId="{17A8B6A0-9C44-4332-A6EB-11A5F8E8D9D6}" destId="{96EC758F-CF95-463A-92FB-D5CAF7043728}" srcOrd="2" destOrd="0" presId="urn:microsoft.com/office/officeart/2005/8/layout/orgChart1"/>
  </dgm:cxnLst>
  <dgm:bg/>
  <dgm:whole/>
  <dgm:extLst>
    <a:ext uri="http://schemas.microsoft.com/office/drawing/2008/diagram">
      <dsp:dataModelExt xmlns:dsp="http://schemas.microsoft.com/office/drawing/2008/diagram" relId="rId5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59D3889-C948-46C8-93A3-0612A679AA3B}">
      <dsp:nvSpPr>
        <dsp:cNvPr id="0" name=""/>
        <dsp:cNvSpPr/>
      </dsp:nvSpPr>
      <dsp:spPr>
        <a:xfrm>
          <a:off x="4117850" y="2904172"/>
          <a:ext cx="222814" cy="2792613"/>
        </a:xfrm>
        <a:custGeom>
          <a:avLst/>
          <a:gdLst/>
          <a:ahLst/>
          <a:cxnLst/>
          <a:rect l="0" t="0" r="0" b="0"/>
          <a:pathLst>
            <a:path>
              <a:moveTo>
                <a:pt x="0" y="0"/>
              </a:moveTo>
              <a:lnTo>
                <a:pt x="0" y="2792613"/>
              </a:lnTo>
              <a:lnTo>
                <a:pt x="222814" y="2792613"/>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32896FDC-7170-4213-A665-D07B4454915F}">
      <dsp:nvSpPr>
        <dsp:cNvPr id="0" name=""/>
        <dsp:cNvSpPr/>
      </dsp:nvSpPr>
      <dsp:spPr>
        <a:xfrm>
          <a:off x="4117850" y="2904172"/>
          <a:ext cx="222814" cy="1737956"/>
        </a:xfrm>
        <a:custGeom>
          <a:avLst/>
          <a:gdLst/>
          <a:ahLst/>
          <a:cxnLst/>
          <a:rect l="0" t="0" r="0" b="0"/>
          <a:pathLst>
            <a:path>
              <a:moveTo>
                <a:pt x="0" y="0"/>
              </a:moveTo>
              <a:lnTo>
                <a:pt x="0" y="1737956"/>
              </a:lnTo>
              <a:lnTo>
                <a:pt x="222814" y="1737956"/>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0DFCA120-7ADF-43D4-BE4A-42735A0EB94A}">
      <dsp:nvSpPr>
        <dsp:cNvPr id="0" name=""/>
        <dsp:cNvSpPr/>
      </dsp:nvSpPr>
      <dsp:spPr>
        <a:xfrm>
          <a:off x="4117850" y="2904172"/>
          <a:ext cx="222814" cy="683298"/>
        </a:xfrm>
        <a:custGeom>
          <a:avLst/>
          <a:gdLst/>
          <a:ahLst/>
          <a:cxnLst/>
          <a:rect l="0" t="0" r="0" b="0"/>
          <a:pathLst>
            <a:path>
              <a:moveTo>
                <a:pt x="0" y="0"/>
              </a:moveTo>
              <a:lnTo>
                <a:pt x="0" y="683298"/>
              </a:lnTo>
              <a:lnTo>
                <a:pt x="222814" y="683298"/>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84D45799-575C-4B86-B389-346DBEECF948}">
      <dsp:nvSpPr>
        <dsp:cNvPr id="0" name=""/>
        <dsp:cNvSpPr/>
      </dsp:nvSpPr>
      <dsp:spPr>
        <a:xfrm>
          <a:off x="3813336" y="1849515"/>
          <a:ext cx="898686" cy="311940"/>
        </a:xfrm>
        <a:custGeom>
          <a:avLst/>
          <a:gdLst/>
          <a:ahLst/>
          <a:cxnLst/>
          <a:rect l="0" t="0" r="0" b="0"/>
          <a:pathLst>
            <a:path>
              <a:moveTo>
                <a:pt x="0" y="0"/>
              </a:moveTo>
              <a:lnTo>
                <a:pt x="0" y="155970"/>
              </a:lnTo>
              <a:lnTo>
                <a:pt x="898686" y="155970"/>
              </a:lnTo>
              <a:lnTo>
                <a:pt x="898686" y="311940"/>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4E316F28-5147-47A9-9B33-5025C7200A4C}">
      <dsp:nvSpPr>
        <dsp:cNvPr id="0" name=""/>
        <dsp:cNvSpPr/>
      </dsp:nvSpPr>
      <dsp:spPr>
        <a:xfrm>
          <a:off x="2320476" y="2904172"/>
          <a:ext cx="222814" cy="1737956"/>
        </a:xfrm>
        <a:custGeom>
          <a:avLst/>
          <a:gdLst/>
          <a:ahLst/>
          <a:cxnLst/>
          <a:rect l="0" t="0" r="0" b="0"/>
          <a:pathLst>
            <a:path>
              <a:moveTo>
                <a:pt x="0" y="0"/>
              </a:moveTo>
              <a:lnTo>
                <a:pt x="0" y="1737956"/>
              </a:lnTo>
              <a:lnTo>
                <a:pt x="222814" y="1737956"/>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50E9EA2B-B5B2-4CCD-9C16-2DB514628E97}">
      <dsp:nvSpPr>
        <dsp:cNvPr id="0" name=""/>
        <dsp:cNvSpPr/>
      </dsp:nvSpPr>
      <dsp:spPr>
        <a:xfrm>
          <a:off x="2320476" y="2904172"/>
          <a:ext cx="222814" cy="683298"/>
        </a:xfrm>
        <a:custGeom>
          <a:avLst/>
          <a:gdLst/>
          <a:ahLst/>
          <a:cxnLst/>
          <a:rect l="0" t="0" r="0" b="0"/>
          <a:pathLst>
            <a:path>
              <a:moveTo>
                <a:pt x="0" y="0"/>
              </a:moveTo>
              <a:lnTo>
                <a:pt x="0" y="683298"/>
              </a:lnTo>
              <a:lnTo>
                <a:pt x="222814" y="683298"/>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C1387E68-1887-4882-B098-6E6D1959520C}">
      <dsp:nvSpPr>
        <dsp:cNvPr id="0" name=""/>
        <dsp:cNvSpPr/>
      </dsp:nvSpPr>
      <dsp:spPr>
        <a:xfrm>
          <a:off x="2914650" y="1849515"/>
          <a:ext cx="898686" cy="311940"/>
        </a:xfrm>
        <a:custGeom>
          <a:avLst/>
          <a:gdLst/>
          <a:ahLst/>
          <a:cxnLst/>
          <a:rect l="0" t="0" r="0" b="0"/>
          <a:pathLst>
            <a:path>
              <a:moveTo>
                <a:pt x="898686" y="0"/>
              </a:moveTo>
              <a:lnTo>
                <a:pt x="898686" y="155970"/>
              </a:lnTo>
              <a:lnTo>
                <a:pt x="0" y="155970"/>
              </a:lnTo>
              <a:lnTo>
                <a:pt x="0" y="311940"/>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D9701D71-2E22-4968-9049-F18BF10FD5F5}">
      <dsp:nvSpPr>
        <dsp:cNvPr id="0" name=""/>
        <dsp:cNvSpPr/>
      </dsp:nvSpPr>
      <dsp:spPr>
        <a:xfrm>
          <a:off x="2279627" y="794858"/>
          <a:ext cx="1533709" cy="311940"/>
        </a:xfrm>
        <a:custGeom>
          <a:avLst/>
          <a:gdLst/>
          <a:ahLst/>
          <a:cxnLst/>
          <a:rect l="0" t="0" r="0" b="0"/>
          <a:pathLst>
            <a:path>
              <a:moveTo>
                <a:pt x="0" y="0"/>
              </a:moveTo>
              <a:lnTo>
                <a:pt x="0" y="155970"/>
              </a:lnTo>
              <a:lnTo>
                <a:pt x="1533709" y="155970"/>
              </a:lnTo>
              <a:lnTo>
                <a:pt x="1533709" y="311940"/>
              </a:lnTo>
            </a:path>
          </a:pathLst>
        </a:custGeom>
        <a:noFill/>
        <a:ln w="25400" cap="flat" cmpd="sng" algn="ctr">
          <a:solidFill>
            <a:srgbClr val="4F81B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1C9C9B8B-D286-42B2-A87D-607CB7617F7B}">
      <dsp:nvSpPr>
        <dsp:cNvPr id="0" name=""/>
        <dsp:cNvSpPr/>
      </dsp:nvSpPr>
      <dsp:spPr>
        <a:xfrm>
          <a:off x="151745" y="2904172"/>
          <a:ext cx="222814" cy="4901927"/>
        </a:xfrm>
        <a:custGeom>
          <a:avLst/>
          <a:gdLst/>
          <a:ahLst/>
          <a:cxnLst/>
          <a:rect l="0" t="0" r="0" b="0"/>
          <a:pathLst>
            <a:path>
              <a:moveTo>
                <a:pt x="0" y="0"/>
              </a:moveTo>
              <a:lnTo>
                <a:pt x="0" y="4901927"/>
              </a:lnTo>
              <a:lnTo>
                <a:pt x="222814" y="4901927"/>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6D052229-B447-48A2-A1AC-25B7B8105986}">
      <dsp:nvSpPr>
        <dsp:cNvPr id="0" name=""/>
        <dsp:cNvSpPr/>
      </dsp:nvSpPr>
      <dsp:spPr>
        <a:xfrm>
          <a:off x="894461" y="5013486"/>
          <a:ext cx="222814" cy="1737956"/>
        </a:xfrm>
        <a:custGeom>
          <a:avLst/>
          <a:gdLst/>
          <a:ahLst/>
          <a:cxnLst/>
          <a:rect l="0" t="0" r="0" b="0"/>
          <a:pathLst>
            <a:path>
              <a:moveTo>
                <a:pt x="0" y="0"/>
              </a:moveTo>
              <a:lnTo>
                <a:pt x="0" y="1737956"/>
              </a:lnTo>
              <a:lnTo>
                <a:pt x="222814" y="1737956"/>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1735275C-807F-413F-B766-CEC928CDB84E}">
      <dsp:nvSpPr>
        <dsp:cNvPr id="0" name=""/>
        <dsp:cNvSpPr/>
      </dsp:nvSpPr>
      <dsp:spPr>
        <a:xfrm>
          <a:off x="894461" y="5013486"/>
          <a:ext cx="222814" cy="683298"/>
        </a:xfrm>
        <a:custGeom>
          <a:avLst/>
          <a:gdLst/>
          <a:ahLst/>
          <a:cxnLst/>
          <a:rect l="0" t="0" r="0" b="0"/>
          <a:pathLst>
            <a:path>
              <a:moveTo>
                <a:pt x="0" y="0"/>
              </a:moveTo>
              <a:lnTo>
                <a:pt x="0" y="683298"/>
              </a:lnTo>
              <a:lnTo>
                <a:pt x="222814" y="683298"/>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102EFBBD-C068-4877-B2A6-7DE999D038F6}">
      <dsp:nvSpPr>
        <dsp:cNvPr id="0" name=""/>
        <dsp:cNvSpPr/>
      </dsp:nvSpPr>
      <dsp:spPr>
        <a:xfrm>
          <a:off x="523103" y="3958829"/>
          <a:ext cx="222814" cy="683298"/>
        </a:xfrm>
        <a:custGeom>
          <a:avLst/>
          <a:gdLst/>
          <a:ahLst/>
          <a:cxnLst/>
          <a:rect l="0" t="0" r="0" b="0"/>
          <a:pathLst>
            <a:path>
              <a:moveTo>
                <a:pt x="0" y="0"/>
              </a:moveTo>
              <a:lnTo>
                <a:pt x="0" y="683298"/>
              </a:lnTo>
              <a:lnTo>
                <a:pt x="222814" y="683298"/>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0F5A6ED0-4B09-47A5-A1B6-ECF069171714}">
      <dsp:nvSpPr>
        <dsp:cNvPr id="0" name=""/>
        <dsp:cNvSpPr/>
      </dsp:nvSpPr>
      <dsp:spPr>
        <a:xfrm>
          <a:off x="151745" y="2904172"/>
          <a:ext cx="222814" cy="683298"/>
        </a:xfrm>
        <a:custGeom>
          <a:avLst/>
          <a:gdLst/>
          <a:ahLst/>
          <a:cxnLst/>
          <a:rect l="0" t="0" r="0" b="0"/>
          <a:pathLst>
            <a:path>
              <a:moveTo>
                <a:pt x="0" y="0"/>
              </a:moveTo>
              <a:lnTo>
                <a:pt x="0" y="683298"/>
              </a:lnTo>
              <a:lnTo>
                <a:pt x="222814" y="683298"/>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EB19ECD0-8417-42E0-A5D1-848A3337F276}">
      <dsp:nvSpPr>
        <dsp:cNvPr id="0" name=""/>
        <dsp:cNvSpPr/>
      </dsp:nvSpPr>
      <dsp:spPr>
        <a:xfrm>
          <a:off x="700198" y="1849515"/>
          <a:ext cx="91440" cy="311940"/>
        </a:xfrm>
        <a:custGeom>
          <a:avLst/>
          <a:gdLst/>
          <a:ahLst/>
          <a:cxnLst/>
          <a:rect l="0" t="0" r="0" b="0"/>
          <a:pathLst>
            <a:path>
              <a:moveTo>
                <a:pt x="45720" y="0"/>
              </a:moveTo>
              <a:lnTo>
                <a:pt x="45720" y="311940"/>
              </a:lnTo>
            </a:path>
          </a:pathLst>
        </a:custGeom>
        <a:noFill/>
        <a:ln w="25400" cap="flat" cmpd="sng" algn="ctr">
          <a:solidFill>
            <a:srgbClr val="4F81BD">
              <a:shade val="8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76715610-D4AA-49A2-A2F0-EA3470DB28C4}">
      <dsp:nvSpPr>
        <dsp:cNvPr id="0" name=""/>
        <dsp:cNvSpPr/>
      </dsp:nvSpPr>
      <dsp:spPr>
        <a:xfrm>
          <a:off x="745918" y="794858"/>
          <a:ext cx="1533709" cy="311940"/>
        </a:xfrm>
        <a:custGeom>
          <a:avLst/>
          <a:gdLst/>
          <a:ahLst/>
          <a:cxnLst/>
          <a:rect l="0" t="0" r="0" b="0"/>
          <a:pathLst>
            <a:path>
              <a:moveTo>
                <a:pt x="1533709" y="0"/>
              </a:moveTo>
              <a:lnTo>
                <a:pt x="1533709" y="155970"/>
              </a:lnTo>
              <a:lnTo>
                <a:pt x="0" y="155970"/>
              </a:lnTo>
              <a:lnTo>
                <a:pt x="0" y="311940"/>
              </a:lnTo>
            </a:path>
          </a:pathLst>
        </a:custGeom>
        <a:noFill/>
        <a:ln w="25400" cap="flat" cmpd="sng" algn="ctr">
          <a:solidFill>
            <a:srgbClr val="4F81BD">
              <a:shade val="60000"/>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F6199259-564C-40BA-A3EE-DD0064951727}">
      <dsp:nvSpPr>
        <dsp:cNvPr id="0" name=""/>
        <dsp:cNvSpPr/>
      </dsp:nvSpPr>
      <dsp:spPr>
        <a:xfrm>
          <a:off x="1536911" y="52141"/>
          <a:ext cx="1485432" cy="742716"/>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R="0" lvl="0" algn="l" defTabSz="355600" rtl="0">
            <a:lnSpc>
              <a:spcPct val="90000"/>
            </a:lnSpc>
            <a:spcBef>
              <a:spcPct val="0"/>
            </a:spcBef>
            <a:spcAft>
              <a:spcPct val="35000"/>
            </a:spcAft>
          </a:pPr>
          <a:r>
            <a:rPr lang="ru-RU" sz="800" b="1" i="0" u="none" strike="noStrike" kern="1200" baseline="0" smtClean="0">
              <a:solidFill>
                <a:sysClr val="window" lastClr="FFFFFF"/>
              </a:solidFill>
              <a:latin typeface="Calibri"/>
              <a:ea typeface="+mn-ea"/>
              <a:cs typeface="+mn-cs"/>
            </a:rPr>
            <a:t>                 И г р а</a:t>
          </a:r>
        </a:p>
      </dsp:txBody>
      <dsp:txXfrm>
        <a:off x="1536911" y="52141"/>
        <a:ext cx="1485432" cy="742716"/>
      </dsp:txXfrm>
    </dsp:sp>
    <dsp:sp modelId="{AD197D3A-9120-4869-8EB6-294A536F0C58}">
      <dsp:nvSpPr>
        <dsp:cNvPr id="0" name=""/>
        <dsp:cNvSpPr/>
      </dsp:nvSpPr>
      <dsp:spPr>
        <a:xfrm>
          <a:off x="3202" y="1106799"/>
          <a:ext cx="1485432" cy="742716"/>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R="0" lvl="0" algn="ctr" defTabSz="355600" rtl="0">
            <a:lnSpc>
              <a:spcPct val="90000"/>
            </a:lnSpc>
            <a:spcBef>
              <a:spcPct val="0"/>
            </a:spcBef>
            <a:spcAft>
              <a:spcPct val="35000"/>
            </a:spcAft>
          </a:pPr>
          <a:endParaRPr lang="ru-RU" sz="800" b="1" i="0" u="none" strike="noStrike" kern="1200" baseline="0" smtClean="0">
            <a:solidFill>
              <a:srgbClr val="0000FF"/>
            </a:solidFill>
            <a:latin typeface="Times New Roman"/>
            <a:ea typeface="+mn-ea"/>
            <a:cs typeface="+mn-cs"/>
          </a:endParaRPr>
        </a:p>
        <a:p>
          <a:pPr marR="0" lvl="0" algn="ctr" defTabSz="355600" rtl="0">
            <a:lnSpc>
              <a:spcPct val="90000"/>
            </a:lnSpc>
            <a:spcBef>
              <a:spcPct val="0"/>
            </a:spcBef>
            <a:spcAft>
              <a:spcPct val="35000"/>
            </a:spcAft>
          </a:pPr>
          <a:r>
            <a:rPr lang="ru-RU" sz="800" b="1" i="0" u="none" strike="noStrike" kern="1200" baseline="0" smtClean="0">
              <a:solidFill>
                <a:sysClr val="window" lastClr="FFFFFF"/>
              </a:solidFill>
              <a:latin typeface="Calibri"/>
              <a:ea typeface="+mn-ea"/>
              <a:cs typeface="+mn-cs"/>
            </a:rPr>
            <a:t>Творческие игры</a:t>
          </a:r>
        </a:p>
        <a:p>
          <a:pPr marR="0" lvl="0" algn="l" defTabSz="355600" rtl="0">
            <a:lnSpc>
              <a:spcPct val="90000"/>
            </a:lnSpc>
            <a:spcBef>
              <a:spcPct val="0"/>
            </a:spcBef>
            <a:spcAft>
              <a:spcPct val="35000"/>
            </a:spcAft>
          </a:pPr>
          <a:endParaRPr lang="ru-RU" sz="800" b="1" i="0" u="none" strike="noStrike" kern="1200" baseline="0" smtClean="0">
            <a:solidFill>
              <a:sysClr val="window" lastClr="FFFFFF"/>
            </a:solidFill>
            <a:latin typeface="Times New Roman"/>
            <a:ea typeface="+mn-ea"/>
            <a:cs typeface="+mn-cs"/>
          </a:endParaRPr>
        </a:p>
      </dsp:txBody>
      <dsp:txXfrm>
        <a:off x="3202" y="1106799"/>
        <a:ext cx="1485432" cy="742716"/>
      </dsp:txXfrm>
    </dsp:sp>
    <dsp:sp modelId="{4A6CD3DB-F01A-4352-8275-21CEC0E9E785}">
      <dsp:nvSpPr>
        <dsp:cNvPr id="0" name=""/>
        <dsp:cNvSpPr/>
      </dsp:nvSpPr>
      <dsp:spPr>
        <a:xfrm>
          <a:off x="3202" y="2161456"/>
          <a:ext cx="1485432" cy="742716"/>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R="0" lvl="0" algn="ctr" defTabSz="355600" rtl="0">
            <a:lnSpc>
              <a:spcPct val="90000"/>
            </a:lnSpc>
            <a:spcBef>
              <a:spcPct val="0"/>
            </a:spcBef>
            <a:spcAft>
              <a:spcPct val="35000"/>
            </a:spcAft>
          </a:pPr>
          <a:r>
            <a:rPr lang="ru-RU" sz="800" b="1" i="0" u="none" strike="noStrike" kern="1200" baseline="0" smtClean="0">
              <a:solidFill>
                <a:sysClr val="window" lastClr="FFFFFF"/>
              </a:solidFill>
              <a:latin typeface="Calibri"/>
              <a:ea typeface="+mn-ea"/>
              <a:cs typeface="+mn-cs"/>
            </a:rPr>
            <a:t>Со строительным материалом</a:t>
          </a:r>
        </a:p>
      </dsp:txBody>
      <dsp:txXfrm>
        <a:off x="3202" y="2161456"/>
        <a:ext cx="1485432" cy="742716"/>
      </dsp:txXfrm>
    </dsp:sp>
    <dsp:sp modelId="{44517599-C14A-4375-B5DD-22F14F9BC4DB}">
      <dsp:nvSpPr>
        <dsp:cNvPr id="0" name=""/>
        <dsp:cNvSpPr/>
      </dsp:nvSpPr>
      <dsp:spPr>
        <a:xfrm>
          <a:off x="374560" y="3216113"/>
          <a:ext cx="1485432" cy="742716"/>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R="0" lvl="0" algn="ctr" defTabSz="355600" rtl="0">
            <a:lnSpc>
              <a:spcPct val="90000"/>
            </a:lnSpc>
            <a:spcBef>
              <a:spcPct val="0"/>
            </a:spcBef>
            <a:spcAft>
              <a:spcPct val="35000"/>
            </a:spcAft>
          </a:pPr>
          <a:r>
            <a:rPr lang="ru-RU" sz="800" b="1" i="0" u="none" strike="noStrike" kern="1200" baseline="0" smtClean="0">
              <a:solidFill>
                <a:sysClr val="window" lastClr="FFFFFF"/>
              </a:solidFill>
              <a:latin typeface="Calibri"/>
              <a:ea typeface="+mn-ea"/>
              <a:cs typeface="+mn-cs"/>
            </a:rPr>
            <a:t>Режиссёрские</a:t>
          </a:r>
        </a:p>
      </dsp:txBody>
      <dsp:txXfrm>
        <a:off x="374560" y="3216113"/>
        <a:ext cx="1485432" cy="742716"/>
      </dsp:txXfrm>
    </dsp:sp>
    <dsp:sp modelId="{09BC242F-3947-44F9-88FF-0CA65D5B82D1}">
      <dsp:nvSpPr>
        <dsp:cNvPr id="0" name=""/>
        <dsp:cNvSpPr/>
      </dsp:nvSpPr>
      <dsp:spPr>
        <a:xfrm>
          <a:off x="745918" y="4270770"/>
          <a:ext cx="1485432" cy="742716"/>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R="0" lvl="0" algn="ctr" defTabSz="355600" rtl="0">
            <a:lnSpc>
              <a:spcPct val="90000"/>
            </a:lnSpc>
            <a:spcBef>
              <a:spcPct val="0"/>
            </a:spcBef>
            <a:spcAft>
              <a:spcPct val="35000"/>
            </a:spcAft>
          </a:pPr>
          <a:r>
            <a:rPr lang="ru-RU" sz="800" b="1" i="0" u="none" strike="noStrike" kern="1200" baseline="0" smtClean="0">
              <a:solidFill>
                <a:sysClr val="window" lastClr="FFFFFF"/>
              </a:solidFill>
              <a:latin typeface="Calibri"/>
              <a:ea typeface="+mn-ea"/>
              <a:cs typeface="+mn-cs"/>
            </a:rPr>
            <a:t>С природным</a:t>
          </a:r>
        </a:p>
        <a:p>
          <a:pPr marR="0" lvl="0" algn="ctr" defTabSz="355600" rtl="0">
            <a:lnSpc>
              <a:spcPct val="90000"/>
            </a:lnSpc>
            <a:spcBef>
              <a:spcPct val="0"/>
            </a:spcBef>
            <a:spcAft>
              <a:spcPct val="35000"/>
            </a:spcAft>
          </a:pPr>
          <a:r>
            <a:rPr lang="ru-RU" sz="800" b="1" i="0" u="none" strike="noStrike" kern="1200" baseline="0" smtClean="0">
              <a:solidFill>
                <a:sysClr val="window" lastClr="FFFFFF"/>
              </a:solidFill>
              <a:latin typeface="Calibri"/>
              <a:ea typeface="+mn-ea"/>
              <a:cs typeface="+mn-cs"/>
            </a:rPr>
            <a:t>материалом</a:t>
          </a:r>
          <a:endParaRPr lang="ru-RU" sz="800" kern="1200" smtClean="0">
            <a:solidFill>
              <a:sysClr val="window" lastClr="FFFFFF"/>
            </a:solidFill>
            <a:latin typeface="Calibri"/>
            <a:ea typeface="+mn-ea"/>
            <a:cs typeface="+mn-cs"/>
          </a:endParaRPr>
        </a:p>
      </dsp:txBody>
      <dsp:txXfrm>
        <a:off x="745918" y="4270770"/>
        <a:ext cx="1485432" cy="742716"/>
      </dsp:txXfrm>
    </dsp:sp>
    <dsp:sp modelId="{3B891B1D-192F-4372-94C5-9B5D21B55B26}">
      <dsp:nvSpPr>
        <dsp:cNvPr id="0" name=""/>
        <dsp:cNvSpPr/>
      </dsp:nvSpPr>
      <dsp:spPr>
        <a:xfrm>
          <a:off x="1117276" y="5325427"/>
          <a:ext cx="1485432" cy="742716"/>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R="0" lvl="0" algn="ctr" defTabSz="355600" rtl="0">
            <a:lnSpc>
              <a:spcPct val="90000"/>
            </a:lnSpc>
            <a:spcBef>
              <a:spcPct val="0"/>
            </a:spcBef>
            <a:spcAft>
              <a:spcPct val="35000"/>
            </a:spcAft>
          </a:pPr>
          <a:r>
            <a:rPr lang="ru-RU" sz="800" b="1" i="0" u="none" strike="noStrike" kern="1200" baseline="0" smtClean="0">
              <a:solidFill>
                <a:sysClr val="window" lastClr="FFFFFF"/>
              </a:solidFill>
              <a:latin typeface="Calibri"/>
              <a:ea typeface="+mn-ea"/>
              <a:cs typeface="+mn-cs"/>
            </a:rPr>
            <a:t>  с водой</a:t>
          </a:r>
          <a:endParaRPr lang="ru-RU" sz="800" kern="1200" smtClean="0">
            <a:solidFill>
              <a:sysClr val="window" lastClr="FFFFFF"/>
            </a:solidFill>
            <a:latin typeface="Calibri"/>
            <a:ea typeface="+mn-ea"/>
            <a:cs typeface="+mn-cs"/>
          </a:endParaRPr>
        </a:p>
      </dsp:txBody>
      <dsp:txXfrm>
        <a:off x="1117276" y="5325427"/>
        <a:ext cx="1485432" cy="742716"/>
      </dsp:txXfrm>
    </dsp:sp>
    <dsp:sp modelId="{7C2E0925-8113-42B1-9899-6E8AA43BD7F0}">
      <dsp:nvSpPr>
        <dsp:cNvPr id="0" name=""/>
        <dsp:cNvSpPr/>
      </dsp:nvSpPr>
      <dsp:spPr>
        <a:xfrm>
          <a:off x="1117276" y="6380084"/>
          <a:ext cx="1485432" cy="742716"/>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R="0" lvl="0" algn="ctr" defTabSz="355600" rtl="0">
            <a:lnSpc>
              <a:spcPct val="90000"/>
            </a:lnSpc>
            <a:spcBef>
              <a:spcPct val="0"/>
            </a:spcBef>
            <a:spcAft>
              <a:spcPct val="35000"/>
            </a:spcAft>
          </a:pPr>
          <a:r>
            <a:rPr lang="ru-RU" sz="800" b="1" i="0" u="none" strike="noStrike" kern="1200" baseline="0" smtClean="0">
              <a:solidFill>
                <a:sysClr val="window" lastClr="FFFFFF"/>
              </a:solidFill>
              <a:latin typeface="Calibri"/>
              <a:ea typeface="+mn-ea"/>
              <a:cs typeface="+mn-cs"/>
            </a:rPr>
            <a:t>с песком</a:t>
          </a:r>
          <a:endParaRPr lang="ru-RU" sz="800" kern="1200" smtClean="0">
            <a:solidFill>
              <a:sysClr val="window" lastClr="FFFFFF"/>
            </a:solidFill>
            <a:latin typeface="Calibri"/>
            <a:ea typeface="+mn-ea"/>
            <a:cs typeface="+mn-cs"/>
          </a:endParaRPr>
        </a:p>
      </dsp:txBody>
      <dsp:txXfrm>
        <a:off x="1117276" y="6380084"/>
        <a:ext cx="1485432" cy="742716"/>
      </dsp:txXfrm>
    </dsp:sp>
    <dsp:sp modelId="{A3E4D668-6C36-47B7-8029-C694CFE6B306}">
      <dsp:nvSpPr>
        <dsp:cNvPr id="0" name=""/>
        <dsp:cNvSpPr/>
      </dsp:nvSpPr>
      <dsp:spPr>
        <a:xfrm>
          <a:off x="374560" y="7434741"/>
          <a:ext cx="1485432" cy="742716"/>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R="0" lvl="0" algn="ctr" defTabSz="355600" rtl="0">
            <a:lnSpc>
              <a:spcPct val="90000"/>
            </a:lnSpc>
            <a:spcBef>
              <a:spcPct val="0"/>
            </a:spcBef>
            <a:spcAft>
              <a:spcPct val="35000"/>
            </a:spcAft>
          </a:pPr>
          <a:r>
            <a:rPr lang="ru-RU" sz="800" b="1" i="0" u="none" strike="noStrike" kern="1200" baseline="0" smtClean="0">
              <a:solidFill>
                <a:sysClr val="window" lastClr="FFFFFF"/>
              </a:solidFill>
              <a:latin typeface="Calibri"/>
              <a:ea typeface="+mn-ea"/>
              <a:cs typeface="+mn-cs"/>
            </a:rPr>
            <a:t>Сюжетно- ролевые</a:t>
          </a:r>
        </a:p>
      </dsp:txBody>
      <dsp:txXfrm>
        <a:off x="374560" y="7434741"/>
        <a:ext cx="1485432" cy="742716"/>
      </dsp:txXfrm>
    </dsp:sp>
    <dsp:sp modelId="{0DB3CB08-5C70-4C5F-9AFA-8634C7002616}">
      <dsp:nvSpPr>
        <dsp:cNvPr id="0" name=""/>
        <dsp:cNvSpPr/>
      </dsp:nvSpPr>
      <dsp:spPr>
        <a:xfrm>
          <a:off x="3070620" y="1106799"/>
          <a:ext cx="1485432" cy="742716"/>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R="0" lvl="0" algn="ctr" defTabSz="355600" rtl="0">
            <a:lnSpc>
              <a:spcPct val="90000"/>
            </a:lnSpc>
            <a:spcBef>
              <a:spcPct val="0"/>
            </a:spcBef>
            <a:spcAft>
              <a:spcPct val="35000"/>
            </a:spcAft>
          </a:pPr>
          <a:r>
            <a:rPr lang="ru-RU" sz="800" b="1" i="0" u="none" strike="noStrike" kern="1200" baseline="0" smtClean="0">
              <a:solidFill>
                <a:srgbClr val="008000"/>
              </a:solidFill>
              <a:latin typeface="Calibri"/>
              <a:ea typeface="+mn-ea"/>
              <a:cs typeface="+mn-cs"/>
            </a:rPr>
            <a:t>     </a:t>
          </a:r>
        </a:p>
        <a:p>
          <a:pPr marR="0" lvl="0" algn="ctr" defTabSz="355600" rtl="0">
            <a:lnSpc>
              <a:spcPct val="90000"/>
            </a:lnSpc>
            <a:spcBef>
              <a:spcPct val="0"/>
            </a:spcBef>
            <a:spcAft>
              <a:spcPct val="35000"/>
            </a:spcAft>
          </a:pPr>
          <a:r>
            <a:rPr lang="ru-RU" sz="800" b="1" i="0" u="none" strike="noStrike" kern="1200" baseline="0" smtClean="0">
              <a:solidFill>
                <a:sysClr val="window" lastClr="FFFFFF"/>
              </a:solidFill>
              <a:latin typeface="Calibri"/>
              <a:ea typeface="+mn-ea"/>
              <a:cs typeface="+mn-cs"/>
            </a:rPr>
            <a:t>  Игры с правилами</a:t>
          </a:r>
          <a:endParaRPr lang="ru-RU" sz="800" kern="1200" smtClean="0">
            <a:solidFill>
              <a:sysClr val="window" lastClr="FFFFFF"/>
            </a:solidFill>
            <a:latin typeface="Calibri"/>
            <a:ea typeface="+mn-ea"/>
            <a:cs typeface="+mn-cs"/>
          </a:endParaRPr>
        </a:p>
      </dsp:txBody>
      <dsp:txXfrm>
        <a:off x="3070620" y="1106799"/>
        <a:ext cx="1485432" cy="742716"/>
      </dsp:txXfrm>
    </dsp:sp>
    <dsp:sp modelId="{35132B83-BDF8-49BC-B7C7-9FCA6ACA1DCB}">
      <dsp:nvSpPr>
        <dsp:cNvPr id="0" name=""/>
        <dsp:cNvSpPr/>
      </dsp:nvSpPr>
      <dsp:spPr>
        <a:xfrm>
          <a:off x="2171933" y="2161456"/>
          <a:ext cx="1485432" cy="742716"/>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R="0" lvl="0" algn="ctr" defTabSz="355600" rtl="0">
            <a:lnSpc>
              <a:spcPct val="90000"/>
            </a:lnSpc>
            <a:spcBef>
              <a:spcPct val="0"/>
            </a:spcBef>
            <a:spcAft>
              <a:spcPct val="35000"/>
            </a:spcAft>
          </a:pPr>
          <a:r>
            <a:rPr lang="ru-RU" sz="800" b="1" i="0" u="none" strike="noStrike" kern="1200" baseline="0" smtClean="0">
              <a:solidFill>
                <a:sysClr val="window" lastClr="FFFFFF"/>
              </a:solidFill>
              <a:latin typeface="Calibri"/>
              <a:ea typeface="+mn-ea"/>
              <a:cs typeface="+mn-cs"/>
            </a:rPr>
            <a:t>Дидактические</a:t>
          </a:r>
          <a:endParaRPr lang="ru-RU" sz="800" kern="1200" smtClean="0">
            <a:solidFill>
              <a:sysClr val="window" lastClr="FFFFFF"/>
            </a:solidFill>
            <a:latin typeface="Calibri"/>
            <a:ea typeface="+mn-ea"/>
            <a:cs typeface="+mn-cs"/>
          </a:endParaRPr>
        </a:p>
      </dsp:txBody>
      <dsp:txXfrm>
        <a:off x="2171933" y="2161456"/>
        <a:ext cx="1485432" cy="742716"/>
      </dsp:txXfrm>
    </dsp:sp>
    <dsp:sp modelId="{33FBDCC3-3EEB-40B7-B77F-C95C29FEEECB}">
      <dsp:nvSpPr>
        <dsp:cNvPr id="0" name=""/>
        <dsp:cNvSpPr/>
      </dsp:nvSpPr>
      <dsp:spPr>
        <a:xfrm>
          <a:off x="2543291" y="3216113"/>
          <a:ext cx="1485432" cy="742716"/>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R="0" lvl="0" algn="ctr" defTabSz="355600" rtl="0">
            <a:lnSpc>
              <a:spcPct val="90000"/>
            </a:lnSpc>
            <a:spcBef>
              <a:spcPct val="0"/>
            </a:spcBef>
            <a:spcAft>
              <a:spcPct val="35000"/>
            </a:spcAft>
          </a:pPr>
          <a:r>
            <a:rPr lang="ru-RU" sz="800" b="1" i="0" u="none" strike="noStrike" kern="1200" baseline="0" smtClean="0">
              <a:solidFill>
                <a:sysClr val="window" lastClr="FFFFFF"/>
              </a:solidFill>
              <a:latin typeface="Calibri"/>
              <a:ea typeface="+mn-ea"/>
              <a:cs typeface="+mn-cs"/>
            </a:rPr>
            <a:t>По содержанию:</a:t>
          </a:r>
        </a:p>
        <a:p>
          <a:pPr marR="0" lvl="0" algn="ctr" defTabSz="355600" rtl="0">
            <a:lnSpc>
              <a:spcPct val="90000"/>
            </a:lnSpc>
            <a:spcBef>
              <a:spcPct val="0"/>
            </a:spcBef>
            <a:spcAft>
              <a:spcPct val="35000"/>
            </a:spcAft>
          </a:pPr>
          <a:endParaRPr lang="ru-RU" sz="800" b="1" i="0" u="none" strike="noStrike" kern="1200" baseline="0" smtClean="0">
            <a:solidFill>
              <a:sysClr val="window" lastClr="FFFFFF"/>
            </a:solidFill>
            <a:latin typeface="Calibri"/>
            <a:ea typeface="+mn-ea"/>
            <a:cs typeface="+mn-cs"/>
          </a:endParaRPr>
        </a:p>
        <a:p>
          <a:pPr marR="0" lvl="0" algn="ctr" defTabSz="355600" rtl="0">
            <a:lnSpc>
              <a:spcPct val="90000"/>
            </a:lnSpc>
            <a:spcBef>
              <a:spcPct val="0"/>
            </a:spcBef>
            <a:spcAft>
              <a:spcPct val="35000"/>
            </a:spcAft>
          </a:pPr>
          <a:r>
            <a:rPr lang="ru-RU" sz="800" b="0" i="0" u="none" strike="noStrike" kern="1200" baseline="0" smtClean="0">
              <a:solidFill>
                <a:sysClr val="window" lastClr="FFFFFF"/>
              </a:solidFill>
              <a:latin typeface="Calibri"/>
              <a:ea typeface="+mn-ea"/>
              <a:cs typeface="+mn-cs"/>
            </a:rPr>
            <a:t>- математические;</a:t>
          </a:r>
        </a:p>
        <a:p>
          <a:pPr marR="0" lvl="0" algn="ctr" defTabSz="355600" rtl="0">
            <a:lnSpc>
              <a:spcPct val="90000"/>
            </a:lnSpc>
            <a:spcBef>
              <a:spcPct val="0"/>
            </a:spcBef>
            <a:spcAft>
              <a:spcPct val="35000"/>
            </a:spcAft>
          </a:pPr>
          <a:r>
            <a:rPr lang="ru-RU" sz="800" b="0" i="0" u="none" strike="noStrike" kern="1200" baseline="0" smtClean="0">
              <a:solidFill>
                <a:sysClr val="window" lastClr="FFFFFF"/>
              </a:solidFill>
              <a:latin typeface="Calibri"/>
              <a:ea typeface="+mn-ea"/>
              <a:cs typeface="+mn-cs"/>
            </a:rPr>
            <a:t>- природоведческие;</a:t>
          </a:r>
        </a:p>
        <a:p>
          <a:pPr marR="0" lvl="0" algn="ctr" defTabSz="355600" rtl="0">
            <a:lnSpc>
              <a:spcPct val="90000"/>
            </a:lnSpc>
            <a:spcBef>
              <a:spcPct val="0"/>
            </a:spcBef>
            <a:spcAft>
              <a:spcPct val="35000"/>
            </a:spcAft>
          </a:pPr>
          <a:r>
            <a:rPr lang="ru-RU" sz="800" b="0" i="0" u="none" strike="noStrike" kern="1200" baseline="0" smtClean="0">
              <a:solidFill>
                <a:sysClr val="window" lastClr="FFFFFF"/>
              </a:solidFill>
              <a:latin typeface="Calibri"/>
              <a:ea typeface="+mn-ea"/>
              <a:cs typeface="+mn-cs"/>
            </a:rPr>
            <a:t>- речевые и др.</a:t>
          </a:r>
          <a:endParaRPr lang="ru-RU" sz="800" kern="1200" smtClean="0">
            <a:solidFill>
              <a:sysClr val="window" lastClr="FFFFFF"/>
            </a:solidFill>
            <a:latin typeface="Calibri"/>
            <a:ea typeface="+mn-ea"/>
            <a:cs typeface="+mn-cs"/>
          </a:endParaRPr>
        </a:p>
      </dsp:txBody>
      <dsp:txXfrm>
        <a:off x="2543291" y="3216113"/>
        <a:ext cx="1485432" cy="742716"/>
      </dsp:txXfrm>
    </dsp:sp>
    <dsp:sp modelId="{FFB64DB2-22A8-491E-A5F2-5711AB745089}">
      <dsp:nvSpPr>
        <dsp:cNvPr id="0" name=""/>
        <dsp:cNvSpPr/>
      </dsp:nvSpPr>
      <dsp:spPr>
        <a:xfrm>
          <a:off x="2543291" y="4270770"/>
          <a:ext cx="1485432" cy="742716"/>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R="0" lvl="0" algn="ctr" defTabSz="355600" rtl="0">
            <a:lnSpc>
              <a:spcPct val="90000"/>
            </a:lnSpc>
            <a:spcBef>
              <a:spcPct val="0"/>
            </a:spcBef>
            <a:spcAft>
              <a:spcPct val="35000"/>
            </a:spcAft>
          </a:pPr>
          <a:r>
            <a:rPr lang="ru-RU" sz="800" b="1" i="0" u="none" strike="noStrike" kern="1200" baseline="0" smtClean="0">
              <a:solidFill>
                <a:sysClr val="window" lastClr="FFFFFF"/>
              </a:solidFill>
              <a:latin typeface="Calibri"/>
              <a:ea typeface="+mn-ea"/>
              <a:cs typeface="+mn-cs"/>
            </a:rPr>
            <a:t>По дидактическому материалу:</a:t>
          </a:r>
        </a:p>
        <a:p>
          <a:pPr marR="0" lvl="0" algn="ctr" defTabSz="355600" rtl="0">
            <a:lnSpc>
              <a:spcPct val="90000"/>
            </a:lnSpc>
            <a:spcBef>
              <a:spcPct val="0"/>
            </a:spcBef>
            <a:spcAft>
              <a:spcPct val="35000"/>
            </a:spcAft>
          </a:pPr>
          <a:r>
            <a:rPr lang="ru-RU" sz="800" b="0" i="0" u="none" strike="noStrike" kern="1200" baseline="0" smtClean="0">
              <a:solidFill>
                <a:sysClr val="window" lastClr="FFFFFF"/>
              </a:solidFill>
              <a:latin typeface="Calibri"/>
              <a:ea typeface="+mn-ea"/>
              <a:cs typeface="+mn-cs"/>
            </a:rPr>
            <a:t>- с предметами и игрушками;</a:t>
          </a:r>
        </a:p>
        <a:p>
          <a:pPr marR="0" lvl="0" algn="ctr" defTabSz="355600" rtl="0">
            <a:lnSpc>
              <a:spcPct val="90000"/>
            </a:lnSpc>
            <a:spcBef>
              <a:spcPct val="0"/>
            </a:spcBef>
            <a:spcAft>
              <a:spcPct val="35000"/>
            </a:spcAft>
          </a:pPr>
          <a:r>
            <a:rPr lang="ru-RU" sz="800" b="0" i="0" u="none" strike="noStrike" kern="1200" baseline="0" smtClean="0">
              <a:solidFill>
                <a:sysClr val="window" lastClr="FFFFFF"/>
              </a:solidFill>
              <a:latin typeface="Calibri"/>
              <a:ea typeface="+mn-ea"/>
              <a:cs typeface="+mn-cs"/>
            </a:rPr>
            <a:t>- настольно-печатные;</a:t>
          </a:r>
        </a:p>
        <a:p>
          <a:pPr marR="0" lvl="0" algn="ctr" defTabSz="355600" rtl="0">
            <a:lnSpc>
              <a:spcPct val="90000"/>
            </a:lnSpc>
            <a:spcBef>
              <a:spcPct val="0"/>
            </a:spcBef>
            <a:spcAft>
              <a:spcPct val="35000"/>
            </a:spcAft>
          </a:pPr>
          <a:r>
            <a:rPr lang="ru-RU" sz="800" b="0" i="0" u="none" strike="noStrike" kern="1200" baseline="0" smtClean="0">
              <a:solidFill>
                <a:sysClr val="window" lastClr="FFFFFF"/>
              </a:solidFill>
              <a:latin typeface="Calibri"/>
              <a:ea typeface="+mn-ea"/>
              <a:cs typeface="+mn-cs"/>
            </a:rPr>
            <a:t>- словесные</a:t>
          </a:r>
        </a:p>
      </dsp:txBody>
      <dsp:txXfrm>
        <a:off x="2543291" y="4270770"/>
        <a:ext cx="1485432" cy="742716"/>
      </dsp:txXfrm>
    </dsp:sp>
    <dsp:sp modelId="{03996F37-88C4-435D-998F-EAF17FA7668E}">
      <dsp:nvSpPr>
        <dsp:cNvPr id="0" name=""/>
        <dsp:cNvSpPr/>
      </dsp:nvSpPr>
      <dsp:spPr>
        <a:xfrm>
          <a:off x="3969307" y="2161456"/>
          <a:ext cx="1485432" cy="742716"/>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R="0" lvl="0" algn="ctr" defTabSz="355600" rtl="0">
            <a:lnSpc>
              <a:spcPct val="90000"/>
            </a:lnSpc>
            <a:spcBef>
              <a:spcPct val="0"/>
            </a:spcBef>
            <a:spcAft>
              <a:spcPct val="35000"/>
            </a:spcAft>
          </a:pPr>
          <a:r>
            <a:rPr lang="ru-RU" sz="800" b="1" i="0" u="none" strike="noStrike" kern="1200" baseline="0" smtClean="0">
              <a:solidFill>
                <a:sysClr val="window" lastClr="FFFFFF"/>
              </a:solidFill>
              <a:latin typeface="Calibri"/>
              <a:ea typeface="+mn-ea"/>
              <a:cs typeface="+mn-cs"/>
            </a:rPr>
            <a:t>Подвижные</a:t>
          </a:r>
          <a:endParaRPr lang="ru-RU" sz="800" kern="1200" smtClean="0">
            <a:solidFill>
              <a:sysClr val="window" lastClr="FFFFFF"/>
            </a:solidFill>
            <a:latin typeface="Calibri"/>
            <a:ea typeface="+mn-ea"/>
            <a:cs typeface="+mn-cs"/>
          </a:endParaRPr>
        </a:p>
      </dsp:txBody>
      <dsp:txXfrm>
        <a:off x="3969307" y="2161456"/>
        <a:ext cx="1485432" cy="742716"/>
      </dsp:txXfrm>
    </dsp:sp>
    <dsp:sp modelId="{EC631B68-7A8D-4B6E-BA83-C2C9EC9DC397}">
      <dsp:nvSpPr>
        <dsp:cNvPr id="0" name=""/>
        <dsp:cNvSpPr/>
      </dsp:nvSpPr>
      <dsp:spPr>
        <a:xfrm>
          <a:off x="4340665" y="3216113"/>
          <a:ext cx="1485432" cy="742716"/>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R="0" lvl="0" algn="ctr" defTabSz="355600" rtl="0">
            <a:lnSpc>
              <a:spcPct val="90000"/>
            </a:lnSpc>
            <a:spcBef>
              <a:spcPct val="0"/>
            </a:spcBef>
            <a:spcAft>
              <a:spcPct val="35000"/>
            </a:spcAft>
          </a:pPr>
          <a:r>
            <a:rPr lang="ru-RU" sz="800" b="1" i="0" u="none" strike="noStrike" kern="1200" baseline="0" smtClean="0">
              <a:solidFill>
                <a:sysClr val="window" lastClr="FFFFFF"/>
              </a:solidFill>
              <a:latin typeface="Calibri"/>
              <a:ea typeface="+mn-ea"/>
              <a:cs typeface="+mn-cs"/>
            </a:rPr>
            <a:t>По степени подвижности:</a:t>
          </a:r>
        </a:p>
        <a:p>
          <a:pPr marR="0" lvl="0" algn="ctr" defTabSz="355600" rtl="0">
            <a:lnSpc>
              <a:spcPct val="90000"/>
            </a:lnSpc>
            <a:spcBef>
              <a:spcPct val="0"/>
            </a:spcBef>
            <a:spcAft>
              <a:spcPct val="35000"/>
            </a:spcAft>
          </a:pPr>
          <a:r>
            <a:rPr lang="ru-RU" sz="800" b="0" i="0" u="none" strike="noStrike" kern="1200" baseline="0" smtClean="0">
              <a:solidFill>
                <a:sysClr val="window" lastClr="FFFFFF"/>
              </a:solidFill>
              <a:latin typeface="Calibri"/>
              <a:ea typeface="+mn-ea"/>
              <a:cs typeface="+mn-cs"/>
            </a:rPr>
            <a:t>малой, средней, большой подвижности</a:t>
          </a:r>
        </a:p>
      </dsp:txBody>
      <dsp:txXfrm>
        <a:off x="4340665" y="3216113"/>
        <a:ext cx="1485432" cy="742716"/>
      </dsp:txXfrm>
    </dsp:sp>
    <dsp:sp modelId="{E295603D-7084-404D-A467-1E0D375DF590}">
      <dsp:nvSpPr>
        <dsp:cNvPr id="0" name=""/>
        <dsp:cNvSpPr/>
      </dsp:nvSpPr>
      <dsp:spPr>
        <a:xfrm>
          <a:off x="4340665" y="4270770"/>
          <a:ext cx="1485432" cy="742716"/>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R="0" lvl="0" algn="ctr" defTabSz="355600" rtl="0">
            <a:lnSpc>
              <a:spcPct val="90000"/>
            </a:lnSpc>
            <a:spcBef>
              <a:spcPct val="0"/>
            </a:spcBef>
            <a:spcAft>
              <a:spcPct val="35000"/>
            </a:spcAft>
          </a:pPr>
          <a:r>
            <a:rPr lang="ru-RU" sz="800" b="1" i="0" u="none" strike="noStrike" kern="1200" baseline="0" smtClean="0">
              <a:solidFill>
                <a:sysClr val="window" lastClr="FFFFFF"/>
              </a:solidFill>
              <a:latin typeface="Calibri"/>
              <a:ea typeface="+mn-ea"/>
              <a:cs typeface="+mn-cs"/>
            </a:rPr>
            <a:t>По преобладающим</a:t>
          </a:r>
        </a:p>
        <a:p>
          <a:pPr marR="0" lvl="0" algn="ctr" defTabSz="355600" rtl="0">
            <a:lnSpc>
              <a:spcPct val="90000"/>
            </a:lnSpc>
            <a:spcBef>
              <a:spcPct val="0"/>
            </a:spcBef>
            <a:spcAft>
              <a:spcPct val="35000"/>
            </a:spcAft>
          </a:pPr>
          <a:r>
            <a:rPr lang="ru-RU" sz="800" b="1" i="0" u="none" strike="noStrike" kern="1200" baseline="0" smtClean="0">
              <a:solidFill>
                <a:sysClr val="window" lastClr="FFFFFF"/>
              </a:solidFill>
              <a:latin typeface="Calibri"/>
              <a:ea typeface="+mn-ea"/>
              <a:cs typeface="+mn-cs"/>
            </a:rPr>
            <a:t>движениям:</a:t>
          </a:r>
        </a:p>
        <a:p>
          <a:pPr marR="0" lvl="0" algn="ctr" defTabSz="355600" rtl="0">
            <a:lnSpc>
              <a:spcPct val="90000"/>
            </a:lnSpc>
            <a:spcBef>
              <a:spcPct val="0"/>
            </a:spcBef>
            <a:spcAft>
              <a:spcPct val="35000"/>
            </a:spcAft>
          </a:pPr>
          <a:r>
            <a:rPr lang="ru-RU" sz="800" b="0" i="0" u="none" strike="noStrike" kern="1200" baseline="0" smtClean="0">
              <a:solidFill>
                <a:sysClr val="window" lastClr="FFFFFF"/>
              </a:solidFill>
              <a:latin typeface="Calibri"/>
              <a:ea typeface="+mn-ea"/>
              <a:cs typeface="+mn-cs"/>
            </a:rPr>
            <a:t>- с прыжками;</a:t>
          </a:r>
        </a:p>
        <a:p>
          <a:pPr marR="0" lvl="0" algn="ctr" defTabSz="355600" rtl="0">
            <a:lnSpc>
              <a:spcPct val="90000"/>
            </a:lnSpc>
            <a:spcBef>
              <a:spcPct val="0"/>
            </a:spcBef>
            <a:spcAft>
              <a:spcPct val="35000"/>
            </a:spcAft>
          </a:pPr>
          <a:r>
            <a:rPr lang="ru-RU" sz="800" b="0" i="0" u="none" strike="noStrike" kern="1200" baseline="0" smtClean="0">
              <a:solidFill>
                <a:sysClr val="window" lastClr="FFFFFF"/>
              </a:solidFill>
              <a:latin typeface="Calibri"/>
              <a:ea typeface="+mn-ea"/>
              <a:cs typeface="+mn-cs"/>
            </a:rPr>
            <a:t>- с перебежками и др.</a:t>
          </a:r>
          <a:endParaRPr lang="ru-RU" sz="800" kern="1200" smtClean="0">
            <a:solidFill>
              <a:sysClr val="window" lastClr="FFFFFF"/>
            </a:solidFill>
            <a:latin typeface="Calibri"/>
            <a:ea typeface="+mn-ea"/>
            <a:cs typeface="+mn-cs"/>
          </a:endParaRPr>
        </a:p>
      </dsp:txBody>
      <dsp:txXfrm>
        <a:off x="4340665" y="4270770"/>
        <a:ext cx="1485432" cy="742716"/>
      </dsp:txXfrm>
    </dsp:sp>
    <dsp:sp modelId="{B0A54EBE-8930-4054-8A63-D47B11BB36D9}">
      <dsp:nvSpPr>
        <dsp:cNvPr id="0" name=""/>
        <dsp:cNvSpPr/>
      </dsp:nvSpPr>
      <dsp:spPr>
        <a:xfrm>
          <a:off x="4340665" y="5325427"/>
          <a:ext cx="1485432" cy="742716"/>
        </a:xfrm>
        <a:prstGeom prst="rect">
          <a:avLst/>
        </a:prstGeom>
        <a:solidFill>
          <a:srgbClr val="4F81BD">
            <a:hueOff val="0"/>
            <a:satOff val="0"/>
            <a:lumOff val="0"/>
            <a:alphaOff val="0"/>
          </a:srgbClr>
        </a:solidFill>
        <a:ln w="254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5080" tIns="5080" rIns="5080" bIns="5080" numCol="1" spcCol="1270" anchor="ctr" anchorCtr="0">
          <a:noAutofit/>
        </a:bodyPr>
        <a:lstStyle/>
        <a:p>
          <a:pPr marR="0" lvl="0" algn="ctr" defTabSz="355600" rtl="0">
            <a:lnSpc>
              <a:spcPct val="90000"/>
            </a:lnSpc>
            <a:spcBef>
              <a:spcPct val="0"/>
            </a:spcBef>
            <a:spcAft>
              <a:spcPct val="35000"/>
            </a:spcAft>
          </a:pPr>
          <a:r>
            <a:rPr lang="ru-RU" sz="800" b="1" i="0" u="none" strike="noStrike" kern="1200" baseline="0" smtClean="0">
              <a:solidFill>
                <a:sysClr val="window" lastClr="FFFFFF"/>
              </a:solidFill>
              <a:latin typeface="Calibri"/>
              <a:ea typeface="+mn-ea"/>
              <a:cs typeface="+mn-cs"/>
            </a:rPr>
            <a:t>Используемые предметы:</a:t>
          </a:r>
        </a:p>
        <a:p>
          <a:pPr marR="0" lvl="0" algn="ctr" defTabSz="355600" rtl="0">
            <a:lnSpc>
              <a:spcPct val="90000"/>
            </a:lnSpc>
            <a:spcBef>
              <a:spcPct val="0"/>
            </a:spcBef>
            <a:spcAft>
              <a:spcPct val="35000"/>
            </a:spcAft>
          </a:pPr>
          <a:r>
            <a:rPr lang="ru-RU" sz="800" b="0" i="0" u="none" strike="noStrike" kern="1200" baseline="0" smtClean="0">
              <a:solidFill>
                <a:sysClr val="window" lastClr="FFFFFF"/>
              </a:solidFill>
              <a:latin typeface="Calibri"/>
              <a:ea typeface="+mn-ea"/>
              <a:cs typeface="+mn-cs"/>
            </a:rPr>
            <a:t>- мячи;</a:t>
          </a:r>
        </a:p>
        <a:p>
          <a:pPr marR="0" lvl="0" algn="ctr" defTabSz="355600" rtl="0">
            <a:lnSpc>
              <a:spcPct val="90000"/>
            </a:lnSpc>
            <a:spcBef>
              <a:spcPct val="0"/>
            </a:spcBef>
            <a:spcAft>
              <a:spcPct val="35000"/>
            </a:spcAft>
          </a:pPr>
          <a:r>
            <a:rPr lang="ru-RU" sz="800" b="0" i="0" u="none" strike="noStrike" kern="1200" baseline="0" smtClean="0">
              <a:solidFill>
                <a:sysClr val="window" lastClr="FFFFFF"/>
              </a:solidFill>
              <a:latin typeface="Calibri"/>
              <a:ea typeface="+mn-ea"/>
              <a:cs typeface="+mn-cs"/>
            </a:rPr>
            <a:t>- ленты;</a:t>
          </a:r>
        </a:p>
        <a:p>
          <a:pPr marR="0" lvl="0" algn="ctr" defTabSz="355600" rtl="0">
            <a:lnSpc>
              <a:spcPct val="90000"/>
            </a:lnSpc>
            <a:spcBef>
              <a:spcPct val="0"/>
            </a:spcBef>
            <a:spcAft>
              <a:spcPct val="35000"/>
            </a:spcAft>
          </a:pPr>
          <a:r>
            <a:rPr lang="ru-RU" sz="800" b="0" i="0" u="none" strike="noStrike" kern="1200" baseline="0" smtClean="0">
              <a:solidFill>
                <a:sysClr val="window" lastClr="FFFFFF"/>
              </a:solidFill>
              <a:latin typeface="Calibri"/>
              <a:ea typeface="+mn-ea"/>
              <a:cs typeface="+mn-cs"/>
            </a:rPr>
            <a:t>- обручи и др.</a:t>
          </a:r>
        </a:p>
        <a:p>
          <a:pPr marR="0" lvl="0" algn="l" defTabSz="355600" rtl="0">
            <a:lnSpc>
              <a:spcPct val="90000"/>
            </a:lnSpc>
            <a:spcBef>
              <a:spcPct val="0"/>
            </a:spcBef>
            <a:spcAft>
              <a:spcPct val="35000"/>
            </a:spcAft>
          </a:pPr>
          <a:endParaRPr lang="ru-RU" sz="800" b="1" i="0" u="none" strike="noStrike" kern="1200" baseline="0" smtClean="0">
            <a:solidFill>
              <a:sysClr val="window" lastClr="FFFFFF"/>
            </a:solidFill>
            <a:latin typeface="Times New Roman"/>
            <a:ea typeface="+mn-ea"/>
            <a:cs typeface="+mn-cs"/>
          </a:endParaRPr>
        </a:p>
      </dsp:txBody>
      <dsp:txXfrm>
        <a:off x="4340665" y="5325427"/>
        <a:ext cx="1485432" cy="742716"/>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5C10CA-62C6-4CA4-A571-4486B617C6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1450</TotalTime>
  <Pages>1</Pages>
  <Words>47947</Words>
  <Characters>273302</Characters>
  <Application>Microsoft Office Word</Application>
  <DocSecurity>0</DocSecurity>
  <Lines>2277</Lines>
  <Paragraphs>641</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320608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cp:revision>
  <cp:lastPrinted>2017-12-02T12:51:00Z</cp:lastPrinted>
  <dcterms:created xsi:type="dcterms:W3CDTF">2016-01-11T09:19:00Z</dcterms:created>
  <dcterms:modified xsi:type="dcterms:W3CDTF">2017-12-18T07:57:00Z</dcterms:modified>
</cp:coreProperties>
</file>