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4BD" w:rsidRPr="002738D1" w:rsidRDefault="00F274BD" w:rsidP="00F27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738D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Поговорим о формировании ответственного материнства и отцовства</w:t>
      </w: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55"/>
      </w:tblGrid>
      <w:tr w:rsidR="00F274BD" w:rsidRPr="00F274BD">
        <w:trPr>
          <w:tblCellSpacing w:w="0" w:type="dxa"/>
          <w:jc w:val="center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Родительство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— это социально-психологический феномен, представляющий собой эмоционально и оценочно окрашенную совокупность знаний, представлений и убеждений относительно себя как родителя, реализуемую во всех проявлениях поведенческой составляющей </w:t>
            </w:r>
            <w:proofErr w:type="spellStart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Можно предположить, что сознательное и ответственное (или осознанное) </w:t>
            </w:r>
            <w:proofErr w:type="spellStart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родительство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включает в себя: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семейные ценности;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установки и ожидания;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отношение;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чувства;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позиции;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родительскую ответственность;</w:t>
            </w:r>
          </w:p>
          <w:p w:rsidR="00F274BD" w:rsidRPr="00F274BD" w:rsidRDefault="00F274BD" w:rsidP="00F274B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семейного воспитания.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Надо сказать что, когда речь заходит о родительском отношении, то встает вопрос о формировании феномена ответственного материнства и отцовства.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Интересно, что психологи выделяют  факторы, влияющие на развитие родительского отношения. Так, А. И. Захаров выделяет целый ряд условий адекватного формирования материнского отношения. К ним относятся: «прообраз матери» (выраженности инстинкта материнства и отцовства у прародителей и родителей женщины); идентификация с матерью — один из основных механизмов развития материнского отношения. Мать транслирует своему ребенку модель материнства (и шире — </w:t>
            </w:r>
            <w:proofErr w:type="spellStart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существующую в данной культуре в данный момент времени. Естественно, помимо матери, данная модель усваивается детьми через других значимых взрослых, средства массовой информации и т.п.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формировании ответственного отцовского отношения тоже можно выделить некоторые ключевые факторы — это идентификация с собственным отцом, желание иметь ребенка, положительный отклик на беременность жены, желание защитить своего ребенка, чувство гордости и ответственности за него. Для будущего отца не менее важным, чем для будущей матери, является                  взаимодействие с собственной матерью. Наиболее важным во взаимоотношениях с матерью является возрастной период до трех лет.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становления ответственного родительского отношения связан с двумя основными периодами — до рождения собственного ребенка и после его рождения.   При этом период ожидания ребенка является переломным в формировании родительского отношения. Будущие родители сначала бессознательно повторяют роли своих родителей, пока не смогут вести себя по отношению к своему ребенку как самостоятельные отец и мать. В дальнейшем основным механизмом формирования родительского отношения является сопоставление образа идеального родителя (</w:t>
            </w:r>
            <w:proofErr w:type="gramStart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Я-идеальное</w:t>
            </w:r>
            <w:proofErr w:type="gramEnd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 представлениями о себе как о родителе (Я-реальное), результаты сравнения могут оказывать влияние на все компоненты родительского отношения.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Интересно, что модели материнства и отцовства отличаются скорее функционально, нежели по личностным характеристикам. Мать должна давать ребенку любовь, заботу, ласку и понимание, а отец — защиту, чувство безопасности образование и материальное обеспечение. Причем, так считают и мужчины, и женщины. Функции отца и матери разнятся, выступают как взаимодополняющие друг друга, их личностные характеристики во многом схожи.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сожалению, в последнее время наблюдается снижение ценности материнства. </w:t>
            </w: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Значительная часть современных российских женщин воспринимает материнство не как своё призвание, а как обузу, препятствие в профессиональном становлении, как нечто, с чем со временем надо смириться.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Ценность отцовства тоже снижается. В русской традиции и культуре роль отца в семье особая. Отец – непререкаемый авторитет. Он является главой семьи. Отец несёт ответственность за семейное благополучие, осуществляет помощь и защиту. Такие требования сохранились в нашей культуре до сих пор в виде ожиданий от "настоящего (идеального) отца". Но что, же наблюдается в действительности? Отцы часто занимают периферическое, дистанционное положение по отношению к матери и к детям. Это создаёт условия для обесценивания его роли в глазах супруги и собственных детей.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растёт количество мужчин, вступающих в брак с инфантильными, а порой и потребительскими установками в отношении своей второй половины. Конечно, так ведут себя далеко не все отцы. Но современных российских мальчиков на осознанное отцовство, на отцовство как ценность особо и не ориентируют (за исключением отдельных случаев в конкретных семьях). Их внимание наравне с девочками концентрировали на профессиональные успехи, а сейчас – на самореализацию, личные достижения и независимость. Разрушение ценности отцовства не может пройти бесследно. Есть русская народная поговорка – "семья без отца, что дом без крыши".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как следствие снижение ценности материнства и отцовства  непосредственно сказывается на детях, которых воспитывают незрелые  родители. Не случайно количество обращений к психологу  неуклонно растет. Родители приходят с жалобами на непослушание, агрессивность, конфликтность, страхи, инфантильность детей. Все чаще стали говорить об отсутствии, каких – либо интересов увлечений, нежелании учиться («надоело», «скучно», «зачем?») и др.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Чтобы у детей было меньше проблем и родители чувствовали себя не беспомощными в вопросах воспитания, знали способы взаимодействия со своим непростым ребенком, психолог проводит  просветительские и обучающие занятия, тем самым способствует  формированию более ответственного </w:t>
            </w:r>
            <w:proofErr w:type="spellStart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этом вопросе более эффективны групповые занятия и тренинги.  Например, тренинг «Грамматика общения». В ходе практических занятий родители осваивают способы помощи ребенку; успешного решения конфликтов. Учатся слушать и слышать ребенка, </w:t>
            </w:r>
            <w:proofErr w:type="gramStart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безусловно</w:t>
            </w:r>
            <w:proofErr w:type="gramEnd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принимать, добиваться дисциплины и др. В результате обучения родители не только могут остановить непродуктивные отношения со своими детьми, но и установить с ними глубокое взаимопонимание. Если родители обучились на тренинге до наступления подросткового периода их детей, то зачастую они и их дети достаточно мирно и благополучно преодолевают переходный возраст. Замечу при этом, хорошо, если родители помнят, что  воспитание - процесс устранения личных недостатков у своих детей.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завершении хочется сказать, что по-настоящему сознательные и ответственные  родители хотят видеть своего ребенка здоровым, умным, счастливым. Все это, как известно, закладывается в самом начале жизненного пути. Поэтому рождение ребенка и его воспитание требуют осознания родительской ответственности и определенной грамотности, без которой эта ответственность не может быть реальной.</w:t>
            </w:r>
          </w:p>
          <w:p w:rsidR="00F274BD" w:rsidRPr="00F274BD" w:rsidRDefault="00F274BD" w:rsidP="00F274B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педагог-психолог </w:t>
            </w:r>
            <w:proofErr w:type="spellStart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Тебекова</w:t>
            </w:r>
            <w:proofErr w:type="spellEnd"/>
            <w:r w:rsidRPr="00F27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Г.Н.</w:t>
            </w:r>
          </w:p>
        </w:tc>
        <w:bookmarkStart w:id="0" w:name="_GoBack"/>
        <w:bookmarkEnd w:id="0"/>
      </w:tr>
    </w:tbl>
    <w:p w:rsidR="00EE2F48" w:rsidRPr="00F274BD" w:rsidRDefault="00EE2F48" w:rsidP="00F274BD">
      <w:pPr>
        <w:rPr>
          <w:rFonts w:ascii="Times New Roman" w:hAnsi="Times New Roman" w:cs="Times New Roman"/>
          <w:sz w:val="24"/>
          <w:szCs w:val="24"/>
        </w:rPr>
      </w:pPr>
    </w:p>
    <w:sectPr w:rsidR="00EE2F48" w:rsidRPr="00F27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A5345"/>
    <w:multiLevelType w:val="multilevel"/>
    <w:tmpl w:val="A8A2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2D3"/>
    <w:rsid w:val="002232D3"/>
    <w:rsid w:val="002738D1"/>
    <w:rsid w:val="00EE2F48"/>
    <w:rsid w:val="00F2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629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945</Words>
  <Characters>5388</Characters>
  <Application>Microsoft Office Word</Application>
  <DocSecurity>0</DocSecurity>
  <Lines>44</Lines>
  <Paragraphs>12</Paragraphs>
  <ScaleCrop>false</ScaleCrop>
  <Company/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5</cp:revision>
  <dcterms:created xsi:type="dcterms:W3CDTF">2017-06-23T10:30:00Z</dcterms:created>
  <dcterms:modified xsi:type="dcterms:W3CDTF">2017-06-26T08:20:00Z</dcterms:modified>
</cp:coreProperties>
</file>