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504" w:rsidRPr="00FB3B40" w:rsidRDefault="009A0504" w:rsidP="009A0504">
      <w:pPr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FB3B40">
        <w:rPr>
          <w:rFonts w:ascii="Times New Roman" w:hAnsi="Times New Roman" w:cs="Times New Roman"/>
          <w:b/>
          <w:color w:val="FF0000"/>
          <w:sz w:val="24"/>
          <w:szCs w:val="24"/>
        </w:rPr>
        <w:t>Структура и органы управления образовательной организацией.</w:t>
      </w:r>
    </w:p>
    <w:p w:rsidR="009A0504" w:rsidRPr="00472BC2" w:rsidRDefault="009A0504" w:rsidP="009A0504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 Учреждением осуществляется в соответствии с законод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ательством Российской Федерации.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0504" w:rsidRPr="00472BC2" w:rsidRDefault="009A0504" w:rsidP="009A0504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Формами самоуправления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 являются общее собрание трудового колл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ектива, Совет педагогов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формы. Деятельность каждого из перечисленных органов самоуправления регламентируется соответствующим локальным актом Учреждения – Положением о данном органе самоуправления. </w:t>
      </w:r>
    </w:p>
    <w:p w:rsidR="009A0504" w:rsidRPr="00472BC2" w:rsidRDefault="009A0504" w:rsidP="009A05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выборов органов самоуправления Учреждения, их компетенция, организация деятельности определяются законодательством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Федерацией, У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ставом и локальными нормативными актами Учреждения.</w:t>
      </w:r>
    </w:p>
    <w:p w:rsidR="009A0504" w:rsidRPr="00472BC2" w:rsidRDefault="009A0504" w:rsidP="009A05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Компетенция 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Учредителя: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72BC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организация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72BC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создание условий для осуществления присмотра и ухода за детьми, содержания детей в муниципальных образовательных организациях;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72BC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создание, реорганизация, ликвидация муниципальных образовательных организаций (за исключением создания органами местного самоуправления муниципальных районов муниципальных образовательных организаций высшего образования);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72BC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обеспечение содержания зданий и сооружений муниципальных образовательных организаций, обустройство прилегающих к ним территорий;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72BC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учет детей, подлежащих </w:t>
      </w:r>
      <w:proofErr w:type="gramStart"/>
      <w:r w:rsidRPr="00472BC2">
        <w:rPr>
          <w:rFonts w:ascii="Times New Roman" w:hAnsi="Times New Roman" w:cs="Times New Roman"/>
          <w:sz w:val="24"/>
          <w:szCs w:val="24"/>
        </w:rPr>
        <w:t>обучению по</w:t>
      </w:r>
      <w:proofErr w:type="gramEnd"/>
      <w:r w:rsidRPr="00472BC2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дошкольного, начального общего, основного общего и среднего общего образования, закрепление муниципальных образовательных организаций за конкретными территориями муниципального района, городского округа;</w:t>
      </w:r>
    </w:p>
    <w:p w:rsidR="009A0504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осуществление</w:t>
      </w:r>
      <w:r w:rsidRPr="00472BC2">
        <w:rPr>
          <w:rFonts w:ascii="Times New Roman" w:hAnsi="Times New Roman" w:cs="Times New Roman"/>
          <w:sz w:val="24"/>
          <w:szCs w:val="24"/>
        </w:rPr>
        <w:t xml:space="preserve"> в порядке и пределах, определенных законодательством Российской Федерации, правовыми актами администрации города Ульяновска, функции и полномочия учредителя муниципальных автономных, бюджетных и казенных учреждений в</w:t>
      </w:r>
      <w:r>
        <w:rPr>
          <w:rFonts w:ascii="Times New Roman" w:hAnsi="Times New Roman" w:cs="Times New Roman"/>
          <w:sz w:val="24"/>
          <w:szCs w:val="24"/>
        </w:rPr>
        <w:t xml:space="preserve"> сфере деятельности Управления.</w:t>
      </w:r>
    </w:p>
    <w:p w:rsidR="009A0504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 осуществление иных полномочий, предусмотренных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Федеральным законом Российской Федерации «Об образовании в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постановлениями и распоряжениями Правительства Российской Федерации, Ульяновской области,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униципальными правовыми актами 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«город Ульяновск» в сфере образования.</w:t>
      </w:r>
    </w:p>
    <w:p w:rsidR="009A0504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Непосредственное руководство Учреждением осуществляет </w:t>
      </w:r>
      <w:r w:rsidRPr="00EB042D">
        <w:rPr>
          <w:rFonts w:ascii="Times New Roman" w:hAnsi="Times New Roman" w:cs="Times New Roman"/>
          <w:sz w:val="24"/>
          <w:szCs w:val="24"/>
        </w:rPr>
        <w:t>заведующий, назнача</w:t>
      </w:r>
      <w:r>
        <w:rPr>
          <w:rFonts w:ascii="Times New Roman" w:hAnsi="Times New Roman" w:cs="Times New Roman"/>
          <w:sz w:val="24"/>
          <w:szCs w:val="24"/>
        </w:rPr>
        <w:t xml:space="preserve">емый и увольняемый Учредителем </w:t>
      </w:r>
      <w:r w:rsidRPr="00EB042D">
        <w:rPr>
          <w:rFonts w:ascii="Times New Roman" w:hAnsi="Times New Roman" w:cs="Times New Roman"/>
          <w:sz w:val="24"/>
          <w:szCs w:val="24"/>
        </w:rPr>
        <w:t xml:space="preserve">в соответствии с Трудовым кодексом Российской Федерации. Трудовой договор с заведующим Учреждения заключает начальник </w:t>
      </w:r>
      <w:proofErr w:type="gramStart"/>
      <w:r w:rsidRPr="00EB042D">
        <w:rPr>
          <w:rFonts w:ascii="Times New Roman" w:hAnsi="Times New Roman" w:cs="Times New Roman"/>
          <w:sz w:val="24"/>
          <w:szCs w:val="24"/>
        </w:rPr>
        <w:t>Управл</w:t>
      </w:r>
      <w:r>
        <w:rPr>
          <w:rFonts w:ascii="Times New Roman" w:hAnsi="Times New Roman" w:cs="Times New Roman"/>
          <w:sz w:val="24"/>
          <w:szCs w:val="24"/>
        </w:rPr>
        <w:t xml:space="preserve">ения образования администрации </w:t>
      </w:r>
      <w:r w:rsidRPr="00EB042D">
        <w:rPr>
          <w:rFonts w:ascii="Times New Roman" w:hAnsi="Times New Roman" w:cs="Times New Roman"/>
          <w:sz w:val="24"/>
          <w:szCs w:val="24"/>
        </w:rPr>
        <w:t>города Ульяновска</w:t>
      </w:r>
      <w:proofErr w:type="gramEnd"/>
      <w:r w:rsidRPr="00EB042D">
        <w:rPr>
          <w:rFonts w:ascii="Times New Roman" w:hAnsi="Times New Roman" w:cs="Times New Roman"/>
          <w:sz w:val="24"/>
          <w:szCs w:val="24"/>
        </w:rPr>
        <w:t>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1274">
        <w:rPr>
          <w:rFonts w:ascii="Times New Roman" w:hAnsi="Times New Roman" w:cs="Times New Roman"/>
          <w:sz w:val="24"/>
          <w:szCs w:val="24"/>
        </w:rPr>
        <w:t>Должностные обязанности руководителя не могут исполняться по совместительству.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B042D">
        <w:rPr>
          <w:rFonts w:ascii="Times New Roman" w:hAnsi="Times New Roman" w:cs="Times New Roman"/>
          <w:sz w:val="24"/>
          <w:szCs w:val="24"/>
        </w:rPr>
        <w:t xml:space="preserve">Разграничение полномочий между </w:t>
      </w:r>
      <w:proofErr w:type="gramStart"/>
      <w:r w:rsidRPr="00EB042D">
        <w:rPr>
          <w:rFonts w:ascii="Times New Roman" w:hAnsi="Times New Roman" w:cs="Times New Roman"/>
          <w:sz w:val="24"/>
          <w:szCs w:val="24"/>
        </w:rPr>
        <w:t>заведующим Учреждения</w:t>
      </w:r>
      <w:proofErr w:type="gramEnd"/>
      <w:r w:rsidRPr="00EB042D">
        <w:rPr>
          <w:rFonts w:ascii="Times New Roman" w:hAnsi="Times New Roman" w:cs="Times New Roman"/>
          <w:sz w:val="24"/>
          <w:szCs w:val="24"/>
        </w:rPr>
        <w:t xml:space="preserve"> и органами управления Учреждени</w:t>
      </w:r>
      <w:r>
        <w:rPr>
          <w:rFonts w:ascii="Times New Roman" w:hAnsi="Times New Roman" w:cs="Times New Roman"/>
          <w:sz w:val="24"/>
          <w:szCs w:val="24"/>
        </w:rPr>
        <w:t>я определяется у</w:t>
      </w:r>
      <w:r w:rsidRPr="00EB042D">
        <w:rPr>
          <w:rFonts w:ascii="Times New Roman" w:hAnsi="Times New Roman" w:cs="Times New Roman"/>
          <w:sz w:val="24"/>
          <w:szCs w:val="24"/>
        </w:rPr>
        <w:t>ставом и локальными нормативными актами Учреждения.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EB042D">
        <w:rPr>
          <w:rFonts w:ascii="Times New Roman" w:hAnsi="Times New Roman" w:cs="Times New Roman"/>
          <w:sz w:val="24"/>
          <w:szCs w:val="24"/>
        </w:rPr>
        <w:t xml:space="preserve">. К компетенции </w:t>
      </w:r>
      <w:proofErr w:type="gramStart"/>
      <w:r w:rsidRPr="00EB042D">
        <w:rPr>
          <w:rFonts w:ascii="Times New Roman" w:hAnsi="Times New Roman" w:cs="Times New Roman"/>
          <w:sz w:val="24"/>
          <w:szCs w:val="24"/>
        </w:rPr>
        <w:t>заведующего Учреждения</w:t>
      </w:r>
      <w:proofErr w:type="gramEnd"/>
      <w:r w:rsidRPr="00EB042D">
        <w:rPr>
          <w:rFonts w:ascii="Times New Roman" w:hAnsi="Times New Roman" w:cs="Times New Roman"/>
          <w:sz w:val="24"/>
          <w:szCs w:val="24"/>
        </w:rPr>
        <w:t xml:space="preserve"> относятся вопросы осуществления текущего руководства деятельностью Учреждения, за исключением вопросов, отн</w:t>
      </w:r>
      <w:r>
        <w:rPr>
          <w:rFonts w:ascii="Times New Roman" w:hAnsi="Times New Roman" w:cs="Times New Roman"/>
          <w:sz w:val="24"/>
          <w:szCs w:val="24"/>
        </w:rPr>
        <w:t>есенных федеральными законами, у</w:t>
      </w:r>
      <w:r w:rsidRPr="00EB042D">
        <w:rPr>
          <w:rFonts w:ascii="Times New Roman" w:hAnsi="Times New Roman" w:cs="Times New Roman"/>
          <w:sz w:val="24"/>
          <w:szCs w:val="24"/>
        </w:rPr>
        <w:t>ставом Учрежден</w:t>
      </w:r>
      <w:r>
        <w:rPr>
          <w:rFonts w:ascii="Times New Roman" w:hAnsi="Times New Roman" w:cs="Times New Roman"/>
          <w:sz w:val="24"/>
          <w:szCs w:val="24"/>
        </w:rPr>
        <w:t xml:space="preserve">ия  к компетенции Учредителя, органов </w:t>
      </w:r>
      <w:r w:rsidRPr="00EB042D">
        <w:rPr>
          <w:rFonts w:ascii="Times New Roman" w:hAnsi="Times New Roman" w:cs="Times New Roman"/>
          <w:sz w:val="24"/>
          <w:szCs w:val="24"/>
        </w:rPr>
        <w:t>самоуправления Учреждения.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Заведующий </w:t>
      </w:r>
      <w:r w:rsidRPr="00EB042D">
        <w:rPr>
          <w:rFonts w:ascii="Times New Roman" w:hAnsi="Times New Roman" w:cs="Times New Roman"/>
          <w:sz w:val="24"/>
          <w:szCs w:val="24"/>
        </w:rPr>
        <w:t>Учреждением: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.1. без доверенности действует от имени Учреждения, представляет его интересы в отношениях с государственными органами, органами местного самоуправления, юридическими и физическими лицами;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042D">
        <w:rPr>
          <w:rFonts w:ascii="Times New Roman" w:hAnsi="Times New Roman" w:cs="Times New Roman"/>
          <w:sz w:val="24"/>
          <w:szCs w:val="24"/>
        </w:rPr>
        <w:t>выдает доверенности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.3. открывает лицевой счет (счет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B042D">
        <w:rPr>
          <w:rFonts w:ascii="Times New Roman" w:hAnsi="Times New Roman" w:cs="Times New Roman"/>
          <w:sz w:val="24"/>
          <w:szCs w:val="24"/>
        </w:rPr>
        <w:t>) в установленном порядке в соответствии с законодательством Российской Федерации;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042D">
        <w:rPr>
          <w:rFonts w:ascii="Times New Roman" w:hAnsi="Times New Roman" w:cs="Times New Roman"/>
          <w:sz w:val="24"/>
          <w:szCs w:val="24"/>
        </w:rPr>
        <w:t>осуществляет прием на работу и расстановку кадров, поощряет работников Учреждения, налагает взыскания и увольняет с работы;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.5. издает в пределах своей компетенции приказы и дает указания, обязательные для всех работников и воспитанников; утверждает локальные акты;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B042D">
        <w:rPr>
          <w:rFonts w:ascii="Times New Roman" w:hAnsi="Times New Roman" w:cs="Times New Roman"/>
          <w:sz w:val="24"/>
          <w:szCs w:val="24"/>
        </w:rPr>
        <w:t xml:space="preserve"> утверждает штатное расписание Учр</w:t>
      </w:r>
      <w:r>
        <w:rPr>
          <w:rFonts w:ascii="Times New Roman" w:hAnsi="Times New Roman" w:cs="Times New Roman"/>
          <w:sz w:val="24"/>
          <w:szCs w:val="24"/>
        </w:rPr>
        <w:t xml:space="preserve">еждения; </w:t>
      </w:r>
      <w:r w:rsidRPr="00EB042D">
        <w:rPr>
          <w:rFonts w:ascii="Times New Roman" w:hAnsi="Times New Roman" w:cs="Times New Roman"/>
          <w:sz w:val="24"/>
          <w:szCs w:val="24"/>
        </w:rPr>
        <w:t>план финансово-хозяйственной деятельности Учреждения;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B042D">
        <w:rPr>
          <w:rFonts w:ascii="Times New Roman" w:hAnsi="Times New Roman" w:cs="Times New Roman"/>
          <w:sz w:val="24"/>
          <w:szCs w:val="24"/>
        </w:rPr>
        <w:t>. определяет должностные обязанности всех работников; распределяет учебную нагрузку;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7.8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042D">
        <w:rPr>
          <w:rFonts w:ascii="Times New Roman" w:hAnsi="Times New Roman" w:cs="Times New Roman"/>
          <w:sz w:val="24"/>
          <w:szCs w:val="24"/>
        </w:rPr>
        <w:t>инфо</w:t>
      </w:r>
      <w:r>
        <w:rPr>
          <w:rFonts w:ascii="Times New Roman" w:hAnsi="Times New Roman" w:cs="Times New Roman"/>
          <w:sz w:val="24"/>
          <w:szCs w:val="24"/>
        </w:rPr>
        <w:t xml:space="preserve">рмирует Учредителя и принимает </w:t>
      </w:r>
      <w:r w:rsidRPr="00EB042D">
        <w:rPr>
          <w:rFonts w:ascii="Times New Roman" w:hAnsi="Times New Roman" w:cs="Times New Roman"/>
          <w:sz w:val="24"/>
          <w:szCs w:val="24"/>
        </w:rPr>
        <w:t>оперативные меры в случаях неисправности коммуникаций, аварийного состояния здания и сооружений, могущих послужить причинением вреда здоровью и жизни детей и педагогических работников;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7.9</w:t>
      </w:r>
      <w:r w:rsidRPr="00EB042D">
        <w:rPr>
          <w:rFonts w:ascii="Times New Roman" w:hAnsi="Times New Roman" w:cs="Times New Roman"/>
          <w:sz w:val="24"/>
          <w:szCs w:val="24"/>
        </w:rPr>
        <w:t xml:space="preserve">. осуществляет иные права и обязанности, предусмотренные законодательством Российской Федерации, Ульяновской области, муниципальными правовыми актами муниципального образования «город Ульяновск», 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Pr="007D2A98">
        <w:rPr>
          <w:rFonts w:ascii="Times New Roman" w:eastAsia="Calibri" w:hAnsi="Times New Roman" w:cs="Times New Roman"/>
          <w:sz w:val="24"/>
          <w:szCs w:val="24"/>
        </w:rPr>
        <w:t>Учреждения несёт ответственность перед государством, обществом, Учредителем,</w:t>
      </w:r>
      <w:r w:rsidRPr="00EB042D">
        <w:rPr>
          <w:rFonts w:ascii="Times New Roman" w:eastAsia="Calibri" w:hAnsi="Times New Roman" w:cs="Times New Roman"/>
          <w:sz w:val="24"/>
          <w:szCs w:val="24"/>
        </w:rPr>
        <w:t xml:space="preserve"> воспитанниками</w:t>
      </w:r>
      <w:r w:rsidRPr="007D2A98">
        <w:rPr>
          <w:rFonts w:ascii="Times New Roman" w:eastAsia="Calibri" w:hAnsi="Times New Roman" w:cs="Times New Roman"/>
          <w:sz w:val="24"/>
          <w:szCs w:val="24"/>
        </w:rPr>
        <w:t xml:space="preserve">, их родителями (законными представителями) </w:t>
      </w:r>
      <w:r w:rsidRPr="007D2A98">
        <w:rPr>
          <w:rFonts w:ascii="Times New Roman" w:hAnsi="Times New Roman" w:cs="Times New Roman"/>
          <w:sz w:val="24"/>
          <w:szCs w:val="24"/>
        </w:rPr>
        <w:t xml:space="preserve">за руководство образовательной, научной, воспитательной работой и организационно-хозяйственной деятельностью Учреждения,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результаты своей деятельности </w:t>
      </w:r>
      <w:r w:rsidRPr="007D2A98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функциональными обязанностями, предусмотренными квалификационными требованиями, трудовым договором и уставом Учреждения, а также за состояние здания и сооружений учреждения, его территории и коммуникаций. </w:t>
      </w:r>
      <w:proofErr w:type="gramEnd"/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EB042D">
        <w:rPr>
          <w:rFonts w:ascii="Times New Roman" w:hAnsi="Times New Roman" w:cs="Times New Roman"/>
          <w:sz w:val="24"/>
          <w:szCs w:val="24"/>
        </w:rPr>
        <w:t xml:space="preserve">. В целях рассмотрения сложных педагогических и методических вопросов, вопросов организации учебно-воспитательного процесса, изучения и распространения передового педагогического опыта в Учреждении действует </w:t>
      </w:r>
      <w:r>
        <w:rPr>
          <w:rFonts w:ascii="Times New Roman" w:hAnsi="Times New Roman" w:cs="Times New Roman"/>
          <w:sz w:val="24"/>
          <w:szCs w:val="24"/>
        </w:rPr>
        <w:t>Педагогический совет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EB042D">
        <w:rPr>
          <w:rFonts w:ascii="Times New Roman" w:hAnsi="Times New Roman" w:cs="Times New Roman"/>
          <w:sz w:val="24"/>
          <w:szCs w:val="24"/>
        </w:rPr>
        <w:t xml:space="preserve">. В состав </w:t>
      </w:r>
      <w:r>
        <w:rPr>
          <w:rFonts w:ascii="Times New Roman" w:hAnsi="Times New Roman" w:cs="Times New Roman"/>
          <w:sz w:val="24"/>
          <w:szCs w:val="24"/>
        </w:rPr>
        <w:t xml:space="preserve">Совета педагогов входят: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Pr="00EB042D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EB042D">
        <w:rPr>
          <w:rFonts w:ascii="Times New Roman" w:hAnsi="Times New Roman" w:cs="Times New Roman"/>
          <w:sz w:val="24"/>
          <w:szCs w:val="24"/>
        </w:rPr>
        <w:t>, заместитель  заведующего по уч</w:t>
      </w:r>
      <w:r>
        <w:rPr>
          <w:rFonts w:ascii="Times New Roman" w:hAnsi="Times New Roman" w:cs="Times New Roman"/>
          <w:sz w:val="24"/>
          <w:szCs w:val="24"/>
        </w:rPr>
        <w:t xml:space="preserve">ебно-воспитательной работе, все педагогические </w:t>
      </w:r>
      <w:r w:rsidRPr="00EB042D">
        <w:rPr>
          <w:rFonts w:ascii="Times New Roman" w:hAnsi="Times New Roman" w:cs="Times New Roman"/>
          <w:sz w:val="24"/>
          <w:szCs w:val="24"/>
        </w:rPr>
        <w:t>работники.</w:t>
      </w:r>
      <w:r>
        <w:rPr>
          <w:rFonts w:ascii="Times New Roman" w:hAnsi="Times New Roman" w:cs="Times New Roman"/>
          <w:sz w:val="24"/>
          <w:szCs w:val="24"/>
        </w:rPr>
        <w:t xml:space="preserve"> На первом заседании открытым голосованием выбирается председатель и секретарь.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EB042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Совет</w:t>
      </w:r>
      <w:r w:rsidRPr="00EB04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Pr="00EB042D">
        <w:rPr>
          <w:rFonts w:ascii="Times New Roman" w:hAnsi="Times New Roman" w:cs="Times New Roman"/>
          <w:sz w:val="24"/>
          <w:szCs w:val="24"/>
        </w:rPr>
        <w:t>является постоянно действующим органом Учреждения.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042D">
        <w:rPr>
          <w:rFonts w:ascii="Times New Roman" w:hAnsi="Times New Roman" w:cs="Times New Roman"/>
          <w:sz w:val="24"/>
          <w:szCs w:val="24"/>
        </w:rPr>
        <w:t xml:space="preserve">Полномочия </w:t>
      </w:r>
      <w:r>
        <w:rPr>
          <w:rFonts w:ascii="Times New Roman" w:hAnsi="Times New Roman" w:cs="Times New Roman"/>
          <w:sz w:val="24"/>
          <w:szCs w:val="24"/>
        </w:rPr>
        <w:t>Совета педагогов</w:t>
      </w:r>
      <w:r w:rsidRPr="00EB042D">
        <w:rPr>
          <w:rFonts w:ascii="Times New Roman" w:hAnsi="Times New Roman" w:cs="Times New Roman"/>
          <w:sz w:val="24"/>
          <w:szCs w:val="24"/>
        </w:rPr>
        <w:t>: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042D">
        <w:rPr>
          <w:rFonts w:ascii="Times New Roman" w:hAnsi="Times New Roman" w:cs="Times New Roman"/>
          <w:sz w:val="24"/>
          <w:szCs w:val="24"/>
        </w:rPr>
        <w:t>.1. определяет направление воспитательно-образовательной деятельности Учреждения;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042D">
        <w:rPr>
          <w:rFonts w:ascii="Times New Roman" w:hAnsi="Times New Roman" w:cs="Times New Roman"/>
          <w:sz w:val="24"/>
          <w:szCs w:val="24"/>
        </w:rPr>
        <w:t>.2. выбирает  и принимает образовательную программу обучения и воспитания детей в Учреждении;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042D">
        <w:rPr>
          <w:rFonts w:ascii="Times New Roman" w:hAnsi="Times New Roman" w:cs="Times New Roman"/>
          <w:sz w:val="24"/>
          <w:szCs w:val="24"/>
        </w:rPr>
        <w:t>.3. рассматривает и утверждает методические направления работы с детьми в различных группах, а также другие вопросы содержания методов и форм воспитательно-образовательного процесса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042D">
        <w:rPr>
          <w:rFonts w:ascii="Times New Roman" w:hAnsi="Times New Roman" w:cs="Times New Roman"/>
          <w:sz w:val="24"/>
          <w:szCs w:val="24"/>
        </w:rPr>
        <w:t>.4.обсуждает и производит выбор различных вариантов содержания образования, форм, методов учебно-воспитательного процесса и способов их реализации;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042D">
        <w:rPr>
          <w:rFonts w:ascii="Times New Roman" w:hAnsi="Times New Roman" w:cs="Times New Roman"/>
          <w:sz w:val="24"/>
          <w:szCs w:val="24"/>
        </w:rPr>
        <w:t>.5.организует работу по повышению квалификации педагогических работников, развитию их творческих инициатив;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EB042D">
        <w:rPr>
          <w:rFonts w:ascii="Times New Roman" w:hAnsi="Times New Roman" w:cs="Times New Roman"/>
          <w:sz w:val="24"/>
          <w:szCs w:val="24"/>
        </w:rPr>
        <w:t>.6. принимает локальные акты, относящиеся к его компетенции;</w:t>
      </w:r>
    </w:p>
    <w:p w:rsidR="009A0504" w:rsidRPr="00A41C91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Pr="00EB042D">
        <w:rPr>
          <w:rFonts w:ascii="Times New Roman" w:hAnsi="Times New Roman" w:cs="Times New Roman"/>
          <w:sz w:val="24"/>
          <w:szCs w:val="24"/>
        </w:rPr>
        <w:t xml:space="preserve">.7. </w:t>
      </w:r>
      <w:r w:rsidRPr="00A41C91">
        <w:rPr>
          <w:rFonts w:ascii="Times New Roman" w:hAnsi="Times New Roman" w:cs="Times New Roman"/>
          <w:sz w:val="24"/>
          <w:szCs w:val="24"/>
        </w:rPr>
        <w:t>обсуждает годовой календарный учебный график;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1C91">
        <w:rPr>
          <w:rFonts w:ascii="Times New Roman" w:hAnsi="Times New Roman" w:cs="Times New Roman"/>
          <w:sz w:val="24"/>
          <w:szCs w:val="24"/>
        </w:rPr>
        <w:t>12.8. разрабатывает мероприятия по сохранению здоровья</w:t>
      </w:r>
      <w:r w:rsidRPr="00EB042D">
        <w:rPr>
          <w:rFonts w:ascii="Times New Roman" w:hAnsi="Times New Roman" w:cs="Times New Roman"/>
          <w:sz w:val="24"/>
          <w:szCs w:val="24"/>
        </w:rPr>
        <w:t xml:space="preserve">  воспитанников и воспитателей, их физическому совершенствованию;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EB042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Совет педагогов</w:t>
      </w:r>
      <w:r w:rsidRPr="00EB042D">
        <w:rPr>
          <w:rFonts w:ascii="Times New Roman" w:hAnsi="Times New Roman" w:cs="Times New Roman"/>
          <w:sz w:val="24"/>
          <w:szCs w:val="24"/>
        </w:rPr>
        <w:t xml:space="preserve"> Учреждения  созывается заведующим по мере необходимости, но не реже четырех раз в год. Внеочередные заседания педагогического совета проводятся по требованию не менее одной т</w:t>
      </w:r>
      <w:r>
        <w:rPr>
          <w:rFonts w:ascii="Times New Roman" w:hAnsi="Times New Roman" w:cs="Times New Roman"/>
          <w:sz w:val="24"/>
          <w:szCs w:val="24"/>
        </w:rPr>
        <w:t xml:space="preserve">рети педагогических работников </w:t>
      </w:r>
      <w:r w:rsidRPr="00EB042D">
        <w:rPr>
          <w:rFonts w:ascii="Times New Roman" w:hAnsi="Times New Roman" w:cs="Times New Roman"/>
          <w:sz w:val="24"/>
          <w:szCs w:val="24"/>
        </w:rPr>
        <w:t xml:space="preserve">Учреждения. Решение </w:t>
      </w:r>
      <w:r>
        <w:rPr>
          <w:rFonts w:ascii="Times New Roman" w:hAnsi="Times New Roman" w:cs="Times New Roman"/>
          <w:sz w:val="24"/>
          <w:szCs w:val="24"/>
        </w:rPr>
        <w:t xml:space="preserve">Совета педагогов </w:t>
      </w:r>
      <w:r w:rsidRPr="00EB042D">
        <w:rPr>
          <w:rFonts w:ascii="Times New Roman" w:hAnsi="Times New Roman" w:cs="Times New Roman"/>
          <w:sz w:val="24"/>
          <w:szCs w:val="24"/>
        </w:rPr>
        <w:t>Учреждения является правомочным, если на его заседании присутствовало не менее двух третей педагогических работников Учреждения и если за него проголосовало более половины присутствующих педагогов. Про</w:t>
      </w:r>
      <w:r>
        <w:rPr>
          <w:rFonts w:ascii="Times New Roman" w:hAnsi="Times New Roman" w:cs="Times New Roman"/>
          <w:sz w:val="24"/>
          <w:szCs w:val="24"/>
        </w:rPr>
        <w:t xml:space="preserve">цедура голосования определяется Советом педагогов </w:t>
      </w:r>
      <w:r w:rsidRPr="00EB042D">
        <w:rPr>
          <w:rFonts w:ascii="Times New Roman" w:hAnsi="Times New Roman" w:cs="Times New Roman"/>
          <w:sz w:val="24"/>
          <w:szCs w:val="24"/>
        </w:rPr>
        <w:t xml:space="preserve">Учреждения. Решение </w:t>
      </w:r>
      <w:r>
        <w:rPr>
          <w:rFonts w:ascii="Times New Roman" w:hAnsi="Times New Roman" w:cs="Times New Roman"/>
          <w:sz w:val="24"/>
          <w:szCs w:val="24"/>
        </w:rPr>
        <w:t xml:space="preserve">Совета педагогов </w:t>
      </w:r>
      <w:r w:rsidRPr="00EB042D">
        <w:rPr>
          <w:rFonts w:ascii="Times New Roman" w:hAnsi="Times New Roman" w:cs="Times New Roman"/>
          <w:sz w:val="24"/>
          <w:szCs w:val="24"/>
        </w:rPr>
        <w:t>реа</w:t>
      </w:r>
      <w:r>
        <w:rPr>
          <w:rFonts w:ascii="Times New Roman" w:hAnsi="Times New Roman" w:cs="Times New Roman"/>
          <w:sz w:val="24"/>
          <w:szCs w:val="24"/>
        </w:rPr>
        <w:t xml:space="preserve">лизуются приказами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заведующего </w:t>
      </w:r>
      <w:r w:rsidRPr="00EB042D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EB04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Заседания Совета педагогов оформляется протокольно секретарем Совета педагогов.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протоколе фиксируется: дата проведения, количественное присутствие членов Совета педагогов, приглашенные лица (ФИО, должность), повестка дня, ход обсуждения вопросов, предложения, рекомендации, замечания членов </w:t>
      </w:r>
      <w:r w:rsidR="00A5007B">
        <w:rPr>
          <w:rFonts w:ascii="Times New Roman" w:hAnsi="Times New Roman" w:cs="Times New Roman"/>
          <w:sz w:val="24"/>
          <w:szCs w:val="24"/>
        </w:rPr>
        <w:t>Совета педагогов</w:t>
      </w:r>
      <w:r>
        <w:rPr>
          <w:rFonts w:ascii="Times New Roman" w:hAnsi="Times New Roman" w:cs="Times New Roman"/>
          <w:sz w:val="24"/>
          <w:szCs w:val="24"/>
        </w:rPr>
        <w:t xml:space="preserve">, приглашенных лиц, решения </w:t>
      </w:r>
      <w:r w:rsidR="00A5007B">
        <w:rPr>
          <w:rFonts w:ascii="Times New Roman" w:hAnsi="Times New Roman" w:cs="Times New Roman"/>
          <w:sz w:val="24"/>
          <w:szCs w:val="24"/>
        </w:rPr>
        <w:t>Совета педагогов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B042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14.2 </w:t>
      </w:r>
      <w:r w:rsidRPr="00F13B35">
        <w:rPr>
          <w:rFonts w:ascii="Times New Roman" w:hAnsi="Times New Roman" w:cs="Times New Roman"/>
          <w:sz w:val="24"/>
          <w:szCs w:val="24"/>
        </w:rPr>
        <w:t xml:space="preserve">Протоколы </w:t>
      </w:r>
      <w:r w:rsidR="00A5007B">
        <w:rPr>
          <w:rFonts w:ascii="Times New Roman" w:hAnsi="Times New Roman" w:cs="Times New Roman"/>
          <w:sz w:val="24"/>
          <w:szCs w:val="24"/>
        </w:rPr>
        <w:t>Совета педагогов пронумеровываю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постранично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прошнуровывается, скрепляется печатью Учреждения и подписью заведующего или лицом, исполняющим обязанности заведующего.</w:t>
      </w:r>
    </w:p>
    <w:p w:rsidR="009A0504" w:rsidRDefault="009A0504" w:rsidP="009A0504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14.3. Протоколы подписываются председателем и секретарем </w:t>
      </w:r>
      <w:r w:rsidR="00A5007B">
        <w:rPr>
          <w:rFonts w:ascii="Times New Roman" w:hAnsi="Times New Roman" w:cs="Times New Roman"/>
          <w:sz w:val="24"/>
          <w:szCs w:val="24"/>
        </w:rPr>
        <w:t>Совета педагогов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04" w:rsidRDefault="009A0504" w:rsidP="009A0504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14.4. Нумерация протоколов ведется с начала учебного года. </w:t>
      </w:r>
    </w:p>
    <w:p w:rsidR="009A0504" w:rsidRPr="00EB042D" w:rsidRDefault="009A0504" w:rsidP="009A0504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14.5. Протоколы </w:t>
      </w:r>
      <w:r w:rsidR="00A5007B">
        <w:rPr>
          <w:rFonts w:ascii="Times New Roman" w:hAnsi="Times New Roman" w:cs="Times New Roman"/>
          <w:sz w:val="24"/>
          <w:szCs w:val="24"/>
        </w:rPr>
        <w:t xml:space="preserve">Совета педагогов </w:t>
      </w:r>
      <w:r>
        <w:rPr>
          <w:rFonts w:ascii="Times New Roman" w:hAnsi="Times New Roman" w:cs="Times New Roman"/>
          <w:sz w:val="24"/>
          <w:szCs w:val="24"/>
        </w:rPr>
        <w:t>включаются в номенклатуру дел  Учреждения.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EB042D">
        <w:rPr>
          <w:rFonts w:ascii="Times New Roman" w:hAnsi="Times New Roman" w:cs="Times New Roman"/>
          <w:sz w:val="24"/>
          <w:szCs w:val="24"/>
        </w:rPr>
        <w:t>. Коллегиальным органом управления Учреждением является общее собрание трудового коллек</w:t>
      </w:r>
      <w:r>
        <w:rPr>
          <w:rFonts w:ascii="Times New Roman" w:hAnsi="Times New Roman" w:cs="Times New Roman"/>
          <w:sz w:val="24"/>
          <w:szCs w:val="24"/>
        </w:rPr>
        <w:t xml:space="preserve">тива. В состав общего собрания </w:t>
      </w:r>
      <w:r w:rsidRPr="00EB042D">
        <w:rPr>
          <w:rFonts w:ascii="Times New Roman" w:hAnsi="Times New Roman" w:cs="Times New Roman"/>
          <w:sz w:val="24"/>
          <w:szCs w:val="24"/>
        </w:rPr>
        <w:t>трудового коллектива входят все работники Учреждения. Общее</w:t>
      </w:r>
      <w:r>
        <w:rPr>
          <w:rFonts w:ascii="Times New Roman" w:hAnsi="Times New Roman" w:cs="Times New Roman"/>
          <w:sz w:val="24"/>
          <w:szCs w:val="24"/>
        </w:rPr>
        <w:t xml:space="preserve"> собрание трудового коллектива </w:t>
      </w:r>
      <w:r w:rsidRPr="00EB042D">
        <w:rPr>
          <w:rFonts w:ascii="Times New Roman" w:hAnsi="Times New Roman" w:cs="Times New Roman"/>
          <w:sz w:val="24"/>
          <w:szCs w:val="24"/>
        </w:rPr>
        <w:t>является постоянно действующим органом самоуправления Учреждения.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EB042D">
        <w:rPr>
          <w:rFonts w:ascii="Times New Roman" w:hAnsi="Times New Roman" w:cs="Times New Roman"/>
          <w:sz w:val="24"/>
          <w:szCs w:val="24"/>
        </w:rPr>
        <w:t>. К компетенции общего</w:t>
      </w:r>
      <w:r>
        <w:rPr>
          <w:rFonts w:ascii="Times New Roman" w:hAnsi="Times New Roman" w:cs="Times New Roman"/>
          <w:sz w:val="24"/>
          <w:szCs w:val="24"/>
        </w:rPr>
        <w:t xml:space="preserve"> собрания трудового коллектива </w:t>
      </w:r>
      <w:r w:rsidRPr="00EB042D">
        <w:rPr>
          <w:rFonts w:ascii="Times New Roman" w:hAnsi="Times New Roman" w:cs="Times New Roman"/>
          <w:sz w:val="24"/>
          <w:szCs w:val="24"/>
        </w:rPr>
        <w:t>Учреждения относится: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16.1. </w:t>
      </w:r>
      <w:r w:rsidRPr="00EB042D">
        <w:rPr>
          <w:rFonts w:ascii="Times New Roman" w:hAnsi="Times New Roman" w:cs="Times New Roman"/>
          <w:sz w:val="24"/>
          <w:szCs w:val="24"/>
        </w:rPr>
        <w:t xml:space="preserve">разработка и </w:t>
      </w:r>
      <w:r>
        <w:rPr>
          <w:rFonts w:ascii="Times New Roman" w:hAnsi="Times New Roman" w:cs="Times New Roman"/>
          <w:sz w:val="24"/>
          <w:szCs w:val="24"/>
        </w:rPr>
        <w:t>принятие коллективного договора,</w:t>
      </w:r>
      <w:r w:rsidRPr="00EB042D">
        <w:rPr>
          <w:rFonts w:ascii="Times New Roman" w:hAnsi="Times New Roman" w:cs="Times New Roman"/>
          <w:sz w:val="24"/>
          <w:szCs w:val="24"/>
        </w:rPr>
        <w:t xml:space="preserve">  изменений и дополнений к </w:t>
      </w:r>
      <w:r>
        <w:rPr>
          <w:rFonts w:ascii="Times New Roman" w:hAnsi="Times New Roman" w:cs="Times New Roman"/>
          <w:sz w:val="24"/>
          <w:szCs w:val="24"/>
        </w:rPr>
        <w:t>уставу;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16.2.</w:t>
      </w:r>
      <w:r w:rsidRPr="00EB042D">
        <w:rPr>
          <w:rFonts w:ascii="Times New Roman" w:hAnsi="Times New Roman" w:cs="Times New Roman"/>
          <w:sz w:val="24"/>
          <w:szCs w:val="24"/>
        </w:rPr>
        <w:t xml:space="preserve"> рассмотрение вопросов, связанных с соблюдением законодательства о труде работниками Учреждения, администрацией Учреждения, а также, положений коллективного договора между Учрежд</w:t>
      </w:r>
      <w:r>
        <w:rPr>
          <w:rFonts w:ascii="Times New Roman" w:hAnsi="Times New Roman" w:cs="Times New Roman"/>
          <w:sz w:val="24"/>
          <w:szCs w:val="24"/>
        </w:rPr>
        <w:t>ением и работниками Учреждения;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16.3. </w:t>
      </w:r>
      <w:r w:rsidRPr="00EB042D">
        <w:rPr>
          <w:rFonts w:ascii="Times New Roman" w:hAnsi="Times New Roman" w:cs="Times New Roman"/>
          <w:sz w:val="24"/>
          <w:szCs w:val="24"/>
        </w:rPr>
        <w:t>рассмотрение вопросов, касающихся улучшения условий труда работников Учреждения;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16.4.</w:t>
      </w:r>
      <w:r w:rsidRPr="00EB042D">
        <w:rPr>
          <w:rFonts w:ascii="Times New Roman" w:hAnsi="Times New Roman" w:cs="Times New Roman"/>
          <w:sz w:val="24"/>
          <w:szCs w:val="24"/>
        </w:rPr>
        <w:t xml:space="preserve"> представление педагогических и других работников к различным видам поощрений;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16.5.</w:t>
      </w:r>
      <w:r w:rsidRPr="00EB042D">
        <w:rPr>
          <w:rFonts w:ascii="Times New Roman" w:hAnsi="Times New Roman" w:cs="Times New Roman"/>
          <w:sz w:val="24"/>
          <w:szCs w:val="24"/>
        </w:rPr>
        <w:t xml:space="preserve"> заслушивание отчёта председателя профсоюзного комитета Учреждения о работе, проделанной профсоюзным комитетом Учреждения в течение учебного года;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16.6.</w:t>
      </w:r>
      <w:r w:rsidRPr="00EB042D">
        <w:rPr>
          <w:rFonts w:ascii="Times New Roman" w:hAnsi="Times New Roman" w:cs="Times New Roman"/>
          <w:sz w:val="24"/>
          <w:szCs w:val="24"/>
        </w:rPr>
        <w:t xml:space="preserve"> принятие локальных актов,</w:t>
      </w:r>
      <w:r>
        <w:rPr>
          <w:rFonts w:ascii="Times New Roman" w:hAnsi="Times New Roman" w:cs="Times New Roman"/>
          <w:sz w:val="24"/>
          <w:szCs w:val="24"/>
        </w:rPr>
        <w:t xml:space="preserve"> относящихся к его компетенции.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EB042D">
        <w:rPr>
          <w:rFonts w:ascii="Times New Roman" w:hAnsi="Times New Roman" w:cs="Times New Roman"/>
          <w:sz w:val="24"/>
          <w:szCs w:val="24"/>
        </w:rPr>
        <w:t>. Организационной формой работы общего собрания трудового коллектива являются заседания, которые проводятся по мере необходимости, но не реже одного раза в год. На первом заседании открытым голосованием избир</w:t>
      </w:r>
      <w:r>
        <w:rPr>
          <w:rFonts w:ascii="Times New Roman" w:hAnsi="Times New Roman" w:cs="Times New Roman"/>
          <w:sz w:val="24"/>
          <w:szCs w:val="24"/>
        </w:rPr>
        <w:t>ается председатель и секретарь.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EB042D">
        <w:rPr>
          <w:rFonts w:ascii="Times New Roman" w:hAnsi="Times New Roman" w:cs="Times New Roman"/>
          <w:sz w:val="24"/>
          <w:szCs w:val="24"/>
        </w:rPr>
        <w:t>. Общее</w:t>
      </w:r>
      <w:r>
        <w:rPr>
          <w:rFonts w:ascii="Times New Roman" w:hAnsi="Times New Roman" w:cs="Times New Roman"/>
          <w:sz w:val="24"/>
          <w:szCs w:val="24"/>
        </w:rPr>
        <w:t xml:space="preserve"> собрание трудового коллектива </w:t>
      </w:r>
      <w:r w:rsidRPr="00EB042D">
        <w:rPr>
          <w:rFonts w:ascii="Times New Roman" w:hAnsi="Times New Roman" w:cs="Times New Roman"/>
          <w:sz w:val="24"/>
          <w:szCs w:val="24"/>
        </w:rPr>
        <w:t xml:space="preserve">созывается его председателем по собственной инициативе, инициативе работников Учреждения, председателя профсоюзного комитета Учреждения, </w:t>
      </w:r>
      <w:proofErr w:type="gramStart"/>
      <w:r w:rsidRPr="00EB042D">
        <w:rPr>
          <w:rFonts w:ascii="Times New Roman" w:hAnsi="Times New Roman" w:cs="Times New Roman"/>
          <w:sz w:val="24"/>
          <w:szCs w:val="24"/>
        </w:rPr>
        <w:t>заведующего Учреждения</w:t>
      </w:r>
      <w:proofErr w:type="gramEnd"/>
      <w:r w:rsidRPr="00EB042D">
        <w:rPr>
          <w:rFonts w:ascii="Times New Roman" w:hAnsi="Times New Roman" w:cs="Times New Roman"/>
          <w:sz w:val="24"/>
          <w:szCs w:val="24"/>
        </w:rPr>
        <w:t>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EB042D">
        <w:rPr>
          <w:rFonts w:ascii="Times New Roman" w:hAnsi="Times New Roman" w:cs="Times New Roman"/>
          <w:sz w:val="24"/>
          <w:szCs w:val="24"/>
        </w:rPr>
        <w:t>. Заседание общего</w:t>
      </w:r>
      <w:r>
        <w:rPr>
          <w:rFonts w:ascii="Times New Roman" w:hAnsi="Times New Roman" w:cs="Times New Roman"/>
          <w:sz w:val="24"/>
          <w:szCs w:val="24"/>
        </w:rPr>
        <w:t xml:space="preserve"> собрания трудового коллектива </w:t>
      </w:r>
      <w:r w:rsidRPr="00EB042D">
        <w:rPr>
          <w:rFonts w:ascii="Times New Roman" w:hAnsi="Times New Roman" w:cs="Times New Roman"/>
          <w:sz w:val="24"/>
          <w:szCs w:val="24"/>
        </w:rPr>
        <w:t>является правомочным, если на заседании присутствует не менее 2/3 работников Учреждения.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EB042D">
        <w:rPr>
          <w:rFonts w:ascii="Times New Roman" w:hAnsi="Times New Roman" w:cs="Times New Roman"/>
          <w:sz w:val="24"/>
          <w:szCs w:val="24"/>
        </w:rPr>
        <w:t>. Каждый работник Учреждения имеет при голосовании один голос. В случае равенства голосов решающим является голос председателя общего собрания трудового коллектива.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21</w:t>
      </w:r>
      <w:r w:rsidRPr="00EB042D">
        <w:rPr>
          <w:rFonts w:ascii="Times New Roman" w:hAnsi="Times New Roman" w:cs="Times New Roman"/>
          <w:sz w:val="24"/>
          <w:szCs w:val="24"/>
        </w:rPr>
        <w:t>. Общее</w:t>
      </w:r>
      <w:r>
        <w:rPr>
          <w:rFonts w:ascii="Times New Roman" w:hAnsi="Times New Roman" w:cs="Times New Roman"/>
          <w:sz w:val="24"/>
          <w:szCs w:val="24"/>
        </w:rPr>
        <w:t xml:space="preserve"> собрание трудового коллектива оформляется протокольно </w:t>
      </w:r>
      <w:r w:rsidRPr="00EB042D">
        <w:rPr>
          <w:rFonts w:ascii="Times New Roman" w:hAnsi="Times New Roman" w:cs="Times New Roman"/>
          <w:sz w:val="24"/>
          <w:szCs w:val="24"/>
        </w:rPr>
        <w:t>секретарем общего собрания трудового коллектива.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21.1. </w:t>
      </w:r>
      <w:r w:rsidRPr="00EB042D">
        <w:rPr>
          <w:rFonts w:ascii="Times New Roman" w:hAnsi="Times New Roman" w:cs="Times New Roman"/>
          <w:sz w:val="24"/>
          <w:szCs w:val="24"/>
        </w:rPr>
        <w:t xml:space="preserve">Решения общего </w:t>
      </w:r>
      <w:r>
        <w:rPr>
          <w:rFonts w:ascii="Times New Roman" w:hAnsi="Times New Roman" w:cs="Times New Roman"/>
          <w:sz w:val="24"/>
          <w:szCs w:val="24"/>
        </w:rPr>
        <w:t xml:space="preserve">собрания трудового коллектива </w:t>
      </w:r>
      <w:r w:rsidRPr="00EB042D">
        <w:rPr>
          <w:rFonts w:ascii="Times New Roman" w:hAnsi="Times New Roman" w:cs="Times New Roman"/>
          <w:sz w:val="24"/>
          <w:szCs w:val="24"/>
        </w:rPr>
        <w:t>принимается простым большинством голосов, и оформляются протоколом, который подписывается председателем и секретарем общего собрания трудового коллектива.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EB042D">
        <w:rPr>
          <w:rFonts w:ascii="Times New Roman" w:hAnsi="Times New Roman" w:cs="Times New Roman"/>
          <w:sz w:val="24"/>
          <w:szCs w:val="24"/>
        </w:rPr>
        <w:t xml:space="preserve"> В каждом протоколе указывается его номер, дата заседания общего собрания трудового коллектива, количество присутствующих, </w:t>
      </w:r>
      <w:r>
        <w:rPr>
          <w:rFonts w:ascii="Times New Roman" w:hAnsi="Times New Roman" w:cs="Times New Roman"/>
          <w:sz w:val="24"/>
          <w:szCs w:val="24"/>
        </w:rPr>
        <w:t xml:space="preserve">приглашенные лица (ФИО, должность), </w:t>
      </w:r>
      <w:r w:rsidRPr="00EB042D">
        <w:rPr>
          <w:rFonts w:ascii="Times New Roman" w:hAnsi="Times New Roman" w:cs="Times New Roman"/>
          <w:sz w:val="24"/>
          <w:szCs w:val="24"/>
        </w:rPr>
        <w:t xml:space="preserve">повестка заседания, запись выступлений и принятое решение по обсуждаемому вопросу. 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21.3. </w:t>
      </w:r>
      <w:r w:rsidRPr="00F13B35">
        <w:rPr>
          <w:rFonts w:ascii="Times New Roman" w:hAnsi="Times New Roman" w:cs="Times New Roman"/>
          <w:sz w:val="24"/>
          <w:szCs w:val="24"/>
        </w:rPr>
        <w:t xml:space="preserve">Протоколы </w:t>
      </w:r>
      <w:r>
        <w:rPr>
          <w:rFonts w:ascii="Times New Roman" w:hAnsi="Times New Roman" w:cs="Times New Roman"/>
          <w:sz w:val="24"/>
          <w:szCs w:val="24"/>
        </w:rPr>
        <w:t>общего собрания трудового коллектива пронумеровывается постранично и прошнуровывается, скрепляется печатью Учреждения и подписью заведующего или лицом, исполняющим обязанности заведующего.</w:t>
      </w:r>
    </w:p>
    <w:p w:rsidR="009A0504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21.4. Нумерация протоколов общего собрания трудового коллектива ведется с начала учебного года.</w:t>
      </w:r>
    </w:p>
    <w:p w:rsidR="009A0504" w:rsidRPr="00EB042D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21.5. </w:t>
      </w:r>
      <w:r w:rsidRPr="00EB042D">
        <w:rPr>
          <w:rFonts w:ascii="Times New Roman" w:hAnsi="Times New Roman" w:cs="Times New Roman"/>
          <w:sz w:val="24"/>
          <w:szCs w:val="24"/>
        </w:rPr>
        <w:t>Протоколы общего собрания трудового коллектива включаются в номенклатуру дел Учреждения и сдаются по акту при приеме и сдаче дел Учреждения. Протоколы заседаний общего собрания трудового коллектива доступны для ознакомления всем работникам Учреждения.</w:t>
      </w:r>
    </w:p>
    <w:p w:rsidR="009A0504" w:rsidRPr="00EB042D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Pr="00EB042D">
        <w:rPr>
          <w:rFonts w:ascii="Times New Roman" w:hAnsi="Times New Roman" w:cs="Times New Roman"/>
          <w:sz w:val="24"/>
          <w:szCs w:val="24"/>
        </w:rPr>
        <w:t>. В Учрежде</w:t>
      </w:r>
      <w:r>
        <w:rPr>
          <w:rFonts w:ascii="Times New Roman" w:hAnsi="Times New Roman" w:cs="Times New Roman"/>
          <w:sz w:val="24"/>
          <w:szCs w:val="24"/>
        </w:rPr>
        <w:t xml:space="preserve">нии может действовать </w:t>
      </w:r>
      <w:r w:rsidRPr="00EB042D">
        <w:rPr>
          <w:rFonts w:ascii="Times New Roman" w:hAnsi="Times New Roman" w:cs="Times New Roman"/>
          <w:sz w:val="24"/>
          <w:szCs w:val="24"/>
        </w:rPr>
        <w:t>Попечительский совет, который является добровольным объединением благотворителей, созданным для содействия  внебюджетному финансированию Учреждения и оказанию ему организованной, консультативной и иной помощи.</w:t>
      </w:r>
    </w:p>
    <w:p w:rsidR="009A0504" w:rsidRPr="00EB042D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42D">
        <w:rPr>
          <w:rFonts w:ascii="Times New Roman" w:hAnsi="Times New Roman" w:cs="Times New Roman"/>
          <w:sz w:val="24"/>
          <w:szCs w:val="24"/>
        </w:rPr>
        <w:t>По решению общего собрания благотворителей и с соблюдением законодательства об общественных организациях Попечительский совет Учреждения зарегистрирован в качестве местной общественной организации с правом юридического лица.</w:t>
      </w:r>
    </w:p>
    <w:p w:rsidR="009A0504" w:rsidRPr="00EB042D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42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опечительский совет Учреждения </w:t>
      </w:r>
      <w:r w:rsidRPr="00EB042D">
        <w:rPr>
          <w:rFonts w:ascii="Times New Roman" w:hAnsi="Times New Roman" w:cs="Times New Roman"/>
          <w:sz w:val="24"/>
          <w:szCs w:val="24"/>
        </w:rPr>
        <w:t>уч</w:t>
      </w:r>
      <w:r>
        <w:rPr>
          <w:rFonts w:ascii="Times New Roman" w:hAnsi="Times New Roman" w:cs="Times New Roman"/>
          <w:sz w:val="24"/>
          <w:szCs w:val="24"/>
        </w:rPr>
        <w:t>аствует</w:t>
      </w:r>
      <w:r w:rsidRPr="00EB042D">
        <w:rPr>
          <w:rFonts w:ascii="Times New Roman" w:hAnsi="Times New Roman" w:cs="Times New Roman"/>
          <w:sz w:val="24"/>
          <w:szCs w:val="24"/>
        </w:rPr>
        <w:t xml:space="preserve"> в управлении Учреждения путем принятия обязательных для Учреждения решений </w:t>
      </w:r>
      <w:r>
        <w:rPr>
          <w:rFonts w:ascii="Times New Roman" w:hAnsi="Times New Roman" w:cs="Times New Roman"/>
          <w:sz w:val="24"/>
          <w:szCs w:val="24"/>
        </w:rPr>
        <w:t>по использованию передаваемых ему</w:t>
      </w:r>
      <w:r w:rsidRPr="00EB042D">
        <w:rPr>
          <w:rFonts w:ascii="Times New Roman" w:hAnsi="Times New Roman" w:cs="Times New Roman"/>
          <w:sz w:val="24"/>
          <w:szCs w:val="24"/>
        </w:rPr>
        <w:t xml:space="preserve"> средств и имущества объединенного благотворительного фонда.</w:t>
      </w:r>
    </w:p>
    <w:p w:rsidR="009A0504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Pr="00EB042D">
        <w:rPr>
          <w:rFonts w:ascii="Times New Roman" w:hAnsi="Times New Roman" w:cs="Times New Roman"/>
          <w:sz w:val="24"/>
          <w:szCs w:val="24"/>
        </w:rPr>
        <w:t xml:space="preserve">. В качестве общественной организации в Учреждении </w:t>
      </w:r>
      <w:r w:rsidRPr="00B94C9B">
        <w:rPr>
          <w:rFonts w:ascii="Times New Roman" w:hAnsi="Times New Roman" w:cs="Times New Roman"/>
          <w:sz w:val="24"/>
          <w:szCs w:val="24"/>
        </w:rPr>
        <w:t>действует Родительский комитет, состоящий из представителей групповых родительских комитетов. Родительский</w:t>
      </w:r>
      <w:r w:rsidRPr="00EB042D">
        <w:rPr>
          <w:rFonts w:ascii="Times New Roman" w:hAnsi="Times New Roman" w:cs="Times New Roman"/>
          <w:sz w:val="24"/>
          <w:szCs w:val="24"/>
        </w:rPr>
        <w:t xml:space="preserve"> комитет содействует объединению усилий семьи и Учреждения  в деле обучения и воспитания детей, оказывает помощь в определении и защите социально незащищенных воспитанников. Родительский комитет Учреждения действует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Положения о нём. </w:t>
      </w:r>
      <w:r w:rsidRPr="00EB042D"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>состава</w:t>
      </w:r>
      <w:r w:rsidRPr="00EB042D">
        <w:rPr>
          <w:rFonts w:ascii="Times New Roman" w:hAnsi="Times New Roman" w:cs="Times New Roman"/>
          <w:sz w:val="24"/>
          <w:szCs w:val="24"/>
        </w:rPr>
        <w:t xml:space="preserve"> родительского комитета избирается 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и секретарь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Заседания Родительского комитета созываются не реже одного раза в три месяца.</w:t>
      </w:r>
      <w:r w:rsidRPr="00EB042D">
        <w:rPr>
          <w:rFonts w:ascii="Times New Roman" w:hAnsi="Times New Roman" w:cs="Times New Roman"/>
          <w:sz w:val="24"/>
          <w:szCs w:val="24"/>
        </w:rPr>
        <w:t xml:space="preserve"> Решение Родительского комитета принимается простым большинством голосов</w:t>
      </w:r>
      <w:r>
        <w:rPr>
          <w:rFonts w:ascii="Times New Roman" w:hAnsi="Times New Roman" w:cs="Times New Roman"/>
          <w:sz w:val="24"/>
          <w:szCs w:val="24"/>
        </w:rPr>
        <w:t xml:space="preserve"> при наличии 2/3 его членов</w:t>
      </w:r>
      <w:r w:rsidRPr="00EB042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04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0504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Заседание Родительского комитета оформляется протоколом, где фиксируются: дата проведения, количество присутствующих, приглашенные (ФИО, должность), повестка дня, ход обсуждения вопросов, предложения, рекомендации и принятые решения.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Протоколы подписываются председателем и секретарем Родительского комитета. Нумерация протоколов Родительского комитета ведется с начала учебного года. Протоколы Родительского комитета хранятся в</w:t>
      </w:r>
      <w:r w:rsidRPr="00EB042D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B042D">
        <w:rPr>
          <w:rFonts w:ascii="Times New Roman" w:hAnsi="Times New Roman" w:cs="Times New Roman"/>
          <w:sz w:val="24"/>
          <w:szCs w:val="24"/>
        </w:rPr>
        <w:t xml:space="preserve"> и сдаются по акту при приеме и сдаче дел </w:t>
      </w:r>
      <w:r>
        <w:rPr>
          <w:rFonts w:ascii="Times New Roman" w:hAnsi="Times New Roman" w:cs="Times New Roman"/>
          <w:sz w:val="24"/>
          <w:szCs w:val="24"/>
        </w:rPr>
        <w:t>при смене состава Родительского комитета</w:t>
      </w:r>
      <w:r w:rsidRPr="00EB04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04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Pr="00D726E1">
        <w:rPr>
          <w:rFonts w:ascii="Times New Roman" w:hAnsi="Times New Roman" w:cs="Times New Roman"/>
          <w:sz w:val="24"/>
          <w:szCs w:val="24"/>
        </w:rPr>
        <w:t>. Общее родительское собрание Учреждения</w:t>
      </w:r>
      <w:r w:rsidRPr="00EB042D">
        <w:rPr>
          <w:rFonts w:ascii="Times New Roman" w:hAnsi="Times New Roman" w:cs="Times New Roman"/>
          <w:sz w:val="24"/>
          <w:szCs w:val="24"/>
        </w:rPr>
        <w:t xml:space="preserve"> – коллегиальный орган общественного самоуправления Учреждения, действует в целях развития и совершенствования образовательного и воспитательного процесса, взаимодействия родительской общественности и Учреждения.</w:t>
      </w:r>
      <w:r>
        <w:rPr>
          <w:rFonts w:ascii="Times New Roman" w:hAnsi="Times New Roman" w:cs="Times New Roman"/>
          <w:sz w:val="24"/>
          <w:szCs w:val="24"/>
        </w:rPr>
        <w:t xml:space="preserve"> Общее родительское собрание руководствуется в своей работе Положением о нем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состав общего родительского собрания входят все родители (законные представители) воспитанников, посещающих Учреждение. Общее родительское собрание работает по плану, составляющему часть годового плана работы Учреждения, и собирается не реже 2 раз в год. Решение Общего </w:t>
      </w:r>
      <w:r>
        <w:rPr>
          <w:rFonts w:ascii="Times New Roman" w:hAnsi="Times New Roman" w:cs="Times New Roman"/>
          <w:sz w:val="24"/>
          <w:szCs w:val="24"/>
        </w:rPr>
        <w:lastRenderedPageBreak/>
        <w:t>родительского собрания принимается открытым голосованием и считается принятым, если за него проголосовало не менее 2/3 присутствующих.</w:t>
      </w:r>
      <w:r w:rsidRPr="00771B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0504" w:rsidRPr="00EB042D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Заседание общего родительского собрания оформляется протоколом, где фиксируются: дата проведения, количество присутствующих, приглашенные (ФИО, должность), повестка дня, ход обсуждения вопросов, предложения, рекомендации и принятые решения.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Протоколы подписываются председателем и секретарем общего родительского собрания. Нумерация протоколов общего родительского собрания ведется с начала учебного года. </w:t>
      </w:r>
      <w:r w:rsidRPr="00EB042D">
        <w:rPr>
          <w:rFonts w:ascii="Times New Roman" w:hAnsi="Times New Roman" w:cs="Times New Roman"/>
          <w:sz w:val="24"/>
          <w:szCs w:val="24"/>
        </w:rPr>
        <w:t xml:space="preserve">Протоколы общего </w:t>
      </w:r>
      <w:r>
        <w:rPr>
          <w:rFonts w:ascii="Times New Roman" w:hAnsi="Times New Roman" w:cs="Times New Roman"/>
          <w:sz w:val="24"/>
          <w:szCs w:val="24"/>
        </w:rPr>
        <w:t>родительского собрания</w:t>
      </w:r>
      <w:r w:rsidRPr="00EB042D">
        <w:rPr>
          <w:rFonts w:ascii="Times New Roman" w:hAnsi="Times New Roman" w:cs="Times New Roman"/>
          <w:sz w:val="24"/>
          <w:szCs w:val="24"/>
        </w:rPr>
        <w:t xml:space="preserve"> включаются в номенклатуру дел Учреждения и сдаются по акту при приеме и сдаче дел Учреждения. </w:t>
      </w:r>
    </w:p>
    <w:p w:rsidR="009A0504" w:rsidRPr="00A41C91" w:rsidRDefault="009A0504" w:rsidP="009A0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EB042D">
        <w:rPr>
          <w:rFonts w:ascii="Times New Roman" w:hAnsi="Times New Roman" w:cs="Times New Roman"/>
          <w:sz w:val="24"/>
          <w:szCs w:val="24"/>
        </w:rPr>
        <w:t xml:space="preserve">. </w:t>
      </w:r>
      <w:r w:rsidRPr="00A41C91">
        <w:rPr>
          <w:rFonts w:ascii="Times New Roman" w:hAnsi="Times New Roman" w:cs="Times New Roman"/>
          <w:sz w:val="24"/>
          <w:szCs w:val="24"/>
        </w:rPr>
        <w:t xml:space="preserve">В Учреждении </w:t>
      </w:r>
      <w:r>
        <w:rPr>
          <w:rFonts w:ascii="Times New Roman" w:hAnsi="Times New Roman" w:cs="Times New Roman"/>
          <w:sz w:val="24"/>
          <w:szCs w:val="24"/>
        </w:rPr>
        <w:t>могут создаваться</w:t>
      </w:r>
      <w:r w:rsidRPr="00A41C91">
        <w:rPr>
          <w:rFonts w:ascii="Times New Roman" w:hAnsi="Times New Roman" w:cs="Times New Roman"/>
          <w:sz w:val="24"/>
          <w:szCs w:val="24"/>
        </w:rPr>
        <w:t xml:space="preserve"> различные профессионально-педагогические объединения: методический совет, предметные методические объединения педагогов, творческие лаборатории и другие, деятельность которых регламентируется Положением.</w:t>
      </w:r>
    </w:p>
    <w:p w:rsidR="009A0504" w:rsidRPr="00613236" w:rsidRDefault="009A0504" w:rsidP="009A05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C91">
        <w:rPr>
          <w:rFonts w:ascii="Times New Roman" w:eastAsia="Times New Roman" w:hAnsi="Times New Roman" w:cs="Times New Roman"/>
          <w:sz w:val="24"/>
          <w:szCs w:val="24"/>
          <w:lang w:eastAsia="ru-RU"/>
        </w:rPr>
        <w:t>26. Комиссия по урегулированию споров между участниками образовательных</w:t>
      </w:r>
      <w:r w:rsidRPr="006132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отношений создается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применения локальных нормативных актов.</w:t>
      </w:r>
    </w:p>
    <w:p w:rsidR="009A0504" w:rsidRPr="00613236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3236">
        <w:rPr>
          <w:rFonts w:ascii="Times New Roman" w:hAnsi="Times New Roman" w:cs="Times New Roman"/>
          <w:sz w:val="24"/>
          <w:szCs w:val="24"/>
        </w:rPr>
        <w:t>Комиссия по урегулированию споров между участниками образовательных отношений создается из равного числа представителей роди</w:t>
      </w:r>
      <w:r>
        <w:rPr>
          <w:rFonts w:ascii="Times New Roman" w:hAnsi="Times New Roman" w:cs="Times New Roman"/>
          <w:sz w:val="24"/>
          <w:szCs w:val="24"/>
        </w:rPr>
        <w:t>телей (законных представителей)</w:t>
      </w:r>
      <w:r w:rsidRPr="00613236">
        <w:rPr>
          <w:rFonts w:ascii="Times New Roman" w:hAnsi="Times New Roman" w:cs="Times New Roman"/>
          <w:sz w:val="24"/>
          <w:szCs w:val="24"/>
        </w:rPr>
        <w:t>, работников организации, осуществляющей образовательную деятельность.</w:t>
      </w:r>
    </w:p>
    <w:p w:rsidR="009A0504" w:rsidRPr="00613236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3236">
        <w:rPr>
          <w:rFonts w:ascii="Times New Roman" w:hAnsi="Times New Roman" w:cs="Times New Roman"/>
          <w:sz w:val="24"/>
          <w:szCs w:val="24"/>
        </w:rPr>
        <w:t>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отношений, и подлежит исполнению в сроки, предусмотренные указанным решением.</w:t>
      </w:r>
    </w:p>
    <w:p w:rsidR="009A0504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13236">
        <w:rPr>
          <w:rFonts w:ascii="Times New Roman" w:hAnsi="Times New Roman" w:cs="Times New Roman"/>
          <w:sz w:val="24"/>
          <w:szCs w:val="24"/>
        </w:rPr>
        <w:t>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порядке.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Компетенция Учреждения:</w:t>
      </w:r>
    </w:p>
    <w:p w:rsidR="009A0504" w:rsidRPr="00A41C91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разработка и </w:t>
      </w:r>
      <w:r w:rsidRPr="00A41C91">
        <w:rPr>
          <w:rFonts w:ascii="Times New Roman" w:hAnsi="Times New Roman" w:cs="Times New Roman"/>
          <w:sz w:val="24"/>
          <w:szCs w:val="24"/>
        </w:rPr>
        <w:t xml:space="preserve">принятие правил внутреннего распорядка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A41C91">
        <w:rPr>
          <w:rFonts w:ascii="Times New Roman" w:hAnsi="Times New Roman" w:cs="Times New Roman"/>
          <w:sz w:val="24"/>
          <w:szCs w:val="24"/>
        </w:rPr>
        <w:t>, правил внутреннего трудового распорядка, иных локальных нормативных актов;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1C91">
        <w:rPr>
          <w:rFonts w:ascii="Times New Roman" w:eastAsia="Times New Roman" w:hAnsi="Times New Roman" w:cs="Times New Roman"/>
          <w:sz w:val="24"/>
          <w:szCs w:val="24"/>
          <w:lang w:eastAsia="ru-RU"/>
        </w:rPr>
        <w:t>27.</w:t>
      </w:r>
      <w:r w:rsidRPr="00A41C91">
        <w:rPr>
          <w:rFonts w:ascii="Times New Roman" w:hAnsi="Times New Roman" w:cs="Times New Roman"/>
          <w:sz w:val="24"/>
          <w:szCs w:val="24"/>
        </w:rPr>
        <w:t>2. материально-техническое обеспечение образовательной деятельности</w:t>
      </w:r>
      <w:r w:rsidRPr="00472BC2">
        <w:rPr>
          <w:rFonts w:ascii="Times New Roman" w:hAnsi="Times New Roman" w:cs="Times New Roman"/>
          <w:sz w:val="24"/>
          <w:szCs w:val="24"/>
        </w:rPr>
        <w:t xml:space="preserve">, оборудование помещений в соответствии с государственными и местными нормами и требованиями, в том числе в соответствии с федеральными государственными образовательными </w:t>
      </w:r>
      <w:hyperlink r:id="rId7" w:history="1">
        <w:r w:rsidRPr="00370ADF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стандартами</w:t>
        </w:r>
      </w:hyperlink>
      <w:r w:rsidRPr="00472BC2">
        <w:rPr>
          <w:rFonts w:ascii="Times New Roman" w:hAnsi="Times New Roman" w:cs="Times New Roman"/>
          <w:sz w:val="24"/>
          <w:szCs w:val="24"/>
        </w:rPr>
        <w:t>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предоставление учредителю и общественности ежегодного отчета о поступлении и расходовании финансовых и материальных средств, а также отчета о результатах </w:t>
      </w:r>
      <w:proofErr w:type="spellStart"/>
      <w:r w:rsidRPr="00472BC2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472BC2">
        <w:rPr>
          <w:rFonts w:ascii="Times New Roman" w:hAnsi="Times New Roman" w:cs="Times New Roman"/>
          <w:sz w:val="24"/>
          <w:szCs w:val="24"/>
        </w:rPr>
        <w:t>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установление штатного расписания, если иное не установлено нормативными правовыми актами Российской Федерации;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прием на работу работников, заключение с ними и расторжение трудовых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разработ</w:t>
      </w:r>
      <w:r>
        <w:rPr>
          <w:rFonts w:ascii="Times New Roman" w:hAnsi="Times New Roman" w:cs="Times New Roman"/>
          <w:sz w:val="24"/>
          <w:szCs w:val="24"/>
        </w:rPr>
        <w:t>ка и утверждение образовательной</w:t>
      </w:r>
      <w:r w:rsidRPr="00472BC2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организации;</w:t>
      </w:r>
    </w:p>
    <w:p w:rsidR="009A0504" w:rsidRPr="00C653DE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7.</w:t>
      </w:r>
      <w:r w:rsidRPr="00472BC2">
        <w:rPr>
          <w:rFonts w:ascii="Times New Roman" w:hAnsi="Times New Roman" w:cs="Times New Roman"/>
          <w:sz w:val="24"/>
          <w:szCs w:val="24"/>
        </w:rPr>
        <w:t xml:space="preserve"> </w:t>
      </w:r>
      <w:r w:rsidRPr="00C653DE">
        <w:rPr>
          <w:rFonts w:ascii="Times New Roman" w:eastAsia="Calibri" w:hAnsi="Times New Roman" w:cs="Times New Roman"/>
          <w:sz w:val="24"/>
          <w:szCs w:val="24"/>
        </w:rPr>
        <w:t xml:space="preserve">разработка и утверждение по согласованию с 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C653DE">
        <w:rPr>
          <w:rFonts w:ascii="Times New Roman" w:eastAsia="Calibri" w:hAnsi="Times New Roman" w:cs="Times New Roman"/>
          <w:sz w:val="24"/>
          <w:szCs w:val="24"/>
        </w:rPr>
        <w:t>чредителем программы развития образовательной организации, если иное не установлено настоящим Федеральным законом;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8.</w:t>
      </w:r>
      <w:r w:rsidRPr="00C653DE">
        <w:rPr>
          <w:rFonts w:ascii="Times New Roman" w:hAnsi="Times New Roman" w:cs="Times New Roman"/>
          <w:sz w:val="24"/>
          <w:szCs w:val="24"/>
        </w:rPr>
        <w:t xml:space="preserve"> </w:t>
      </w:r>
      <w:r w:rsidRPr="00472BC2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2BC2">
        <w:rPr>
          <w:rFonts w:ascii="Times New Roman" w:hAnsi="Times New Roman" w:cs="Times New Roman"/>
          <w:sz w:val="24"/>
          <w:szCs w:val="24"/>
        </w:rPr>
        <w:t>в образовательную организацию;</w:t>
      </w:r>
    </w:p>
    <w:p w:rsidR="009A0504" w:rsidRPr="00A41C91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41C91">
        <w:rPr>
          <w:rFonts w:ascii="Times New Roman" w:hAnsi="Times New Roman" w:cs="Times New Roman"/>
          <w:sz w:val="24"/>
          <w:szCs w:val="24"/>
        </w:rPr>
        <w:t xml:space="preserve">9. осуществление текущего контроля успеваемости и промежуточной аттестации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A41C91">
        <w:rPr>
          <w:rFonts w:ascii="Times New Roman" w:hAnsi="Times New Roman" w:cs="Times New Roman"/>
          <w:sz w:val="24"/>
          <w:szCs w:val="24"/>
        </w:rPr>
        <w:t>, установление их форм, периодичности и порядка проведения;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1C9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27.</w:t>
      </w:r>
      <w:r w:rsidRPr="00A41C91">
        <w:rPr>
          <w:rFonts w:ascii="Times New Roman" w:hAnsi="Times New Roman" w:cs="Times New Roman"/>
          <w:sz w:val="24"/>
          <w:szCs w:val="24"/>
        </w:rPr>
        <w:t xml:space="preserve">10. индивидуальный учет результатов освоения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A41C91">
        <w:rPr>
          <w:rFonts w:ascii="Times New Roman" w:hAnsi="Times New Roman" w:cs="Times New Roman"/>
          <w:sz w:val="24"/>
          <w:szCs w:val="24"/>
        </w:rPr>
        <w:t xml:space="preserve"> образовательной</w:t>
      </w:r>
      <w:r w:rsidRPr="00472BC2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72BC2">
        <w:rPr>
          <w:rFonts w:ascii="Times New Roman" w:hAnsi="Times New Roman" w:cs="Times New Roman"/>
          <w:sz w:val="24"/>
          <w:szCs w:val="24"/>
        </w:rPr>
        <w:t>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11.</w:t>
      </w:r>
      <w:r w:rsidRPr="00D63DF6">
        <w:rPr>
          <w:rFonts w:ascii="Times New Roman" w:hAnsi="Times New Roman" w:cs="Times New Roman"/>
          <w:sz w:val="24"/>
          <w:szCs w:val="24"/>
        </w:rPr>
        <w:t xml:space="preserve"> </w:t>
      </w:r>
      <w:r w:rsidRPr="00472BC2">
        <w:rPr>
          <w:rFonts w:ascii="Times New Roman" w:hAnsi="Times New Roman" w:cs="Times New Roman"/>
          <w:sz w:val="24"/>
          <w:szCs w:val="24"/>
        </w:rPr>
        <w:t>использование и совершенствование методов обучения и воспитания, образовательных технологий, электронного обучения;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12.</w:t>
      </w:r>
      <w:r w:rsidRPr="00472BC2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472BC2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472BC2">
        <w:rPr>
          <w:rFonts w:ascii="Times New Roman" w:hAnsi="Times New Roman" w:cs="Times New Roman"/>
          <w:sz w:val="24"/>
          <w:szCs w:val="24"/>
        </w:rPr>
        <w:t xml:space="preserve">, обеспечение </w:t>
      </w:r>
      <w:proofErr w:type="gramStart"/>
      <w:r w:rsidRPr="00472BC2">
        <w:rPr>
          <w:rFonts w:ascii="Times New Roman" w:hAnsi="Times New Roman" w:cs="Times New Roman"/>
          <w:sz w:val="24"/>
          <w:szCs w:val="24"/>
        </w:rPr>
        <w:t>функционирования внутренней системы оценки качества образования</w:t>
      </w:r>
      <w:proofErr w:type="gramEnd"/>
      <w:r w:rsidRPr="00472BC2">
        <w:rPr>
          <w:rFonts w:ascii="Times New Roman" w:hAnsi="Times New Roman" w:cs="Times New Roman"/>
          <w:sz w:val="24"/>
          <w:szCs w:val="24"/>
        </w:rPr>
        <w:t>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13.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создание необходимых условий для охраны и укрепления здоровья, организации питания </w:t>
      </w:r>
      <w:r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Pr="00472BC2">
        <w:rPr>
          <w:rFonts w:ascii="Times New Roman" w:hAnsi="Times New Roman" w:cs="Times New Roman"/>
          <w:sz w:val="24"/>
          <w:szCs w:val="24"/>
        </w:rPr>
        <w:t>и работников образовательной организации;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14.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создание условий для занятия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472BC2">
        <w:rPr>
          <w:rFonts w:ascii="Times New Roman" w:hAnsi="Times New Roman" w:cs="Times New Roman"/>
          <w:sz w:val="24"/>
          <w:szCs w:val="24"/>
        </w:rPr>
        <w:t>изической культурой</w:t>
      </w:r>
      <w:r>
        <w:rPr>
          <w:rFonts w:ascii="Times New Roman" w:hAnsi="Times New Roman" w:cs="Times New Roman"/>
          <w:sz w:val="24"/>
          <w:szCs w:val="24"/>
        </w:rPr>
        <w:t xml:space="preserve"> и спортом</w:t>
      </w:r>
      <w:r w:rsidRPr="00472BC2">
        <w:rPr>
          <w:rFonts w:ascii="Times New Roman" w:hAnsi="Times New Roman" w:cs="Times New Roman"/>
          <w:sz w:val="24"/>
          <w:szCs w:val="24"/>
        </w:rPr>
        <w:t>;</w:t>
      </w:r>
    </w:p>
    <w:p w:rsidR="009A0504" w:rsidRPr="00D141C3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15.</w:t>
      </w:r>
      <w:r w:rsidRPr="00D141C3">
        <w:rPr>
          <w:rFonts w:ascii="Times New Roman" w:eastAsia="Calibri" w:hAnsi="Times New Roman" w:cs="Times New Roman"/>
          <w:sz w:val="24"/>
          <w:szCs w:val="24"/>
        </w:rPr>
        <w:t xml:space="preserve"> содействие деятельности общественных объединений родителей </w:t>
      </w:r>
      <w:hyperlink r:id="rId8" w:history="1">
        <w:r w:rsidRPr="00D141C3">
          <w:rPr>
            <w:rFonts w:ascii="Times New Roman" w:eastAsia="Calibri" w:hAnsi="Times New Roman" w:cs="Times New Roman"/>
            <w:sz w:val="24"/>
            <w:szCs w:val="24"/>
          </w:rPr>
          <w:t>(законных представителей)</w:t>
        </w:r>
      </w:hyperlink>
      <w:r w:rsidRPr="00D141C3">
        <w:rPr>
          <w:rFonts w:ascii="Times New Roman" w:eastAsia="Calibri" w:hAnsi="Times New Roman" w:cs="Times New Roman"/>
          <w:sz w:val="24"/>
          <w:szCs w:val="24"/>
        </w:rPr>
        <w:t xml:space="preserve"> несовершеннолетних обучающихся, осуществляемой в образовательной организации и не запрещенной законодательством Российской Федерации;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472B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</w:rPr>
        <w:t>16.</w:t>
      </w:r>
      <w:r w:rsidRPr="00D141C3">
        <w:rPr>
          <w:rFonts w:ascii="Times New Roman" w:hAnsi="Times New Roman" w:cs="Times New Roman"/>
          <w:sz w:val="24"/>
          <w:szCs w:val="24"/>
        </w:rPr>
        <w:t xml:space="preserve"> </w:t>
      </w:r>
      <w:r w:rsidRPr="00472BC2">
        <w:rPr>
          <w:rFonts w:ascii="Times New Roman" w:hAnsi="Times New Roman" w:cs="Times New Roman"/>
          <w:sz w:val="24"/>
          <w:szCs w:val="24"/>
        </w:rPr>
        <w:t>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27.17. </w:t>
      </w:r>
      <w:r w:rsidRPr="00472BC2">
        <w:rPr>
          <w:rFonts w:ascii="Times New Roman" w:hAnsi="Times New Roman" w:cs="Times New Roman"/>
          <w:sz w:val="24"/>
          <w:szCs w:val="24"/>
        </w:rPr>
        <w:t>обеспечение создания и ведения официального сайта образовательной организации в сети "Интернет";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2.7.18.</w:t>
      </w:r>
      <w:r w:rsidRPr="00D141C3">
        <w:rPr>
          <w:rFonts w:ascii="Times New Roman" w:hAnsi="Times New Roman" w:cs="Times New Roman"/>
          <w:sz w:val="24"/>
          <w:szCs w:val="24"/>
        </w:rPr>
        <w:t xml:space="preserve"> </w:t>
      </w:r>
      <w:r w:rsidRPr="00472BC2">
        <w:rPr>
          <w:rFonts w:ascii="Times New Roman" w:hAnsi="Times New Roman" w:cs="Times New Roman"/>
          <w:sz w:val="24"/>
          <w:szCs w:val="24"/>
        </w:rPr>
        <w:t>иные вопросы в соответствии с законодательством Российской Федерации.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472BC2">
        <w:rPr>
          <w:rFonts w:ascii="Times New Roman" w:hAnsi="Times New Roman" w:cs="Times New Roman"/>
          <w:sz w:val="24"/>
          <w:szCs w:val="24"/>
        </w:rPr>
        <w:t>. Учреждение обязано осуществлять свою деятельность в соответствии с законодательством об образовании, в том числе: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472BC2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обеспечивать реализацию</w:t>
      </w:r>
      <w:r>
        <w:rPr>
          <w:rFonts w:ascii="Times New Roman" w:hAnsi="Times New Roman" w:cs="Times New Roman"/>
          <w:sz w:val="24"/>
          <w:szCs w:val="24"/>
        </w:rPr>
        <w:t xml:space="preserve"> в полном объеме образовательной</w:t>
      </w:r>
      <w:r w:rsidRPr="00472BC2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72BC2">
        <w:rPr>
          <w:rFonts w:ascii="Times New Roman" w:hAnsi="Times New Roman" w:cs="Times New Roman"/>
          <w:sz w:val="24"/>
          <w:szCs w:val="24"/>
        </w:rPr>
        <w:t>, соответствие качества подготовки</w:t>
      </w:r>
      <w:r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Pr="00472BC2">
        <w:rPr>
          <w:rFonts w:ascii="Times New Roman" w:hAnsi="Times New Roman" w:cs="Times New Roman"/>
          <w:sz w:val="24"/>
          <w:szCs w:val="24"/>
        </w:rPr>
        <w:t>установленным требованиям, соответствие применяемых форм, средств, методов обучения и воспитания возрастным, психофизическим особенностям, склонностям, способностям, интересам и потребностям</w:t>
      </w:r>
      <w:r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472BC2">
        <w:rPr>
          <w:rFonts w:ascii="Times New Roman" w:hAnsi="Times New Roman" w:cs="Times New Roman"/>
          <w:sz w:val="24"/>
          <w:szCs w:val="24"/>
        </w:rPr>
        <w:t>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472BC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создавать безопасные условия обучения, воспитания</w:t>
      </w:r>
      <w:r>
        <w:rPr>
          <w:rFonts w:ascii="Times New Roman" w:hAnsi="Times New Roman" w:cs="Times New Roman"/>
          <w:sz w:val="24"/>
          <w:szCs w:val="24"/>
        </w:rPr>
        <w:t xml:space="preserve"> детей</w:t>
      </w:r>
      <w:r w:rsidRPr="00472BC2">
        <w:rPr>
          <w:rFonts w:ascii="Times New Roman" w:hAnsi="Times New Roman" w:cs="Times New Roman"/>
          <w:sz w:val="24"/>
          <w:szCs w:val="24"/>
        </w:rPr>
        <w:t>, присмотра и ухода за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воспитанниками</w:t>
      </w:r>
      <w:r w:rsidRPr="00472BC2">
        <w:rPr>
          <w:rFonts w:ascii="Times New Roman" w:hAnsi="Times New Roman" w:cs="Times New Roman"/>
          <w:sz w:val="24"/>
          <w:szCs w:val="24"/>
        </w:rPr>
        <w:t>, их содержания в соответствии с установленными нормами, обеспечивающими жизнь и здоровье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, работников Учреждения;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472BC2">
        <w:rPr>
          <w:rFonts w:ascii="Times New Roman" w:hAnsi="Times New Roman" w:cs="Times New Roman"/>
          <w:sz w:val="24"/>
          <w:szCs w:val="24"/>
        </w:rPr>
        <w:t>.3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соблюдать права и свободы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, родителей (законных представителей)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, работников Учреждения.</w:t>
      </w:r>
    </w:p>
    <w:p w:rsidR="009A0504" w:rsidRPr="00472BC2" w:rsidRDefault="009A0504" w:rsidP="009A050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472BC2">
        <w:rPr>
          <w:rFonts w:ascii="Times New Roman" w:hAnsi="Times New Roman" w:cs="Times New Roman"/>
          <w:sz w:val="24"/>
          <w:szCs w:val="24"/>
        </w:rPr>
        <w:t xml:space="preserve">. Образовательные организации формируют открытые и общедоступные информационные ресурсы, содержащие информацию об их деятельности, и обеспечивают доступ </w:t>
      </w:r>
      <w:proofErr w:type="spellStart"/>
      <w:r w:rsidRPr="00472BC2">
        <w:rPr>
          <w:rFonts w:ascii="Times New Roman" w:hAnsi="Times New Roman" w:cs="Times New Roman"/>
          <w:sz w:val="24"/>
          <w:szCs w:val="24"/>
        </w:rPr>
        <w:t>ктаким</w:t>
      </w:r>
      <w:proofErr w:type="spellEnd"/>
      <w:r w:rsidRPr="00472BC2">
        <w:rPr>
          <w:rFonts w:ascii="Times New Roman" w:hAnsi="Times New Roman" w:cs="Times New Roman"/>
          <w:sz w:val="24"/>
          <w:szCs w:val="24"/>
        </w:rPr>
        <w:t xml:space="preserve"> ресурсам посредством размещения их в информационно-телекоммуникационных сетях, в том числе на официальном сайте образовательной организации в сети "Интернет".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472BC2">
        <w:rPr>
          <w:rFonts w:ascii="Times New Roman" w:hAnsi="Times New Roman" w:cs="Times New Roman"/>
          <w:sz w:val="24"/>
          <w:szCs w:val="24"/>
        </w:rPr>
        <w:t>. Образовательные организации обеспечивают открытость и доступность: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30.1.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информации: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72BC2">
        <w:rPr>
          <w:rFonts w:ascii="Times New Roman" w:hAnsi="Times New Roman" w:cs="Times New Roman"/>
          <w:sz w:val="24"/>
          <w:szCs w:val="24"/>
        </w:rPr>
        <w:t>) о дате создания образовательной организации, об учредителе, учредителях образовательной организации, о месте нахождения образовательной организац</w:t>
      </w:r>
      <w:proofErr w:type="gramStart"/>
      <w:r w:rsidRPr="00472BC2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472BC2">
        <w:rPr>
          <w:rFonts w:ascii="Times New Roman" w:hAnsi="Times New Roman" w:cs="Times New Roman"/>
          <w:sz w:val="24"/>
          <w:szCs w:val="24"/>
        </w:rPr>
        <w:t xml:space="preserve"> филиалов (при наличии), режиме, графике работы, контактных телефонах и об адресах электронной почты;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72BC2">
        <w:rPr>
          <w:rFonts w:ascii="Times New Roman" w:hAnsi="Times New Roman" w:cs="Times New Roman"/>
          <w:sz w:val="24"/>
          <w:szCs w:val="24"/>
        </w:rPr>
        <w:t>) о структуре и об органах управления образовательной организацией;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72BC2">
        <w:rPr>
          <w:rFonts w:ascii="Times New Roman" w:hAnsi="Times New Roman" w:cs="Times New Roman"/>
          <w:sz w:val="24"/>
          <w:szCs w:val="24"/>
        </w:rPr>
        <w:t>) о реализуемых образовательных программах с указанием учебных предметов, курсов, дисциплин (модулей), практики, предусмотренных соответствующей образовательной программой;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72BC2">
        <w:rPr>
          <w:rFonts w:ascii="Times New Roman" w:hAnsi="Times New Roman" w:cs="Times New Roman"/>
          <w:sz w:val="24"/>
          <w:szCs w:val="24"/>
        </w:rPr>
        <w:t>) о численности обучающихся по реализуемым образовательным программам за счет бюджетных ассигнований федерального бюджета, бюджетов субъектов Российской Федерации, местных бюджетов и по договорам об образовании за счет средств физических и (или) юридических лиц;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72BC2">
        <w:rPr>
          <w:rFonts w:ascii="Times New Roman" w:hAnsi="Times New Roman" w:cs="Times New Roman"/>
          <w:sz w:val="24"/>
          <w:szCs w:val="24"/>
        </w:rPr>
        <w:t>) о языках образования;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72BC2">
        <w:rPr>
          <w:rFonts w:ascii="Times New Roman" w:hAnsi="Times New Roman" w:cs="Times New Roman"/>
          <w:sz w:val="24"/>
          <w:szCs w:val="24"/>
        </w:rPr>
        <w:t>) о федеральных государственных образовательных стандартах, об образовательных стандартах (при их наличии);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Pr="00472BC2">
        <w:rPr>
          <w:rFonts w:ascii="Times New Roman" w:hAnsi="Times New Roman" w:cs="Times New Roman"/>
          <w:sz w:val="24"/>
          <w:szCs w:val="24"/>
        </w:rPr>
        <w:t>) о руководителе образовательной организации, его заместителях, руководителях филиалов образовательной организации (при их наличии);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72BC2">
        <w:rPr>
          <w:rFonts w:ascii="Times New Roman" w:hAnsi="Times New Roman" w:cs="Times New Roman"/>
          <w:sz w:val="24"/>
          <w:szCs w:val="24"/>
        </w:rPr>
        <w:t>) о персональном составе педагогических работников с указанием уровня образования, квалификации и опыта работы;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 материально-техническом обеспечении образовательной деятельности (в том числе о наличии оборудованных учебных кабинетов, объектов для проведения практических занятий, библиотек, объектов спорта, средств обучения и воспитания, об условиях питания и охраны здоровья обучающихся, о доступе к информационным системам и информационно-телекоммуникационным сетям, об электронных образовательных ресурсах, к которым обеспечивается доступ обучающихся);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72BC2">
        <w:rPr>
          <w:rFonts w:ascii="Times New Roman" w:hAnsi="Times New Roman" w:cs="Times New Roman"/>
          <w:sz w:val="24"/>
          <w:szCs w:val="24"/>
        </w:rPr>
        <w:t>) о поступлении финансовых и материальных средств и об их расходовании по итогам финансового года;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Pr="00472BC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копий: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72BC2">
        <w:rPr>
          <w:rFonts w:ascii="Times New Roman" w:hAnsi="Times New Roman" w:cs="Times New Roman"/>
          <w:sz w:val="24"/>
          <w:szCs w:val="24"/>
        </w:rPr>
        <w:t>) устава образовательной организации;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72BC2">
        <w:rPr>
          <w:rFonts w:ascii="Times New Roman" w:hAnsi="Times New Roman" w:cs="Times New Roman"/>
          <w:sz w:val="24"/>
          <w:szCs w:val="24"/>
        </w:rPr>
        <w:t>) лицензии на осуществление образовательной деятельности (с приложениями);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472BC2">
        <w:rPr>
          <w:rFonts w:ascii="Times New Roman" w:hAnsi="Times New Roman" w:cs="Times New Roman"/>
          <w:sz w:val="24"/>
          <w:szCs w:val="24"/>
        </w:rPr>
        <w:t xml:space="preserve">плана финансово-хозяйственной деятельности образовательной организации, утвержденного в установленном законодательством Российской Федерации </w:t>
      </w:r>
      <w:hyperlink r:id="rId9" w:history="1">
        <w:r w:rsidRPr="006A0F6B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порядке</w:t>
        </w:r>
      </w:hyperlink>
      <w:r w:rsidRPr="006A0F6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472BC2">
        <w:rPr>
          <w:rFonts w:ascii="Times New Roman" w:hAnsi="Times New Roman" w:cs="Times New Roman"/>
          <w:sz w:val="24"/>
          <w:szCs w:val="24"/>
        </w:rPr>
        <w:t xml:space="preserve"> или бюджетной сметы образовательной организации;</w:t>
      </w:r>
      <w:proofErr w:type="gramEnd"/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r w:rsidRPr="00472BC2">
        <w:rPr>
          <w:rFonts w:ascii="Times New Roman" w:hAnsi="Times New Roman" w:cs="Times New Roman"/>
          <w:sz w:val="24"/>
          <w:szCs w:val="24"/>
        </w:rPr>
        <w:t>) локальных нормативных актов (регламентирующие правила приема, режим занятий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, формы, периодичность и порядок текущего контроля промежуточн</w:t>
      </w:r>
      <w:r>
        <w:rPr>
          <w:rFonts w:ascii="Times New Roman" w:hAnsi="Times New Roman" w:cs="Times New Roman"/>
          <w:sz w:val="24"/>
          <w:szCs w:val="24"/>
        </w:rPr>
        <w:t>ой диагностики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, порядок и основания перевода, отчисления и восстановления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 xml:space="preserve">, порядок оформления возникновения, приостановления и прекращения отношений между Учреждением  и 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воспитанниками </w:t>
      </w:r>
      <w:r w:rsidRPr="00472BC2">
        <w:rPr>
          <w:rFonts w:ascii="Times New Roman" w:hAnsi="Times New Roman" w:cs="Times New Roman"/>
          <w:sz w:val="24"/>
          <w:szCs w:val="24"/>
        </w:rPr>
        <w:t xml:space="preserve">и (или) родителями </w:t>
      </w:r>
      <w:hyperlink r:id="rId10" w:history="1">
        <w:r w:rsidRPr="006A0F6B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(законными представителями)</w:t>
        </w:r>
      </w:hyperlink>
      <w:r w:rsidRPr="00472BC2">
        <w:rPr>
          <w:rFonts w:ascii="Times New Roman" w:hAnsi="Times New Roman" w:cs="Times New Roman"/>
          <w:sz w:val="24"/>
          <w:szCs w:val="24"/>
        </w:rPr>
        <w:t xml:space="preserve"> несовершеннолетних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), правил внутреннего распорядка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Pr="00472BC2">
        <w:rPr>
          <w:rFonts w:ascii="Times New Roman" w:hAnsi="Times New Roman" w:cs="Times New Roman"/>
          <w:sz w:val="24"/>
          <w:szCs w:val="24"/>
        </w:rPr>
        <w:t>, правил внутреннего трудового распорядка, коллективного договора;</w:t>
      </w:r>
      <w:proofErr w:type="gramEnd"/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Pr="00472BC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отчета о результатах </w:t>
      </w:r>
      <w:proofErr w:type="spellStart"/>
      <w:r w:rsidRPr="00472BC2">
        <w:rPr>
          <w:rFonts w:ascii="Times New Roman" w:hAnsi="Times New Roman" w:cs="Times New Roman"/>
          <w:sz w:val="24"/>
          <w:szCs w:val="24"/>
        </w:rPr>
        <w:t>самообследования</w:t>
      </w:r>
      <w:proofErr w:type="spellEnd"/>
      <w:r w:rsidRPr="00472BC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Pr="00472BC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документа о порядке оказания платных образовательных услуг, в том числе образца договора об оказании платных образовательных услуг, документа об утверждении стоимости обучения по каждой образовательной программе;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Pr="00472BC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предписаний органов, осуществляющих государственный контроль (надзор) в сфере образования, отчетов об исполнении таких предписаний;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Pr="00472BC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72BC2">
        <w:rPr>
          <w:rFonts w:ascii="Times New Roman" w:hAnsi="Times New Roman" w:cs="Times New Roman"/>
          <w:sz w:val="24"/>
          <w:szCs w:val="24"/>
        </w:rPr>
        <w:t xml:space="preserve"> иной информации, которая размещается, опубликовывается по решению Учреждения  и (или) размещение, опубликование которой являются обязательными в соответствии с законодательством Российской Федерации.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Pr="00472BC2">
        <w:rPr>
          <w:rFonts w:ascii="Times New Roman" w:hAnsi="Times New Roman" w:cs="Times New Roman"/>
          <w:sz w:val="24"/>
          <w:szCs w:val="24"/>
        </w:rPr>
        <w:t>. Информация и до</w:t>
      </w:r>
      <w:r>
        <w:rPr>
          <w:rFonts w:ascii="Times New Roman" w:hAnsi="Times New Roman" w:cs="Times New Roman"/>
          <w:sz w:val="24"/>
          <w:szCs w:val="24"/>
        </w:rPr>
        <w:t xml:space="preserve">кументы, указанные в пункте 6.30 </w:t>
      </w:r>
      <w:r w:rsidRPr="00472BC2">
        <w:rPr>
          <w:rFonts w:ascii="Times New Roman" w:hAnsi="Times New Roman" w:cs="Times New Roman"/>
          <w:sz w:val="24"/>
          <w:szCs w:val="24"/>
        </w:rPr>
        <w:t>подлежат размещению на официальном сайте образовательной организации в сети "Интернет" и обновлению в течение десяти рабочих дней со дня их создания, получения или внесения в них соответствующих изменений.</w:t>
      </w:r>
    </w:p>
    <w:p w:rsidR="009A0504" w:rsidRPr="00472BC2" w:rsidRDefault="009A0504" w:rsidP="009A05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72BC2">
        <w:rPr>
          <w:rFonts w:ascii="Times New Roman" w:hAnsi="Times New Roman" w:cs="Times New Roman"/>
          <w:sz w:val="24"/>
          <w:szCs w:val="24"/>
        </w:rPr>
        <w:t>Учр</w:t>
      </w:r>
      <w:r>
        <w:rPr>
          <w:rFonts w:ascii="Times New Roman" w:hAnsi="Times New Roman" w:cs="Times New Roman"/>
          <w:sz w:val="24"/>
          <w:szCs w:val="24"/>
        </w:rPr>
        <w:t xml:space="preserve">еждение </w:t>
      </w:r>
      <w:r w:rsidRPr="00472BC2">
        <w:rPr>
          <w:rFonts w:ascii="Times New Roman" w:hAnsi="Times New Roman" w:cs="Times New Roman"/>
          <w:sz w:val="24"/>
          <w:szCs w:val="24"/>
        </w:rPr>
        <w:t>обеспечивают открытость и доступность док</w:t>
      </w:r>
      <w:r>
        <w:rPr>
          <w:rFonts w:ascii="Times New Roman" w:hAnsi="Times New Roman" w:cs="Times New Roman"/>
          <w:sz w:val="24"/>
          <w:szCs w:val="24"/>
        </w:rPr>
        <w:t>ументов, указанных в пункте 6.30,</w:t>
      </w:r>
      <w:r w:rsidRPr="00472BC2">
        <w:rPr>
          <w:rFonts w:ascii="Times New Roman" w:hAnsi="Times New Roman" w:cs="Times New Roman"/>
          <w:sz w:val="24"/>
          <w:szCs w:val="24"/>
        </w:rPr>
        <w:t xml:space="preserve"> с учетом требований законодательства Российской Федерации о</w:t>
      </w:r>
      <w:r>
        <w:rPr>
          <w:rFonts w:ascii="Times New Roman" w:hAnsi="Times New Roman" w:cs="Times New Roman"/>
          <w:sz w:val="24"/>
          <w:szCs w:val="24"/>
        </w:rPr>
        <w:t xml:space="preserve"> защите государственной и иной </w:t>
      </w:r>
      <w:r w:rsidRPr="00472BC2">
        <w:rPr>
          <w:rFonts w:ascii="Times New Roman" w:hAnsi="Times New Roman" w:cs="Times New Roman"/>
          <w:sz w:val="24"/>
          <w:szCs w:val="24"/>
        </w:rPr>
        <w:t>охраняемой законом тайны.</w:t>
      </w:r>
    </w:p>
    <w:p w:rsidR="009A0504" w:rsidRPr="00C903AA" w:rsidRDefault="009A0504" w:rsidP="009A0504"/>
    <w:p w:rsidR="0031158B" w:rsidRDefault="0031158B">
      <w:pPr>
        <w:sectPr w:rsidR="0031158B" w:rsidSect="0077019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1158B" w:rsidRPr="0031158B" w:rsidRDefault="0031158B" w:rsidP="0031158B">
      <w:pPr>
        <w:tabs>
          <w:tab w:val="num" w:pos="0"/>
        </w:tabs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1158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Модель организационной структуры управляющей системы МАДОУ № 257 «Самоцветы»</w:t>
      </w:r>
    </w:p>
    <w:p w:rsidR="0031158B" w:rsidRPr="0031158B" w:rsidRDefault="00750105" w:rsidP="0031158B">
      <w:pPr>
        <w:tabs>
          <w:tab w:val="num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84" style="position:absolute;margin-left:553.3pt;margin-top:20.85pt;width:83.6pt;height:1in;z-index:251718656">
            <v:textbox style="mso-next-textbox:#_x0000_s1084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Общее родительское собрание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0" style="position:absolute;margin-left:6in;margin-top:20.85pt;width:87.25pt;height:1in;z-index:251663360">
            <v:textbox style="mso-next-textbox:#_x0000_s1030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Родительский комитет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oval id="_x0000_s1026" style="position:absolute;margin-left:297pt;margin-top:18.35pt;width:108pt;height:49.45pt;z-index:251659264" fillcolor="red">
            <v:textbox style="mso-next-textbox:#_x0000_s1026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Заведующая ДОУ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2" style="position:absolute;margin-left:90pt;margin-top:18.35pt;width:81pt;height:1in;z-index:251675648">
            <v:textbox style="mso-next-textbox:#_x0000_s1042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Общее собрание трудового коллектива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3" style="position:absolute;margin-left:198pt;margin-top:18.35pt;width:1in;height:1in;z-index:251676672">
            <v:textbox style="mso-next-textbox:#_x0000_s1043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Совет педагогов</w:t>
                  </w:r>
                </w:p>
              </w:txbxContent>
            </v:textbox>
          </v:rect>
        </w:pict>
      </w:r>
    </w:p>
    <w:p w:rsidR="0031158B" w:rsidRPr="0031158B" w:rsidRDefault="00750105" w:rsidP="0031158B">
      <w:pPr>
        <w:tabs>
          <w:tab w:val="num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85" style="position:absolute;z-index:251719680" from="521.75pt,18.75pt" to="549.25pt,18.7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2" style="position:absolute;z-index:251706368" from="401.5pt,18.75pt" to="429pt,18.7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47" style="position:absolute;z-index:251680768" from="269.5pt,18.75pt" to="297pt,18.7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46" style="position:absolute;z-index:251679744" from="170.5pt,18.75pt" to="198pt,18.75pt"/>
        </w:pict>
      </w:r>
    </w:p>
    <w:p w:rsidR="0031158B" w:rsidRPr="0031158B" w:rsidRDefault="00750105" w:rsidP="0031158B">
      <w:pPr>
        <w:tabs>
          <w:tab w:val="num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49" style="position:absolute;z-index:251682816" from="374.5pt,6.4pt" to="423pt,65.8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9" style="position:absolute;flip:x;z-index:251713536" from="279pt,5.7pt" to="324pt,65.8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4" style="position:absolute;flip:y;z-index:251708416" from="374pt,20.8pt" to="374pt,65.8pt">
            <v:stroke endarrow="block"/>
          </v:lin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3" style="position:absolute;z-index:251707392" from="324pt,19.5pt" to="324pt,55.5pt">
            <v:stroke endarrow="block"/>
          </v:line>
        </w:pict>
      </w:r>
    </w:p>
    <w:p w:rsidR="0031158B" w:rsidRPr="0031158B" w:rsidRDefault="0031158B" w:rsidP="0031158B">
      <w:pPr>
        <w:tabs>
          <w:tab w:val="num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1158B" w:rsidRPr="0031158B" w:rsidRDefault="00750105" w:rsidP="0031158B">
      <w:pPr>
        <w:tabs>
          <w:tab w:val="num" w:pos="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41" style="position:absolute;margin-left:187.3pt;margin-top:14.25pt;width:93.2pt;height:1in;z-index:251674624">
            <v:textbox style="mso-next-textbox:#_x0000_s1041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Медико-педагогич</w:t>
                  </w:r>
                  <w:r>
                    <w:rPr>
                      <w:rFonts w:ascii="Times New Roman" w:hAnsi="Times New Roman" w:cs="Times New Roman"/>
                    </w:rPr>
                    <w:t>еские</w:t>
                  </w:r>
                  <w:r w:rsidRPr="0031158B">
                    <w:rPr>
                      <w:rFonts w:ascii="Times New Roman" w:hAnsi="Times New Roman" w:cs="Times New Roman"/>
                    </w:rPr>
                    <w:t xml:space="preserve"> совещания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4" style="position:absolute;margin-left:540pt;margin-top:23.25pt;width:109.8pt;height:1in;z-index:251677696">
            <v:textbox style="mso-next-textbox:#_x0000_s1044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Административно-хозяйственная часть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oval id="_x0000_s1027" style="position:absolute;margin-left:291.5pt;margin-top:14.25pt;width:113.5pt;height:58.05pt;z-index:251660288" fillcolor="#fcf">
            <v:textbox style="mso-next-textbox:#_x0000_s1027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Старший воспитатель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40" style="position:absolute;margin-left:76.8pt;margin-top:14.25pt;width:85.2pt;height:1in;z-index:251673600">
            <v:textbox style="mso-next-textbox:#_x0000_s1040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Совещания по здоровью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80" style="position:absolute;z-index:251714560" from="234pt,5.25pt" to="234pt,14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48" style="position:absolute;z-index:251681792" from="117pt,5.25pt" to="279pt,5.2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81" style="position:absolute;z-index:251715584" from="117pt,5.25pt" to="117pt,14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45" style="position:absolute;margin-left:429pt;margin-top:23.25pt;width:1in;height:68.2pt;z-index:251678720">
            <v:textbox style="mso-next-textbox:#_x0000_s1045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Аттестационная комиссия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2" style="position:absolute;z-index:251685888" from="468pt,5.25pt" to="468pt,23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1" style="position:absolute;z-index:251684864" from="567pt,5.25pt" to="567pt,23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0" style="position:absolute;z-index:251683840" from="423pt,5.25pt" to="567pt,5.25pt"/>
        </w:pict>
      </w:r>
    </w:p>
    <w:p w:rsidR="0031158B" w:rsidRPr="0031158B" w:rsidRDefault="0031158B" w:rsidP="0031158B">
      <w:pPr>
        <w:tabs>
          <w:tab w:val="left" w:pos="8370"/>
        </w:tabs>
        <w:rPr>
          <w:rFonts w:ascii="Times New Roman" w:hAnsi="Times New Roman" w:cs="Times New Roman"/>
          <w:sz w:val="24"/>
          <w:szCs w:val="24"/>
        </w:rPr>
      </w:pPr>
    </w:p>
    <w:p w:rsidR="0031158B" w:rsidRPr="0031158B" w:rsidRDefault="00750105" w:rsidP="0031158B">
      <w:pPr>
        <w:tabs>
          <w:tab w:val="left" w:pos="83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56" style="position:absolute;z-index:251689984" from="381.45pt,11.15pt" to="423pt,81.7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5" style="position:absolute;flip:y;z-index:251688960" from="279pt,15.75pt" to="324pt,83.55pt"/>
        </w:pict>
      </w:r>
    </w:p>
    <w:p w:rsidR="0031158B" w:rsidRPr="0031158B" w:rsidRDefault="00750105" w:rsidP="0031158B">
      <w:pPr>
        <w:tabs>
          <w:tab w:val="left" w:pos="83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75" style="position:absolute;z-index:251709440" from="324pt,11.9pt" to="324pt,65.9pt">
            <v:stroke endarrow="block"/>
          </v:lin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78" style="position:absolute;flip:y;z-index:251712512" from="378pt,11.9pt" to="378pt,65.9pt">
            <v:stroke endarrow="block"/>
          </v:line>
        </w:pict>
      </w:r>
    </w:p>
    <w:p w:rsidR="0031158B" w:rsidRPr="0031158B" w:rsidRDefault="0031158B" w:rsidP="0031158B">
      <w:pPr>
        <w:tabs>
          <w:tab w:val="left" w:pos="8370"/>
        </w:tabs>
        <w:rPr>
          <w:rFonts w:ascii="Times New Roman" w:hAnsi="Times New Roman" w:cs="Times New Roman"/>
          <w:sz w:val="24"/>
          <w:szCs w:val="24"/>
        </w:rPr>
      </w:pPr>
    </w:p>
    <w:p w:rsidR="0031158B" w:rsidRPr="0031158B" w:rsidRDefault="00750105" w:rsidP="0031158B">
      <w:pPr>
        <w:tabs>
          <w:tab w:val="left" w:pos="83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5" style="position:absolute;margin-left:533.5pt;margin-top:16.15pt;width:91.8pt;height:1in;z-index:251668480">
            <v:textbox style="mso-next-textbox:#_x0000_s1035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Психологическая служба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6" style="position:absolute;margin-left:429pt;margin-top:16.15pt;width:1in;height:1in;z-index:251669504">
            <v:textbox style="mso-next-textbox:#_x0000_s1036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Служба здоровья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8" style="position:absolute;z-index:251692032" from="560.5pt,4.15pt" to="560.5pt,13.1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9" style="position:absolute;z-index:251693056" from="462.75pt,5.5pt" to="462.75pt,14.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7" style="position:absolute;z-index:251691008" from="423pt,4.15pt" to="560.5pt,4.1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9" style="position:absolute;margin-left:198pt;margin-top:14.95pt;width:87.25pt;height:1in;z-index:251672576">
            <v:textbox style="mso-next-textbox:#_x0000_s1039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Методические объединения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7" style="position:absolute;margin-left:-23.1pt;margin-top:16.15pt;width:113.1pt;height:70.8pt;z-index:251670528">
            <v:textbox style="mso-next-textbox:#_x0000_s1037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Психолог</w:t>
                  </w:r>
                  <w:proofErr w:type="gramStart"/>
                  <w:r w:rsidRPr="0031158B">
                    <w:rPr>
                      <w:rFonts w:ascii="Times New Roman" w:hAnsi="Times New Roman" w:cs="Times New Roman"/>
                    </w:rPr>
                    <w:t>о-</w:t>
                  </w:r>
                  <w:proofErr w:type="gramEnd"/>
                  <w:r w:rsidRPr="0031158B">
                    <w:rPr>
                      <w:rFonts w:ascii="Times New Roman" w:hAnsi="Times New Roman" w:cs="Times New Roman"/>
                    </w:rPr>
                    <w:t xml:space="preserve"> медико- педагогический консилиум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61" style="position:absolute;z-index:251695104" from="143.75pt,4.15pt" to="143.75pt,13.1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8" style="position:absolute;margin-left:106.5pt;margin-top:14.95pt;width:80.8pt;height:1in;z-index:251671552">
            <v:textbox style="mso-next-textbox:#_x0000_s1038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Школа педагогических наук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3" style="position:absolute;flip:y;z-index:251686912" from="49.5pt,5.2pt" to="49.5pt,14.2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60" style="position:absolute;z-index:251694080" from="234pt,5.95pt" to="234pt,14.9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4" style="position:absolute;z-index:251687936" from="48pt,5.95pt" to="279pt,5.9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oval id="_x0000_s1028" style="position:absolute;margin-left:297pt;margin-top:14.5pt;width:117pt;height:58.45pt;z-index:251661312" fillcolor="#cff">
            <v:textbox style="mso-next-textbox:#_x0000_s1028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Специалисты ДОУ</w:t>
                  </w:r>
                </w:p>
              </w:txbxContent>
            </v:textbox>
          </v:oval>
        </w:pict>
      </w:r>
    </w:p>
    <w:p w:rsidR="0031158B" w:rsidRPr="0031158B" w:rsidRDefault="0031158B" w:rsidP="0031158B">
      <w:pPr>
        <w:tabs>
          <w:tab w:val="left" w:pos="8370"/>
        </w:tabs>
        <w:rPr>
          <w:rFonts w:ascii="Times New Roman" w:hAnsi="Times New Roman" w:cs="Times New Roman"/>
          <w:sz w:val="24"/>
          <w:szCs w:val="24"/>
        </w:rPr>
      </w:pPr>
    </w:p>
    <w:p w:rsidR="0031158B" w:rsidRPr="0031158B" w:rsidRDefault="00750105" w:rsidP="003115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1" style="position:absolute;z-index:251705344" from="188.2pt,2.65pt" to="202.9pt,2.6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0" style="position:absolute;z-index:251704320" from="90.25pt,2.65pt" to="106.75pt,2.6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4" style="position:absolute;flip:y;z-index:251698176" from="285.25pt,24.2pt" to="330.75pt,70.8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9" style="position:absolute;flip:y;z-index:251703296" from="7in,10.5pt" to="531pt,11.8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7" style="position:absolute;z-index:251701248" from="237.25pt,70.85pt" to="237.25pt,79.8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3" style="position:absolute;z-index:251697152" from="138.25pt,70.85pt" to="281.25pt,70.8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2" style="position:absolute;flip:y;z-index:251696128" from="138.25pt,70.85pt" to="138.25pt,79.85pt"/>
        </w:pict>
      </w:r>
    </w:p>
    <w:p w:rsidR="0031158B" w:rsidRPr="0031158B" w:rsidRDefault="00750105" w:rsidP="003115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5" style="position:absolute;z-index:251699200" from="374.5pt,.15pt" to="429pt,45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7" style="position:absolute;flip:y;z-index:251711488" from="378pt,18.15pt" to="378pt,72.15pt">
            <v:stroke endarrow="block"/>
          </v:line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76" style="position:absolute;z-index:251710464" from="333pt,22.7pt" to="333pt,67.7pt">
            <v:stroke endarrow="block"/>
          </v:line>
        </w:pict>
      </w:r>
    </w:p>
    <w:p w:rsidR="0031158B" w:rsidRPr="0031158B" w:rsidRDefault="00750105" w:rsidP="003115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line id="_x0000_s1087" style="position:absolute;z-index:251721728" from="480.45pt,19.1pt" to="480.45pt,28.1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83" style="position:absolute;z-index:251717632" from="580.5pt,19.1pt" to="580.5pt,28.1p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82" style="position:absolute;z-index:251716608" from="6in,19.1pt" to="580.5pt,19.1pt"/>
        </w:pict>
      </w:r>
    </w:p>
    <w:p w:rsidR="0031158B" w:rsidRPr="0031158B" w:rsidRDefault="00750105" w:rsidP="003115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8" style="position:absolute;z-index:251702272" from="176.75pt,20.4pt" to="207pt,20.4pt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line id="_x0000_s1086" style="position:absolute;z-index:251720704" from="501pt,15.95pt" to="531pt,15.9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3" style="position:absolute;margin-left:90.25pt;margin-top:20.4pt;width:86.5pt;height:1in;z-index:251666432">
            <v:textbox style="mso-next-textbox:#_x0000_s1033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творческие группы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4" style="position:absolute;margin-left:207pt;margin-top:20.4pt;width:1in;height:1in;z-index:251667456">
            <v:textbox style="mso-next-textbox:#_x0000_s1034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Организационные комитеты и комиссии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2" style="position:absolute;margin-left:429.75pt;margin-top:15.95pt;width:1in;height:1in;z-index:251665408">
            <v:textbox style="mso-next-textbox:#_x0000_s1032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Школа молодого педагога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31" style="position:absolute;margin-left:531pt;margin-top:15.95pt;width:76.3pt;height:1in;z-index:251664384">
            <v:textbox style="mso-next-textbox:#_x0000_s1031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Творческие мастерские</w:t>
                  </w:r>
                </w:p>
              </w:txbxContent>
            </v:textbox>
          </v:rect>
        </w:pict>
      </w:r>
    </w:p>
    <w:p w:rsidR="0031158B" w:rsidRPr="0031158B" w:rsidRDefault="00750105" w:rsidP="003115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oval id="_x0000_s1029" style="position:absolute;margin-left:297pt;margin-top:2.8pt;width:113.5pt;height:59.25pt;z-index:251662336" fillcolor="#cff">
            <v:textbox style="mso-next-textbox:#_x0000_s1029">
              <w:txbxContent>
                <w:p w:rsidR="0031158B" w:rsidRPr="0031158B" w:rsidRDefault="0031158B" w:rsidP="0031158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31158B">
                    <w:rPr>
                      <w:rFonts w:ascii="Times New Roman" w:hAnsi="Times New Roman" w:cs="Times New Roman"/>
                    </w:rPr>
                    <w:t>Воспитатели ДОУ</w:t>
                  </w:r>
                </w:p>
              </w:txbxContent>
            </v:textbox>
          </v:oval>
        </w:pict>
      </w:r>
    </w:p>
    <w:p w:rsidR="0031158B" w:rsidRPr="0031158B" w:rsidRDefault="00750105" w:rsidP="003115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line id="_x0000_s1066" style="position:absolute;z-index:251700224" from="468pt,2.05pt" to="468pt,11.05pt"/>
        </w:pict>
      </w:r>
    </w:p>
    <w:p w:rsidR="002A386B" w:rsidRPr="0031158B" w:rsidRDefault="002A386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A386B" w:rsidRPr="0031158B" w:rsidSect="0031158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85B" w:rsidRDefault="0009485B" w:rsidP="0031158B">
      <w:pPr>
        <w:spacing w:after="0" w:line="240" w:lineRule="auto"/>
      </w:pPr>
      <w:r>
        <w:separator/>
      </w:r>
    </w:p>
  </w:endnote>
  <w:endnote w:type="continuationSeparator" w:id="0">
    <w:p w:rsidR="0009485B" w:rsidRDefault="0009485B" w:rsidP="00311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85B" w:rsidRDefault="0009485B" w:rsidP="0031158B">
      <w:pPr>
        <w:spacing w:after="0" w:line="240" w:lineRule="auto"/>
      </w:pPr>
      <w:r>
        <w:separator/>
      </w:r>
    </w:p>
  </w:footnote>
  <w:footnote w:type="continuationSeparator" w:id="0">
    <w:p w:rsidR="0009485B" w:rsidRDefault="0009485B" w:rsidP="003115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0504"/>
    <w:rsid w:val="0009485B"/>
    <w:rsid w:val="002A386B"/>
    <w:rsid w:val="0031158B"/>
    <w:rsid w:val="00750105"/>
    <w:rsid w:val="009A0504"/>
    <w:rsid w:val="00A5007B"/>
    <w:rsid w:val="00FB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1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158B"/>
  </w:style>
  <w:style w:type="paragraph" w:styleId="a5">
    <w:name w:val="footer"/>
    <w:basedOn w:val="a"/>
    <w:link w:val="a6"/>
    <w:uiPriority w:val="99"/>
    <w:unhideWhenUsed/>
    <w:rsid w:val="00311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115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CDE14DA27EE09521646DD4FB617F1998488B9196FFF2E247659EAC53915D8095E61862306E48vAo3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0CDE14DA27EE09521646DD4FB617F1990458F9497F0AFE84F3C92AE54v9oE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34AFC6A3D4CBC5D299BD2736C2D48E619D7AC79A50894E89733D30103C580B15D66F3987FD1DDo52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D60AA05C0B8B3440FEF2E2B1D15E237A33C624245FF482BE52B87CC1D349922CE9CCC5572BAC94Cr5z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3484</Words>
  <Characters>19860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4</cp:revision>
  <dcterms:created xsi:type="dcterms:W3CDTF">2014-10-03T08:52:00Z</dcterms:created>
  <dcterms:modified xsi:type="dcterms:W3CDTF">2016-10-30T10:57:00Z</dcterms:modified>
</cp:coreProperties>
</file>