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868" w:rsidRPr="00986DAF" w:rsidRDefault="00171E7D" w:rsidP="00A85FC7">
      <w:pPr>
        <w:pBdr>
          <w:bottom w:val="single" w:sz="6" w:space="10" w:color="D7E1EB"/>
        </w:pBdr>
        <w:shd w:val="clear" w:color="auto" w:fill="FFFFFF"/>
        <w:spacing w:before="300" w:after="300"/>
        <w:jc w:val="center"/>
        <w:outlineLvl w:val="2"/>
        <w:rPr>
          <w:rFonts w:ascii="Times New Roman" w:hAnsi="Times New Roman"/>
          <w:b/>
          <w:bCs/>
        </w:rPr>
      </w:pPr>
      <w:r w:rsidRPr="00171E7D">
        <w:rPr>
          <w:i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1.65pt;height:551.45pt">
            <v:imagedata r:id="rId7" o:title="план перехода ФГОС 001"/>
          </v:shape>
        </w:pict>
      </w:r>
    </w:p>
    <w:tbl>
      <w:tblPr>
        <w:tblW w:w="15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2310"/>
        <w:gridCol w:w="5793"/>
        <w:gridCol w:w="1907"/>
        <w:gridCol w:w="4730"/>
      </w:tblGrid>
      <w:tr w:rsidR="00707868" w:rsidRPr="00986DAF" w:rsidTr="000C7DC5">
        <w:tc>
          <w:tcPr>
            <w:tcW w:w="768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bookmarkStart w:id="0" w:name="_GoBack"/>
            <w:bookmarkEnd w:id="0"/>
          </w:p>
        </w:tc>
        <w:tc>
          <w:tcPr>
            <w:tcW w:w="2310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793" w:type="dxa"/>
          </w:tcPr>
          <w:p w:rsidR="00707868" w:rsidRPr="00986DAF" w:rsidRDefault="00707868" w:rsidP="00EE73EA">
            <w:pPr>
              <w:spacing w:after="0" w:line="240" w:lineRule="auto"/>
              <w:ind w:left="612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07" w:type="dxa"/>
          </w:tcPr>
          <w:p w:rsidR="00707868" w:rsidRPr="00986DAF" w:rsidRDefault="00707868" w:rsidP="00EE73EA">
            <w:pPr>
              <w:shd w:val="clear" w:color="auto" w:fill="FFFFFF"/>
              <w:spacing w:after="0" w:line="240" w:lineRule="auto"/>
              <w:ind w:left="10" w:right="10"/>
              <w:jc w:val="center"/>
              <w:rPr>
                <w:rFonts w:ascii="Times New Roman" w:hAnsi="Times New Roman"/>
                <w:spacing w:val="-6"/>
              </w:rPr>
            </w:pPr>
          </w:p>
        </w:tc>
        <w:tc>
          <w:tcPr>
            <w:tcW w:w="4730" w:type="dxa"/>
          </w:tcPr>
          <w:p w:rsidR="00171E7D" w:rsidRPr="00EE73EA" w:rsidRDefault="00171E7D" w:rsidP="00EE73EA">
            <w:pPr>
              <w:shd w:val="clear" w:color="auto" w:fill="FFFFFF"/>
              <w:tabs>
                <w:tab w:val="left" w:pos="809"/>
              </w:tabs>
              <w:spacing w:after="0" w:line="240" w:lineRule="auto"/>
              <w:ind w:left="10" w:right="5" w:firstLine="259"/>
              <w:jc w:val="both"/>
              <w:rPr>
                <w:rFonts w:ascii="Times New Roman" w:hAnsi="Times New Roman"/>
                <w:spacing w:val="-2"/>
              </w:rPr>
            </w:pPr>
          </w:p>
          <w:p w:rsidR="00707868" w:rsidRPr="00986DAF" w:rsidRDefault="00707868" w:rsidP="000C7DC5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1330"/>
              </w:tabs>
              <w:autoSpaceDE w:val="0"/>
              <w:autoSpaceDN w:val="0"/>
              <w:adjustRightInd w:val="0"/>
              <w:spacing w:after="0" w:line="240" w:lineRule="auto"/>
              <w:ind w:left="6" w:right="11" w:firstLine="703"/>
              <w:jc w:val="both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  <w:spacing w:val="-3"/>
              </w:rPr>
              <w:t xml:space="preserve">Объём обязательной части Программы рекомендуется не менее 60% от её </w:t>
            </w:r>
            <w:r w:rsidRPr="00986DAF">
              <w:rPr>
                <w:rFonts w:ascii="Times New Roman" w:hAnsi="Times New Roman"/>
              </w:rPr>
              <w:t>общего объёма; части, формируемой участниками образовательных отношений, не более 40%.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1397"/>
              </w:tabs>
              <w:spacing w:after="0" w:line="240" w:lineRule="auto"/>
              <w:ind w:left="5" w:right="10" w:firstLine="701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6"/>
              </w:rPr>
              <w:t>П.п.3.2.7.</w:t>
            </w:r>
            <w:r w:rsidRPr="00986DAF">
              <w:rPr>
                <w:rFonts w:ascii="Times New Roman" w:hAnsi="Times New Roman"/>
              </w:rPr>
              <w:tab/>
              <w:t>Для коррекционной работы с детьми с ограниченными возможностями</w:t>
            </w:r>
            <w:r w:rsidRPr="00986DAF">
              <w:rPr>
                <w:rFonts w:ascii="Times New Roman" w:hAnsi="Times New Roman"/>
              </w:rPr>
              <w:br/>
              <w:t>здоровья, осваивающими Программу совместно с другими детьми в Группах</w:t>
            </w:r>
            <w:r w:rsidRPr="00986DAF">
              <w:rPr>
                <w:rFonts w:ascii="Times New Roman" w:hAnsi="Times New Roman"/>
              </w:rPr>
              <w:br/>
              <w:t>комбинированной направленности, должны создаваться условия в соответствии</w:t>
            </w:r>
            <w:r w:rsidRPr="00986DAF">
              <w:rPr>
                <w:rFonts w:ascii="Times New Roman" w:hAnsi="Times New Roman"/>
              </w:rPr>
              <w:br/>
              <w:t>с перечнем и планом реализации индивидуально ориентированных коррекционных</w:t>
            </w:r>
            <w:r w:rsidRPr="00986DAF">
              <w:rPr>
                <w:rFonts w:ascii="Times New Roman" w:hAnsi="Times New Roman"/>
              </w:rPr>
              <w:br/>
              <w:t>мероприятий, обеспечивающих удовлетворение особых образовательных</w:t>
            </w:r>
            <w:r w:rsidRPr="00986DAF">
              <w:rPr>
                <w:rFonts w:ascii="Times New Roman" w:hAnsi="Times New Roman"/>
              </w:rPr>
              <w:br/>
            </w:r>
            <w:r w:rsidRPr="00986DAF">
              <w:rPr>
                <w:rFonts w:ascii="Times New Roman" w:hAnsi="Times New Roman"/>
                <w:spacing w:val="-1"/>
              </w:rPr>
              <w:t>потребностей детей с ограниченными возможностями здоровья.</w:t>
            </w:r>
          </w:p>
          <w:p w:rsidR="00707868" w:rsidRPr="00986DAF" w:rsidRDefault="00707868" w:rsidP="00182014">
            <w:pPr>
              <w:shd w:val="clear" w:color="auto" w:fill="FFFFFF"/>
              <w:spacing w:after="0" w:line="240" w:lineRule="auto"/>
              <w:ind w:left="10" w:right="10" w:firstLine="696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При создании условий для работы с детьми-инвалидами, осваивающими Программу, должна учитываться индивидуальная программа реабилитации ребенка-инвалида.</w:t>
            </w:r>
          </w:p>
          <w:p w:rsidR="00707868" w:rsidRPr="00986DAF" w:rsidRDefault="00707868" w:rsidP="00182014">
            <w:pPr>
              <w:shd w:val="clear" w:color="auto" w:fill="FFFFFF"/>
              <w:spacing w:after="0" w:line="240" w:lineRule="auto"/>
              <w:ind w:left="10" w:right="10" w:firstLine="696"/>
              <w:jc w:val="both"/>
              <w:rPr>
                <w:rFonts w:ascii="Times New Roman" w:hAnsi="Times New Roman"/>
              </w:rPr>
            </w:pPr>
          </w:p>
        </w:tc>
      </w:tr>
      <w:tr w:rsidR="00707868" w:rsidRPr="00986DAF" w:rsidTr="000C7DC5">
        <w:tc>
          <w:tcPr>
            <w:tcW w:w="768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10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Организационно-методическое обеспечение</w:t>
            </w:r>
          </w:p>
        </w:tc>
        <w:tc>
          <w:tcPr>
            <w:tcW w:w="5793" w:type="dxa"/>
          </w:tcPr>
          <w:p w:rsidR="00707868" w:rsidRPr="00986DAF" w:rsidRDefault="00707868" w:rsidP="000C7DC5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Создание рабочей группы по подготовке и введению ФГОС </w:t>
            </w:r>
          </w:p>
          <w:p w:rsidR="00707868" w:rsidRPr="00986DAF" w:rsidRDefault="00707868" w:rsidP="000C7DC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- определение состава рабочей группы, плана работы</w:t>
            </w:r>
          </w:p>
          <w:p w:rsidR="00707868" w:rsidRPr="00986DAF" w:rsidRDefault="00707868" w:rsidP="000C7DC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- отчёты рабочей группы по организации </w:t>
            </w:r>
            <w:r w:rsidRPr="00986DAF">
              <w:rPr>
                <w:rStyle w:val="apple-converted-space"/>
                <w:rFonts w:ascii="Times New Roman" w:hAnsi="Times New Roman"/>
              </w:rPr>
              <w:t> </w:t>
            </w:r>
            <w:r w:rsidRPr="00986DAF">
              <w:rPr>
                <w:rFonts w:ascii="Times New Roman" w:hAnsi="Times New Roman"/>
              </w:rPr>
              <w:t>работы по переходу на ФГОС дошкольного образования </w:t>
            </w:r>
          </w:p>
          <w:p w:rsidR="00707868" w:rsidRPr="00986DAF" w:rsidRDefault="00707868" w:rsidP="000C7DC5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</w:rPr>
              <w:t>Изучение педагогическим коллективом материалов Министерства образования РФ по введению ФГОС дошкольного образования.</w:t>
            </w:r>
          </w:p>
          <w:p w:rsidR="00707868" w:rsidRPr="00986DAF" w:rsidRDefault="00707868" w:rsidP="000C7DC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- проведение инструктивно-методических совещаний, педагогических советов, практико-ориентированных семинаров, консультаций по ознакомлению с ФГОС </w:t>
            </w:r>
            <w:proofErr w:type="gramStart"/>
            <w:r w:rsidRPr="00986DAF">
              <w:rPr>
                <w:rFonts w:ascii="Times New Roman" w:hAnsi="Times New Roman"/>
              </w:rPr>
              <w:t>ДО</w:t>
            </w:r>
            <w:proofErr w:type="gramEnd"/>
            <w:r w:rsidRPr="00986DAF">
              <w:rPr>
                <w:rFonts w:ascii="Times New Roman" w:hAnsi="Times New Roman"/>
              </w:rPr>
              <w:t>.</w:t>
            </w:r>
          </w:p>
          <w:p w:rsidR="00707868" w:rsidRPr="00986DAF" w:rsidRDefault="00707868" w:rsidP="000C7DC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</w:rPr>
              <w:t xml:space="preserve">- круглый стол «Изучение и сравнительный анализ ФГТ и ФГОС </w:t>
            </w:r>
            <w:proofErr w:type="gramStart"/>
            <w:r w:rsidRPr="00986DAF">
              <w:rPr>
                <w:rFonts w:ascii="Times New Roman" w:hAnsi="Times New Roman"/>
              </w:rPr>
              <w:t>ДО</w:t>
            </w:r>
            <w:proofErr w:type="gramEnd"/>
            <w:r w:rsidRPr="00986DAF">
              <w:rPr>
                <w:rFonts w:ascii="Times New Roman" w:hAnsi="Times New Roman"/>
              </w:rPr>
              <w:t>»</w:t>
            </w:r>
          </w:p>
          <w:p w:rsidR="00707868" w:rsidRPr="00986DAF" w:rsidRDefault="00707868" w:rsidP="000C7DC5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</w:rPr>
              <w:t xml:space="preserve">Комплектование библиотеки методического кабинета ДОУ в соответствии с ФГОС </w:t>
            </w:r>
            <w:proofErr w:type="gramStart"/>
            <w:r w:rsidRPr="00986DAF">
              <w:rPr>
                <w:rFonts w:ascii="Times New Roman" w:hAnsi="Times New Roman"/>
              </w:rPr>
              <w:t>ДО</w:t>
            </w:r>
            <w:proofErr w:type="gramEnd"/>
          </w:p>
          <w:p w:rsidR="00707868" w:rsidRPr="00986DAF" w:rsidRDefault="00707868" w:rsidP="000C7DC5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</w:rPr>
              <w:t xml:space="preserve">Тематическое обсуждение публикаций по ФГОС </w:t>
            </w:r>
            <w:proofErr w:type="gramStart"/>
            <w:r w:rsidRPr="00986DAF">
              <w:rPr>
                <w:rFonts w:ascii="Times New Roman" w:hAnsi="Times New Roman"/>
              </w:rPr>
              <w:t>ДО</w:t>
            </w:r>
            <w:proofErr w:type="gramEnd"/>
            <w:r w:rsidRPr="00986DAF">
              <w:rPr>
                <w:rFonts w:ascii="Times New Roman" w:hAnsi="Times New Roman"/>
              </w:rPr>
              <w:t xml:space="preserve"> в научно-методической литературе и </w:t>
            </w:r>
            <w:r w:rsidRPr="00986DAF">
              <w:rPr>
                <w:rFonts w:ascii="Times New Roman" w:hAnsi="Times New Roman"/>
              </w:rPr>
              <w:lastRenderedPageBreak/>
              <w:t>периодических изданиях</w:t>
            </w:r>
          </w:p>
          <w:p w:rsidR="00707868" w:rsidRPr="00986DAF" w:rsidRDefault="00707868" w:rsidP="0018201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</w:rPr>
              <w:t xml:space="preserve">Обобщение и распространение опыта по реализации ФГОС </w:t>
            </w:r>
            <w:proofErr w:type="gramStart"/>
            <w:r w:rsidRPr="00986DAF">
              <w:rPr>
                <w:rFonts w:ascii="Times New Roman" w:hAnsi="Times New Roman"/>
              </w:rPr>
              <w:t>ДО</w:t>
            </w:r>
            <w:proofErr w:type="gramEnd"/>
            <w:r w:rsidRPr="00986DAF">
              <w:rPr>
                <w:rFonts w:ascii="Times New Roman" w:hAnsi="Times New Roman"/>
              </w:rPr>
              <w:t xml:space="preserve"> </w:t>
            </w:r>
            <w:proofErr w:type="gramStart"/>
            <w:r w:rsidRPr="00986DAF">
              <w:rPr>
                <w:rFonts w:ascii="Times New Roman" w:hAnsi="Times New Roman"/>
              </w:rPr>
              <w:t>педагогическим</w:t>
            </w:r>
            <w:proofErr w:type="gramEnd"/>
            <w:r w:rsidRPr="00986DAF">
              <w:rPr>
                <w:rFonts w:ascii="Times New Roman" w:hAnsi="Times New Roman"/>
              </w:rPr>
              <w:t xml:space="preserve"> коллективом учреждения.</w:t>
            </w:r>
          </w:p>
          <w:p w:rsidR="00707868" w:rsidRPr="00986DAF" w:rsidRDefault="00707868" w:rsidP="00A85FC7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07" w:type="dxa"/>
          </w:tcPr>
          <w:p w:rsidR="00707868" w:rsidRPr="00364E59" w:rsidRDefault="00707868" w:rsidP="00986DAF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b/>
                <w:spacing w:val="-6"/>
              </w:rPr>
            </w:pPr>
            <w:r w:rsidRPr="00364E59">
              <w:rPr>
                <w:rFonts w:ascii="Times New Roman" w:hAnsi="Times New Roman"/>
                <w:b/>
                <w:spacing w:val="-6"/>
              </w:rPr>
              <w:lastRenderedPageBreak/>
              <w:t>2014 -2016</w:t>
            </w:r>
          </w:p>
          <w:p w:rsidR="00707868" w:rsidRPr="00986DAF" w:rsidRDefault="00707868" w:rsidP="00364E59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:rsidR="00707868" w:rsidRPr="00364E59" w:rsidRDefault="00707868" w:rsidP="00364E59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  <w:spacing w:val="-6"/>
              </w:rPr>
              <w:t>2014 -2016</w:t>
            </w:r>
          </w:p>
          <w:p w:rsidR="00364E59" w:rsidRDefault="00364E59" w:rsidP="00364E59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color w:val="000000"/>
              </w:rPr>
            </w:pPr>
          </w:p>
          <w:p w:rsidR="00364E59" w:rsidRDefault="00364E59" w:rsidP="00364E59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color w:val="000000"/>
              </w:rPr>
            </w:pPr>
          </w:p>
          <w:p w:rsidR="00364E59" w:rsidRDefault="00364E59" w:rsidP="00364E59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364E59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  <w:spacing w:val="-6"/>
              </w:rPr>
              <w:t>2014 -2015</w:t>
            </w:r>
          </w:p>
          <w:p w:rsidR="00707868" w:rsidRPr="00986DAF" w:rsidRDefault="00707868" w:rsidP="000C7D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64E59" w:rsidRDefault="00364E59" w:rsidP="000C7DC5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</w:p>
          <w:p w:rsidR="00364E59" w:rsidRDefault="00364E59" w:rsidP="000C7DC5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</w:p>
          <w:p w:rsidR="00364E59" w:rsidRDefault="00364E59" w:rsidP="000C7DC5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</w:p>
          <w:p w:rsidR="00364E59" w:rsidRDefault="00364E59" w:rsidP="000C7DC5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</w:p>
          <w:p w:rsidR="00364E59" w:rsidRDefault="00364E59" w:rsidP="000C7DC5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  <w:spacing w:val="-6"/>
              </w:rPr>
              <w:t>2014 -2015</w:t>
            </w:r>
          </w:p>
          <w:p w:rsidR="00707868" w:rsidRPr="00986DAF" w:rsidRDefault="00707868" w:rsidP="000C7D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</w:p>
          <w:p w:rsidR="00707868" w:rsidRDefault="00707868" w:rsidP="000C7DC5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  <w:spacing w:val="-6"/>
              </w:rPr>
              <w:t>2014 -2015</w:t>
            </w:r>
          </w:p>
          <w:p w:rsidR="00364E59" w:rsidRDefault="00364E59" w:rsidP="000C7DC5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</w:p>
          <w:p w:rsidR="00364E59" w:rsidRPr="00986DAF" w:rsidRDefault="00364E59" w:rsidP="000C7DC5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</w:p>
          <w:p w:rsidR="00707868" w:rsidRPr="00986DAF" w:rsidRDefault="00364E59" w:rsidP="000C7D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spacing w:val="-6"/>
              </w:rPr>
              <w:t>2016</w:t>
            </w:r>
          </w:p>
        </w:tc>
        <w:tc>
          <w:tcPr>
            <w:tcW w:w="4730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</w:rPr>
              <w:lastRenderedPageBreak/>
              <w:t xml:space="preserve">Приказ о создании в образовательном учреждении рабочей группы по введению ФГОС </w:t>
            </w:r>
            <w:proofErr w:type="gramStart"/>
            <w:r w:rsidRPr="00986DAF">
              <w:rPr>
                <w:rFonts w:ascii="Times New Roman" w:hAnsi="Times New Roman"/>
              </w:rPr>
              <w:t>ДО</w:t>
            </w:r>
            <w:proofErr w:type="gramEnd"/>
            <w:r w:rsidRPr="00986DAF">
              <w:rPr>
                <w:rFonts w:ascii="Times New Roman" w:hAnsi="Times New Roman"/>
              </w:rPr>
              <w:t>. Положение о творческой группе. План работы творческой группы. Методические разработки, отчеты  творческой группы</w:t>
            </w:r>
          </w:p>
        </w:tc>
      </w:tr>
      <w:tr w:rsidR="00707868" w:rsidRPr="00986DAF" w:rsidTr="000C7DC5">
        <w:tc>
          <w:tcPr>
            <w:tcW w:w="768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lastRenderedPageBreak/>
              <w:t>3</w:t>
            </w:r>
          </w:p>
        </w:tc>
        <w:tc>
          <w:tcPr>
            <w:tcW w:w="2310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Кадровое обеспечение</w:t>
            </w:r>
          </w:p>
        </w:tc>
        <w:tc>
          <w:tcPr>
            <w:tcW w:w="5793" w:type="dxa"/>
          </w:tcPr>
          <w:p w:rsidR="00707868" w:rsidRPr="00986DAF" w:rsidRDefault="00707868" w:rsidP="000C7D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 1. Реализация программ повышения</w:t>
            </w:r>
          </w:p>
          <w:p w:rsidR="00707868" w:rsidRPr="00986DAF" w:rsidRDefault="00707868" w:rsidP="000C7D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квалификации и переподготовки</w:t>
            </w:r>
          </w:p>
          <w:p w:rsidR="00707868" w:rsidRPr="00986DAF" w:rsidRDefault="00707868" w:rsidP="000C7D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педагогических и руководящих</w:t>
            </w:r>
          </w:p>
          <w:p w:rsidR="00707868" w:rsidRPr="00986DAF" w:rsidRDefault="00707868" w:rsidP="000C7DC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работников ДОО</w:t>
            </w:r>
          </w:p>
          <w:p w:rsidR="00707868" w:rsidRPr="00986DAF" w:rsidRDefault="00707868" w:rsidP="000C7DC5">
            <w:pPr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- Создание (корректировка) плана-графика повышения квалификации и переподготовки педагогических, руководящих работников  в связи с введением ФГОС дошкольного образования.</w:t>
            </w:r>
          </w:p>
          <w:p w:rsidR="00707868" w:rsidRPr="00986DAF" w:rsidRDefault="00707868" w:rsidP="000C7DC5">
            <w:pPr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- Участие педагогов в городских и областных обучающих семинарах по теме «Организация работы по переходу на ФГОС дошкольного образования».</w:t>
            </w:r>
          </w:p>
          <w:p w:rsidR="00707868" w:rsidRPr="00986DAF" w:rsidRDefault="00707868" w:rsidP="000C7DC5">
            <w:pPr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- По</w:t>
            </w:r>
            <w:r w:rsidRPr="00986DAF">
              <w:rPr>
                <w:rFonts w:ascii="Times New Roman" w:hAnsi="Times New Roman"/>
                <w:spacing w:val="-1"/>
              </w:rPr>
              <w:t>в</w:t>
            </w:r>
            <w:r w:rsidRPr="00986DAF">
              <w:rPr>
                <w:rFonts w:ascii="Times New Roman" w:hAnsi="Times New Roman"/>
              </w:rPr>
              <w:t>ыш</w:t>
            </w:r>
            <w:r w:rsidRPr="00986DAF">
              <w:rPr>
                <w:rFonts w:ascii="Times New Roman" w:hAnsi="Times New Roman"/>
                <w:spacing w:val="-1"/>
              </w:rPr>
              <w:t>е</w:t>
            </w:r>
            <w:r w:rsidRPr="00986DAF">
              <w:rPr>
                <w:rFonts w:ascii="Times New Roman" w:hAnsi="Times New Roman"/>
                <w:spacing w:val="1"/>
              </w:rPr>
              <w:t>ни</w:t>
            </w:r>
            <w:r w:rsidRPr="00986DAF">
              <w:rPr>
                <w:rFonts w:ascii="Times New Roman" w:hAnsi="Times New Roman"/>
              </w:rPr>
              <w:t>е</w:t>
            </w:r>
            <w:r w:rsidRPr="00986DAF">
              <w:rPr>
                <w:rStyle w:val="apple-converted-space"/>
                <w:rFonts w:ascii="Times New Roman" w:hAnsi="Times New Roman"/>
              </w:rPr>
              <w:t> </w:t>
            </w:r>
            <w:r w:rsidRPr="00986DAF">
              <w:rPr>
                <w:rFonts w:ascii="Times New Roman" w:hAnsi="Times New Roman"/>
                <w:spacing w:val="1"/>
              </w:rPr>
              <w:t>к</w:t>
            </w:r>
            <w:r w:rsidRPr="00986DAF">
              <w:rPr>
                <w:rFonts w:ascii="Times New Roman" w:hAnsi="Times New Roman"/>
              </w:rPr>
              <w:t>в</w:t>
            </w:r>
            <w:r w:rsidRPr="00986DAF">
              <w:rPr>
                <w:rFonts w:ascii="Times New Roman" w:hAnsi="Times New Roman"/>
                <w:spacing w:val="-1"/>
              </w:rPr>
              <w:t>а</w:t>
            </w:r>
            <w:r w:rsidRPr="00986DAF">
              <w:rPr>
                <w:rFonts w:ascii="Times New Roman" w:hAnsi="Times New Roman"/>
              </w:rPr>
              <w:t>л</w:t>
            </w:r>
            <w:r w:rsidRPr="00986DAF">
              <w:rPr>
                <w:rFonts w:ascii="Times New Roman" w:hAnsi="Times New Roman"/>
                <w:spacing w:val="1"/>
              </w:rPr>
              <w:t>и</w:t>
            </w:r>
            <w:r w:rsidRPr="00986DAF">
              <w:rPr>
                <w:rFonts w:ascii="Times New Roman" w:hAnsi="Times New Roman"/>
              </w:rPr>
              <w:t>ф</w:t>
            </w:r>
            <w:r w:rsidRPr="00986DAF">
              <w:rPr>
                <w:rFonts w:ascii="Times New Roman" w:hAnsi="Times New Roman"/>
                <w:spacing w:val="1"/>
              </w:rPr>
              <w:t>и</w:t>
            </w:r>
            <w:r w:rsidRPr="00986DAF">
              <w:rPr>
                <w:rFonts w:ascii="Times New Roman" w:hAnsi="Times New Roman"/>
                <w:spacing w:val="-1"/>
              </w:rPr>
              <w:t>ка</w:t>
            </w:r>
            <w:r w:rsidRPr="00986DAF">
              <w:rPr>
                <w:rFonts w:ascii="Times New Roman" w:hAnsi="Times New Roman"/>
                <w:spacing w:val="1"/>
              </w:rPr>
              <w:t>ци</w:t>
            </w:r>
            <w:r w:rsidRPr="00986DAF">
              <w:rPr>
                <w:rFonts w:ascii="Times New Roman" w:hAnsi="Times New Roman"/>
              </w:rPr>
              <w:t xml:space="preserve">и </w:t>
            </w:r>
            <w:r w:rsidRPr="00986DAF">
              <w:rPr>
                <w:rFonts w:ascii="Times New Roman" w:hAnsi="Times New Roman"/>
                <w:spacing w:val="1"/>
              </w:rPr>
              <w:t>п</w:t>
            </w:r>
            <w:r w:rsidRPr="00986DAF">
              <w:rPr>
                <w:rFonts w:ascii="Times New Roman" w:hAnsi="Times New Roman"/>
                <w:spacing w:val="-1"/>
              </w:rPr>
              <w:t>е</w:t>
            </w:r>
            <w:r w:rsidRPr="00986DAF">
              <w:rPr>
                <w:rFonts w:ascii="Times New Roman" w:hAnsi="Times New Roman"/>
              </w:rPr>
              <w:t>д</w:t>
            </w:r>
            <w:r w:rsidRPr="00986DAF">
              <w:rPr>
                <w:rFonts w:ascii="Times New Roman" w:hAnsi="Times New Roman"/>
                <w:spacing w:val="-1"/>
              </w:rPr>
              <w:t>а</w:t>
            </w:r>
            <w:r w:rsidRPr="00986DAF">
              <w:rPr>
                <w:rFonts w:ascii="Times New Roman" w:hAnsi="Times New Roman"/>
              </w:rPr>
              <w:t>гог</w:t>
            </w:r>
            <w:r w:rsidRPr="00986DAF">
              <w:rPr>
                <w:rFonts w:ascii="Times New Roman" w:hAnsi="Times New Roman"/>
                <w:spacing w:val="1"/>
              </w:rPr>
              <w:t>и</w:t>
            </w:r>
            <w:r w:rsidRPr="00986DAF">
              <w:rPr>
                <w:rFonts w:ascii="Times New Roman" w:hAnsi="Times New Roman"/>
                <w:spacing w:val="-1"/>
              </w:rPr>
              <w:t>чес</w:t>
            </w:r>
            <w:r w:rsidRPr="00986DAF">
              <w:rPr>
                <w:rFonts w:ascii="Times New Roman" w:hAnsi="Times New Roman"/>
                <w:spacing w:val="1"/>
              </w:rPr>
              <w:t>к</w:t>
            </w:r>
            <w:r w:rsidRPr="00986DAF">
              <w:rPr>
                <w:rFonts w:ascii="Times New Roman" w:hAnsi="Times New Roman"/>
                <w:spacing w:val="-1"/>
              </w:rPr>
              <w:t>и</w:t>
            </w:r>
            <w:r w:rsidRPr="00986DAF">
              <w:rPr>
                <w:rFonts w:ascii="Times New Roman" w:hAnsi="Times New Roman"/>
              </w:rPr>
              <w:t>х р</w:t>
            </w:r>
            <w:r w:rsidRPr="00986DAF">
              <w:rPr>
                <w:rFonts w:ascii="Times New Roman" w:hAnsi="Times New Roman"/>
                <w:spacing w:val="-1"/>
              </w:rPr>
              <w:t>а</w:t>
            </w:r>
            <w:r w:rsidRPr="00986DAF">
              <w:rPr>
                <w:rFonts w:ascii="Times New Roman" w:hAnsi="Times New Roman"/>
              </w:rPr>
              <w:t>бо</w:t>
            </w:r>
            <w:r w:rsidRPr="00986DAF">
              <w:rPr>
                <w:rFonts w:ascii="Times New Roman" w:hAnsi="Times New Roman"/>
                <w:spacing w:val="1"/>
              </w:rPr>
              <w:t>тник</w:t>
            </w:r>
            <w:r w:rsidRPr="00986DAF">
              <w:rPr>
                <w:rFonts w:ascii="Times New Roman" w:hAnsi="Times New Roman"/>
              </w:rPr>
              <w:t xml:space="preserve">ов через </w:t>
            </w:r>
            <w:r w:rsidRPr="00986DAF">
              <w:rPr>
                <w:rFonts w:ascii="Times New Roman" w:hAnsi="Times New Roman"/>
                <w:spacing w:val="-1"/>
              </w:rPr>
              <w:t>с</w:t>
            </w:r>
            <w:r w:rsidRPr="00986DAF">
              <w:rPr>
                <w:rFonts w:ascii="Times New Roman" w:hAnsi="Times New Roman"/>
                <w:spacing w:val="1"/>
              </w:rPr>
              <w:t>и</w:t>
            </w:r>
            <w:r w:rsidRPr="00986DAF">
              <w:rPr>
                <w:rFonts w:ascii="Times New Roman" w:hAnsi="Times New Roman"/>
                <w:spacing w:val="-1"/>
              </w:rPr>
              <w:t>с</w:t>
            </w:r>
            <w:r w:rsidRPr="00986DAF">
              <w:rPr>
                <w:rFonts w:ascii="Times New Roman" w:hAnsi="Times New Roman"/>
              </w:rPr>
              <w:t>т</w:t>
            </w:r>
            <w:r w:rsidRPr="00986DAF">
              <w:rPr>
                <w:rFonts w:ascii="Times New Roman" w:hAnsi="Times New Roman"/>
                <w:spacing w:val="-1"/>
              </w:rPr>
              <w:t>е</w:t>
            </w:r>
            <w:r w:rsidRPr="00986DAF">
              <w:rPr>
                <w:rFonts w:ascii="Times New Roman" w:hAnsi="Times New Roman"/>
                <w:spacing w:val="4"/>
              </w:rPr>
              <w:t>м</w:t>
            </w:r>
            <w:r w:rsidRPr="00986DAF">
              <w:rPr>
                <w:rFonts w:ascii="Times New Roman" w:hAnsi="Times New Roman"/>
              </w:rPr>
              <w:t>у</w:t>
            </w:r>
            <w:r w:rsidRPr="00986DAF">
              <w:rPr>
                <w:rStyle w:val="apple-converted-space"/>
                <w:rFonts w:ascii="Times New Roman" w:hAnsi="Times New Roman"/>
                <w:spacing w:val="-4"/>
              </w:rPr>
              <w:t> </w:t>
            </w:r>
            <w:r w:rsidRPr="00986DAF">
              <w:rPr>
                <w:rFonts w:ascii="Times New Roman" w:hAnsi="Times New Roman"/>
              </w:rPr>
              <w:t>внутреннего обучения</w:t>
            </w:r>
          </w:p>
          <w:p w:rsidR="00707868" w:rsidRPr="00986DAF" w:rsidRDefault="00707868" w:rsidP="000C7DC5">
            <w:pPr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2. Приведение должностных инструкций работников ДОО в соответствие с требованиями ФГОС </w:t>
            </w:r>
            <w:proofErr w:type="gramStart"/>
            <w:r w:rsidRPr="00986DAF">
              <w:rPr>
                <w:rFonts w:ascii="Times New Roman" w:hAnsi="Times New Roman"/>
              </w:rPr>
              <w:t>ДО</w:t>
            </w:r>
            <w:proofErr w:type="gramEnd"/>
          </w:p>
          <w:p w:rsidR="00707868" w:rsidRPr="00986DAF" w:rsidRDefault="00707868" w:rsidP="000C2A05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986DAF">
              <w:rPr>
                <w:rFonts w:ascii="Times New Roman" w:hAnsi="Times New Roman" w:cs="Times New Roman"/>
                <w:sz w:val="22"/>
                <w:szCs w:val="22"/>
              </w:rPr>
              <w:t>3. Составление, утверждение штатного расписания (с учетом сопровождения специализированными педагогами детей  с ОВЗ - должны быть в случаях предоставления услуг детей с ОВЗ)</w:t>
            </w:r>
          </w:p>
          <w:p w:rsidR="00707868" w:rsidRPr="00986DAF" w:rsidRDefault="00707868" w:rsidP="000C7DC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07" w:type="dxa"/>
          </w:tcPr>
          <w:p w:rsidR="00707868" w:rsidRPr="00986DAF" w:rsidRDefault="00707868" w:rsidP="00364E5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  <w:spacing w:val="-6"/>
              </w:rPr>
              <w:t>2014 -2015</w:t>
            </w: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07868" w:rsidRPr="00986DAF" w:rsidRDefault="00707868" w:rsidP="00364E59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  <w:spacing w:val="-6"/>
              </w:rPr>
              <w:t>2014 -2016</w:t>
            </w: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  <w:spacing w:val="-6"/>
              </w:rPr>
              <w:t>2014 -2016</w:t>
            </w: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364E59" w:rsidRDefault="00364E59" w:rsidP="00986DAF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</w:p>
          <w:p w:rsidR="00364E59" w:rsidRDefault="00364E59" w:rsidP="00986DAF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</w:p>
          <w:p w:rsidR="00364E59" w:rsidRDefault="00364E59" w:rsidP="00986DAF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  <w:spacing w:val="-6"/>
              </w:rPr>
              <w:t>2014 -2016</w:t>
            </w: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07868" w:rsidRPr="00986DAF" w:rsidRDefault="00707868" w:rsidP="00986DAF">
            <w:pPr>
              <w:shd w:val="clear" w:color="auto" w:fill="FFFFFF"/>
              <w:spacing w:after="0" w:line="240" w:lineRule="auto"/>
              <w:ind w:left="10" w:right="10"/>
              <w:jc w:val="center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  <w:spacing w:val="-6"/>
              </w:rPr>
              <w:t>До 01.10.2014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30" w:type="dxa"/>
          </w:tcPr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4" w:firstLine="710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Одно из требований ФГОС к кадровым условиям реализации основной образовательной программы – квалифицированные кадры. ФГОС п.п.3.2.6. В целях эффективной реализации Программы должны быть созданы условия </w:t>
            </w:r>
            <w:proofErr w:type="gramStart"/>
            <w:r w:rsidRPr="00986DAF">
              <w:rPr>
                <w:rFonts w:ascii="Times New Roman" w:hAnsi="Times New Roman"/>
              </w:rPr>
              <w:t>для</w:t>
            </w:r>
            <w:proofErr w:type="gramEnd"/>
            <w:r w:rsidRPr="00986DAF">
              <w:rPr>
                <w:rFonts w:ascii="Times New Roman" w:hAnsi="Times New Roman"/>
              </w:rPr>
              <w:t>: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24" w:right="10" w:firstLine="725"/>
              <w:jc w:val="both"/>
              <w:rPr>
                <w:rFonts w:ascii="Times New Roman" w:hAnsi="Times New Roman"/>
                <w:spacing w:val="-1"/>
              </w:rPr>
            </w:pPr>
            <w:r w:rsidRPr="00986DAF">
              <w:rPr>
                <w:rFonts w:ascii="Times New Roman" w:hAnsi="Times New Roman"/>
              </w:rPr>
              <w:t xml:space="preserve">1) профессионального развития педагогических и руководящих работников, </w:t>
            </w:r>
            <w:r w:rsidRPr="00986DAF">
              <w:rPr>
                <w:rFonts w:ascii="Times New Roman" w:hAnsi="Times New Roman"/>
                <w:spacing w:val="-1"/>
              </w:rPr>
              <w:t>в том числе их дополнительного профессионального образования;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1"/>
              </w:rPr>
              <w:t>П.п.3.4. Требования к кадровым условиям реализации Программы.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3514"/>
                <w:tab w:val="left" w:pos="5693"/>
                <w:tab w:val="left" w:pos="8294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4"/>
              </w:rPr>
              <w:t>3.4.1.Реализация</w:t>
            </w:r>
            <w:r w:rsidRPr="00986DAF">
              <w:rPr>
                <w:rFonts w:ascii="Times New Roman" w:hAnsi="Times New Roman"/>
              </w:rPr>
              <w:t xml:space="preserve"> </w:t>
            </w:r>
            <w:r w:rsidRPr="00986DAF">
              <w:rPr>
                <w:rFonts w:ascii="Times New Roman" w:hAnsi="Times New Roman"/>
                <w:spacing w:val="-2"/>
              </w:rPr>
              <w:t>Программы</w:t>
            </w:r>
            <w:r w:rsidRPr="00986DAF">
              <w:rPr>
                <w:rFonts w:ascii="Times New Roman" w:hAnsi="Times New Roman"/>
              </w:rPr>
              <w:t xml:space="preserve"> </w:t>
            </w:r>
            <w:r w:rsidRPr="00986DAF">
              <w:rPr>
                <w:rFonts w:ascii="Times New Roman" w:hAnsi="Times New Roman"/>
                <w:spacing w:val="-3"/>
              </w:rPr>
              <w:t>обеспечивается</w:t>
            </w:r>
            <w:r w:rsidRPr="00986DAF">
              <w:rPr>
                <w:rFonts w:ascii="Times New Roman" w:hAnsi="Times New Roman"/>
              </w:rPr>
              <w:tab/>
            </w:r>
            <w:proofErr w:type="gramStart"/>
            <w:r w:rsidRPr="00986DAF">
              <w:rPr>
                <w:rFonts w:ascii="Times New Roman" w:hAnsi="Times New Roman"/>
                <w:spacing w:val="-2"/>
              </w:rPr>
              <w:t>руководящими</w:t>
            </w:r>
            <w:proofErr w:type="gramEnd"/>
            <w:r w:rsidRPr="00986DAF">
              <w:rPr>
                <w:rFonts w:ascii="Times New Roman" w:hAnsi="Times New Roman"/>
                <w:spacing w:val="-2"/>
              </w:rPr>
              <w:t>,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0" w:right="10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педагогическими, учебно-вспомогательными, административно-хозяйственными работниками Организации. В реализации Программы могут также участвовать научные работники Организации. Иные работники Организации, в том числе осуществляющие финансовую и хозяйственную деятельности, охрану жизни и здоровья детей, обеспечивают реализацию Программы.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24" w:firstLine="696"/>
              <w:jc w:val="both"/>
              <w:rPr>
                <w:rFonts w:ascii="Times New Roman" w:hAnsi="Times New Roman"/>
              </w:rPr>
            </w:pPr>
            <w:proofErr w:type="gramStart"/>
            <w:r w:rsidRPr="00986DAF">
              <w:rPr>
                <w:rFonts w:ascii="Times New Roman" w:hAnsi="Times New Roman"/>
                <w:spacing w:val="-1"/>
              </w:rPr>
              <w:t xml:space="preserve">Квалификация педагогических и учебно-вспомогательных работников должна </w:t>
            </w:r>
            <w:r w:rsidRPr="00986DAF">
              <w:rPr>
                <w:rFonts w:ascii="Times New Roman" w:hAnsi="Times New Roman"/>
              </w:rPr>
              <w:t xml:space="preserve">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раздел «Квалификационные характеристики должностей работников образования», утверждённом приказом Министерства здравоохранения и социального развития Российской Федерации от 26 августа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986DAF">
                <w:rPr>
                  <w:rFonts w:ascii="Times New Roman" w:hAnsi="Times New Roman"/>
                </w:rPr>
                <w:t>2010 г</w:t>
              </w:r>
            </w:smartTag>
            <w:r w:rsidRPr="00986DAF">
              <w:rPr>
                <w:rFonts w:ascii="Times New Roman" w:hAnsi="Times New Roman"/>
              </w:rPr>
              <w:t xml:space="preserve">. № 761н (зарегистрирован Министерством юстиции Российской Федерации 6 октября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986DAF">
                <w:rPr>
                  <w:rFonts w:ascii="Times New Roman" w:hAnsi="Times New Roman"/>
                </w:rPr>
                <w:t>2010 г</w:t>
              </w:r>
            </w:smartTag>
            <w:r w:rsidRPr="00986DAF">
              <w:rPr>
                <w:rFonts w:ascii="Times New Roman" w:hAnsi="Times New Roman"/>
              </w:rPr>
              <w:t>.,   регистрационный   №   18638),   с   изменениями   внесёнными   приказом Министерства здравоохранения и социального развития</w:t>
            </w:r>
            <w:proofErr w:type="gramEnd"/>
            <w:r w:rsidRPr="00986DAF">
              <w:rPr>
                <w:rFonts w:ascii="Times New Roman" w:hAnsi="Times New Roman"/>
              </w:rPr>
              <w:t xml:space="preserve"> Российской Федерации от 31 мая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986DAF">
                <w:rPr>
                  <w:rFonts w:ascii="Times New Roman" w:hAnsi="Times New Roman"/>
                </w:rPr>
                <w:lastRenderedPageBreak/>
                <w:t>2011 г</w:t>
              </w:r>
            </w:smartTag>
            <w:r w:rsidRPr="00986DAF">
              <w:rPr>
                <w:rFonts w:ascii="Times New Roman" w:hAnsi="Times New Roman"/>
              </w:rPr>
              <w:t xml:space="preserve">. № 448н (зарегистрирован Министерством юстиции Российской Федерации 1 июля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986DAF">
                <w:rPr>
                  <w:rFonts w:ascii="Times New Roman" w:hAnsi="Times New Roman"/>
                </w:rPr>
                <w:t>2011 г</w:t>
              </w:r>
            </w:smartTag>
            <w:r w:rsidRPr="00986DAF">
              <w:rPr>
                <w:rFonts w:ascii="Times New Roman" w:hAnsi="Times New Roman"/>
              </w:rPr>
              <w:t>., регистрационный № 21240).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0" w:right="24" w:firstLine="696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Должностной состав и количество работников, необходимых для реализации </w:t>
            </w:r>
            <w:r w:rsidRPr="00986DAF">
              <w:rPr>
                <w:rFonts w:ascii="Times New Roman" w:hAnsi="Times New Roman"/>
                <w:spacing w:val="-1"/>
              </w:rPr>
              <w:t xml:space="preserve">и обеспечения реализации Программы, определяются ее целями и задачами, а также </w:t>
            </w:r>
            <w:r w:rsidRPr="00986DAF">
              <w:rPr>
                <w:rFonts w:ascii="Times New Roman" w:hAnsi="Times New Roman"/>
              </w:rPr>
              <w:t>особенностями развития детей.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0" w:right="19" w:firstLine="686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Необходимым условием качественной реализации Программы является ее непрерывное сопровождение педагогическими и учебно-вспомогательными </w:t>
            </w:r>
            <w:r w:rsidRPr="00986DAF">
              <w:rPr>
                <w:rFonts w:ascii="Times New Roman" w:hAnsi="Times New Roman"/>
                <w:spacing w:val="-1"/>
              </w:rPr>
              <w:t>работниками в течение всего времени ее реализации в Организации или в Группе.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1406"/>
              </w:tabs>
              <w:spacing w:after="0" w:line="240" w:lineRule="auto"/>
              <w:ind w:left="24" w:right="14"/>
              <w:jc w:val="both"/>
              <w:rPr>
                <w:rFonts w:ascii="Times New Roman" w:hAnsi="Times New Roman"/>
              </w:rPr>
            </w:pPr>
            <w:proofErr w:type="spellStart"/>
            <w:r w:rsidRPr="00986DAF">
              <w:rPr>
                <w:rFonts w:ascii="Times New Roman" w:hAnsi="Times New Roman"/>
                <w:spacing w:val="-6"/>
              </w:rPr>
              <w:t>П.п</w:t>
            </w:r>
            <w:proofErr w:type="spellEnd"/>
            <w:r w:rsidRPr="00986DAF">
              <w:rPr>
                <w:rFonts w:ascii="Times New Roman" w:hAnsi="Times New Roman"/>
                <w:spacing w:val="-6"/>
              </w:rPr>
              <w:t>.  3.4.2.</w:t>
            </w:r>
            <w:r w:rsidRPr="00986DAF">
              <w:rPr>
                <w:rFonts w:ascii="Times New Roman" w:hAnsi="Times New Roman"/>
              </w:rPr>
              <w:tab/>
            </w:r>
            <w:r w:rsidRPr="00986DAF">
              <w:rPr>
                <w:rFonts w:ascii="Times New Roman" w:hAnsi="Times New Roman"/>
                <w:spacing w:val="-2"/>
              </w:rPr>
              <w:t>Педагогические работники, реализующие Программу, должны обладать</w:t>
            </w:r>
            <w:r w:rsidRPr="00986DAF">
              <w:rPr>
                <w:rFonts w:ascii="Times New Roman" w:hAnsi="Times New Roman"/>
                <w:spacing w:val="-2"/>
              </w:rPr>
              <w:br/>
            </w:r>
            <w:r w:rsidRPr="00986DAF">
              <w:rPr>
                <w:rFonts w:ascii="Times New Roman" w:hAnsi="Times New Roman"/>
              </w:rPr>
              <w:t>основными компетенциями, необходимыми для создания условия развития детей,</w:t>
            </w:r>
            <w:r w:rsidRPr="00986DAF">
              <w:rPr>
                <w:rFonts w:ascii="Times New Roman" w:hAnsi="Times New Roman"/>
              </w:rPr>
              <w:br/>
              <w:t>обозначенными в п. 3.2.5 настоящего Стандарта.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1517"/>
              </w:tabs>
              <w:spacing w:after="0" w:line="240" w:lineRule="auto"/>
              <w:ind w:left="24" w:right="10"/>
              <w:rPr>
                <w:rFonts w:ascii="Times New Roman" w:hAnsi="Times New Roman"/>
              </w:rPr>
            </w:pPr>
            <w:proofErr w:type="spellStart"/>
            <w:r w:rsidRPr="00986DAF">
              <w:rPr>
                <w:rFonts w:ascii="Times New Roman" w:hAnsi="Times New Roman"/>
                <w:spacing w:val="-6"/>
              </w:rPr>
              <w:t>П.п</w:t>
            </w:r>
            <w:proofErr w:type="spellEnd"/>
            <w:r w:rsidRPr="00986DAF">
              <w:rPr>
                <w:rFonts w:ascii="Times New Roman" w:hAnsi="Times New Roman"/>
                <w:spacing w:val="-6"/>
              </w:rPr>
              <w:t>.  3.4.3.</w:t>
            </w:r>
            <w:r w:rsidRPr="00986DAF">
              <w:rPr>
                <w:rFonts w:ascii="Times New Roman" w:hAnsi="Times New Roman"/>
              </w:rPr>
              <w:tab/>
            </w:r>
            <w:proofErr w:type="gramStart"/>
            <w:r w:rsidRPr="00986DAF">
              <w:rPr>
                <w:rFonts w:ascii="Times New Roman" w:hAnsi="Times New Roman"/>
              </w:rPr>
              <w:t xml:space="preserve">При работе в Группах для детей с ограниченными возможностям здоровья в Организации могут быть дополнительно предусмотрены должности </w:t>
            </w:r>
            <w:r w:rsidRPr="00986DAF">
              <w:rPr>
                <w:rFonts w:ascii="Times New Roman" w:hAnsi="Times New Roman"/>
                <w:spacing w:val="-1"/>
              </w:rPr>
              <w:t xml:space="preserve">педагогических работников, имеющих соответствующую квалификацию для работы </w:t>
            </w:r>
            <w:r w:rsidRPr="00986DAF">
              <w:rPr>
                <w:rFonts w:ascii="Times New Roman" w:hAnsi="Times New Roman"/>
              </w:rPr>
              <w:t>с данными ограничениями здоровья детей, в том числе ассистентов (помощников), оказывающих детям необходимую помощь.</w:t>
            </w:r>
            <w:proofErr w:type="gramEnd"/>
            <w:r w:rsidRPr="00986DAF">
              <w:rPr>
                <w:rFonts w:ascii="Times New Roman" w:hAnsi="Times New Roman"/>
              </w:rPr>
              <w:t xml:space="preserve"> Рекомендуется предусматривать должности соответствующих педагогических работников для каждой Группы для детей с ограниченными возможностями здоровья.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1421"/>
              </w:tabs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7"/>
              </w:rPr>
              <w:t>3.4.4.</w:t>
            </w:r>
            <w:r w:rsidRPr="00986DAF">
              <w:rPr>
                <w:rFonts w:ascii="Times New Roman" w:hAnsi="Times New Roman"/>
                <w:spacing w:val="-1"/>
              </w:rPr>
              <w:t>При организации инклюзивного образования: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986DAF">
              <w:rPr>
                <w:rFonts w:ascii="Times New Roman" w:hAnsi="Times New Roman"/>
              </w:rPr>
              <w:t>при включении в Группу детей с ограниченными возможностям здоровья к реализации Программы могут быть привлечены дополнительные педагогические работники, имеющие соответствующую квалификацию для работы с данными ограничениями здоровья детей.</w:t>
            </w:r>
            <w:proofErr w:type="gramEnd"/>
            <w:r w:rsidRPr="00986DAF">
              <w:rPr>
                <w:rFonts w:ascii="Times New Roman" w:hAnsi="Times New Roman"/>
              </w:rPr>
              <w:t xml:space="preserve"> Рекомендуется привлекать соответствующих педагогических </w:t>
            </w:r>
            <w:r w:rsidRPr="00986DAF">
              <w:rPr>
                <w:rFonts w:ascii="Times New Roman" w:hAnsi="Times New Roman"/>
              </w:rPr>
              <w:lastRenderedPageBreak/>
              <w:t>работников для каждой Группы, в которой организовано инклюзивное образование;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43" w:firstLine="696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при включении в Группу иных категорий детей, имеющих специальные образовательные потребности, в том числе находящихся в трудной жизненной ситуации, могут быть привлечены дополнительные педагогические работники, имеющие соответствующую квалификацию.</w:t>
            </w:r>
          </w:p>
          <w:p w:rsidR="00707868" w:rsidRPr="00986DAF" w:rsidRDefault="00707868" w:rsidP="00C0123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07868" w:rsidRPr="00986DAF" w:rsidTr="000C7DC5">
        <w:tc>
          <w:tcPr>
            <w:tcW w:w="768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lastRenderedPageBreak/>
              <w:t>4</w:t>
            </w:r>
          </w:p>
        </w:tc>
        <w:tc>
          <w:tcPr>
            <w:tcW w:w="2310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Информационное обеспечение</w:t>
            </w:r>
          </w:p>
        </w:tc>
        <w:tc>
          <w:tcPr>
            <w:tcW w:w="5793" w:type="dxa"/>
          </w:tcPr>
          <w:p w:rsidR="00707868" w:rsidRPr="00986DAF" w:rsidRDefault="00707868" w:rsidP="000C7DC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Ведение официального сайта ДОУ в соответствии со ст. 29 ФЗ «Об образовании в РФ» «273-ФЗ.</w:t>
            </w:r>
          </w:p>
          <w:p w:rsidR="00707868" w:rsidRPr="00986DAF" w:rsidRDefault="00707868" w:rsidP="000C7DC5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</w:rPr>
              <w:t>Информирование родителей (законных представителей) о ФГОС дошкольного образования через наглядную информацию, сайт, проведение родительских собраний</w:t>
            </w:r>
          </w:p>
          <w:p w:rsidR="00707868" w:rsidRPr="00986DAF" w:rsidRDefault="00707868" w:rsidP="000C7DC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- доведение  основных положений ФГОС до сведения родителей</w:t>
            </w:r>
          </w:p>
          <w:p w:rsidR="00707868" w:rsidRPr="00986DAF" w:rsidRDefault="00707868" w:rsidP="000C7DC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- ознакомление родителей с планом реализации ФГОС в ДОО</w:t>
            </w:r>
          </w:p>
          <w:p w:rsidR="00707868" w:rsidRPr="00986DAF" w:rsidRDefault="00707868" w:rsidP="000C7DC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</w:rPr>
              <w:t>- оформление договоров (дополнительных соглашений) с родителями с учетом требований ФГОС</w:t>
            </w:r>
          </w:p>
          <w:p w:rsidR="00707868" w:rsidRPr="00986DAF" w:rsidRDefault="00707868" w:rsidP="00182014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</w:rPr>
              <w:t xml:space="preserve">Обеспечение публичной отчетности о ходе и результатах введения ФГОС </w:t>
            </w:r>
            <w:proofErr w:type="gramStart"/>
            <w:r w:rsidRPr="00986DAF">
              <w:rPr>
                <w:rFonts w:ascii="Times New Roman" w:hAnsi="Times New Roman"/>
              </w:rPr>
              <w:t>ДО</w:t>
            </w:r>
            <w:proofErr w:type="gramEnd"/>
          </w:p>
        </w:tc>
        <w:tc>
          <w:tcPr>
            <w:tcW w:w="1907" w:type="dxa"/>
          </w:tcPr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 xml:space="preserve">Постоянно </w:t>
            </w: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right="5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2014-2016</w:t>
            </w: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right="5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182014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Ежегодно до 20 августа</w:t>
            </w:r>
          </w:p>
          <w:p w:rsidR="00707868" w:rsidRPr="00986DAF" w:rsidRDefault="00707868" w:rsidP="00182014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730" w:type="dxa"/>
          </w:tcPr>
          <w:p w:rsidR="00707868" w:rsidRPr="00986DAF" w:rsidRDefault="00707868" w:rsidP="000C7DC5">
            <w:pPr>
              <w:shd w:val="clear" w:color="auto" w:fill="FFFFFF"/>
              <w:tabs>
                <w:tab w:val="left" w:pos="1397"/>
              </w:tabs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5"/>
              </w:rPr>
              <w:t xml:space="preserve">ФГОС </w:t>
            </w:r>
            <w:proofErr w:type="spellStart"/>
            <w:r w:rsidRPr="00986DAF">
              <w:rPr>
                <w:rFonts w:ascii="Times New Roman" w:hAnsi="Times New Roman"/>
                <w:spacing w:val="-5"/>
              </w:rPr>
              <w:t>п.п</w:t>
            </w:r>
            <w:proofErr w:type="spellEnd"/>
            <w:r w:rsidRPr="00986DAF">
              <w:rPr>
                <w:rFonts w:ascii="Times New Roman" w:hAnsi="Times New Roman"/>
                <w:spacing w:val="-5"/>
              </w:rPr>
              <w:t>. 3.2.8.</w:t>
            </w:r>
            <w:r w:rsidRPr="00986DAF">
              <w:rPr>
                <w:rFonts w:ascii="Times New Roman" w:hAnsi="Times New Roman"/>
              </w:rPr>
              <w:tab/>
            </w:r>
            <w:r w:rsidRPr="00986DAF">
              <w:rPr>
                <w:rFonts w:ascii="Times New Roman" w:hAnsi="Times New Roman"/>
                <w:spacing w:val="-1"/>
              </w:rPr>
              <w:t>Организация должна создавать возможности: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10" w:firstLine="706"/>
              <w:jc w:val="both"/>
              <w:rPr>
                <w:rFonts w:ascii="Times New Roman" w:hAnsi="Times New Roman"/>
                <w:spacing w:val="-18"/>
              </w:rPr>
            </w:pPr>
            <w:r w:rsidRPr="00986DAF">
              <w:rPr>
                <w:rFonts w:ascii="Times New Roman" w:hAnsi="Times New Roman"/>
              </w:rPr>
              <w:t>для предоставления информации о Программе семье и всем заинтересованным лицам, вовлечённым в образовательную деятельность, а также широкой общественности;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 w:firstLine="706"/>
              <w:jc w:val="both"/>
              <w:rPr>
                <w:rFonts w:ascii="Times New Roman" w:hAnsi="Times New Roman"/>
                <w:spacing w:val="-8"/>
              </w:rPr>
            </w:pPr>
            <w:r w:rsidRPr="00986DAF">
              <w:rPr>
                <w:rFonts w:ascii="Times New Roman" w:hAnsi="Times New Roman"/>
              </w:rPr>
              <w:t xml:space="preserve">для взрослых по поиску, использованию материалов, обеспечивающих </w:t>
            </w:r>
            <w:r w:rsidRPr="00986DAF">
              <w:rPr>
                <w:rFonts w:ascii="Times New Roman" w:hAnsi="Times New Roman"/>
                <w:spacing w:val="-1"/>
              </w:rPr>
              <w:t>реализацию Программы, в том числе в информационной среде;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 w:firstLine="706"/>
              <w:jc w:val="both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</w:rPr>
              <w:t>для обсуждения с родителями (законными представителями) детей вопросов, связанных с реализацией Программы.</w:t>
            </w: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C01233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right="5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C01233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right="5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C01233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right="5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</w:rPr>
              <w:t>Текст публичного отчета на официальном сайте ДОУ</w:t>
            </w:r>
          </w:p>
        </w:tc>
      </w:tr>
      <w:tr w:rsidR="00707868" w:rsidRPr="00986DAF" w:rsidTr="000C7DC5">
        <w:tc>
          <w:tcPr>
            <w:tcW w:w="768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10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 xml:space="preserve">Материально-техническое обеспечение </w:t>
            </w:r>
          </w:p>
        </w:tc>
        <w:tc>
          <w:tcPr>
            <w:tcW w:w="5793" w:type="dxa"/>
          </w:tcPr>
          <w:p w:rsidR="00707868" w:rsidRPr="00986DAF" w:rsidRDefault="00707868" w:rsidP="000C7DC5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Анализ материально-технического обеспечения ДОУ с позиции требований ФГОС </w:t>
            </w:r>
            <w:proofErr w:type="gramStart"/>
            <w:r w:rsidRPr="00986DAF">
              <w:rPr>
                <w:rFonts w:ascii="Times New Roman" w:hAnsi="Times New Roman"/>
              </w:rPr>
              <w:t>ДО</w:t>
            </w:r>
            <w:proofErr w:type="gramEnd"/>
            <w:r w:rsidRPr="00986DAF">
              <w:rPr>
                <w:rFonts w:ascii="Times New Roman" w:hAnsi="Times New Roman"/>
              </w:rPr>
              <w:t>.</w:t>
            </w:r>
          </w:p>
          <w:p w:rsidR="00707868" w:rsidRPr="00986DAF" w:rsidRDefault="00707868" w:rsidP="000C7DC5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Организация учебно-методического обеспечения образовательного процесса с позиции требований ФГОС дошкольного образования</w:t>
            </w:r>
          </w:p>
          <w:p w:rsidR="00707868" w:rsidRPr="00986DAF" w:rsidRDefault="00707868" w:rsidP="000C7DC5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Обеспечение соответствия предметно-пространственной развивающей среды требованиям ФГОС </w:t>
            </w:r>
            <w:proofErr w:type="gramStart"/>
            <w:r w:rsidRPr="00986DAF">
              <w:rPr>
                <w:rFonts w:ascii="Times New Roman" w:hAnsi="Times New Roman"/>
              </w:rPr>
              <w:t>ДО</w:t>
            </w:r>
            <w:proofErr w:type="gramEnd"/>
          </w:p>
          <w:p w:rsidR="00707868" w:rsidRPr="00986DAF" w:rsidRDefault="00707868" w:rsidP="000C7DC5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Обеспечение соответствия санитарно-гигиенических условий, материально-технического обеспечения требованиям ФГОС </w:t>
            </w:r>
            <w:proofErr w:type="gramStart"/>
            <w:r w:rsidRPr="00986DAF">
              <w:rPr>
                <w:rFonts w:ascii="Times New Roman" w:hAnsi="Times New Roman"/>
              </w:rPr>
              <w:t>ДО</w:t>
            </w:r>
            <w:proofErr w:type="gramEnd"/>
            <w:r w:rsidRPr="00986DAF">
              <w:rPr>
                <w:rFonts w:ascii="Times New Roman" w:hAnsi="Times New Roman"/>
              </w:rPr>
              <w:t>.</w:t>
            </w:r>
          </w:p>
          <w:p w:rsidR="00707868" w:rsidRPr="00986DAF" w:rsidRDefault="00707868" w:rsidP="000C7DC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- приобретение оборудования, ремонт</w:t>
            </w:r>
          </w:p>
        </w:tc>
        <w:tc>
          <w:tcPr>
            <w:tcW w:w="1907" w:type="dxa"/>
          </w:tcPr>
          <w:p w:rsidR="00707868" w:rsidRPr="00986DAF" w:rsidRDefault="00707868" w:rsidP="000C7DC5">
            <w:pPr>
              <w:shd w:val="clear" w:color="auto" w:fill="FFFFFF"/>
              <w:tabs>
                <w:tab w:val="left" w:pos="1186"/>
              </w:tabs>
              <w:spacing w:after="0" w:line="240" w:lineRule="auto"/>
              <w:ind w:left="5" w:right="10"/>
              <w:jc w:val="center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Ноябрь 2014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1186"/>
              </w:tabs>
              <w:spacing w:after="0" w:line="240" w:lineRule="auto"/>
              <w:ind w:left="5" w:right="10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shd w:val="clear" w:color="auto" w:fill="FFFFFF"/>
              <w:tabs>
                <w:tab w:val="left" w:pos="1186"/>
              </w:tabs>
              <w:spacing w:after="0" w:line="240" w:lineRule="auto"/>
              <w:ind w:left="5" w:right="10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2014-2015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1186"/>
              </w:tabs>
              <w:spacing w:after="0" w:line="240" w:lineRule="auto"/>
              <w:ind w:left="5" w:right="10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364E59">
            <w:pPr>
              <w:shd w:val="clear" w:color="auto" w:fill="FFFFFF"/>
              <w:tabs>
                <w:tab w:val="left" w:pos="1186"/>
              </w:tabs>
              <w:spacing w:after="0" w:line="240" w:lineRule="auto"/>
              <w:ind w:right="10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2014-2016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1186"/>
              </w:tabs>
              <w:spacing w:after="0" w:line="240" w:lineRule="auto"/>
              <w:ind w:left="5" w:right="10"/>
              <w:jc w:val="both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</w:p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2014-2016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1186"/>
              </w:tabs>
              <w:spacing w:after="0" w:line="240" w:lineRule="auto"/>
              <w:ind w:left="5" w:right="1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730" w:type="dxa"/>
          </w:tcPr>
          <w:p w:rsidR="00707868" w:rsidRPr="00986DAF" w:rsidRDefault="00707868" w:rsidP="000C7DC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</w:rPr>
            </w:pPr>
            <w:r w:rsidRPr="00986DAF">
              <w:rPr>
                <w:rFonts w:ascii="Times New Roman" w:hAnsi="Times New Roman"/>
                <w:b/>
                <w:spacing w:val="-1"/>
              </w:rPr>
              <w:t xml:space="preserve">ФГОС </w:t>
            </w:r>
            <w:proofErr w:type="spellStart"/>
            <w:r w:rsidRPr="00986DAF">
              <w:rPr>
                <w:rFonts w:ascii="Times New Roman" w:hAnsi="Times New Roman"/>
                <w:b/>
                <w:spacing w:val="-1"/>
              </w:rPr>
              <w:t>п.п</w:t>
            </w:r>
            <w:proofErr w:type="spellEnd"/>
            <w:r w:rsidRPr="00986DAF">
              <w:rPr>
                <w:rFonts w:ascii="Times New Roman" w:hAnsi="Times New Roman"/>
                <w:b/>
                <w:spacing w:val="-1"/>
              </w:rPr>
              <w:t>. З.З. Требования к развивающей предметно-пространственной среде.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1392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hAnsi="Times New Roman"/>
                <w:spacing w:val="-6"/>
              </w:rPr>
            </w:pPr>
            <w:proofErr w:type="gramStart"/>
            <w:r w:rsidRPr="00986DAF">
              <w:rPr>
                <w:rFonts w:ascii="Times New Roman" w:hAnsi="Times New Roman"/>
              </w:rPr>
              <w:t xml:space="preserve">Развивающая предметно-пространственная среда обеспечивает максимальную реализацию образовательного потенциала пространства Организации, Группы, а также территории, прилегающей к Организации или </w:t>
            </w:r>
            <w:r w:rsidRPr="00986DAF">
              <w:rPr>
                <w:rFonts w:ascii="Times New Roman" w:hAnsi="Times New Roman"/>
                <w:spacing w:val="-1"/>
              </w:rPr>
              <w:t xml:space="preserve">находящейся на небольшом удалении, приспособленной для реализации Программы </w:t>
            </w:r>
            <w:r w:rsidRPr="00986DAF">
              <w:rPr>
                <w:rFonts w:ascii="Times New Roman" w:hAnsi="Times New Roman"/>
              </w:rPr>
              <w:t xml:space="preserve">(далее - участок), материалов, оборудования и инвентаря для развития детей дошкольного возраста в соответствии с </w:t>
            </w:r>
            <w:r w:rsidRPr="00986DAF">
              <w:rPr>
                <w:rFonts w:ascii="Times New Roman" w:hAnsi="Times New Roman"/>
              </w:rPr>
              <w:lastRenderedPageBreak/>
              <w:t>особенностями каждого возрастного этапа, охраны и укрепления их здоровья, учёта особенностей и коррекции недостатков их развития.</w:t>
            </w:r>
            <w:proofErr w:type="gramEnd"/>
          </w:p>
          <w:p w:rsidR="00707868" w:rsidRPr="00986DAF" w:rsidRDefault="00707868" w:rsidP="000C7DC5">
            <w:pPr>
              <w:widowControl w:val="0"/>
              <w:numPr>
                <w:ilvl w:val="0"/>
                <w:numId w:val="7"/>
              </w:numPr>
              <w:shd w:val="clear" w:color="auto" w:fill="FFFFFF"/>
              <w:tabs>
                <w:tab w:val="left" w:pos="1392"/>
              </w:tabs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</w:rPr>
              <w:t xml:space="preserve">Развивающая предметно-пространственная среда должна обеспечивать </w:t>
            </w:r>
            <w:r w:rsidRPr="00986DAF">
              <w:rPr>
                <w:rFonts w:ascii="Times New Roman" w:hAnsi="Times New Roman"/>
                <w:spacing w:val="-1"/>
              </w:rPr>
              <w:t xml:space="preserve">возможность общения и совместной деятельности детей (в том числе детей разного </w:t>
            </w:r>
            <w:r w:rsidRPr="00986DAF">
              <w:rPr>
                <w:rFonts w:ascii="Times New Roman" w:hAnsi="Times New Roman"/>
              </w:rPr>
              <w:t>возраста) и взрослых, двигательной активности детей, а также возможности для уединения.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1406"/>
              </w:tabs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6"/>
              </w:rPr>
              <w:t>3.3.3.</w:t>
            </w:r>
            <w:r w:rsidRPr="00986DAF">
              <w:rPr>
                <w:rFonts w:ascii="Times New Roman" w:hAnsi="Times New Roman"/>
              </w:rPr>
              <w:tab/>
            </w:r>
            <w:r w:rsidRPr="00986DAF">
              <w:rPr>
                <w:rFonts w:ascii="Times New Roman" w:hAnsi="Times New Roman"/>
                <w:spacing w:val="-3"/>
              </w:rPr>
              <w:t>Развивающая предметно-пространственная среда должна обеспечивать:</w:t>
            </w:r>
            <w:r w:rsidRPr="00986DAF">
              <w:rPr>
                <w:rFonts w:ascii="Times New Roman" w:hAnsi="Times New Roman"/>
                <w:spacing w:val="-3"/>
              </w:rPr>
              <w:br/>
            </w:r>
            <w:r w:rsidRPr="00986DAF">
              <w:rPr>
                <w:rFonts w:ascii="Times New Roman" w:hAnsi="Times New Roman"/>
              </w:rPr>
              <w:t>реализацию различных образовательных программ;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0" w:right="5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в случае организации инклюзивного образования - необходимые для него условия;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9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учёт национально-культурных, климатических условий, в которых осуществляется образовательная деятельность;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1"/>
              </w:rPr>
              <w:t xml:space="preserve">    учёт возрастных особенностей детей.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1406"/>
                <w:tab w:val="left" w:pos="4282"/>
                <w:tab w:val="left" w:pos="7498"/>
              </w:tabs>
              <w:spacing w:after="0" w:line="240" w:lineRule="auto"/>
              <w:ind w:left="14" w:right="5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6"/>
              </w:rPr>
              <w:t>3.3.4.</w:t>
            </w:r>
            <w:r w:rsidRPr="00986DAF">
              <w:rPr>
                <w:rFonts w:ascii="Times New Roman" w:hAnsi="Times New Roman"/>
              </w:rPr>
              <w:tab/>
              <w:t>Развивающая предметно-пространственная среда должна быть</w:t>
            </w:r>
            <w:r w:rsidRPr="00986DAF">
              <w:rPr>
                <w:rFonts w:ascii="Times New Roman" w:hAnsi="Times New Roman"/>
              </w:rPr>
              <w:br/>
            </w:r>
            <w:r w:rsidRPr="00986DAF">
              <w:rPr>
                <w:rFonts w:ascii="Times New Roman" w:hAnsi="Times New Roman"/>
                <w:spacing w:val="-4"/>
              </w:rPr>
              <w:t>содержательно-насыщенной,</w:t>
            </w:r>
            <w:r w:rsidRPr="00986DAF">
              <w:rPr>
                <w:rFonts w:ascii="Arial" w:hAnsi="Times New Roman" w:cs="Arial"/>
              </w:rPr>
              <w:t xml:space="preserve"> </w:t>
            </w:r>
            <w:r w:rsidRPr="00986DAF">
              <w:rPr>
                <w:rFonts w:ascii="Times New Roman" w:hAnsi="Times New Roman"/>
                <w:spacing w:val="-3"/>
              </w:rPr>
              <w:t>трансформируемой,</w:t>
            </w:r>
            <w:r w:rsidRPr="00986DAF">
              <w:rPr>
                <w:rFonts w:ascii="Arial" w:hAnsi="Times New Roman" w:cs="Arial"/>
              </w:rPr>
              <w:t xml:space="preserve"> </w:t>
            </w:r>
            <w:r w:rsidRPr="00986DAF">
              <w:rPr>
                <w:rFonts w:ascii="Times New Roman" w:hAnsi="Times New Roman"/>
                <w:spacing w:val="-3"/>
              </w:rPr>
              <w:t xml:space="preserve">полифункциональной, </w:t>
            </w:r>
            <w:r w:rsidRPr="00986DAF">
              <w:rPr>
                <w:rFonts w:ascii="Times New Roman" w:hAnsi="Times New Roman"/>
              </w:rPr>
              <w:t>вариативной, доступной и безопасной.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4" w:right="5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1) Насыщенность среды должна соответствовать возрастным возможностям детей и содержанию Программы.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4" w:right="5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Образовательное пространство должно быть оснащено средствами обучения и воспитания (в том числе техническими), соответствующими материалами, в том числе расходным игровым, спортивным, оздоровительным оборудованием, инвентарём (в соответствии со спецификой Программы).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5" w:right="19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Организация образовательного пространства и разнообразие материалов, </w:t>
            </w:r>
            <w:r w:rsidRPr="00986DAF">
              <w:rPr>
                <w:rFonts w:ascii="Times New Roman" w:hAnsi="Times New Roman"/>
                <w:spacing w:val="-1"/>
              </w:rPr>
              <w:t>оборудования и инвентаря (в здании и на участке) должны обеспечивать: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5" w:right="10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игровую, познавательную, исследовательскую и творческую активность всех воспитанников, экспериментирование с доступными детям материалами (в том числе с песком и водой);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right="19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lastRenderedPageBreak/>
              <w:t>двигательную активность, в том числе развитие крупной и мелкой моторики, участие в подвижных играх и соревнованиях;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0" w:right="14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эмоциональное благополучие детей во взаимодействии с предметно-пространственным окружением;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1"/>
              </w:rPr>
              <w:t xml:space="preserve">    возможность самовыражения детей.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0" w:right="5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Для детей младенческого и раннего возраста образовательное пространство должно предоставлять необходимые и достаточные возможности для движения, предметной и игровой деятельности с разными материалами.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1013"/>
              </w:tabs>
              <w:autoSpaceDE w:val="0"/>
              <w:autoSpaceDN w:val="0"/>
              <w:adjustRightInd w:val="0"/>
              <w:spacing w:after="0" w:line="240" w:lineRule="auto"/>
              <w:ind w:left="14" w:right="5" w:firstLine="252"/>
              <w:jc w:val="both"/>
              <w:rPr>
                <w:rFonts w:ascii="Times New Roman" w:hAnsi="Times New Roman"/>
                <w:spacing w:val="-8"/>
              </w:rPr>
            </w:pPr>
            <w:proofErr w:type="spellStart"/>
            <w:r w:rsidRPr="00986DAF">
              <w:rPr>
                <w:rFonts w:ascii="Times New Roman" w:hAnsi="Times New Roman"/>
              </w:rPr>
              <w:t>Трансформируемость</w:t>
            </w:r>
            <w:proofErr w:type="spellEnd"/>
            <w:r w:rsidRPr="00986DAF">
              <w:rPr>
                <w:rFonts w:ascii="Times New Roman" w:hAnsi="Times New Roman"/>
              </w:rPr>
              <w:t xml:space="preserve"> пространства предполагает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детей;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8"/>
              </w:numPr>
              <w:shd w:val="clear" w:color="auto" w:fill="FFFFFF"/>
              <w:tabs>
                <w:tab w:val="left" w:pos="1013"/>
              </w:tabs>
              <w:autoSpaceDE w:val="0"/>
              <w:autoSpaceDN w:val="0"/>
              <w:adjustRightInd w:val="0"/>
              <w:spacing w:after="0" w:line="240" w:lineRule="auto"/>
              <w:ind w:left="715" w:firstLine="252"/>
              <w:rPr>
                <w:rFonts w:ascii="Times New Roman" w:hAnsi="Times New Roman"/>
                <w:spacing w:val="-6"/>
              </w:rPr>
            </w:pPr>
            <w:proofErr w:type="spellStart"/>
            <w:r w:rsidRPr="00986DAF">
              <w:rPr>
                <w:rFonts w:ascii="Times New Roman" w:hAnsi="Times New Roman"/>
                <w:spacing w:val="-1"/>
              </w:rPr>
              <w:t>Полифункциональность</w:t>
            </w:r>
            <w:proofErr w:type="spellEnd"/>
            <w:r w:rsidRPr="00986DAF">
              <w:rPr>
                <w:rFonts w:ascii="Times New Roman" w:hAnsi="Times New Roman"/>
                <w:spacing w:val="-1"/>
              </w:rPr>
              <w:t xml:space="preserve"> материалов предполагает: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4" w:right="5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возможность разнообразного использования различных составляющих </w:t>
            </w:r>
            <w:r w:rsidRPr="00986DAF">
              <w:rPr>
                <w:rFonts w:ascii="Times New Roman" w:hAnsi="Times New Roman"/>
                <w:spacing w:val="-1"/>
              </w:rPr>
              <w:t>предметной среды, например, детской мебели, матов, мягких модулей, ширм и т.д.;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0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наличие в Организации или Группе полифункциональных (не обладающих жёстко закреплённым способом употребления) предметов, в том числе природных материалов, пригодных для использования в разных видах детской активности </w:t>
            </w:r>
            <w:r w:rsidRPr="00986DAF">
              <w:rPr>
                <w:rFonts w:ascii="Times New Roman" w:hAnsi="Times New Roman"/>
                <w:spacing w:val="-1"/>
              </w:rPr>
              <w:t>(в том числе в качестве предметов-заместителей в детской игре).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1013"/>
              </w:tabs>
              <w:spacing w:after="0" w:line="240" w:lineRule="auto"/>
              <w:ind w:left="715" w:firstLine="252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6"/>
              </w:rPr>
              <w:t>4)</w:t>
            </w:r>
            <w:r w:rsidRPr="00986DAF">
              <w:rPr>
                <w:rFonts w:ascii="Times New Roman" w:hAnsi="Times New Roman"/>
              </w:rPr>
              <w:tab/>
            </w:r>
            <w:r w:rsidRPr="00986DAF">
              <w:rPr>
                <w:rFonts w:ascii="Times New Roman" w:hAnsi="Times New Roman"/>
                <w:spacing w:val="-1"/>
              </w:rPr>
              <w:t>Вариативность среды предполагает: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4" w:right="14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наличие в Организации или Группе различных пространств (для игры, конструирования, уединения и пр.), а также разнообразных материалов, игр, </w:t>
            </w:r>
            <w:r w:rsidRPr="00986DAF">
              <w:rPr>
                <w:rFonts w:ascii="Times New Roman" w:hAnsi="Times New Roman"/>
                <w:spacing w:val="-1"/>
              </w:rPr>
              <w:t>игрушек и оборудования, обеспечивающих свободный выбор детей;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9" w:right="14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2"/>
              </w:rPr>
              <w:t xml:space="preserve">периодическую сменяемость игрового материала, появление новых предметов, </w:t>
            </w:r>
            <w:r w:rsidRPr="00986DAF">
              <w:rPr>
                <w:rFonts w:ascii="Times New Roman" w:hAnsi="Times New Roman"/>
              </w:rPr>
              <w:t xml:space="preserve">стимулирующих игровую, двигательную, познавательную и исследовательскую активность детей 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9" w:right="14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11"/>
              </w:rPr>
              <w:lastRenderedPageBreak/>
              <w:t>5)</w:t>
            </w:r>
            <w:r w:rsidRPr="00986DAF">
              <w:rPr>
                <w:rFonts w:ascii="Times New Roman" w:hAnsi="Times New Roman"/>
              </w:rPr>
              <w:tab/>
            </w:r>
            <w:r w:rsidRPr="00986DAF">
              <w:rPr>
                <w:rFonts w:ascii="Times New Roman" w:hAnsi="Times New Roman"/>
                <w:spacing w:val="-2"/>
              </w:rPr>
              <w:t>Доступность среды предполагает: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right="24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доступность для воспитанников, в том числе детей с ограниченными возможностями здоровья и детей-инвалидов, всех помещений, где осуществляется образовательная деятельность;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right="24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1"/>
              </w:rPr>
              <w:t xml:space="preserve">свободный доступ детей, в том числе детей с ограниченными возможностями </w:t>
            </w:r>
            <w:r w:rsidRPr="00986DAF">
              <w:rPr>
                <w:rFonts w:ascii="Times New Roman" w:hAnsi="Times New Roman"/>
                <w:spacing w:val="-2"/>
              </w:rPr>
              <w:t xml:space="preserve">здоровья, к играм, игрушкам, материалам, пособиям, обеспечивающим все основные </w:t>
            </w:r>
            <w:r w:rsidRPr="00986DAF">
              <w:rPr>
                <w:rFonts w:ascii="Times New Roman" w:hAnsi="Times New Roman"/>
              </w:rPr>
              <w:t>виды детской активности;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706" w:firstLine="252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1"/>
              </w:rPr>
              <w:t>исправность и сохранность материалов и оборудования.</w:t>
            </w:r>
          </w:p>
          <w:p w:rsidR="00707868" w:rsidRPr="00986DAF" w:rsidRDefault="00707868" w:rsidP="000C7DC5">
            <w:pPr>
              <w:shd w:val="clear" w:color="auto" w:fill="FFFFFF"/>
              <w:tabs>
                <w:tab w:val="left" w:pos="994"/>
              </w:tabs>
              <w:spacing w:after="0" w:line="240" w:lineRule="auto"/>
              <w:ind w:left="10" w:right="19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9"/>
              </w:rPr>
              <w:t>6)</w:t>
            </w:r>
            <w:r w:rsidRPr="00986DAF">
              <w:rPr>
                <w:rFonts w:ascii="Times New Roman" w:hAnsi="Times New Roman"/>
              </w:rPr>
              <w:tab/>
              <w:t>Безопасность предметно-пространственной среды предполагает</w:t>
            </w:r>
            <w:r w:rsidRPr="00986DAF">
              <w:rPr>
                <w:rFonts w:ascii="Times New Roman" w:hAnsi="Times New Roman"/>
              </w:rPr>
              <w:br/>
              <w:t>соответствие всех её элементов требованиям по обеспечению надёжности</w:t>
            </w:r>
            <w:r w:rsidRPr="00986DAF">
              <w:rPr>
                <w:rFonts w:ascii="Times New Roman" w:hAnsi="Times New Roman"/>
              </w:rPr>
              <w:br/>
              <w:t>и безопасности их использования.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4" w:right="5" w:firstLine="252"/>
              <w:jc w:val="both"/>
              <w:rPr>
                <w:rFonts w:ascii="Times New Roman" w:hAnsi="Times New Roman"/>
              </w:rPr>
            </w:pPr>
          </w:p>
          <w:p w:rsidR="00707868" w:rsidRPr="00986DAF" w:rsidRDefault="00707868" w:rsidP="000C7DC5">
            <w:pPr>
              <w:shd w:val="clear" w:color="auto" w:fill="FFFFFF"/>
              <w:tabs>
                <w:tab w:val="left" w:pos="1186"/>
              </w:tabs>
              <w:spacing w:after="0" w:line="240" w:lineRule="auto"/>
              <w:ind w:left="5" w:right="24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  <w:spacing w:val="-8"/>
              </w:rPr>
              <w:t>3.5.</w:t>
            </w:r>
            <w:r w:rsidRPr="00986DAF">
              <w:rPr>
                <w:rFonts w:ascii="Times New Roman" w:hAnsi="Times New Roman"/>
              </w:rPr>
              <w:tab/>
              <w:t>Требования к материально-техническим условиям реализации</w:t>
            </w:r>
            <w:r w:rsidRPr="00986DAF">
              <w:rPr>
                <w:rFonts w:ascii="Times New Roman" w:hAnsi="Times New Roman"/>
              </w:rPr>
              <w:br/>
            </w:r>
            <w:r w:rsidRPr="00986DAF">
              <w:rPr>
                <w:rFonts w:ascii="Times New Roman" w:hAnsi="Times New Roman"/>
                <w:spacing w:val="-1"/>
              </w:rPr>
              <w:t>основной образовательной программы дошкольного образования.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right="19" w:firstLine="2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3.5.1. Требования к материально-техническим условиям реализации Программы включают: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after="0" w:line="240" w:lineRule="auto"/>
              <w:ind w:left="5" w:right="24" w:firstLine="252"/>
              <w:jc w:val="both"/>
              <w:rPr>
                <w:rFonts w:ascii="Times New Roman" w:hAnsi="Times New Roman"/>
                <w:spacing w:val="-18"/>
              </w:rPr>
            </w:pPr>
            <w:r w:rsidRPr="00986DAF">
              <w:rPr>
                <w:rFonts w:ascii="Times New Roman" w:hAnsi="Times New Roman"/>
              </w:rPr>
              <w:t>требования, определяемые в соответствии с санитарно-эпидемиологическими правилами и нормативами;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after="0" w:line="240" w:lineRule="auto"/>
              <w:ind w:left="5" w:right="19" w:firstLine="252"/>
              <w:jc w:val="both"/>
              <w:rPr>
                <w:rFonts w:ascii="Times New Roman" w:hAnsi="Times New Roman"/>
                <w:spacing w:val="-8"/>
              </w:rPr>
            </w:pPr>
            <w:r w:rsidRPr="00986DAF">
              <w:rPr>
                <w:rFonts w:ascii="Times New Roman" w:hAnsi="Times New Roman"/>
              </w:rPr>
              <w:t>требования, определяемые в соответствии с правилами пожарной безопасности;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after="0" w:line="240" w:lineRule="auto"/>
              <w:ind w:left="5" w:right="10" w:firstLine="252"/>
              <w:jc w:val="both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</w:rPr>
              <w:t>требования к средствам обучения и воспитания в соответствии с возрастом и индивидуальными особенностями развития детей;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after="0" w:line="240" w:lineRule="auto"/>
              <w:ind w:left="5" w:right="10" w:firstLine="252"/>
              <w:jc w:val="both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</w:rPr>
              <w:t>оснащенность помещений развивающей предметно-пространственной средой;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9"/>
              </w:numPr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after="0" w:line="240" w:lineRule="auto"/>
              <w:ind w:left="5" w:right="14" w:firstLine="252"/>
              <w:jc w:val="both"/>
              <w:rPr>
                <w:rFonts w:ascii="Times New Roman" w:hAnsi="Times New Roman"/>
                <w:spacing w:val="-11"/>
              </w:rPr>
            </w:pPr>
            <w:proofErr w:type="gramStart"/>
            <w:r w:rsidRPr="00986DAF">
              <w:rPr>
                <w:rFonts w:ascii="Times New Roman" w:hAnsi="Times New Roman"/>
                <w:spacing w:val="-1"/>
              </w:rPr>
              <w:t>требования к материально-техническому обеспечению программы (учебно-методический комплект, оборудование, оснащение (предметы).</w:t>
            </w:r>
            <w:proofErr w:type="gramEnd"/>
          </w:p>
          <w:p w:rsidR="00707868" w:rsidRPr="00986DAF" w:rsidRDefault="00707868" w:rsidP="00A85FC7">
            <w:pPr>
              <w:numPr>
                <w:ilvl w:val="1"/>
                <w:numId w:val="14"/>
              </w:numPr>
              <w:shd w:val="clear" w:color="auto" w:fill="FFFFFF"/>
              <w:tabs>
                <w:tab w:val="left" w:pos="1186"/>
              </w:tabs>
              <w:spacing w:after="0" w:line="240" w:lineRule="auto"/>
              <w:ind w:right="10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Требования к финансовым </w:t>
            </w:r>
            <w:r w:rsidRPr="00986DAF">
              <w:rPr>
                <w:rFonts w:ascii="Times New Roman" w:hAnsi="Times New Roman"/>
              </w:rPr>
              <w:lastRenderedPageBreak/>
              <w:t>условиям реализации основной</w:t>
            </w:r>
            <w:r w:rsidRPr="00986DAF">
              <w:rPr>
                <w:rFonts w:ascii="Times New Roman" w:hAnsi="Times New Roman"/>
              </w:rPr>
              <w:br/>
              <w:t>образовательной программы дошкольного образования.</w:t>
            </w:r>
          </w:p>
          <w:p w:rsidR="00707868" w:rsidRPr="00986DAF" w:rsidRDefault="00707868" w:rsidP="00A85FC7">
            <w:pPr>
              <w:shd w:val="clear" w:color="auto" w:fill="FFFFFF"/>
              <w:tabs>
                <w:tab w:val="left" w:pos="1186"/>
              </w:tabs>
              <w:spacing w:after="0" w:line="240" w:lineRule="auto"/>
              <w:ind w:left="257" w:right="10"/>
              <w:jc w:val="both"/>
              <w:rPr>
                <w:rFonts w:ascii="Times New Roman" w:hAnsi="Times New Roman"/>
              </w:rPr>
            </w:pPr>
          </w:p>
        </w:tc>
      </w:tr>
      <w:tr w:rsidR="00707868" w:rsidRPr="00986DAF" w:rsidTr="000C7DC5">
        <w:tc>
          <w:tcPr>
            <w:tcW w:w="768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lastRenderedPageBreak/>
              <w:t>6</w:t>
            </w:r>
          </w:p>
        </w:tc>
        <w:tc>
          <w:tcPr>
            <w:tcW w:w="2310" w:type="dxa"/>
          </w:tcPr>
          <w:p w:rsidR="00707868" w:rsidRPr="00986DAF" w:rsidRDefault="00707868" w:rsidP="000C7DC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Финансово-экономическое обеспечение</w:t>
            </w:r>
          </w:p>
        </w:tc>
        <w:tc>
          <w:tcPr>
            <w:tcW w:w="5793" w:type="dxa"/>
          </w:tcPr>
          <w:p w:rsidR="00707868" w:rsidRPr="00986DAF" w:rsidRDefault="00707868" w:rsidP="000C7DC5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Определение объемов расходов на подготовку и переход на ФГОС </w:t>
            </w:r>
            <w:proofErr w:type="gramStart"/>
            <w:r w:rsidRPr="00986DAF">
              <w:rPr>
                <w:rFonts w:ascii="Times New Roman" w:hAnsi="Times New Roman"/>
              </w:rPr>
              <w:t>ДО</w:t>
            </w:r>
            <w:proofErr w:type="gramEnd"/>
            <w:r w:rsidRPr="00986DAF">
              <w:rPr>
                <w:rFonts w:ascii="Times New Roman" w:hAnsi="Times New Roman"/>
              </w:rPr>
              <w:t>. Объем финансового обеспечения определяется исходя из форм, направленности программы, контингента воспитанников, выбранного режима реализации программы и не зависит от самой программы</w:t>
            </w:r>
          </w:p>
          <w:p w:rsidR="00707868" w:rsidRPr="00986DAF" w:rsidRDefault="00707868" w:rsidP="000C7DC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- расходы на создание материально-технической базы</w:t>
            </w:r>
          </w:p>
          <w:p w:rsidR="00707868" w:rsidRPr="00986DAF" w:rsidRDefault="00707868" w:rsidP="000C7DC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- расходы на подготовку кадров</w:t>
            </w:r>
          </w:p>
        </w:tc>
        <w:tc>
          <w:tcPr>
            <w:tcW w:w="1907" w:type="dxa"/>
          </w:tcPr>
          <w:p w:rsidR="00707868" w:rsidRPr="00986DAF" w:rsidRDefault="00707868" w:rsidP="000C7DC5">
            <w:pPr>
              <w:widowControl w:val="0"/>
              <w:shd w:val="clear" w:color="auto" w:fill="FFFFFF"/>
              <w:tabs>
                <w:tab w:val="left" w:pos="1258"/>
              </w:tabs>
              <w:autoSpaceDE w:val="0"/>
              <w:autoSpaceDN w:val="0"/>
              <w:adjustRightInd w:val="0"/>
              <w:spacing w:after="0" w:line="240" w:lineRule="auto"/>
              <w:ind w:left="14" w:right="5"/>
              <w:jc w:val="center"/>
              <w:rPr>
                <w:rFonts w:ascii="Times New Roman" w:hAnsi="Times New Roman"/>
                <w:color w:val="000000"/>
              </w:rPr>
            </w:pPr>
            <w:r w:rsidRPr="00986DAF">
              <w:rPr>
                <w:rFonts w:ascii="Times New Roman" w:hAnsi="Times New Roman"/>
                <w:color w:val="000000"/>
              </w:rPr>
              <w:t>В связи с финансированием, по мере поступления средств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4" w:right="14" w:firstLine="706"/>
              <w:jc w:val="both"/>
              <w:rPr>
                <w:rFonts w:ascii="Times New Roman" w:hAnsi="Times New Roman"/>
              </w:rPr>
            </w:pPr>
          </w:p>
        </w:tc>
        <w:tc>
          <w:tcPr>
            <w:tcW w:w="4730" w:type="dxa"/>
          </w:tcPr>
          <w:p w:rsidR="00707868" w:rsidRPr="00986DAF" w:rsidRDefault="00707868" w:rsidP="000C7DC5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19" w:firstLine="701"/>
              <w:jc w:val="both"/>
              <w:rPr>
                <w:rFonts w:ascii="Times New Roman" w:hAnsi="Times New Roman"/>
                <w:spacing w:val="-6"/>
              </w:rPr>
            </w:pPr>
            <w:proofErr w:type="gramStart"/>
            <w:r w:rsidRPr="00986DAF">
              <w:rPr>
                <w:rFonts w:ascii="Times New Roman" w:hAnsi="Times New Roman"/>
              </w:rPr>
              <w:t xml:space="preserve">Финансовое обеспечение государственных гарантий на получение гражданами общедоступного и бесплатного дошкольного образования за счёт средств соответствующих бюджетов бюджетной системы Российской Федерации в государственных,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образования, </w:t>
            </w:r>
            <w:r w:rsidRPr="00986DAF">
              <w:rPr>
                <w:rFonts w:ascii="Times New Roman" w:hAnsi="Times New Roman"/>
                <w:spacing w:val="-1"/>
              </w:rPr>
              <w:t>определяемых органами государственной власти субъектов Российской Федерации, обеспечивающих реализацию Программы в соответствии со Стандартом.</w:t>
            </w:r>
            <w:proofErr w:type="gramEnd"/>
          </w:p>
          <w:p w:rsidR="00707868" w:rsidRPr="00986DAF" w:rsidRDefault="00707868" w:rsidP="000C7DC5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  <w:spacing w:val="-1"/>
              </w:rPr>
              <w:t>Финансовые условия реализации Программы должны: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1008"/>
              </w:tabs>
              <w:autoSpaceDE w:val="0"/>
              <w:autoSpaceDN w:val="0"/>
              <w:adjustRightInd w:val="0"/>
              <w:spacing w:after="0" w:line="240" w:lineRule="auto"/>
              <w:ind w:right="14" w:firstLine="706"/>
              <w:jc w:val="both"/>
              <w:rPr>
                <w:rFonts w:ascii="Times New Roman" w:hAnsi="Times New Roman"/>
                <w:spacing w:val="-16"/>
              </w:rPr>
            </w:pPr>
            <w:r w:rsidRPr="00986DAF">
              <w:rPr>
                <w:rFonts w:ascii="Times New Roman" w:hAnsi="Times New Roman"/>
              </w:rPr>
              <w:t>обеспечивать возможность выполнения требований Стандарта к условиям реализации и структуре Программы;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1008"/>
              </w:tabs>
              <w:autoSpaceDE w:val="0"/>
              <w:autoSpaceDN w:val="0"/>
              <w:adjustRightInd w:val="0"/>
              <w:spacing w:after="0" w:line="240" w:lineRule="auto"/>
              <w:ind w:right="14" w:firstLine="706"/>
              <w:jc w:val="both"/>
              <w:rPr>
                <w:rFonts w:ascii="Times New Roman" w:hAnsi="Times New Roman"/>
                <w:spacing w:val="-6"/>
              </w:rPr>
            </w:pPr>
            <w:r w:rsidRPr="00986DAF">
              <w:rPr>
                <w:rFonts w:ascii="Times New Roman" w:hAnsi="Times New Roman"/>
              </w:rPr>
              <w:t>обеспечивать реализацию обязательной части Программы и части, формируемой участниками образовательного процесса, учитывая вариативность индивидуальных траекторий развития детей;</w:t>
            </w:r>
          </w:p>
          <w:p w:rsidR="00707868" w:rsidRPr="00986DAF" w:rsidRDefault="00707868" w:rsidP="000C7DC5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1008"/>
              </w:tabs>
              <w:autoSpaceDE w:val="0"/>
              <w:autoSpaceDN w:val="0"/>
              <w:adjustRightInd w:val="0"/>
              <w:spacing w:after="0" w:line="240" w:lineRule="auto"/>
              <w:ind w:right="10" w:firstLine="706"/>
              <w:jc w:val="both"/>
              <w:rPr>
                <w:rFonts w:ascii="Times New Roman" w:hAnsi="Times New Roman"/>
                <w:spacing w:val="-4"/>
              </w:rPr>
            </w:pPr>
            <w:r w:rsidRPr="00986DAF">
              <w:rPr>
                <w:rFonts w:ascii="Times New Roman" w:hAnsi="Times New Roman"/>
              </w:rPr>
              <w:t>отражать структуру и объём расходов, необходимых для реализации Программы, а также механизм их формирования.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9" w:firstLine="552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3.6.3. Финансирование реализации образовательной программы дошкольного образования должно осуществляться в объеме определяемых органами </w:t>
            </w:r>
            <w:r w:rsidRPr="00986DAF">
              <w:rPr>
                <w:rFonts w:ascii="Times New Roman" w:hAnsi="Times New Roman"/>
                <w:spacing w:val="-1"/>
              </w:rPr>
              <w:t xml:space="preserve">государственной власти </w:t>
            </w:r>
            <w:proofErr w:type="gramStart"/>
            <w:r w:rsidRPr="00986DAF">
              <w:rPr>
                <w:rFonts w:ascii="Times New Roman" w:hAnsi="Times New Roman"/>
                <w:spacing w:val="-1"/>
              </w:rPr>
              <w:t xml:space="preserve">субъектов Российской Федерации нормативов обеспечения </w:t>
            </w:r>
            <w:r w:rsidRPr="00986DAF">
              <w:rPr>
                <w:rFonts w:ascii="Times New Roman" w:hAnsi="Times New Roman"/>
              </w:rPr>
              <w:t>государственных гарантий реализации прав</w:t>
            </w:r>
            <w:proofErr w:type="gramEnd"/>
            <w:r w:rsidRPr="00986DAF">
              <w:rPr>
                <w:rFonts w:ascii="Times New Roman" w:hAnsi="Times New Roman"/>
              </w:rPr>
              <w:t xml:space="preserve"> на получение общедоступного и бесплатного дошкольного образования. </w:t>
            </w:r>
            <w:proofErr w:type="gramStart"/>
            <w:r w:rsidRPr="00986DAF">
              <w:rPr>
                <w:rFonts w:ascii="Times New Roman" w:hAnsi="Times New Roman"/>
              </w:rPr>
              <w:t xml:space="preserve">Указанные нормативы определяются в соответствии со Стандартом, с учётом типа Организации, специальных </w:t>
            </w:r>
            <w:r w:rsidRPr="00986DAF">
              <w:rPr>
                <w:rFonts w:ascii="Times New Roman" w:hAnsi="Times New Roman"/>
              </w:rPr>
              <w:lastRenderedPageBreak/>
              <w:t xml:space="preserve">условий получения образования детьми с ограниченными возможностями здоровья (специальные условия образования - специальные образовательные программы, методы и средства обучения, учебники, учебные пособия, дидактические и наглядные материалы, технические средства обучения коллективного и индивидуального пользования (включая специальные), средства коммуникации и связи, </w:t>
            </w:r>
            <w:proofErr w:type="spellStart"/>
            <w:r w:rsidRPr="00986DAF">
              <w:rPr>
                <w:rFonts w:ascii="Times New Roman" w:hAnsi="Times New Roman"/>
              </w:rPr>
              <w:t>сурдоперевод</w:t>
            </w:r>
            <w:proofErr w:type="spellEnd"/>
            <w:r w:rsidRPr="00986DAF">
              <w:rPr>
                <w:rFonts w:ascii="Times New Roman" w:hAnsi="Times New Roman"/>
              </w:rPr>
              <w:t xml:space="preserve"> при реализации образовательных программ, адаптация образовательных учреждений и прилегающих</w:t>
            </w:r>
            <w:proofErr w:type="gramEnd"/>
            <w:r w:rsidRPr="00986DAF">
              <w:rPr>
                <w:rFonts w:ascii="Times New Roman" w:hAnsi="Times New Roman"/>
              </w:rPr>
              <w:t xml:space="preserve"> </w:t>
            </w:r>
            <w:proofErr w:type="gramStart"/>
            <w:r w:rsidRPr="00986DAF">
              <w:rPr>
                <w:rFonts w:ascii="Times New Roman" w:hAnsi="Times New Roman"/>
              </w:rPr>
              <w:t xml:space="preserve">к ним территорий для свободного доступа всех категорий лиц с ограниченными возможностями здоровья, а также педагогические, психолого-педагогические, медицинские, социальные и иные услуги, обеспечивающие адаптивную среду образования и </w:t>
            </w:r>
            <w:proofErr w:type="spellStart"/>
            <w:r w:rsidRPr="00986DAF">
              <w:rPr>
                <w:rFonts w:ascii="Times New Roman" w:hAnsi="Times New Roman"/>
              </w:rPr>
              <w:t>безбарьерную</w:t>
            </w:r>
            <w:proofErr w:type="spellEnd"/>
            <w:r w:rsidRPr="00986DAF">
              <w:rPr>
                <w:rFonts w:ascii="Times New Roman" w:hAnsi="Times New Roman"/>
              </w:rPr>
              <w:t xml:space="preserve"> среду жизнедеятельности, без которых освоение образовательных программ лицами с ограниченными возможностями здоровья затруднено), обеспечения дополнительного профессионального образования педагогических работников, обеспечения безопасных условий обучения и воспитания, охраны здоровья детей, </w:t>
            </w:r>
            <w:r w:rsidRPr="00986DAF">
              <w:rPr>
                <w:rFonts w:ascii="Times New Roman" w:hAnsi="Times New Roman"/>
                <w:spacing w:val="-1"/>
              </w:rPr>
              <w:t>направленности Программы, категории детей</w:t>
            </w:r>
            <w:proofErr w:type="gramEnd"/>
            <w:r w:rsidRPr="00986DAF">
              <w:rPr>
                <w:rFonts w:ascii="Times New Roman" w:hAnsi="Times New Roman"/>
                <w:spacing w:val="-1"/>
              </w:rPr>
              <w:t xml:space="preserve">, форм обучения и иных особенностей </w:t>
            </w:r>
            <w:r w:rsidRPr="00986DAF">
              <w:rPr>
                <w:rFonts w:ascii="Times New Roman" w:hAnsi="Times New Roman"/>
              </w:rPr>
              <w:t xml:space="preserve">образовательной деятельности, и должен быть достаточным и необходимым для осуществления Организацией: </w:t>
            </w:r>
            <w:r w:rsidRPr="00986DAF">
              <w:rPr>
                <w:rFonts w:ascii="Times New Roman" w:hAnsi="Times New Roman"/>
                <w:spacing w:val="-1"/>
              </w:rPr>
              <w:t>расходов на оплату труда работников, реализующих Программу;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right="14" w:firstLine="691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расходов на средства обучения и воспитания, соответствующие материалы, в том числе приобретение учебных изданий в бумажном и электронном виде, дидактических материалов, ауди</w:t>
            </w:r>
            <w:proofErr w:type="gramStart"/>
            <w:r w:rsidRPr="00986DAF">
              <w:rPr>
                <w:rFonts w:ascii="Times New Roman" w:hAnsi="Times New Roman"/>
              </w:rPr>
              <w:t>о-</w:t>
            </w:r>
            <w:proofErr w:type="gramEnd"/>
            <w:r w:rsidRPr="00986DAF">
              <w:rPr>
                <w:rFonts w:ascii="Times New Roman" w:hAnsi="Times New Roman"/>
              </w:rPr>
              <w:t xml:space="preserve"> и видео-материалов, в том числе материалов, </w:t>
            </w:r>
            <w:r w:rsidRPr="00986DAF">
              <w:rPr>
                <w:rFonts w:ascii="Times New Roman" w:hAnsi="Times New Roman"/>
                <w:spacing w:val="-1"/>
              </w:rPr>
              <w:t xml:space="preserve">оборудования, спецодежды, игр и игрушек, электронных образовательных ресурсов, </w:t>
            </w:r>
            <w:r w:rsidRPr="00986DAF">
              <w:rPr>
                <w:rFonts w:ascii="Times New Roman" w:hAnsi="Times New Roman"/>
              </w:rPr>
              <w:t xml:space="preserve">необходимых для организации всех видов учебной деятельности и создания развивающей предметно-пространственной среды, в том числе специальных для детей с </w:t>
            </w:r>
            <w:r w:rsidRPr="00986DAF">
              <w:rPr>
                <w:rFonts w:ascii="Times New Roman" w:hAnsi="Times New Roman"/>
              </w:rPr>
              <w:lastRenderedPageBreak/>
              <w:t xml:space="preserve">ограниченными возможностями здоровья. </w:t>
            </w:r>
            <w:proofErr w:type="gramStart"/>
            <w:r w:rsidRPr="00986DAF">
              <w:rPr>
                <w:rFonts w:ascii="Times New Roman" w:hAnsi="Times New Roman"/>
              </w:rPr>
              <w:t>Развивающая предметно-</w:t>
            </w:r>
            <w:r w:rsidRPr="00986DAF">
              <w:rPr>
                <w:rFonts w:ascii="Times New Roman" w:hAnsi="Times New Roman"/>
                <w:spacing w:val="-1"/>
              </w:rPr>
              <w:t xml:space="preserve">пространственная среда - часть образовательной среды, представленная специально </w:t>
            </w:r>
            <w:r w:rsidRPr="00986DAF">
              <w:rPr>
                <w:rFonts w:ascii="Times New Roman" w:hAnsi="Times New Roman"/>
              </w:rPr>
              <w:t xml:space="preserve">организованным пространством (помещениями, участком и т.п.), материалами, оборудованием и инвентарем для развития детей дошкольного возраста </w:t>
            </w:r>
            <w:r w:rsidRPr="00986DAF">
              <w:rPr>
                <w:rFonts w:ascii="Times New Roman" w:hAnsi="Times New Roman"/>
                <w:spacing w:val="-2"/>
              </w:rPr>
              <w:t xml:space="preserve">в соответствии с особенностями каждого возрастного этапа, охраны и укрепления их </w:t>
            </w:r>
            <w:r w:rsidRPr="00986DAF">
              <w:rPr>
                <w:rFonts w:ascii="Times New Roman" w:hAnsi="Times New Roman"/>
              </w:rPr>
              <w:t>здоровья, учёта особенностей и коррекции недостатков их развития, приобретение обновляемых образовательных ресурсов, в том числе расходных материалов, подписки на актуализацию электронных ресурсов, подписки на техническое</w:t>
            </w:r>
            <w:proofErr w:type="gramEnd"/>
            <w:r w:rsidRPr="00986DAF">
              <w:rPr>
                <w:rFonts w:ascii="Times New Roman" w:hAnsi="Times New Roman"/>
              </w:rPr>
              <w:t xml:space="preserve"> сопровождение деятельности средств обучения и воспитания, спортивного, оздоровительного оборудования, инвентаря, оплату услуг связи, в том числе расходов, связанных с подключением к информационно-телекоммуникационной сети Интернет;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4" w:right="14" w:firstLine="696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 xml:space="preserve">расходов, связанных с дополнительным профессиональным образованием </w:t>
            </w:r>
            <w:r w:rsidRPr="00986DAF">
              <w:rPr>
                <w:rFonts w:ascii="Times New Roman" w:hAnsi="Times New Roman"/>
                <w:spacing w:val="-1"/>
              </w:rPr>
              <w:t>руководящих и педагогических работников по профилю их деятельности;</w:t>
            </w:r>
          </w:p>
          <w:p w:rsidR="00707868" w:rsidRPr="00986DAF" w:rsidRDefault="00707868" w:rsidP="000C7DC5">
            <w:pPr>
              <w:shd w:val="clear" w:color="auto" w:fill="FFFFFF"/>
              <w:spacing w:after="0" w:line="240" w:lineRule="auto"/>
              <w:ind w:left="14" w:right="14" w:firstLine="706"/>
              <w:jc w:val="both"/>
              <w:rPr>
                <w:rFonts w:ascii="Times New Roman" w:hAnsi="Times New Roman"/>
              </w:rPr>
            </w:pPr>
            <w:r w:rsidRPr="00986DAF">
              <w:rPr>
                <w:rFonts w:ascii="Times New Roman" w:hAnsi="Times New Roman"/>
              </w:rPr>
              <w:t>иных расходов, связанных с реализацией и обеспечением реализации Программы.</w:t>
            </w:r>
          </w:p>
        </w:tc>
      </w:tr>
    </w:tbl>
    <w:p w:rsidR="00707868" w:rsidRDefault="00707868"/>
    <w:sectPr w:rsidR="00707868" w:rsidSect="00986DAF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75D3F"/>
    <w:multiLevelType w:val="hybridMultilevel"/>
    <w:tmpl w:val="D41CC3C0"/>
    <w:lvl w:ilvl="0" w:tplc="3D26265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7D81159"/>
    <w:multiLevelType w:val="hybridMultilevel"/>
    <w:tmpl w:val="55AE50F2"/>
    <w:lvl w:ilvl="0" w:tplc="70248A8A">
      <w:start w:val="1"/>
      <w:numFmt w:val="decimal"/>
      <w:lvlText w:val="%1."/>
      <w:lvlJc w:val="left"/>
      <w:pPr>
        <w:tabs>
          <w:tab w:val="num" w:pos="900"/>
        </w:tabs>
        <w:ind w:left="900" w:hanging="570"/>
      </w:pPr>
      <w:rPr>
        <w:rFonts w:cs="Times New Roman"/>
        <w:color w:val="00000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30"/>
        </w:tabs>
        <w:ind w:left="213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290"/>
        </w:tabs>
        <w:ind w:left="429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50"/>
        </w:tabs>
        <w:ind w:left="6450" w:hanging="360"/>
      </w:pPr>
      <w:rPr>
        <w:rFonts w:cs="Times New Roman"/>
      </w:rPr>
    </w:lvl>
  </w:abstractNum>
  <w:abstractNum w:abstractNumId="2">
    <w:nsid w:val="0E952E06"/>
    <w:multiLevelType w:val="hybridMultilevel"/>
    <w:tmpl w:val="7C22A60A"/>
    <w:lvl w:ilvl="0" w:tplc="C574668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EB97694"/>
    <w:multiLevelType w:val="hybridMultilevel"/>
    <w:tmpl w:val="D20EE2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74E33E1"/>
    <w:multiLevelType w:val="singleLevel"/>
    <w:tmpl w:val="108072B6"/>
    <w:lvl w:ilvl="0">
      <w:start w:val="1"/>
      <w:numFmt w:val="decimal"/>
      <w:lvlText w:val="3.3.%1."/>
      <w:legacy w:legacy="1" w:legacySpace="0" w:legacyIndent="686"/>
      <w:lvlJc w:val="left"/>
      <w:rPr>
        <w:rFonts w:ascii="Times New Roman" w:hAnsi="Times New Roman" w:cs="Times New Roman" w:hint="default"/>
      </w:rPr>
    </w:lvl>
  </w:abstractNum>
  <w:abstractNum w:abstractNumId="5">
    <w:nsid w:val="18F10213"/>
    <w:multiLevelType w:val="multilevel"/>
    <w:tmpl w:val="7D14C3EC"/>
    <w:lvl w:ilvl="0">
      <w:start w:val="3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1442"/>
        </w:tabs>
        <w:ind w:left="1442" w:hanging="118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699"/>
        </w:tabs>
        <w:ind w:left="1699" w:hanging="118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56"/>
        </w:tabs>
        <w:ind w:left="1956" w:hanging="118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3"/>
        </w:tabs>
        <w:ind w:left="2213" w:hanging="118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70"/>
        </w:tabs>
        <w:ind w:left="2470" w:hanging="118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27"/>
        </w:tabs>
        <w:ind w:left="2727" w:hanging="1185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39"/>
        </w:tabs>
        <w:ind w:left="32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496"/>
        </w:tabs>
        <w:ind w:left="3496" w:hanging="1440"/>
      </w:pPr>
      <w:rPr>
        <w:rFonts w:cs="Times New Roman" w:hint="default"/>
      </w:rPr>
    </w:lvl>
  </w:abstractNum>
  <w:abstractNum w:abstractNumId="6">
    <w:nsid w:val="1A735266"/>
    <w:multiLevelType w:val="singleLevel"/>
    <w:tmpl w:val="B87A8DF0"/>
    <w:lvl w:ilvl="0">
      <w:start w:val="1"/>
      <w:numFmt w:val="decimal"/>
      <w:lvlText w:val="%1)"/>
      <w:legacy w:legacy="1" w:legacySpace="0" w:legacyIndent="287"/>
      <w:lvlJc w:val="left"/>
      <w:rPr>
        <w:rFonts w:ascii="Times New Roman" w:hAnsi="Times New Roman" w:cs="Times New Roman" w:hint="default"/>
      </w:rPr>
    </w:lvl>
  </w:abstractNum>
  <w:abstractNum w:abstractNumId="7">
    <w:nsid w:val="22303804"/>
    <w:multiLevelType w:val="singleLevel"/>
    <w:tmpl w:val="5C6ACBFC"/>
    <w:lvl w:ilvl="0">
      <w:start w:val="2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8">
    <w:nsid w:val="3BB95E39"/>
    <w:multiLevelType w:val="singleLevel"/>
    <w:tmpl w:val="ED3CADDA"/>
    <w:lvl w:ilvl="0">
      <w:start w:val="10"/>
      <w:numFmt w:val="decimal"/>
      <w:lvlText w:val="2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9">
    <w:nsid w:val="3E062706"/>
    <w:multiLevelType w:val="hybridMultilevel"/>
    <w:tmpl w:val="28DE3882"/>
    <w:lvl w:ilvl="0" w:tplc="7E96CC04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cs="Times New Roman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1923C7A"/>
    <w:multiLevelType w:val="hybridMultilevel"/>
    <w:tmpl w:val="4EB4C36A"/>
    <w:lvl w:ilvl="0" w:tplc="49D26A98">
      <w:start w:val="2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11">
    <w:nsid w:val="47A70B00"/>
    <w:multiLevelType w:val="singleLevel"/>
    <w:tmpl w:val="85FEC5C8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2">
    <w:nsid w:val="67487563"/>
    <w:multiLevelType w:val="singleLevel"/>
    <w:tmpl w:val="7076D2C0"/>
    <w:lvl w:ilvl="0">
      <w:start w:val="1"/>
      <w:numFmt w:val="decimal"/>
      <w:lvlText w:val="3.6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13">
    <w:nsid w:val="7B623FF0"/>
    <w:multiLevelType w:val="singleLevel"/>
    <w:tmpl w:val="43D809D2"/>
    <w:lvl w:ilvl="0">
      <w:start w:val="1"/>
      <w:numFmt w:val="decimal"/>
      <w:lvlText w:val="%1)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0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7"/>
    <w:lvlOverride w:ilvl="0">
      <w:startOverride w:val="2"/>
    </w:lvlOverride>
  </w:num>
  <w:num w:numId="9">
    <w:abstractNumId w:val="6"/>
    <w:lvlOverride w:ilvl="0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3498"/>
    <w:rsid w:val="000C2A05"/>
    <w:rsid w:val="000C7DC5"/>
    <w:rsid w:val="0010689A"/>
    <w:rsid w:val="00171E7D"/>
    <w:rsid w:val="00182014"/>
    <w:rsid w:val="00244FAE"/>
    <w:rsid w:val="002E7909"/>
    <w:rsid w:val="00327324"/>
    <w:rsid w:val="00364E59"/>
    <w:rsid w:val="003755F0"/>
    <w:rsid w:val="0037590B"/>
    <w:rsid w:val="00383A8E"/>
    <w:rsid w:val="003F7696"/>
    <w:rsid w:val="004C3C29"/>
    <w:rsid w:val="00526150"/>
    <w:rsid w:val="00561ECE"/>
    <w:rsid w:val="005E545F"/>
    <w:rsid w:val="005F4F22"/>
    <w:rsid w:val="00617E64"/>
    <w:rsid w:val="006A7143"/>
    <w:rsid w:val="006E3498"/>
    <w:rsid w:val="006E5C7A"/>
    <w:rsid w:val="00707868"/>
    <w:rsid w:val="00762845"/>
    <w:rsid w:val="007B7914"/>
    <w:rsid w:val="00986DAF"/>
    <w:rsid w:val="00994131"/>
    <w:rsid w:val="00A85FC7"/>
    <w:rsid w:val="00BE7825"/>
    <w:rsid w:val="00C01233"/>
    <w:rsid w:val="00E21B3F"/>
    <w:rsid w:val="00E4360E"/>
    <w:rsid w:val="00E456C0"/>
    <w:rsid w:val="00E82964"/>
    <w:rsid w:val="00EE73EA"/>
    <w:rsid w:val="00F5576C"/>
    <w:rsid w:val="00F6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A8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6E349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6E3498"/>
    <w:rPr>
      <w:rFonts w:cs="Times New Roman"/>
    </w:rPr>
  </w:style>
  <w:style w:type="table" w:styleId="a3">
    <w:name w:val="Table Grid"/>
    <w:basedOn w:val="a1"/>
    <w:uiPriority w:val="99"/>
    <w:rsid w:val="006E3498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uiPriority w:val="99"/>
    <w:rsid w:val="00994131"/>
    <w:rPr>
      <w:rFonts w:ascii="Times New Roman" w:hAnsi="Times New Roman"/>
    </w:rPr>
  </w:style>
  <w:style w:type="paragraph" w:styleId="a4">
    <w:name w:val="Balloon Text"/>
    <w:basedOn w:val="a"/>
    <w:link w:val="a5"/>
    <w:uiPriority w:val="99"/>
    <w:semiHidden/>
    <w:unhideWhenUsed/>
    <w:rsid w:val="00986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86D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7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C6A34-50E0-4056-93EE-78BCF5427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2563</Words>
  <Characters>14614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13</cp:revision>
  <cp:lastPrinted>2014-09-19T07:29:00Z</cp:lastPrinted>
  <dcterms:created xsi:type="dcterms:W3CDTF">2014-03-04T11:50:00Z</dcterms:created>
  <dcterms:modified xsi:type="dcterms:W3CDTF">2016-03-19T09:51:00Z</dcterms:modified>
</cp:coreProperties>
</file>