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F74" w:rsidRPr="00B450BF" w:rsidRDefault="00F03F74" w:rsidP="00F03F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B450BF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Охрана здоровья воспитанников МАДОУ</w:t>
      </w:r>
    </w:p>
    <w:p w:rsidR="00F03F74" w:rsidRPr="00F03F74" w:rsidRDefault="00F03F74" w:rsidP="00F03F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F03F74" w:rsidRPr="005C0799" w:rsidRDefault="00F03F74" w:rsidP="00F03F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04DA3"/>
          <w:sz w:val="24"/>
          <w:szCs w:val="24"/>
          <w:lang w:eastAsia="ru-RU"/>
        </w:rPr>
      </w:pPr>
      <w:proofErr w:type="gramStart"/>
      <w:r w:rsidRPr="005C07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Максимально допустимый объем образовательной нагрузки соответствует санитарно - эпидемиологическим правилам и нормативам </w:t>
      </w:r>
      <w:r w:rsidRPr="005C07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СанПиН  2.4.1.3049-13  "Санитарно-эпидемиологические требования к устройству, содержанию и организации режима работы дошкольных образовательных организаций"</w:t>
      </w:r>
      <w:r w:rsidRPr="005C07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 утвержденным постановлением Главного государственного санитарного врача Российской Федерации от 15 мая </w:t>
      </w:r>
      <w:smartTag w:uri="urn:schemas-microsoft-com:office:smarttags" w:element="metricconverter">
        <w:smartTagPr>
          <w:attr w:name="ProductID" w:val="2013 г"/>
        </w:smartTagPr>
        <w:r w:rsidRPr="005C0799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2013 г</w:t>
        </w:r>
      </w:smartTag>
      <w:r w:rsidRPr="005C07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№ 26  (зарегистрировано Министерством юстиции Российской Федерации 29 мая </w:t>
      </w:r>
      <w:smartTag w:uri="urn:schemas-microsoft-com:office:smarttags" w:element="metricconverter">
        <w:smartTagPr>
          <w:attr w:name="ProductID" w:val="2013 г"/>
        </w:smartTagPr>
        <w:r w:rsidRPr="005C0799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2013 г</w:t>
        </w:r>
      </w:smartTag>
      <w:r w:rsidRPr="005C07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., регистрационный  № 28564). </w:t>
      </w:r>
      <w:proofErr w:type="gramEnd"/>
    </w:p>
    <w:p w:rsidR="00F03F74" w:rsidRPr="005C0799" w:rsidRDefault="00F03F74" w:rsidP="00F03F7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C079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Для детей в возрасте от 1,5 до 3 лет</w:t>
      </w:r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непосредственно образовательная деятельность составляет не более 1,5 часа в неделю (игровая, музыкальная деятельность, коммуникативная, развитие движений.</w:t>
      </w:r>
      <w:proofErr w:type="gramEnd"/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Продолжительность непрерывной образовательной деятельности не более 10 минут в первую и вторую половину дня.</w:t>
      </w:r>
    </w:p>
    <w:p w:rsidR="00F03F74" w:rsidRPr="005C0799" w:rsidRDefault="00F03F74" w:rsidP="00F03F7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5C079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Максимально допустимый объем недельной образовательной нагрузки, включая реализацию дополнительных образовательных программ, для детей дошкольного возраста составляет: </w:t>
      </w:r>
    </w:p>
    <w:p w:rsidR="00F03F74" w:rsidRPr="005C0799" w:rsidRDefault="00F03F74" w:rsidP="00F03F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младшей группе (дети четвертого года жизни) -2 часа 45 мин.,</w:t>
      </w:r>
    </w:p>
    <w:p w:rsidR="00F03F74" w:rsidRPr="005C0799" w:rsidRDefault="00F03F74" w:rsidP="00F03F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средней группе (дети пятого года жизни) - 4 часа,</w:t>
      </w:r>
    </w:p>
    <w:p w:rsidR="00F03F74" w:rsidRPr="005C0799" w:rsidRDefault="00F03F74" w:rsidP="00F03F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старшей группе (дети шестого года жизни) - 6 часов 15 минут, </w:t>
      </w:r>
    </w:p>
    <w:p w:rsidR="00F03F74" w:rsidRPr="005C0799" w:rsidRDefault="00F03F74" w:rsidP="00F03F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подготовительной (дети седьмого года жизни) - 8 часов 30 минут</w:t>
      </w:r>
    </w:p>
    <w:p w:rsidR="00F03F74" w:rsidRPr="005C0799" w:rsidRDefault="00F03F74" w:rsidP="00F03F7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5C079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Продолжительность непрерывной непосредственно образовательной деятельности </w:t>
      </w:r>
    </w:p>
    <w:p w:rsidR="00F03F74" w:rsidRPr="005C0799" w:rsidRDefault="00F03F74" w:rsidP="00F03F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детей 4-го года жизни - не более 15 минут, </w:t>
      </w:r>
    </w:p>
    <w:p w:rsidR="00F03F74" w:rsidRPr="005C0799" w:rsidRDefault="00F03F74" w:rsidP="00F03F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детей 5-го года жизни - не более 20 минут, </w:t>
      </w:r>
    </w:p>
    <w:p w:rsidR="00F03F74" w:rsidRPr="005C0799" w:rsidRDefault="00F03F74" w:rsidP="00F03F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детей 6-го года жизни - не более 25 минут</w:t>
      </w:r>
    </w:p>
    <w:p w:rsidR="00F03F74" w:rsidRPr="005C0799" w:rsidRDefault="00F03F74" w:rsidP="00F03F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детей 7-го года жизни - не более 30 минут. </w:t>
      </w:r>
    </w:p>
    <w:p w:rsidR="00F03F74" w:rsidRPr="005C0799" w:rsidRDefault="00F03F74" w:rsidP="00F03F7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79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Максимально допустимый объем образовательной нагрузки в первой половине дня</w:t>
      </w:r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03F74" w:rsidRPr="005C0799" w:rsidRDefault="00F03F74" w:rsidP="00F03F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младшей и средней группах не превышает 30 и 40 минут соответственно, </w:t>
      </w:r>
    </w:p>
    <w:p w:rsidR="00F03F74" w:rsidRPr="005C0799" w:rsidRDefault="00F03F74" w:rsidP="00F03F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gramStart"/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старшей</w:t>
      </w:r>
      <w:proofErr w:type="gramEnd"/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подготовительной 45 минут и 1, 5 часа соответственно. </w:t>
      </w:r>
    </w:p>
    <w:p w:rsidR="00F03F74" w:rsidRPr="005C0799" w:rsidRDefault="00F03F74" w:rsidP="00F03F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середине времени, отведенного на непрерывную образовательную деятельность, проводят физкультминутку. Перерывы между периодами непосредственно образовательной деятельности - не менее 10 минут</w:t>
      </w:r>
    </w:p>
    <w:p w:rsidR="00F03F74" w:rsidRPr="005C0799" w:rsidRDefault="00F03F74" w:rsidP="00F03F7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Непосредственно образовательная деятельность с детьми   старшего дошкольного возраста осуществляется во второй половине дня после дневного сна, но не чаще 2-3 раз в неделю. Ее продолжительность составляет не более 25-30 минут в день. В середине непосредственно образовательной деятельности статического характера проводят физкультминутку.</w:t>
      </w:r>
    </w:p>
    <w:p w:rsidR="00F03F74" w:rsidRPr="005C0799" w:rsidRDefault="00F03F74" w:rsidP="00F03F7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3F74" w:rsidRPr="005C0799" w:rsidRDefault="00F03F74" w:rsidP="00F03F7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Непосредственно образовательная деятельность физкультурно-оздоровительного и эстетического цикла занимает не менее 50% общего времени, отведенного на непосредственно образовательную деятельность.</w:t>
      </w:r>
    </w:p>
    <w:p w:rsidR="00F03F74" w:rsidRPr="005C0799" w:rsidRDefault="00F03F74" w:rsidP="00F03F7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Непосредственно-образовательная деятельность, требующая повышенной познавательной активности и умственного напряжения детей, проводится в первую половину дня и в дни наиболее высокой работоспособности (вторник, среда), сочетается с физкультурными и музыкальными занятиями.</w:t>
      </w:r>
    </w:p>
    <w:p w:rsidR="00F03F74" w:rsidRPr="005C0799" w:rsidRDefault="00F03F74" w:rsidP="00F03F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Законом «Об образовании» для воспитанников ДОУ предлагаются дополнительные образовательные услуги, которые организуются в вечернее время 2-3 раза в неделю продолжительностью 25-30 минут (старший возраст)</w:t>
      </w:r>
    </w:p>
    <w:p w:rsidR="00F03F74" w:rsidRDefault="00F03F74" w:rsidP="0038337A">
      <w:pPr>
        <w:contextualSpacing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4D1A9C" w:rsidRPr="00F03F74" w:rsidRDefault="004D1A9C" w:rsidP="0038337A">
      <w:pPr>
        <w:numPr>
          <w:ilvl w:val="0"/>
          <w:numId w:val="1"/>
        </w:num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D1A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Система физкультурно – оздоровительной работы</w:t>
      </w:r>
    </w:p>
    <w:p w:rsidR="00F03F74" w:rsidRPr="004D1A9C" w:rsidRDefault="00F03F74" w:rsidP="00F03F74">
      <w:pPr>
        <w:ind w:left="72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D1A9C" w:rsidRPr="004D1A9C" w:rsidRDefault="004D1A9C" w:rsidP="004D1A9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1A9C" w:rsidRPr="004D1A9C" w:rsidRDefault="004D1A9C" w:rsidP="004D1A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A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Цель:</w:t>
      </w:r>
      <w:r w:rsidRPr="004D1A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Сохранение и укрепление здоровья детей, формирование у детей, педагогов и родителей ответственности в деле сохранения собственного здоровья.</w:t>
      </w:r>
    </w:p>
    <w:p w:rsidR="004D1A9C" w:rsidRPr="004D1A9C" w:rsidRDefault="004D1A9C" w:rsidP="004D1A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A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Основные принципы физкультурно-оздоровительной работы:</w:t>
      </w:r>
    </w:p>
    <w:p w:rsidR="004D1A9C" w:rsidRPr="004D1A9C" w:rsidRDefault="004D1A9C" w:rsidP="0038337A">
      <w:pPr>
        <w:widowControl w:val="0"/>
        <w:numPr>
          <w:ilvl w:val="3"/>
          <w:numId w:val="3"/>
        </w:numPr>
        <w:shd w:val="clear" w:color="auto" w:fill="FFFFFF"/>
        <w:tabs>
          <w:tab w:val="left" w:pos="338"/>
          <w:tab w:val="num" w:pos="426"/>
        </w:tabs>
        <w:autoSpaceDE w:val="0"/>
        <w:autoSpaceDN w:val="0"/>
        <w:adjustRightInd w:val="0"/>
        <w:spacing w:after="0" w:line="240" w:lineRule="auto"/>
        <w:ind w:left="567" w:right="10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1A9C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  принцип активности и сознательности - участие   всего   коллектива педагогов и </w:t>
      </w:r>
      <w:r w:rsidRPr="004D1A9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родителей   в поиске   новых, эффективных методов и целенаправленной </w:t>
      </w:r>
      <w:r w:rsidRPr="004D1A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деятельности по оздоровлению себя и детей</w:t>
      </w:r>
    </w:p>
    <w:p w:rsidR="004D1A9C" w:rsidRPr="004D1A9C" w:rsidRDefault="004D1A9C" w:rsidP="0038337A">
      <w:pPr>
        <w:widowControl w:val="0"/>
        <w:numPr>
          <w:ilvl w:val="3"/>
          <w:numId w:val="3"/>
        </w:numPr>
        <w:shd w:val="clear" w:color="auto" w:fill="FFFFFF"/>
        <w:tabs>
          <w:tab w:val="left" w:pos="338"/>
          <w:tab w:val="num" w:pos="426"/>
        </w:tabs>
        <w:autoSpaceDE w:val="0"/>
        <w:autoSpaceDN w:val="0"/>
        <w:adjustRightInd w:val="0"/>
        <w:spacing w:after="0" w:line="240" w:lineRule="auto"/>
        <w:ind w:left="567" w:right="10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1A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4D1A9C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принцип научности - подкрепление проводимых мероприятий, направленных</w:t>
      </w:r>
      <w:r w:rsidRPr="004D1A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D1A9C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на укрепление   здоровья, научно   обоснованными и практически апробированными </w:t>
      </w:r>
      <w:r w:rsidRPr="004D1A9C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  <w:t>методиками</w:t>
      </w:r>
    </w:p>
    <w:p w:rsidR="004D1A9C" w:rsidRPr="004D1A9C" w:rsidRDefault="004D1A9C" w:rsidP="0038337A">
      <w:pPr>
        <w:widowControl w:val="0"/>
        <w:numPr>
          <w:ilvl w:val="3"/>
          <w:numId w:val="3"/>
        </w:numPr>
        <w:shd w:val="clear" w:color="auto" w:fill="FFFFFF"/>
        <w:tabs>
          <w:tab w:val="left" w:pos="338"/>
          <w:tab w:val="num" w:pos="426"/>
        </w:tabs>
        <w:autoSpaceDE w:val="0"/>
        <w:autoSpaceDN w:val="0"/>
        <w:adjustRightInd w:val="0"/>
        <w:spacing w:after="0" w:line="240" w:lineRule="auto"/>
        <w:ind w:left="567" w:right="10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1A9C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lastRenderedPageBreak/>
        <w:t xml:space="preserve">  принцип   комплексности и </w:t>
      </w:r>
      <w:proofErr w:type="spellStart"/>
      <w:r w:rsidRPr="004D1A9C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интегративности</w:t>
      </w:r>
      <w:proofErr w:type="spellEnd"/>
      <w:r w:rsidRPr="004D1A9C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- решение оздоровительных</w:t>
      </w:r>
      <w:r w:rsidRPr="004D1A9C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br/>
      </w:r>
      <w:r w:rsidRPr="004D1A9C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задач   в   системе   всего учебно - воспитательного   процесса и всех видов</w:t>
      </w:r>
      <w:r w:rsidRPr="004D1A9C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br/>
      </w:r>
      <w:r w:rsidRPr="004D1A9C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деятельности</w:t>
      </w:r>
    </w:p>
    <w:p w:rsidR="004D1A9C" w:rsidRPr="004D1A9C" w:rsidRDefault="004D1A9C" w:rsidP="0038337A">
      <w:pPr>
        <w:widowControl w:val="0"/>
        <w:numPr>
          <w:ilvl w:val="3"/>
          <w:numId w:val="3"/>
        </w:numPr>
        <w:shd w:val="clear" w:color="auto" w:fill="FFFFFF"/>
        <w:tabs>
          <w:tab w:val="left" w:pos="173"/>
          <w:tab w:val="num" w:pos="426"/>
        </w:tabs>
        <w:autoSpaceDE w:val="0"/>
        <w:autoSpaceDN w:val="0"/>
        <w:adjustRightInd w:val="0"/>
        <w:spacing w:after="0" w:line="240" w:lineRule="auto"/>
        <w:ind w:left="567" w:right="10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1A9C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 принцип результативности и преемственности -   поддержание   связей между возрастными категориями, учет  </w:t>
      </w:r>
      <w:proofErr w:type="spellStart"/>
      <w:r w:rsidRPr="004D1A9C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разноуровневого</w:t>
      </w:r>
      <w:proofErr w:type="spellEnd"/>
      <w:r w:rsidRPr="004D1A9C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 развития и состояния здоровья</w:t>
      </w:r>
    </w:p>
    <w:p w:rsidR="004D1A9C" w:rsidRPr="004D1A9C" w:rsidRDefault="004D1A9C" w:rsidP="0038337A">
      <w:pPr>
        <w:widowControl w:val="0"/>
        <w:numPr>
          <w:ilvl w:val="3"/>
          <w:numId w:val="3"/>
        </w:numPr>
        <w:shd w:val="clear" w:color="auto" w:fill="FFFFFF"/>
        <w:tabs>
          <w:tab w:val="left" w:pos="173"/>
          <w:tab w:val="num" w:pos="426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1A9C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принцип результативности и гарантированности - реализация прав детей на получение </w:t>
      </w:r>
      <w:r w:rsidRPr="004D1A9C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необходимой помощи и  поддержки, гарантия   положительных результатов  </w:t>
      </w:r>
      <w:r w:rsidRPr="004D1A9C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независимо от   возраста и уровня   физического развития.</w:t>
      </w:r>
    </w:p>
    <w:p w:rsidR="004D1A9C" w:rsidRDefault="004D1A9C" w:rsidP="004D1A9C">
      <w:pPr>
        <w:widowControl w:val="0"/>
        <w:shd w:val="clear" w:color="auto" w:fill="FFFFFF"/>
        <w:tabs>
          <w:tab w:val="left" w:pos="17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03F74" w:rsidRPr="004D1A9C" w:rsidRDefault="00F03F74" w:rsidP="004D1A9C">
      <w:pPr>
        <w:widowControl w:val="0"/>
        <w:shd w:val="clear" w:color="auto" w:fill="FFFFFF"/>
        <w:tabs>
          <w:tab w:val="left" w:pos="17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1A9C" w:rsidRDefault="004D1A9C" w:rsidP="004D1A9C">
      <w:pPr>
        <w:widowControl w:val="0"/>
        <w:shd w:val="clear" w:color="auto" w:fill="FFFFFF"/>
        <w:tabs>
          <w:tab w:val="left" w:pos="17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D1A9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Основные направления  физкультурно-оздоровительной работы</w:t>
      </w:r>
    </w:p>
    <w:p w:rsidR="00F03F74" w:rsidRPr="004D1A9C" w:rsidRDefault="00F03F74" w:rsidP="004D1A9C">
      <w:pPr>
        <w:widowControl w:val="0"/>
        <w:shd w:val="clear" w:color="auto" w:fill="FFFFFF"/>
        <w:tabs>
          <w:tab w:val="left" w:pos="17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D1A9C" w:rsidRPr="004D1A9C" w:rsidRDefault="004D1A9C" w:rsidP="004D1A9C">
      <w:pPr>
        <w:widowControl w:val="0"/>
        <w:shd w:val="clear" w:color="auto" w:fill="FFFFFF"/>
        <w:tabs>
          <w:tab w:val="left" w:pos="173"/>
        </w:tabs>
        <w:autoSpaceDE w:val="0"/>
        <w:autoSpaceDN w:val="0"/>
        <w:adjustRightInd w:val="0"/>
        <w:spacing w:after="0" w:line="240" w:lineRule="auto"/>
        <w:ind w:left="142" w:hanging="142"/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  <w:lang w:eastAsia="ru-RU"/>
        </w:rPr>
      </w:pPr>
      <w:r w:rsidRPr="004D1A9C"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  <w:lang w:eastAsia="ru-RU"/>
        </w:rPr>
        <w:t>1. Создание условий</w:t>
      </w:r>
    </w:p>
    <w:p w:rsidR="004D1A9C" w:rsidRPr="004D1A9C" w:rsidRDefault="004D1A9C" w:rsidP="0038337A">
      <w:pPr>
        <w:widowControl w:val="0"/>
        <w:numPr>
          <w:ilvl w:val="0"/>
          <w:numId w:val="5"/>
        </w:numPr>
        <w:shd w:val="clear" w:color="auto" w:fill="FFFFFF"/>
        <w:tabs>
          <w:tab w:val="left" w:pos="17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D1A9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здоровье сберегающей среды в ДОУ</w:t>
      </w:r>
    </w:p>
    <w:p w:rsidR="004D1A9C" w:rsidRPr="004D1A9C" w:rsidRDefault="004D1A9C" w:rsidP="0038337A">
      <w:pPr>
        <w:widowControl w:val="0"/>
        <w:numPr>
          <w:ilvl w:val="0"/>
          <w:numId w:val="5"/>
        </w:numPr>
        <w:shd w:val="clear" w:color="auto" w:fill="FFFFFF"/>
        <w:tabs>
          <w:tab w:val="left" w:pos="17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D1A9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  благоприятного  течения   адаптации</w:t>
      </w:r>
    </w:p>
    <w:p w:rsidR="004D1A9C" w:rsidRPr="004D1A9C" w:rsidRDefault="004D1A9C" w:rsidP="0038337A">
      <w:pPr>
        <w:widowControl w:val="0"/>
        <w:numPr>
          <w:ilvl w:val="0"/>
          <w:numId w:val="5"/>
        </w:numPr>
        <w:shd w:val="clear" w:color="auto" w:fill="FFFFFF"/>
        <w:tabs>
          <w:tab w:val="left" w:pos="17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D1A9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  санитарно-гигиенического  режима</w:t>
      </w:r>
    </w:p>
    <w:p w:rsidR="004D1A9C" w:rsidRPr="004D1A9C" w:rsidRDefault="004D1A9C" w:rsidP="004D1A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eastAsia="ru-RU"/>
        </w:rPr>
      </w:pPr>
      <w:r w:rsidRPr="004D1A9C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eastAsia="ru-RU"/>
        </w:rPr>
        <w:t>2. Организационно-методическое и педагогическое направление</w:t>
      </w:r>
    </w:p>
    <w:p w:rsidR="004D1A9C" w:rsidRPr="004D1A9C" w:rsidRDefault="004D1A9C" w:rsidP="0038337A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eastAsia="ru-RU"/>
        </w:rPr>
      </w:pPr>
      <w:r w:rsidRPr="004D1A9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пропаганда ЗОЖ и методов оздоровления в коллективе детей, родителей и педагогов</w:t>
      </w:r>
    </w:p>
    <w:p w:rsidR="004D1A9C" w:rsidRPr="004D1A9C" w:rsidRDefault="004D1A9C" w:rsidP="0038337A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eastAsia="ru-RU"/>
        </w:rPr>
      </w:pPr>
      <w:r w:rsidRPr="004D1A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изучение передового педагогического, медицинского и социального опыта по оздоровлению детей, отбор и внедрение эффективных технологий и методик</w:t>
      </w:r>
    </w:p>
    <w:p w:rsidR="004D1A9C" w:rsidRPr="004D1A9C" w:rsidRDefault="004D1A9C" w:rsidP="0038337A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eastAsia="ru-RU"/>
        </w:rPr>
      </w:pPr>
      <w:r w:rsidRPr="004D1A9C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систематическое повышение квалификации педагогических и медицинских кадров</w:t>
      </w:r>
    </w:p>
    <w:p w:rsidR="004D1A9C" w:rsidRPr="004D1A9C" w:rsidRDefault="004D1A9C" w:rsidP="0038337A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eastAsia="ru-RU"/>
        </w:rPr>
      </w:pPr>
      <w:r w:rsidRPr="004D1A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составление планов оздоровления</w:t>
      </w:r>
    </w:p>
    <w:p w:rsidR="004D1A9C" w:rsidRPr="004D1A9C" w:rsidRDefault="004D1A9C" w:rsidP="0038337A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eastAsia="ru-RU"/>
        </w:rPr>
      </w:pPr>
      <w:r w:rsidRPr="004D1A9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показателей   физического развития, двигательной подготовленности, объективных и субъективных критериев здоровья методами  диагностики.</w:t>
      </w:r>
    </w:p>
    <w:p w:rsidR="004D1A9C" w:rsidRPr="004D1A9C" w:rsidRDefault="004D1A9C" w:rsidP="004D1A9C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  <w:ind w:left="142" w:hanging="142"/>
        <w:rPr>
          <w:rFonts w:ascii="Times New Roman" w:eastAsia="Times New Roman" w:hAnsi="Times New Roman" w:cs="Times New Roman"/>
          <w:b/>
          <w:color w:val="000000"/>
          <w:spacing w:val="-3"/>
          <w:sz w:val="24"/>
          <w:szCs w:val="24"/>
          <w:lang w:eastAsia="ru-RU"/>
        </w:rPr>
      </w:pPr>
      <w:r w:rsidRPr="004D1A9C">
        <w:rPr>
          <w:rFonts w:ascii="Times New Roman" w:eastAsia="Times New Roman" w:hAnsi="Times New Roman" w:cs="Times New Roman"/>
          <w:b/>
          <w:color w:val="000000"/>
          <w:spacing w:val="-3"/>
          <w:sz w:val="24"/>
          <w:szCs w:val="24"/>
          <w:lang w:eastAsia="ru-RU"/>
        </w:rPr>
        <w:t>3. Физкультурно-оздоровительное направление</w:t>
      </w:r>
    </w:p>
    <w:p w:rsidR="004D1A9C" w:rsidRPr="004D1A9C" w:rsidRDefault="004D1A9C" w:rsidP="0038337A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before="7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1A9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оздоровительных задач всеми средствами физической культуры</w:t>
      </w:r>
    </w:p>
    <w:p w:rsidR="004D1A9C" w:rsidRPr="004D1A9C" w:rsidRDefault="004D1A9C" w:rsidP="0038337A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before="7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1A9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коррекция отдельных отклонений в физическом и психическом здоровье</w:t>
      </w:r>
    </w:p>
    <w:p w:rsidR="004D1A9C" w:rsidRPr="004D1A9C" w:rsidRDefault="004D1A9C" w:rsidP="004D1A9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1A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Профилактическое направление</w:t>
      </w:r>
    </w:p>
    <w:p w:rsidR="004D1A9C" w:rsidRPr="004D1A9C" w:rsidRDefault="004D1A9C" w:rsidP="0038337A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1A9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обследований   по скрининг - программе и выявление   патологий</w:t>
      </w:r>
    </w:p>
    <w:p w:rsidR="004D1A9C" w:rsidRPr="004D1A9C" w:rsidRDefault="004D1A9C" w:rsidP="0038337A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1A9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социальных, санитарных и специальных мер по профилактике и нераспространению   инфекционных заболеваний</w:t>
      </w:r>
    </w:p>
    <w:p w:rsidR="004D1A9C" w:rsidRPr="004D1A9C" w:rsidRDefault="004D1A9C" w:rsidP="0038337A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1A9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предупреждение   острых заболеваний   методами  неспецифической профилактики</w:t>
      </w:r>
    </w:p>
    <w:p w:rsidR="004D1A9C" w:rsidRPr="004D1A9C" w:rsidRDefault="004D1A9C" w:rsidP="0038337A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4D1A9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противорецидивное</w:t>
      </w:r>
      <w:proofErr w:type="spellEnd"/>
      <w:r w:rsidRPr="004D1A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лечение   хронических заболеваний</w:t>
      </w:r>
    </w:p>
    <w:p w:rsidR="004D1A9C" w:rsidRPr="004D1A9C" w:rsidRDefault="004D1A9C" w:rsidP="0038337A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1A9C">
        <w:rPr>
          <w:rFonts w:ascii="Times New Roman" w:eastAsia="Times New Roman" w:hAnsi="Times New Roman" w:cs="Times New Roman"/>
          <w:sz w:val="24"/>
          <w:szCs w:val="24"/>
          <w:lang w:eastAsia="ru-RU"/>
        </w:rPr>
        <w:t>дегельминтизация</w:t>
      </w:r>
    </w:p>
    <w:p w:rsidR="004D1A9C" w:rsidRPr="004D1A9C" w:rsidRDefault="004D1A9C" w:rsidP="0038337A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1A9C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скорой помощи при неотложных состояниях.</w:t>
      </w:r>
    </w:p>
    <w:p w:rsidR="004D1A9C" w:rsidRPr="004D1A9C" w:rsidRDefault="004D1A9C" w:rsidP="004D1A9C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1A9C" w:rsidRDefault="004D1A9C" w:rsidP="00F03F7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46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</w:p>
    <w:p w:rsidR="00F03F74" w:rsidRDefault="00F03F74" w:rsidP="00F03F7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46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</w:p>
    <w:p w:rsidR="004D1A9C" w:rsidRDefault="004D1A9C" w:rsidP="004D1A9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60" w:right="246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</w:p>
    <w:p w:rsidR="004D1A9C" w:rsidRPr="004D1A9C" w:rsidRDefault="004D1A9C" w:rsidP="004D1A9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60" w:right="246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 w:rsidRPr="004D1A9C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>Система физкультурно-оздоровительной работы</w:t>
      </w:r>
    </w:p>
    <w:p w:rsidR="004D1A9C" w:rsidRPr="004D1A9C" w:rsidRDefault="004D1A9C" w:rsidP="004D1A9C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7"/>
        <w:gridCol w:w="29"/>
        <w:gridCol w:w="3014"/>
        <w:gridCol w:w="1613"/>
        <w:gridCol w:w="9"/>
        <w:gridCol w:w="1969"/>
        <w:gridCol w:w="9"/>
        <w:gridCol w:w="3006"/>
      </w:tblGrid>
      <w:tr w:rsidR="004D1A9C" w:rsidRPr="004D1A9C" w:rsidTr="004D1A9C">
        <w:trPr>
          <w:trHeight w:hRule="exact" w:val="625"/>
        </w:trPr>
        <w:tc>
          <w:tcPr>
            <w:tcW w:w="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№ </w:t>
            </w:r>
            <w:proofErr w:type="gramStart"/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</w:t>
            </w:r>
            <w:proofErr w:type="gramEnd"/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/п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Мероприятия</w:t>
            </w:r>
          </w:p>
        </w:tc>
        <w:tc>
          <w:tcPr>
            <w:tcW w:w="16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Группа 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Периодичность</w:t>
            </w:r>
          </w:p>
        </w:tc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Ответственный</w:t>
            </w:r>
          </w:p>
        </w:tc>
      </w:tr>
      <w:tr w:rsidR="004D1A9C" w:rsidRPr="004D1A9C" w:rsidTr="004D1A9C">
        <w:trPr>
          <w:trHeight w:hRule="exact" w:val="338"/>
        </w:trPr>
        <w:tc>
          <w:tcPr>
            <w:tcW w:w="1020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38337A">
            <w:pPr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мониторинг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4D1A9C" w:rsidRPr="004D1A9C" w:rsidTr="004D1A9C">
        <w:trPr>
          <w:trHeight w:hRule="exact" w:val="1970"/>
        </w:trPr>
        <w:tc>
          <w:tcPr>
            <w:tcW w:w="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3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Определение  уровня фи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зического развития.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Определение уровня  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pgNum/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физической подготовленности детей</w:t>
            </w:r>
          </w:p>
        </w:tc>
        <w:tc>
          <w:tcPr>
            <w:tcW w:w="16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Все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 раза в год (в сентябре и мае)</w:t>
            </w:r>
          </w:p>
        </w:tc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Старшая медсестра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Инструктор  по физ. Культуре, воспитатели групп</w:t>
            </w:r>
          </w:p>
        </w:tc>
      </w:tr>
      <w:tr w:rsidR="004D1A9C" w:rsidRPr="004D1A9C" w:rsidTr="004D1A9C">
        <w:trPr>
          <w:trHeight w:hRule="exact" w:val="907"/>
        </w:trPr>
        <w:tc>
          <w:tcPr>
            <w:tcW w:w="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3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Диспансеризация</w:t>
            </w:r>
          </w:p>
        </w:tc>
        <w:tc>
          <w:tcPr>
            <w:tcW w:w="16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Средняя, старшая, под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готовительная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 раз в год</w:t>
            </w:r>
          </w:p>
        </w:tc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Специалисты детской по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ликлиники,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старшая мед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сестра, врач</w:t>
            </w:r>
          </w:p>
        </w:tc>
      </w:tr>
      <w:tr w:rsidR="004D1A9C" w:rsidRPr="004D1A9C" w:rsidTr="004D1A9C">
        <w:trPr>
          <w:trHeight w:hRule="exact" w:val="526"/>
        </w:trPr>
        <w:tc>
          <w:tcPr>
            <w:tcW w:w="1020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lastRenderedPageBreak/>
              <w:t xml:space="preserve">II. </w:t>
            </w:r>
            <w:r w:rsidRPr="004D1A9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двигательная деятельность</w:t>
            </w:r>
          </w:p>
        </w:tc>
      </w:tr>
      <w:tr w:rsidR="004D1A9C" w:rsidRPr="004D1A9C" w:rsidTr="004D1A9C">
        <w:trPr>
          <w:trHeight w:hRule="exact" w:val="758"/>
        </w:trPr>
        <w:tc>
          <w:tcPr>
            <w:tcW w:w="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3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Утренняя гимнастика</w:t>
            </w:r>
          </w:p>
        </w:tc>
        <w:tc>
          <w:tcPr>
            <w:tcW w:w="16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Все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группы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</w:t>
            </w:r>
          </w:p>
        </w:tc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Воспитатели групп или инструктор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по физкуль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туре</w:t>
            </w:r>
          </w:p>
        </w:tc>
      </w:tr>
      <w:tr w:rsidR="004D1A9C" w:rsidRPr="004D1A9C" w:rsidTr="004D1A9C">
        <w:trPr>
          <w:trHeight w:hRule="exact" w:val="676"/>
        </w:trPr>
        <w:tc>
          <w:tcPr>
            <w:tcW w:w="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3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Физическая  культура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А) в зале Б) на воздухе</w:t>
            </w:r>
          </w:p>
        </w:tc>
        <w:tc>
          <w:tcPr>
            <w:tcW w:w="16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Все группы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 раза в неделю 2 раза 1 раз</w:t>
            </w:r>
          </w:p>
        </w:tc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Воспитатель по физкультуре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Воспитатели групп</w:t>
            </w:r>
          </w:p>
        </w:tc>
      </w:tr>
      <w:tr w:rsidR="004D1A9C" w:rsidRPr="004D1A9C" w:rsidTr="004D1A9C">
        <w:trPr>
          <w:trHeight w:hRule="exact" w:val="710"/>
        </w:trPr>
        <w:tc>
          <w:tcPr>
            <w:tcW w:w="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3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Подвижные игры</w:t>
            </w:r>
          </w:p>
        </w:tc>
        <w:tc>
          <w:tcPr>
            <w:tcW w:w="16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Все группы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 раза в день</w:t>
            </w:r>
          </w:p>
        </w:tc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Воспитатели групп</w:t>
            </w:r>
          </w:p>
        </w:tc>
      </w:tr>
      <w:tr w:rsidR="004D1A9C" w:rsidRPr="004D1A9C" w:rsidTr="004D1A9C">
        <w:trPr>
          <w:trHeight w:hRule="exact" w:val="719"/>
        </w:trPr>
        <w:tc>
          <w:tcPr>
            <w:tcW w:w="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3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Гимнастика после дневного сна</w:t>
            </w:r>
          </w:p>
        </w:tc>
        <w:tc>
          <w:tcPr>
            <w:tcW w:w="16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Все группы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</w:t>
            </w:r>
          </w:p>
        </w:tc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Воспитатели групп</w:t>
            </w:r>
          </w:p>
        </w:tc>
      </w:tr>
      <w:tr w:rsidR="004D1A9C" w:rsidRPr="004D1A9C" w:rsidTr="004D1A9C">
        <w:trPr>
          <w:trHeight w:hRule="exact" w:val="721"/>
        </w:trPr>
        <w:tc>
          <w:tcPr>
            <w:tcW w:w="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 5.</w:t>
            </w:r>
          </w:p>
        </w:tc>
        <w:tc>
          <w:tcPr>
            <w:tcW w:w="3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Спортивные упражнения</w:t>
            </w:r>
          </w:p>
        </w:tc>
        <w:tc>
          <w:tcPr>
            <w:tcW w:w="16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Все группы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 раза в неделю</w:t>
            </w:r>
          </w:p>
        </w:tc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Воспитатели групп</w:t>
            </w:r>
          </w:p>
        </w:tc>
      </w:tr>
      <w:tr w:rsidR="004D1A9C" w:rsidRPr="004D1A9C" w:rsidTr="004D1A9C">
        <w:trPr>
          <w:trHeight w:hRule="exact" w:val="893"/>
        </w:trPr>
        <w:tc>
          <w:tcPr>
            <w:tcW w:w="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3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Спортивные игры</w:t>
            </w:r>
          </w:p>
        </w:tc>
        <w:tc>
          <w:tcPr>
            <w:tcW w:w="16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Старшая, под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готовительная группы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 раза в неделю</w:t>
            </w:r>
          </w:p>
        </w:tc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Воспитатели групп</w:t>
            </w:r>
          </w:p>
        </w:tc>
      </w:tr>
      <w:tr w:rsidR="004D1A9C" w:rsidRPr="004D1A9C" w:rsidTr="004D1A9C">
        <w:trPr>
          <w:trHeight w:hRule="exact" w:val="537"/>
        </w:trPr>
        <w:tc>
          <w:tcPr>
            <w:tcW w:w="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3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«Школа мяча»</w:t>
            </w:r>
          </w:p>
        </w:tc>
        <w:tc>
          <w:tcPr>
            <w:tcW w:w="16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Все группы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 раза в неделю</w:t>
            </w:r>
          </w:p>
        </w:tc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Воспитатели групп</w:t>
            </w:r>
          </w:p>
        </w:tc>
      </w:tr>
      <w:tr w:rsidR="004D1A9C" w:rsidRPr="004D1A9C" w:rsidTr="004D1A9C">
        <w:trPr>
          <w:trHeight w:hRule="exact" w:val="711"/>
        </w:trPr>
        <w:tc>
          <w:tcPr>
            <w:tcW w:w="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3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Лечебная физкультура (по назначениям врача)</w:t>
            </w:r>
          </w:p>
        </w:tc>
        <w:tc>
          <w:tcPr>
            <w:tcW w:w="16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Специалист по лечебной  физкультуре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</w:tr>
      <w:tr w:rsidR="004D1A9C" w:rsidRPr="004D1A9C" w:rsidTr="004D1A9C">
        <w:trPr>
          <w:trHeight w:hRule="exact" w:val="717"/>
        </w:trPr>
        <w:tc>
          <w:tcPr>
            <w:tcW w:w="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3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Физкуль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турные досуги</w:t>
            </w:r>
          </w:p>
        </w:tc>
        <w:tc>
          <w:tcPr>
            <w:tcW w:w="16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Все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 раз в месяц</w:t>
            </w:r>
          </w:p>
        </w:tc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Воспитатель по физкультуре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</w:tr>
      <w:tr w:rsidR="004D1A9C" w:rsidRPr="004D1A9C" w:rsidTr="004D1A9C">
        <w:trPr>
          <w:trHeight w:hRule="exact" w:val="1069"/>
        </w:trPr>
        <w:tc>
          <w:tcPr>
            <w:tcW w:w="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3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Физкультурные праздники</w:t>
            </w:r>
          </w:p>
        </w:tc>
        <w:tc>
          <w:tcPr>
            <w:tcW w:w="16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Все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2 раза в год </w:t>
            </w:r>
          </w:p>
        </w:tc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Воспитатель по физкуль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 xml:space="preserve">туре, 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музыкальный руко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 xml:space="preserve">водитель, 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воспитатели групп</w:t>
            </w:r>
          </w:p>
        </w:tc>
      </w:tr>
      <w:tr w:rsidR="004D1A9C" w:rsidRPr="004D1A9C" w:rsidTr="004D1A9C">
        <w:trPr>
          <w:trHeight w:hRule="exact" w:val="1251"/>
        </w:trPr>
        <w:tc>
          <w:tcPr>
            <w:tcW w:w="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11.</w:t>
            </w:r>
          </w:p>
        </w:tc>
        <w:tc>
          <w:tcPr>
            <w:tcW w:w="3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День здоровья</w:t>
            </w:r>
          </w:p>
        </w:tc>
        <w:tc>
          <w:tcPr>
            <w:tcW w:w="16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Все группы, </w:t>
            </w:r>
            <w:proofErr w:type="gramStart"/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кроме</w:t>
            </w:r>
            <w:proofErr w:type="gramEnd"/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ясель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ной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 раз в месяц</w:t>
            </w:r>
          </w:p>
        </w:tc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Воспитатели по физкуль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туре,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ст. медсестра, му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зыкальный руководитель,  воспитатели групп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</w:tr>
      <w:tr w:rsidR="004D1A9C" w:rsidRPr="004D1A9C" w:rsidTr="004D1A9C">
        <w:trPr>
          <w:trHeight w:hRule="exact" w:val="725"/>
        </w:trPr>
        <w:tc>
          <w:tcPr>
            <w:tcW w:w="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12.</w:t>
            </w:r>
          </w:p>
        </w:tc>
        <w:tc>
          <w:tcPr>
            <w:tcW w:w="3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Каникулы</w:t>
            </w:r>
          </w:p>
        </w:tc>
        <w:tc>
          <w:tcPr>
            <w:tcW w:w="16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Все группы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 раза в год</w:t>
            </w:r>
          </w:p>
        </w:tc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Все педагоги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</w:tr>
      <w:tr w:rsidR="004D1A9C" w:rsidRPr="004D1A9C" w:rsidTr="004D1A9C">
        <w:trPr>
          <w:trHeight w:hRule="exact" w:val="736"/>
        </w:trPr>
        <w:tc>
          <w:tcPr>
            <w:tcW w:w="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Дополнительная  двигательная деятельность:</w:t>
            </w:r>
          </w:p>
        </w:tc>
        <w:tc>
          <w:tcPr>
            <w:tcW w:w="16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</w:tr>
      <w:tr w:rsidR="004D1A9C" w:rsidRPr="004D1A9C" w:rsidTr="004D1A9C">
        <w:trPr>
          <w:trHeight w:hRule="exact" w:val="1443"/>
        </w:trPr>
        <w:tc>
          <w:tcPr>
            <w:tcW w:w="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13.</w:t>
            </w:r>
          </w:p>
        </w:tc>
        <w:tc>
          <w:tcPr>
            <w:tcW w:w="3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Ритмическая гимнастика</w:t>
            </w:r>
          </w:p>
        </w:tc>
        <w:tc>
          <w:tcPr>
            <w:tcW w:w="16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 заявкам родителей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 раза в неделю</w:t>
            </w:r>
          </w:p>
        </w:tc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Воспитатель по физической культуре</w:t>
            </w:r>
          </w:p>
        </w:tc>
      </w:tr>
      <w:tr w:rsidR="004D1A9C" w:rsidRPr="004D1A9C" w:rsidTr="004D1A9C">
        <w:trPr>
          <w:trHeight w:hRule="exact" w:val="734"/>
        </w:trPr>
        <w:tc>
          <w:tcPr>
            <w:tcW w:w="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15.</w:t>
            </w:r>
          </w:p>
        </w:tc>
        <w:tc>
          <w:tcPr>
            <w:tcW w:w="3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Художественная гимнастика (элементы)</w:t>
            </w:r>
          </w:p>
        </w:tc>
        <w:tc>
          <w:tcPr>
            <w:tcW w:w="16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 заявкам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 раза в неделю</w:t>
            </w:r>
          </w:p>
        </w:tc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Воспитатель по физической культуре</w:t>
            </w:r>
          </w:p>
        </w:tc>
      </w:tr>
      <w:tr w:rsidR="004D1A9C" w:rsidRPr="004D1A9C" w:rsidTr="004D1A9C">
        <w:trPr>
          <w:trHeight w:hRule="exact" w:val="734"/>
        </w:trPr>
        <w:tc>
          <w:tcPr>
            <w:tcW w:w="1020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III</w:t>
            </w:r>
            <w:r w:rsidRPr="004D1A9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. профилактические мероприятия</w:t>
            </w:r>
          </w:p>
        </w:tc>
      </w:tr>
      <w:tr w:rsidR="004D1A9C" w:rsidRPr="004D1A9C" w:rsidTr="004D1A9C">
        <w:trPr>
          <w:trHeight w:hRule="exact" w:val="721"/>
        </w:trPr>
        <w:tc>
          <w:tcPr>
            <w:tcW w:w="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3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Витаминотерапия</w:t>
            </w:r>
          </w:p>
        </w:tc>
        <w:tc>
          <w:tcPr>
            <w:tcW w:w="16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Все группы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 раза в год</w:t>
            </w:r>
          </w:p>
        </w:tc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медсестра</w:t>
            </w:r>
          </w:p>
        </w:tc>
      </w:tr>
      <w:tr w:rsidR="004D1A9C" w:rsidRPr="004D1A9C" w:rsidTr="004D1A9C">
        <w:trPr>
          <w:trHeight w:hRule="exact" w:val="1985"/>
        </w:trPr>
        <w:tc>
          <w:tcPr>
            <w:tcW w:w="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2</w:t>
            </w:r>
          </w:p>
        </w:tc>
        <w:tc>
          <w:tcPr>
            <w:tcW w:w="3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Профилактика гриппа и простудных заболеваний (режимы проветривания, утренние  фильтры</w:t>
            </w:r>
            <w:proofErr w:type="gramStart"/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,</w:t>
            </w:r>
            <w:proofErr w:type="gramEnd"/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работа с род.)</w:t>
            </w:r>
          </w:p>
        </w:tc>
        <w:tc>
          <w:tcPr>
            <w:tcW w:w="16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Все группы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proofErr w:type="gramStart"/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 неблагоприят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ные периоды (осень-весна) воз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никновения ин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фекции)</w:t>
            </w:r>
            <w:proofErr w:type="gramEnd"/>
          </w:p>
        </w:tc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Старшая медсестра</w:t>
            </w:r>
          </w:p>
        </w:tc>
      </w:tr>
      <w:tr w:rsidR="004D1A9C" w:rsidRPr="004D1A9C" w:rsidTr="004D1A9C">
        <w:trPr>
          <w:trHeight w:hRule="exact" w:val="1064"/>
        </w:trPr>
        <w:tc>
          <w:tcPr>
            <w:tcW w:w="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3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Физиотерапевтические про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 xml:space="preserve">цедуры: </w:t>
            </w:r>
            <w:proofErr w:type="spellStart"/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кварцевание</w:t>
            </w:r>
            <w:proofErr w:type="spellEnd"/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ингаляции, общее УФО, УВЧ</w:t>
            </w:r>
          </w:p>
        </w:tc>
        <w:tc>
          <w:tcPr>
            <w:tcW w:w="16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 показани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ям и назначе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ниям врача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 течение года</w:t>
            </w:r>
          </w:p>
        </w:tc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Старшая медсестра</w:t>
            </w:r>
          </w:p>
        </w:tc>
      </w:tr>
      <w:tr w:rsidR="004D1A9C" w:rsidRPr="004D1A9C" w:rsidTr="004D1A9C">
        <w:trPr>
          <w:trHeight w:hRule="exact" w:val="721"/>
        </w:trPr>
        <w:tc>
          <w:tcPr>
            <w:tcW w:w="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3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Кислородные коктейли</w:t>
            </w:r>
          </w:p>
        </w:tc>
        <w:tc>
          <w:tcPr>
            <w:tcW w:w="16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Все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 раза в год (но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ябрь-май) курсом 20 дней</w:t>
            </w:r>
          </w:p>
        </w:tc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Старшая медсестра </w:t>
            </w:r>
          </w:p>
        </w:tc>
      </w:tr>
      <w:tr w:rsidR="004D1A9C" w:rsidRPr="004D1A9C" w:rsidTr="004D1A9C">
        <w:trPr>
          <w:trHeight w:hRule="exact" w:val="1432"/>
        </w:trPr>
        <w:tc>
          <w:tcPr>
            <w:tcW w:w="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5.:</w:t>
            </w:r>
          </w:p>
        </w:tc>
        <w:tc>
          <w:tcPr>
            <w:tcW w:w="3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Лечебная физкультура: - для </w:t>
            </w:r>
            <w:proofErr w:type="spellStart"/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частоболеющих</w:t>
            </w:r>
            <w:proofErr w:type="spellEnd"/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де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тей; - для детей с ортопедиче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скими нарушениями</w:t>
            </w:r>
          </w:p>
        </w:tc>
        <w:tc>
          <w:tcPr>
            <w:tcW w:w="16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 показани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ям и назначе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ниям врача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Методику опреде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ляет врач</w:t>
            </w:r>
          </w:p>
        </w:tc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Специалист по </w:t>
            </w:r>
            <w:proofErr w:type="gramStart"/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лечебной</w:t>
            </w:r>
            <w:proofErr w:type="gramEnd"/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физкультуре </w:t>
            </w:r>
          </w:p>
        </w:tc>
      </w:tr>
      <w:tr w:rsidR="004D1A9C" w:rsidRPr="004D1A9C" w:rsidTr="004D1A9C">
        <w:trPr>
          <w:trHeight w:hRule="exact" w:val="366"/>
        </w:trPr>
        <w:tc>
          <w:tcPr>
            <w:tcW w:w="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3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Общий массаж</w:t>
            </w:r>
          </w:p>
        </w:tc>
        <w:tc>
          <w:tcPr>
            <w:tcW w:w="16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Всем детям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 раза в год</w:t>
            </w:r>
          </w:p>
        </w:tc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Медсестра-массажист</w:t>
            </w:r>
          </w:p>
        </w:tc>
      </w:tr>
      <w:tr w:rsidR="004D1A9C" w:rsidRPr="004D1A9C" w:rsidTr="004D1A9C">
        <w:trPr>
          <w:trHeight w:hRule="exact" w:val="708"/>
        </w:trPr>
        <w:tc>
          <w:tcPr>
            <w:tcW w:w="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3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Оздоровительный массаж</w:t>
            </w:r>
          </w:p>
        </w:tc>
        <w:tc>
          <w:tcPr>
            <w:tcW w:w="16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 назначе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нию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 течение года</w:t>
            </w:r>
          </w:p>
        </w:tc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Медсестра-массажист</w:t>
            </w:r>
          </w:p>
        </w:tc>
      </w:tr>
      <w:tr w:rsidR="004D1A9C" w:rsidRPr="004D1A9C" w:rsidTr="004D1A9C">
        <w:trPr>
          <w:trHeight w:hRule="exact" w:val="727"/>
        </w:trPr>
        <w:tc>
          <w:tcPr>
            <w:tcW w:w="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3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Расслабляющий массаж</w:t>
            </w:r>
          </w:p>
        </w:tc>
        <w:tc>
          <w:tcPr>
            <w:tcW w:w="16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 назначе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нию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 адаптационный период</w:t>
            </w:r>
          </w:p>
        </w:tc>
        <w:tc>
          <w:tcPr>
            <w:tcW w:w="3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Ст. медсестра-массажист, инструктор по физической куль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туре</w:t>
            </w:r>
          </w:p>
        </w:tc>
      </w:tr>
      <w:tr w:rsidR="004D1A9C" w:rsidRPr="004D1A9C" w:rsidTr="004D1A9C">
        <w:trPr>
          <w:trHeight w:hRule="exact" w:val="374"/>
        </w:trPr>
        <w:tc>
          <w:tcPr>
            <w:tcW w:w="1020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IV. </w:t>
            </w:r>
            <w:r w:rsidRPr="004D1A9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нетрадиционные формы оздоровления</w:t>
            </w:r>
          </w:p>
        </w:tc>
      </w:tr>
      <w:tr w:rsidR="004D1A9C" w:rsidRPr="004D1A9C" w:rsidTr="004D1A9C">
        <w:trPr>
          <w:trHeight w:hRule="exact" w:val="2346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Музыкотерапия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Все группы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Использование музыкального со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провождения на занятиях изобра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зительной дея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тельности, физ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культуре и перед сном</w:t>
            </w:r>
          </w:p>
        </w:tc>
        <w:tc>
          <w:tcPr>
            <w:tcW w:w="3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Музыкальный руководи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тель, ст. медсестра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вос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питатель изостудии,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вос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питатель группы</w:t>
            </w:r>
          </w:p>
        </w:tc>
      </w:tr>
      <w:tr w:rsidR="004D1A9C" w:rsidRPr="004D1A9C" w:rsidTr="004D1A9C">
        <w:trPr>
          <w:trHeight w:hRule="exact" w:val="1766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Фитотерапия а) полоскания горла отва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 xml:space="preserve">рами трав б) </w:t>
            </w:r>
            <w:proofErr w:type="spellStart"/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фиточай</w:t>
            </w:r>
            <w:proofErr w:type="spellEnd"/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витаминный</w:t>
            </w:r>
            <w:proofErr w:type="gramEnd"/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в) </w:t>
            </w:r>
            <w:proofErr w:type="spellStart"/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фитоадептогены</w:t>
            </w:r>
            <w:proofErr w:type="spellEnd"/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(жень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 xml:space="preserve">шень, </w:t>
            </w:r>
            <w:proofErr w:type="spellStart"/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элеутеракок</w:t>
            </w:r>
            <w:proofErr w:type="spellEnd"/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 назначе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нию врача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 раза в год (но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ябрь, май) курсом в 20 дней 1 раз в год курсом в 20 дней 1 раз в год (но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ябрь)</w:t>
            </w:r>
          </w:p>
        </w:tc>
        <w:tc>
          <w:tcPr>
            <w:tcW w:w="3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Врач, ст. медсестра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Ст. медсестра, врач</w:t>
            </w:r>
          </w:p>
        </w:tc>
      </w:tr>
      <w:tr w:rsidR="004D1A9C" w:rsidRPr="004D1A9C" w:rsidTr="004D1A9C">
        <w:trPr>
          <w:trHeight w:hRule="exact" w:val="1455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Фитонцидотерапия</w:t>
            </w:r>
            <w:proofErr w:type="spellEnd"/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(лук, чеснок)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Все группы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Неблагоприятные периоды, эпиде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мии, инфекцион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ные заболевания</w:t>
            </w:r>
          </w:p>
        </w:tc>
        <w:tc>
          <w:tcPr>
            <w:tcW w:w="3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Ст. медсестра, младшие воспитатели</w:t>
            </w:r>
          </w:p>
        </w:tc>
      </w:tr>
      <w:tr w:rsidR="004D1A9C" w:rsidRPr="004D1A9C" w:rsidTr="004D1A9C">
        <w:trPr>
          <w:trHeight w:hRule="exact" w:val="602"/>
        </w:trPr>
        <w:tc>
          <w:tcPr>
            <w:tcW w:w="1020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V. </w:t>
            </w:r>
            <w:r w:rsidRPr="004D1A9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закаливание</w:t>
            </w:r>
          </w:p>
        </w:tc>
      </w:tr>
      <w:tr w:rsidR="004D1A9C" w:rsidRPr="004D1A9C" w:rsidTr="004D1A9C">
        <w:trPr>
          <w:trHeight w:hRule="exact" w:val="1079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Контрастные воздушные ванны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Все группы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После дневного сна, на физкуль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турных занятиях</w:t>
            </w:r>
          </w:p>
        </w:tc>
        <w:tc>
          <w:tcPr>
            <w:tcW w:w="3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Воспитатели, инструктор  по физкультуре, </w:t>
            </w:r>
          </w:p>
        </w:tc>
      </w:tr>
      <w:tr w:rsidR="004D1A9C" w:rsidRPr="004D1A9C" w:rsidTr="004D1A9C">
        <w:trPr>
          <w:trHeight w:hRule="exact" w:val="1204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2.</w:t>
            </w:r>
          </w:p>
        </w:tc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Ходьба босиком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Все группы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После сна, на за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нятии физкульту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рой в зале</w:t>
            </w:r>
          </w:p>
        </w:tc>
        <w:tc>
          <w:tcPr>
            <w:tcW w:w="3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Воспитатели, инструктор </w:t>
            </w:r>
            <w:proofErr w:type="gramStart"/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</w:t>
            </w:r>
            <w:proofErr w:type="gramEnd"/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физической культуре</w:t>
            </w:r>
          </w:p>
        </w:tc>
      </w:tr>
      <w:tr w:rsidR="004D1A9C" w:rsidRPr="004D1A9C" w:rsidTr="004D1A9C">
        <w:trPr>
          <w:trHeight w:hRule="exact" w:val="509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Облегченная одежда детей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Все группы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 течение дня</w:t>
            </w:r>
          </w:p>
        </w:tc>
        <w:tc>
          <w:tcPr>
            <w:tcW w:w="3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Воспитатели, младшие воспитатели</w:t>
            </w:r>
          </w:p>
        </w:tc>
      </w:tr>
      <w:tr w:rsidR="004D1A9C" w:rsidRPr="004D1A9C" w:rsidTr="004D1A9C">
        <w:trPr>
          <w:trHeight w:hRule="exact" w:val="738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Мытье рук, лица, шеи про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хладной водой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Все группы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 течение дня</w:t>
            </w:r>
          </w:p>
        </w:tc>
        <w:tc>
          <w:tcPr>
            <w:tcW w:w="3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Воспитатели, младшие воспитатели</w:t>
            </w:r>
          </w:p>
        </w:tc>
      </w:tr>
      <w:tr w:rsidR="004D1A9C" w:rsidRPr="004D1A9C" w:rsidTr="004D1A9C">
        <w:trPr>
          <w:trHeight w:hRule="exact" w:val="1075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Топтание в тазу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Все группы, </w:t>
            </w:r>
            <w:proofErr w:type="gramStart"/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кроме</w:t>
            </w:r>
            <w:proofErr w:type="gramEnd"/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ясель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softHyphen/>
              <w:t>ной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Перед сном</w:t>
            </w:r>
          </w:p>
        </w:tc>
        <w:tc>
          <w:tcPr>
            <w:tcW w:w="3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Воспитатели</w:t>
            </w:r>
          </w:p>
        </w:tc>
      </w:tr>
    </w:tbl>
    <w:p w:rsidR="004D1A9C" w:rsidRPr="004D1A9C" w:rsidRDefault="004D1A9C" w:rsidP="004D1A9C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</w:p>
    <w:p w:rsidR="004D1A9C" w:rsidRPr="004D1A9C" w:rsidRDefault="004D1A9C" w:rsidP="004D1A9C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:rsidR="004D1A9C" w:rsidRPr="004D1A9C" w:rsidRDefault="004D1A9C" w:rsidP="0038337A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D1A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Схема физкультурно – оздоровительных мероприятий</w:t>
      </w:r>
    </w:p>
    <w:p w:rsidR="004D1A9C" w:rsidRPr="004D1A9C" w:rsidRDefault="004D1A9C" w:rsidP="004D1A9C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91"/>
        <w:gridCol w:w="1695"/>
        <w:gridCol w:w="1559"/>
        <w:gridCol w:w="1701"/>
        <w:gridCol w:w="1559"/>
        <w:gridCol w:w="1701"/>
      </w:tblGrid>
      <w:tr w:rsidR="004D1A9C" w:rsidRPr="004D1A9C" w:rsidTr="004D1A9C">
        <w:tc>
          <w:tcPr>
            <w:tcW w:w="1991" w:type="dxa"/>
          </w:tcPr>
          <w:p w:rsidR="004D1A9C" w:rsidRPr="004D1A9C" w:rsidRDefault="004D1A9C" w:rsidP="004D1A9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0"/>
                <w:szCs w:val="20"/>
              </w:rPr>
              <w:t>Формы работы</w:t>
            </w:r>
          </w:p>
          <w:p w:rsidR="004D1A9C" w:rsidRPr="004D1A9C" w:rsidRDefault="004D1A9C" w:rsidP="004D1A9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1695" w:type="dxa"/>
          </w:tcPr>
          <w:p w:rsidR="004D1A9C" w:rsidRPr="004D1A9C" w:rsidRDefault="004D1A9C" w:rsidP="004D1A9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0"/>
                <w:szCs w:val="20"/>
              </w:rPr>
              <w:t>Группа раннего возраста</w:t>
            </w:r>
          </w:p>
        </w:tc>
        <w:tc>
          <w:tcPr>
            <w:tcW w:w="1559" w:type="dxa"/>
          </w:tcPr>
          <w:p w:rsidR="004D1A9C" w:rsidRPr="004D1A9C" w:rsidRDefault="004D1A9C" w:rsidP="004D1A9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0"/>
                <w:szCs w:val="20"/>
              </w:rPr>
              <w:t>Младшая  группа</w:t>
            </w:r>
          </w:p>
        </w:tc>
        <w:tc>
          <w:tcPr>
            <w:tcW w:w="1701" w:type="dxa"/>
          </w:tcPr>
          <w:p w:rsidR="004D1A9C" w:rsidRPr="004D1A9C" w:rsidRDefault="004D1A9C" w:rsidP="004D1A9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0"/>
                <w:szCs w:val="20"/>
              </w:rPr>
              <w:t>Средняя группа</w:t>
            </w:r>
          </w:p>
        </w:tc>
        <w:tc>
          <w:tcPr>
            <w:tcW w:w="1559" w:type="dxa"/>
          </w:tcPr>
          <w:p w:rsidR="004D1A9C" w:rsidRPr="004D1A9C" w:rsidRDefault="004D1A9C" w:rsidP="004D1A9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0"/>
                <w:szCs w:val="20"/>
              </w:rPr>
              <w:t>Старшая группа</w:t>
            </w:r>
          </w:p>
        </w:tc>
        <w:tc>
          <w:tcPr>
            <w:tcW w:w="1701" w:type="dxa"/>
          </w:tcPr>
          <w:p w:rsidR="004D1A9C" w:rsidRPr="004D1A9C" w:rsidRDefault="004D1A9C" w:rsidP="004D1A9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0"/>
                <w:szCs w:val="20"/>
              </w:rPr>
              <w:t>Подготовит</w:t>
            </w:r>
          </w:p>
          <w:p w:rsidR="004D1A9C" w:rsidRPr="004D1A9C" w:rsidRDefault="004D1A9C" w:rsidP="004D1A9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0"/>
                <w:szCs w:val="20"/>
              </w:rPr>
              <w:t>группа</w:t>
            </w:r>
          </w:p>
          <w:p w:rsidR="004D1A9C" w:rsidRPr="004D1A9C" w:rsidRDefault="004D1A9C" w:rsidP="004D1A9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0"/>
                <w:szCs w:val="20"/>
              </w:rPr>
            </w:pPr>
          </w:p>
        </w:tc>
      </w:tr>
      <w:tr w:rsidR="004D1A9C" w:rsidRPr="004D1A9C" w:rsidTr="004D1A9C">
        <w:trPr>
          <w:trHeight w:val="976"/>
        </w:trPr>
        <w:tc>
          <w:tcPr>
            <w:tcW w:w="199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1.Подвижные игры во время утреннего приёма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695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3-5 мин</w:t>
            </w:r>
          </w:p>
        </w:tc>
        <w:tc>
          <w:tcPr>
            <w:tcW w:w="1559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3-5 мин</w:t>
            </w:r>
          </w:p>
        </w:tc>
        <w:tc>
          <w:tcPr>
            <w:tcW w:w="170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5-7 мин</w:t>
            </w:r>
          </w:p>
        </w:tc>
        <w:tc>
          <w:tcPr>
            <w:tcW w:w="1559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7-10 мин</w:t>
            </w:r>
          </w:p>
        </w:tc>
        <w:tc>
          <w:tcPr>
            <w:tcW w:w="170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10-12 мин</w:t>
            </w:r>
          </w:p>
        </w:tc>
      </w:tr>
      <w:tr w:rsidR="004D1A9C" w:rsidRPr="004D1A9C" w:rsidTr="004D1A9C">
        <w:tc>
          <w:tcPr>
            <w:tcW w:w="199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2.Утренняя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гимнастика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695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3-5 мин</w:t>
            </w:r>
          </w:p>
        </w:tc>
        <w:tc>
          <w:tcPr>
            <w:tcW w:w="1559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3-5 мин</w:t>
            </w:r>
          </w:p>
        </w:tc>
        <w:tc>
          <w:tcPr>
            <w:tcW w:w="170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5-7 мин</w:t>
            </w:r>
          </w:p>
        </w:tc>
        <w:tc>
          <w:tcPr>
            <w:tcW w:w="1559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7-10 мин</w:t>
            </w:r>
          </w:p>
        </w:tc>
        <w:tc>
          <w:tcPr>
            <w:tcW w:w="170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10-12 мин</w:t>
            </w:r>
          </w:p>
        </w:tc>
      </w:tr>
      <w:tr w:rsidR="004D1A9C" w:rsidRPr="004D1A9C" w:rsidTr="004D1A9C">
        <w:trPr>
          <w:trHeight w:val="917"/>
        </w:trPr>
        <w:tc>
          <w:tcPr>
            <w:tcW w:w="199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3.Физкультминутки</w:t>
            </w:r>
          </w:p>
        </w:tc>
        <w:tc>
          <w:tcPr>
            <w:tcW w:w="1695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 необходимости 2-3 мин</w:t>
            </w:r>
          </w:p>
        </w:tc>
        <w:tc>
          <w:tcPr>
            <w:tcW w:w="1559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 необходимости 2-3 мин</w:t>
            </w:r>
          </w:p>
        </w:tc>
        <w:tc>
          <w:tcPr>
            <w:tcW w:w="170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 необходимости 2-3 мин</w:t>
            </w:r>
          </w:p>
        </w:tc>
        <w:tc>
          <w:tcPr>
            <w:tcW w:w="1559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 необходимости 2-3 мин</w:t>
            </w:r>
          </w:p>
        </w:tc>
        <w:tc>
          <w:tcPr>
            <w:tcW w:w="170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 необходимости 2-3 мин</w:t>
            </w:r>
          </w:p>
        </w:tc>
      </w:tr>
      <w:tr w:rsidR="004D1A9C" w:rsidRPr="004D1A9C" w:rsidTr="004D1A9C">
        <w:tc>
          <w:tcPr>
            <w:tcW w:w="199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4.Релаксация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695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1- 3 мин</w:t>
            </w:r>
          </w:p>
        </w:tc>
        <w:tc>
          <w:tcPr>
            <w:tcW w:w="1559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1-3 мин</w:t>
            </w:r>
          </w:p>
        </w:tc>
        <w:tc>
          <w:tcPr>
            <w:tcW w:w="170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1-3 мин</w:t>
            </w:r>
          </w:p>
        </w:tc>
        <w:tc>
          <w:tcPr>
            <w:tcW w:w="1559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1-3 мин</w:t>
            </w:r>
          </w:p>
        </w:tc>
        <w:tc>
          <w:tcPr>
            <w:tcW w:w="170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1-3 мин</w:t>
            </w:r>
          </w:p>
        </w:tc>
      </w:tr>
      <w:tr w:rsidR="004D1A9C" w:rsidRPr="004D1A9C" w:rsidTr="004D1A9C">
        <w:tc>
          <w:tcPr>
            <w:tcW w:w="199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5.Музыкально-ритмические движения</w:t>
            </w:r>
          </w:p>
        </w:tc>
        <w:tc>
          <w:tcPr>
            <w:tcW w:w="1695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На музыкальных занятиях 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6- 8 мин</w:t>
            </w:r>
          </w:p>
        </w:tc>
        <w:tc>
          <w:tcPr>
            <w:tcW w:w="1559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На музыкальных занятиях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6-8 мин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На музыкальных занятиях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8-10 мин</w:t>
            </w:r>
          </w:p>
        </w:tc>
        <w:tc>
          <w:tcPr>
            <w:tcW w:w="1559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На музыкальных занятиях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10-12 мин</w:t>
            </w:r>
          </w:p>
        </w:tc>
        <w:tc>
          <w:tcPr>
            <w:tcW w:w="170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На музыкальных занятиях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12-15 мин</w:t>
            </w:r>
          </w:p>
        </w:tc>
      </w:tr>
      <w:tr w:rsidR="004D1A9C" w:rsidRPr="004D1A9C" w:rsidTr="004D1A9C">
        <w:tc>
          <w:tcPr>
            <w:tcW w:w="199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6.Физическая культура</w:t>
            </w:r>
          </w:p>
        </w:tc>
        <w:tc>
          <w:tcPr>
            <w:tcW w:w="1695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 раза в неделю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10 мин</w:t>
            </w:r>
          </w:p>
        </w:tc>
        <w:tc>
          <w:tcPr>
            <w:tcW w:w="1559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 раза в неделю(1 на улице)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15 мин</w:t>
            </w:r>
          </w:p>
        </w:tc>
        <w:tc>
          <w:tcPr>
            <w:tcW w:w="170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 раза в неделю(1 на улице)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 М"/>
              </w:smartTagPr>
              <w:r w:rsidRPr="004D1A9C">
                <w:rPr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</w:rPr>
                <w:t>20 м</w:t>
              </w:r>
            </w:smartTag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ин</w:t>
            </w:r>
          </w:p>
        </w:tc>
        <w:tc>
          <w:tcPr>
            <w:tcW w:w="1559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 раза в неделю(1 на улице)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25 мин</w:t>
            </w:r>
          </w:p>
        </w:tc>
        <w:tc>
          <w:tcPr>
            <w:tcW w:w="170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 раза в неделю(1 на улице)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30 мин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</w:tr>
      <w:tr w:rsidR="004D1A9C" w:rsidRPr="004D1A9C" w:rsidTr="004D1A9C">
        <w:tc>
          <w:tcPr>
            <w:tcW w:w="199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7.Дозированный бег</w:t>
            </w:r>
          </w:p>
        </w:tc>
        <w:tc>
          <w:tcPr>
            <w:tcW w:w="1695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по </w:t>
            </w:r>
            <w:smartTag w:uri="urn:schemas-microsoft-com:office:smarttags" w:element="metricconverter">
              <w:smartTagPr>
                <w:attr w:name="ProductID" w:val="80 м"/>
              </w:smartTagPr>
              <w:r w:rsidRPr="004D1A9C">
                <w:rPr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</w:rPr>
                <w:t>80 м</w:t>
              </w:r>
            </w:smartTag>
          </w:p>
        </w:tc>
        <w:tc>
          <w:tcPr>
            <w:tcW w:w="1559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по </w:t>
            </w:r>
            <w:smartTag w:uri="urn:schemas-microsoft-com:office:smarttags" w:element="metricconverter">
              <w:smartTagPr>
                <w:attr w:name="ProductID" w:val="100 м"/>
              </w:smartTagPr>
              <w:r w:rsidRPr="004D1A9C">
                <w:rPr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</w:rPr>
                <w:t>100 м</w:t>
              </w:r>
            </w:smartTag>
          </w:p>
        </w:tc>
        <w:tc>
          <w:tcPr>
            <w:tcW w:w="170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 150-200м</w:t>
            </w:r>
          </w:p>
        </w:tc>
        <w:tc>
          <w:tcPr>
            <w:tcW w:w="1559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 по 200-250м</w:t>
            </w:r>
          </w:p>
        </w:tc>
        <w:tc>
          <w:tcPr>
            <w:tcW w:w="170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 250-300м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</w:tr>
      <w:tr w:rsidR="004D1A9C" w:rsidRPr="004D1A9C" w:rsidTr="004D1A9C">
        <w:tc>
          <w:tcPr>
            <w:tcW w:w="199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8.Тренирующая игровая дорожка</w:t>
            </w:r>
          </w:p>
        </w:tc>
        <w:tc>
          <w:tcPr>
            <w:tcW w:w="1695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 6-8 мин</w:t>
            </w:r>
          </w:p>
        </w:tc>
        <w:tc>
          <w:tcPr>
            <w:tcW w:w="1559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 6-8 мин</w:t>
            </w:r>
          </w:p>
        </w:tc>
        <w:tc>
          <w:tcPr>
            <w:tcW w:w="170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 8-10 мин</w:t>
            </w:r>
          </w:p>
        </w:tc>
        <w:tc>
          <w:tcPr>
            <w:tcW w:w="1559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 8-10 мин</w:t>
            </w:r>
          </w:p>
        </w:tc>
        <w:tc>
          <w:tcPr>
            <w:tcW w:w="170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 10-12 мин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</w:tr>
      <w:tr w:rsidR="004D1A9C" w:rsidRPr="004D1A9C" w:rsidTr="004D1A9C">
        <w:tc>
          <w:tcPr>
            <w:tcW w:w="199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9.Подвижные игры: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-сюжетные;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-бессюжетные;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-игры-забавы;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-соревнования;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-эстафеты;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-аттракционы</w:t>
            </w:r>
          </w:p>
        </w:tc>
        <w:tc>
          <w:tcPr>
            <w:tcW w:w="1695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 не менее 2 игр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 5-7 мин</w:t>
            </w:r>
          </w:p>
        </w:tc>
        <w:tc>
          <w:tcPr>
            <w:tcW w:w="1559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 не менее 2 игр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 5-7 мин</w:t>
            </w:r>
          </w:p>
        </w:tc>
        <w:tc>
          <w:tcPr>
            <w:tcW w:w="170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 не менее 2 игр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 7-8 мин</w:t>
            </w:r>
          </w:p>
        </w:tc>
        <w:tc>
          <w:tcPr>
            <w:tcW w:w="1559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 не менее 2 игр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 8-10 мин</w:t>
            </w:r>
          </w:p>
        </w:tc>
        <w:tc>
          <w:tcPr>
            <w:tcW w:w="170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 не менее 2 игр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 10-12 мин</w:t>
            </w:r>
          </w:p>
        </w:tc>
      </w:tr>
      <w:tr w:rsidR="004D1A9C" w:rsidRPr="004D1A9C" w:rsidTr="004D1A9C">
        <w:tc>
          <w:tcPr>
            <w:tcW w:w="199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10.Игровые упражнения: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-зоркий глаз;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-ловкие прыгуны;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подлезание</w:t>
            </w:r>
            <w:proofErr w:type="spellEnd"/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;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пролезание</w:t>
            </w:r>
            <w:proofErr w:type="spellEnd"/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;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перелезание</w:t>
            </w:r>
            <w:proofErr w:type="spellEnd"/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695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 xml:space="preserve">Ежедневно по подгруппам 4-6 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мин</w:t>
            </w:r>
          </w:p>
        </w:tc>
        <w:tc>
          <w:tcPr>
            <w:tcW w:w="1559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 xml:space="preserve">Ежедневно по подгруппам 4-6 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мин</w:t>
            </w:r>
          </w:p>
        </w:tc>
        <w:tc>
          <w:tcPr>
            <w:tcW w:w="170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 xml:space="preserve">Ежедневно по подгруппам 6-8 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мин</w:t>
            </w:r>
          </w:p>
        </w:tc>
        <w:tc>
          <w:tcPr>
            <w:tcW w:w="1559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 xml:space="preserve">Ежедневно по подгруппам 6-8 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мин</w:t>
            </w:r>
          </w:p>
        </w:tc>
        <w:tc>
          <w:tcPr>
            <w:tcW w:w="170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 xml:space="preserve">Ежедневно по подгруппам 8-10 </w:t>
            </w: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мин</w:t>
            </w:r>
          </w:p>
        </w:tc>
      </w:tr>
      <w:tr w:rsidR="004D1A9C" w:rsidRPr="004D1A9C" w:rsidTr="004D1A9C">
        <w:tc>
          <w:tcPr>
            <w:tcW w:w="199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11.Оздоровительные мероприятия: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-гимнастика пробуждения;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-дыхательная гимнастика;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-игровой массаж</w:t>
            </w:r>
          </w:p>
        </w:tc>
        <w:tc>
          <w:tcPr>
            <w:tcW w:w="1695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 5 мин</w:t>
            </w:r>
          </w:p>
        </w:tc>
        <w:tc>
          <w:tcPr>
            <w:tcW w:w="1559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 5 мин</w:t>
            </w:r>
          </w:p>
        </w:tc>
        <w:tc>
          <w:tcPr>
            <w:tcW w:w="170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 6 мин</w:t>
            </w:r>
          </w:p>
        </w:tc>
        <w:tc>
          <w:tcPr>
            <w:tcW w:w="1559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 7 мин</w:t>
            </w:r>
          </w:p>
        </w:tc>
        <w:tc>
          <w:tcPr>
            <w:tcW w:w="170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 8 мин</w:t>
            </w:r>
          </w:p>
        </w:tc>
      </w:tr>
      <w:tr w:rsidR="004D1A9C" w:rsidRPr="004D1A9C" w:rsidTr="004D1A9C">
        <w:tc>
          <w:tcPr>
            <w:tcW w:w="199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12.Физические упражнения и игровые задания: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-игры с элементами </w:t>
            </w:r>
            <w:proofErr w:type="spellStart"/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логоритмики</w:t>
            </w:r>
            <w:proofErr w:type="spellEnd"/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;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артикулиционная</w:t>
            </w:r>
            <w:proofErr w:type="spellEnd"/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гимнастика;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-пальчиковая гимнастика</w:t>
            </w:r>
          </w:p>
        </w:tc>
        <w:tc>
          <w:tcPr>
            <w:tcW w:w="1695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Ежедневно, сочетая упражнения по выбору 3-5 мин</w:t>
            </w:r>
          </w:p>
        </w:tc>
        <w:tc>
          <w:tcPr>
            <w:tcW w:w="1559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Ежедневно, сочетая упражнения по выбору 3-5 мин</w:t>
            </w:r>
          </w:p>
        </w:tc>
        <w:tc>
          <w:tcPr>
            <w:tcW w:w="170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Ежедневно, сочетая упражнения по выбору 6-8 мин</w:t>
            </w:r>
          </w:p>
        </w:tc>
        <w:tc>
          <w:tcPr>
            <w:tcW w:w="1559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Ежедневно, сочетая упражнения по выбору 8-10 мин</w:t>
            </w:r>
          </w:p>
        </w:tc>
        <w:tc>
          <w:tcPr>
            <w:tcW w:w="170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Ежедневно, сочетая упражнения по выбору 10-15 мин</w:t>
            </w:r>
          </w:p>
        </w:tc>
      </w:tr>
      <w:tr w:rsidR="004D1A9C" w:rsidRPr="004D1A9C" w:rsidTr="004D1A9C">
        <w:tc>
          <w:tcPr>
            <w:tcW w:w="199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3.Физкультурный досуг</w:t>
            </w:r>
          </w:p>
        </w:tc>
        <w:tc>
          <w:tcPr>
            <w:tcW w:w="1695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 раза в год по 10 мин</w:t>
            </w:r>
          </w:p>
        </w:tc>
        <w:tc>
          <w:tcPr>
            <w:tcW w:w="1559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 раза в год по 10-15 мин</w:t>
            </w:r>
          </w:p>
        </w:tc>
        <w:tc>
          <w:tcPr>
            <w:tcW w:w="170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 раза в год по 15-20 мин</w:t>
            </w:r>
          </w:p>
        </w:tc>
        <w:tc>
          <w:tcPr>
            <w:tcW w:w="1559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 раза в год по 25-30 мин</w:t>
            </w:r>
          </w:p>
        </w:tc>
        <w:tc>
          <w:tcPr>
            <w:tcW w:w="170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 раза в год по 30-35 мин</w:t>
            </w:r>
          </w:p>
        </w:tc>
      </w:tr>
      <w:tr w:rsidR="004D1A9C" w:rsidRPr="004D1A9C" w:rsidTr="004D1A9C">
        <w:trPr>
          <w:trHeight w:val="340"/>
        </w:trPr>
        <w:tc>
          <w:tcPr>
            <w:tcW w:w="199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14.Спортивный праздник</w:t>
            </w:r>
          </w:p>
        </w:tc>
        <w:tc>
          <w:tcPr>
            <w:tcW w:w="1695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 раза в год по 10 мин</w:t>
            </w:r>
          </w:p>
        </w:tc>
        <w:tc>
          <w:tcPr>
            <w:tcW w:w="1559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 раза в год по 10-15 мин</w:t>
            </w:r>
          </w:p>
        </w:tc>
        <w:tc>
          <w:tcPr>
            <w:tcW w:w="170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 раза в год по 15-20 мин</w:t>
            </w:r>
          </w:p>
        </w:tc>
        <w:tc>
          <w:tcPr>
            <w:tcW w:w="1559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 раза в год по 25-30 мин</w:t>
            </w:r>
          </w:p>
        </w:tc>
        <w:tc>
          <w:tcPr>
            <w:tcW w:w="170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 раза в год по 30-35 мин</w:t>
            </w:r>
          </w:p>
        </w:tc>
      </w:tr>
      <w:tr w:rsidR="004D1A9C" w:rsidRPr="004D1A9C" w:rsidTr="004D1A9C">
        <w:trPr>
          <w:trHeight w:val="500"/>
        </w:trPr>
        <w:tc>
          <w:tcPr>
            <w:tcW w:w="199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15.Психогимнастика</w:t>
            </w:r>
          </w:p>
        </w:tc>
        <w:tc>
          <w:tcPr>
            <w:tcW w:w="1695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 раза в неделю 3-5 мин</w:t>
            </w:r>
          </w:p>
        </w:tc>
        <w:tc>
          <w:tcPr>
            <w:tcW w:w="1559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 раза в неделю 3-5 мин</w:t>
            </w:r>
          </w:p>
        </w:tc>
        <w:tc>
          <w:tcPr>
            <w:tcW w:w="170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 раза в неделю 6-8 мин</w:t>
            </w:r>
          </w:p>
        </w:tc>
        <w:tc>
          <w:tcPr>
            <w:tcW w:w="1559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 раза в неделю 8-10 мин</w:t>
            </w:r>
          </w:p>
        </w:tc>
        <w:tc>
          <w:tcPr>
            <w:tcW w:w="170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 раза в неделю 10-15 мин</w:t>
            </w:r>
          </w:p>
        </w:tc>
      </w:tr>
      <w:tr w:rsidR="004D1A9C" w:rsidRPr="004D1A9C" w:rsidTr="004D1A9C">
        <w:trPr>
          <w:trHeight w:val="440"/>
        </w:trPr>
        <w:tc>
          <w:tcPr>
            <w:tcW w:w="1991" w:type="dxa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16.Самостоятельная двигательная деятельность детей в течение дня</w:t>
            </w:r>
          </w:p>
        </w:tc>
        <w:tc>
          <w:tcPr>
            <w:tcW w:w="8215" w:type="dxa"/>
            <w:gridSpan w:val="5"/>
          </w:tcPr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Ежедневно.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Характер и продолжительность зависят от индивидуальных данных и потребностей детей.</w:t>
            </w:r>
          </w:p>
          <w:p w:rsidR="004D1A9C" w:rsidRPr="004D1A9C" w:rsidRDefault="004D1A9C" w:rsidP="004D1A9C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A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Проводится под руководством воспитателя</w:t>
            </w:r>
          </w:p>
        </w:tc>
      </w:tr>
    </w:tbl>
    <w:p w:rsidR="004D1A9C" w:rsidRPr="004D1A9C" w:rsidRDefault="004D1A9C" w:rsidP="004D1A9C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1A9C" w:rsidRPr="004D1A9C" w:rsidRDefault="004D1A9C" w:rsidP="004D1A9C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:rsidR="004D1A9C" w:rsidRPr="004D1A9C" w:rsidRDefault="004D1A9C" w:rsidP="0038337A">
      <w:pPr>
        <w:numPr>
          <w:ilvl w:val="0"/>
          <w:numId w:val="1"/>
        </w:numPr>
        <w:spacing w:after="0"/>
        <w:contextualSpacing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4D1A9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Система закаливающих мероприятий</w:t>
      </w:r>
    </w:p>
    <w:p w:rsidR="004D1A9C" w:rsidRPr="004D1A9C" w:rsidRDefault="004D1A9C" w:rsidP="004D1A9C">
      <w:pPr>
        <w:spacing w:after="0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4"/>
        <w:gridCol w:w="1473"/>
        <w:gridCol w:w="197"/>
        <w:gridCol w:w="1629"/>
        <w:gridCol w:w="188"/>
        <w:gridCol w:w="1569"/>
        <w:gridCol w:w="1661"/>
        <w:gridCol w:w="203"/>
        <w:gridCol w:w="2088"/>
      </w:tblGrid>
      <w:tr w:rsidR="004D1A9C" w:rsidRPr="004D1A9C" w:rsidTr="004D1A9C">
        <w:trPr>
          <w:trHeight w:val="440"/>
        </w:trPr>
        <w:tc>
          <w:tcPr>
            <w:tcW w:w="1624" w:type="dxa"/>
            <w:vMerge w:val="restart"/>
          </w:tcPr>
          <w:p w:rsidR="004D1A9C" w:rsidRPr="004D1A9C" w:rsidRDefault="004D1A9C" w:rsidP="004D1A9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  <w:p w:rsidR="004D1A9C" w:rsidRPr="004D1A9C" w:rsidRDefault="004D1A9C" w:rsidP="004D1A9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Содержание </w:t>
            </w:r>
          </w:p>
        </w:tc>
        <w:tc>
          <w:tcPr>
            <w:tcW w:w="9008" w:type="dxa"/>
            <w:gridSpan w:val="8"/>
          </w:tcPr>
          <w:p w:rsidR="004D1A9C" w:rsidRPr="004D1A9C" w:rsidRDefault="004D1A9C" w:rsidP="004D1A9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Возрастные группы</w:t>
            </w:r>
          </w:p>
        </w:tc>
      </w:tr>
      <w:tr w:rsidR="004D1A9C" w:rsidRPr="004D1A9C" w:rsidTr="004D1A9C">
        <w:trPr>
          <w:trHeight w:val="200"/>
        </w:trPr>
        <w:tc>
          <w:tcPr>
            <w:tcW w:w="1624" w:type="dxa"/>
            <w:vMerge/>
          </w:tcPr>
          <w:p w:rsidR="004D1A9C" w:rsidRPr="004D1A9C" w:rsidRDefault="004D1A9C" w:rsidP="004D1A9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1670" w:type="dxa"/>
            <w:gridSpan w:val="2"/>
          </w:tcPr>
          <w:p w:rsidR="004D1A9C" w:rsidRPr="004D1A9C" w:rsidRDefault="004D1A9C" w:rsidP="004D1A9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Ранний возраст</w:t>
            </w:r>
          </w:p>
        </w:tc>
        <w:tc>
          <w:tcPr>
            <w:tcW w:w="1629" w:type="dxa"/>
          </w:tcPr>
          <w:p w:rsidR="004D1A9C" w:rsidRPr="004D1A9C" w:rsidRDefault="004D1A9C" w:rsidP="004D1A9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 младшая</w:t>
            </w:r>
          </w:p>
        </w:tc>
        <w:tc>
          <w:tcPr>
            <w:tcW w:w="1757" w:type="dxa"/>
            <w:gridSpan w:val="2"/>
          </w:tcPr>
          <w:p w:rsidR="004D1A9C" w:rsidRPr="004D1A9C" w:rsidRDefault="004D1A9C" w:rsidP="004D1A9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средняя</w:t>
            </w:r>
          </w:p>
        </w:tc>
        <w:tc>
          <w:tcPr>
            <w:tcW w:w="1661" w:type="dxa"/>
          </w:tcPr>
          <w:p w:rsidR="004D1A9C" w:rsidRPr="004D1A9C" w:rsidRDefault="004D1A9C" w:rsidP="004D1A9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старшая</w:t>
            </w:r>
          </w:p>
        </w:tc>
        <w:tc>
          <w:tcPr>
            <w:tcW w:w="2291" w:type="dxa"/>
            <w:gridSpan w:val="2"/>
          </w:tcPr>
          <w:p w:rsidR="004D1A9C" w:rsidRPr="004D1A9C" w:rsidRDefault="004D1A9C" w:rsidP="004D1A9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подготовит</w:t>
            </w:r>
          </w:p>
        </w:tc>
      </w:tr>
      <w:tr w:rsidR="004D1A9C" w:rsidRPr="004D1A9C" w:rsidTr="004D1A9C">
        <w:tc>
          <w:tcPr>
            <w:tcW w:w="1624" w:type="dxa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1.Элементы повседневного закаливания</w:t>
            </w:r>
          </w:p>
        </w:tc>
        <w:tc>
          <w:tcPr>
            <w:tcW w:w="9008" w:type="dxa"/>
            <w:gridSpan w:val="8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холодное время года допускаются колебания температуры воздуха в присутствии детей</w:t>
            </w:r>
          </w:p>
        </w:tc>
      </w:tr>
      <w:tr w:rsidR="004D1A9C" w:rsidRPr="004D1A9C" w:rsidTr="004D1A9C">
        <w:trPr>
          <w:trHeight w:val="660"/>
        </w:trPr>
        <w:tc>
          <w:tcPr>
            <w:tcW w:w="1624" w:type="dxa"/>
            <w:vMerge w:val="restart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Воздушно-температурный режим:</w:t>
            </w:r>
          </w:p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0" w:type="dxa"/>
            <w:gridSpan w:val="2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 +21 до +20С</w:t>
            </w:r>
          </w:p>
        </w:tc>
        <w:tc>
          <w:tcPr>
            <w:tcW w:w="1817" w:type="dxa"/>
            <w:gridSpan w:val="2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+21 до +19С</w:t>
            </w:r>
          </w:p>
        </w:tc>
        <w:tc>
          <w:tcPr>
            <w:tcW w:w="1569" w:type="dxa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+20 до +18</w:t>
            </w:r>
            <w:proofErr w:type="gramStart"/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</w:t>
            </w:r>
            <w:proofErr w:type="gramEnd"/>
          </w:p>
        </w:tc>
        <w:tc>
          <w:tcPr>
            <w:tcW w:w="1661" w:type="dxa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+20 до +18</w:t>
            </w:r>
            <w:proofErr w:type="gramStart"/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</w:t>
            </w:r>
            <w:proofErr w:type="gramEnd"/>
          </w:p>
        </w:tc>
        <w:tc>
          <w:tcPr>
            <w:tcW w:w="2291" w:type="dxa"/>
            <w:gridSpan w:val="2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+ 20 до + 18</w:t>
            </w:r>
            <w:proofErr w:type="gramStart"/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</w:t>
            </w:r>
            <w:proofErr w:type="gramEnd"/>
          </w:p>
        </w:tc>
      </w:tr>
      <w:tr w:rsidR="004D1A9C" w:rsidRPr="004D1A9C" w:rsidTr="004D1A9C">
        <w:trPr>
          <w:trHeight w:val="420"/>
        </w:trPr>
        <w:tc>
          <w:tcPr>
            <w:tcW w:w="1624" w:type="dxa"/>
            <w:vMerge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8" w:type="dxa"/>
            <w:gridSpan w:val="8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Обеспечивается рациональное сочетание температуры воздуха и одежды детей</w:t>
            </w:r>
          </w:p>
        </w:tc>
      </w:tr>
      <w:tr w:rsidR="004D1A9C" w:rsidRPr="004D1A9C" w:rsidTr="004D1A9C">
        <w:tc>
          <w:tcPr>
            <w:tcW w:w="1624" w:type="dxa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одностороннее проветривание (в присутствии детей)</w:t>
            </w:r>
          </w:p>
        </w:tc>
        <w:tc>
          <w:tcPr>
            <w:tcW w:w="9008" w:type="dxa"/>
            <w:gridSpan w:val="8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холодное время проветривание проводится кратковременно (5-10 мин). Допускается снижение температуры на 1-2</w:t>
            </w:r>
            <w:proofErr w:type="gramStart"/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</w:t>
            </w:r>
            <w:proofErr w:type="gramEnd"/>
          </w:p>
        </w:tc>
      </w:tr>
      <w:tr w:rsidR="004D1A9C" w:rsidRPr="004D1A9C" w:rsidTr="004D1A9C">
        <w:tc>
          <w:tcPr>
            <w:tcW w:w="1624" w:type="dxa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сквозное проветривание в отсутствии детей):</w:t>
            </w:r>
          </w:p>
        </w:tc>
        <w:tc>
          <w:tcPr>
            <w:tcW w:w="9008" w:type="dxa"/>
            <w:gridSpan w:val="8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холодное время года проводится кратковременно </w:t>
            </w:r>
            <w:proofErr w:type="gramStart"/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5-10 мин).</w:t>
            </w:r>
          </w:p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Критерием прекращения проветривания помещения является температура воздуха, сниженная на 2-3</w:t>
            </w:r>
            <w:proofErr w:type="gramStart"/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</w:t>
            </w:r>
            <w:proofErr w:type="gramEnd"/>
          </w:p>
        </w:tc>
      </w:tr>
      <w:tr w:rsidR="004D1A9C" w:rsidRPr="004D1A9C" w:rsidTr="004D1A9C">
        <w:tc>
          <w:tcPr>
            <w:tcW w:w="1624" w:type="dxa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утром, перед приходом детей</w:t>
            </w:r>
          </w:p>
        </w:tc>
        <w:tc>
          <w:tcPr>
            <w:tcW w:w="9008" w:type="dxa"/>
            <w:gridSpan w:val="8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моменту прихода детей температура воздуха восстанавливается до </w:t>
            </w:r>
            <w:proofErr w:type="gramStart"/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нормальной</w:t>
            </w:r>
            <w:proofErr w:type="gramEnd"/>
          </w:p>
        </w:tc>
      </w:tr>
      <w:tr w:rsidR="004D1A9C" w:rsidRPr="004D1A9C" w:rsidTr="004D1A9C">
        <w:tc>
          <w:tcPr>
            <w:tcW w:w="1624" w:type="dxa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перед возвращением </w:t>
            </w: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детей с дневной прогулки</w:t>
            </w:r>
          </w:p>
        </w:tc>
        <w:tc>
          <w:tcPr>
            <w:tcW w:w="1670" w:type="dxa"/>
            <w:gridSpan w:val="2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+ 21С</w:t>
            </w:r>
          </w:p>
        </w:tc>
        <w:tc>
          <w:tcPr>
            <w:tcW w:w="1817" w:type="dxa"/>
            <w:gridSpan w:val="2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+ 21</w:t>
            </w:r>
            <w:proofErr w:type="gramStart"/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</w:t>
            </w:r>
            <w:proofErr w:type="gramEnd"/>
          </w:p>
        </w:tc>
        <w:tc>
          <w:tcPr>
            <w:tcW w:w="1569" w:type="dxa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+21С</w:t>
            </w:r>
          </w:p>
        </w:tc>
        <w:tc>
          <w:tcPr>
            <w:tcW w:w="1661" w:type="dxa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+21С</w:t>
            </w:r>
          </w:p>
        </w:tc>
        <w:tc>
          <w:tcPr>
            <w:tcW w:w="2291" w:type="dxa"/>
            <w:gridSpan w:val="2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+21С</w:t>
            </w:r>
          </w:p>
        </w:tc>
      </w:tr>
      <w:tr w:rsidR="004D1A9C" w:rsidRPr="004D1A9C" w:rsidTr="004D1A9C">
        <w:tc>
          <w:tcPr>
            <w:tcW w:w="1624" w:type="dxa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- во время дневного сна, вечерней прогулки</w:t>
            </w:r>
          </w:p>
        </w:tc>
        <w:tc>
          <w:tcPr>
            <w:tcW w:w="9008" w:type="dxa"/>
            <w:gridSpan w:val="8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</w:t>
            </w:r>
            <w:proofErr w:type="gramEnd"/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тёплое время года проводится в течение всего периода отсутствия детей в помещении</w:t>
            </w:r>
          </w:p>
        </w:tc>
      </w:tr>
      <w:tr w:rsidR="004D1A9C" w:rsidRPr="004D1A9C" w:rsidTr="004D1A9C">
        <w:tc>
          <w:tcPr>
            <w:tcW w:w="1624" w:type="dxa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Воздушные ванны:</w:t>
            </w:r>
          </w:p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приём детей на воздухе</w:t>
            </w:r>
          </w:p>
        </w:tc>
        <w:tc>
          <w:tcPr>
            <w:tcW w:w="1670" w:type="dxa"/>
            <w:gridSpan w:val="2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-15С</w:t>
            </w:r>
          </w:p>
        </w:tc>
        <w:tc>
          <w:tcPr>
            <w:tcW w:w="1817" w:type="dxa"/>
            <w:gridSpan w:val="2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-15С</w:t>
            </w:r>
          </w:p>
        </w:tc>
        <w:tc>
          <w:tcPr>
            <w:tcW w:w="1569" w:type="dxa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-15С</w:t>
            </w:r>
          </w:p>
        </w:tc>
        <w:tc>
          <w:tcPr>
            <w:tcW w:w="1661" w:type="dxa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- 18С</w:t>
            </w:r>
          </w:p>
        </w:tc>
        <w:tc>
          <w:tcPr>
            <w:tcW w:w="2291" w:type="dxa"/>
            <w:gridSpan w:val="2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-18С</w:t>
            </w:r>
          </w:p>
        </w:tc>
      </w:tr>
      <w:tr w:rsidR="004D1A9C" w:rsidRPr="004D1A9C" w:rsidTr="004D1A9C">
        <w:tc>
          <w:tcPr>
            <w:tcW w:w="1624" w:type="dxa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утренняя гимнастика</w:t>
            </w:r>
          </w:p>
        </w:tc>
        <w:tc>
          <w:tcPr>
            <w:tcW w:w="9008" w:type="dxa"/>
            <w:gridSpan w:val="8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холодное время года проводится ежедневно в зале, одежда облегчённая</w:t>
            </w:r>
          </w:p>
        </w:tc>
      </w:tr>
      <w:tr w:rsidR="004D1A9C" w:rsidRPr="004D1A9C" w:rsidTr="004D1A9C">
        <w:trPr>
          <w:trHeight w:val="320"/>
        </w:trPr>
        <w:tc>
          <w:tcPr>
            <w:tcW w:w="1624" w:type="dxa"/>
            <w:vMerge w:val="restart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физическая культура</w:t>
            </w:r>
          </w:p>
        </w:tc>
        <w:tc>
          <w:tcPr>
            <w:tcW w:w="1670" w:type="dxa"/>
            <w:gridSpan w:val="2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+18С</w:t>
            </w:r>
          </w:p>
        </w:tc>
        <w:tc>
          <w:tcPr>
            <w:tcW w:w="1817" w:type="dxa"/>
            <w:gridSpan w:val="2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+18С</w:t>
            </w:r>
          </w:p>
        </w:tc>
        <w:tc>
          <w:tcPr>
            <w:tcW w:w="1569" w:type="dxa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+18С</w:t>
            </w:r>
          </w:p>
        </w:tc>
        <w:tc>
          <w:tcPr>
            <w:tcW w:w="1661" w:type="dxa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+18С</w:t>
            </w:r>
          </w:p>
        </w:tc>
        <w:tc>
          <w:tcPr>
            <w:tcW w:w="2291" w:type="dxa"/>
            <w:gridSpan w:val="2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+18С</w:t>
            </w:r>
          </w:p>
        </w:tc>
      </w:tr>
      <w:tr w:rsidR="004D1A9C" w:rsidRPr="004D1A9C" w:rsidTr="004D1A9C">
        <w:trPr>
          <w:trHeight w:val="327"/>
        </w:trPr>
        <w:tc>
          <w:tcPr>
            <w:tcW w:w="1624" w:type="dxa"/>
            <w:vMerge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0" w:type="dxa"/>
            <w:gridSpan w:val="2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38" w:type="dxa"/>
            <w:gridSpan w:val="6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Совместная деятельность с педагогом  круглогодично на воздухе 1 раз в неделю</w:t>
            </w:r>
          </w:p>
        </w:tc>
      </w:tr>
      <w:tr w:rsidR="004D1A9C" w:rsidRPr="004D1A9C" w:rsidTr="004D1A9C">
        <w:trPr>
          <w:trHeight w:val="180"/>
        </w:trPr>
        <w:tc>
          <w:tcPr>
            <w:tcW w:w="1624" w:type="dxa"/>
            <w:vMerge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3" w:type="dxa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6" w:type="dxa"/>
            <w:gridSpan w:val="2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-15С </w:t>
            </w:r>
          </w:p>
        </w:tc>
        <w:tc>
          <w:tcPr>
            <w:tcW w:w="1757" w:type="dxa"/>
            <w:gridSpan w:val="2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-18С</w:t>
            </w:r>
          </w:p>
        </w:tc>
        <w:tc>
          <w:tcPr>
            <w:tcW w:w="1864" w:type="dxa"/>
            <w:gridSpan w:val="2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-19С</w:t>
            </w:r>
          </w:p>
        </w:tc>
        <w:tc>
          <w:tcPr>
            <w:tcW w:w="2088" w:type="dxa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-20С</w:t>
            </w:r>
          </w:p>
        </w:tc>
      </w:tr>
      <w:tr w:rsidR="004D1A9C" w:rsidRPr="004D1A9C" w:rsidTr="004D1A9C">
        <w:trPr>
          <w:trHeight w:val="260"/>
        </w:trPr>
        <w:tc>
          <w:tcPr>
            <w:tcW w:w="1624" w:type="dxa"/>
            <w:vMerge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8" w:type="dxa"/>
            <w:gridSpan w:val="8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Совместная деятельность с педагогом в зале. 2 раза в неделю. Форма спортивная</w:t>
            </w:r>
          </w:p>
        </w:tc>
      </w:tr>
      <w:tr w:rsidR="004D1A9C" w:rsidRPr="004D1A9C" w:rsidTr="004D1A9C">
        <w:trPr>
          <w:trHeight w:val="320"/>
        </w:trPr>
        <w:tc>
          <w:tcPr>
            <w:tcW w:w="1624" w:type="dxa"/>
            <w:vMerge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56" w:type="dxa"/>
            <w:gridSpan w:val="5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В чешках</w:t>
            </w:r>
          </w:p>
        </w:tc>
        <w:tc>
          <w:tcPr>
            <w:tcW w:w="3952" w:type="dxa"/>
            <w:gridSpan w:val="3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босиком</w:t>
            </w:r>
          </w:p>
        </w:tc>
      </w:tr>
      <w:tr w:rsidR="004D1A9C" w:rsidRPr="004D1A9C" w:rsidTr="004D1A9C">
        <w:trPr>
          <w:trHeight w:val="220"/>
        </w:trPr>
        <w:tc>
          <w:tcPr>
            <w:tcW w:w="1624" w:type="dxa"/>
            <w:vMerge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8" w:type="dxa"/>
            <w:gridSpan w:val="8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+18С</w:t>
            </w:r>
          </w:p>
        </w:tc>
      </w:tr>
      <w:tr w:rsidR="004D1A9C" w:rsidRPr="004D1A9C" w:rsidTr="004D1A9C">
        <w:trPr>
          <w:trHeight w:val="280"/>
        </w:trPr>
        <w:tc>
          <w:tcPr>
            <w:tcW w:w="1624" w:type="dxa"/>
            <w:vMerge w:val="restart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прогулка</w:t>
            </w:r>
          </w:p>
        </w:tc>
        <w:tc>
          <w:tcPr>
            <w:tcW w:w="9008" w:type="dxa"/>
            <w:gridSpan w:val="8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Одежда и обувь соответствуют метеорологическим условиям </w:t>
            </w:r>
            <w:proofErr w:type="gramStart"/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холодное время года</w:t>
            </w:r>
          </w:p>
        </w:tc>
      </w:tr>
      <w:tr w:rsidR="004D1A9C" w:rsidRPr="004D1A9C" w:rsidTr="004D1A9C">
        <w:trPr>
          <w:trHeight w:val="360"/>
        </w:trPr>
        <w:tc>
          <w:tcPr>
            <w:tcW w:w="1624" w:type="dxa"/>
            <w:vMerge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0" w:type="dxa"/>
            <w:gridSpan w:val="2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-18С</w:t>
            </w:r>
          </w:p>
        </w:tc>
        <w:tc>
          <w:tcPr>
            <w:tcW w:w="1817" w:type="dxa"/>
            <w:gridSpan w:val="2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-18С</w:t>
            </w:r>
          </w:p>
        </w:tc>
        <w:tc>
          <w:tcPr>
            <w:tcW w:w="1569" w:type="dxa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-20С</w:t>
            </w:r>
          </w:p>
        </w:tc>
        <w:tc>
          <w:tcPr>
            <w:tcW w:w="1661" w:type="dxa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-22С</w:t>
            </w:r>
          </w:p>
        </w:tc>
        <w:tc>
          <w:tcPr>
            <w:tcW w:w="2291" w:type="dxa"/>
            <w:gridSpan w:val="2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-22С</w:t>
            </w:r>
          </w:p>
        </w:tc>
      </w:tr>
      <w:tr w:rsidR="004D1A9C" w:rsidRPr="004D1A9C" w:rsidTr="004D1A9C">
        <w:tc>
          <w:tcPr>
            <w:tcW w:w="1624" w:type="dxa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gramStart"/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свето-воздушные</w:t>
            </w:r>
            <w:proofErr w:type="gramEnd"/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ванны</w:t>
            </w:r>
          </w:p>
        </w:tc>
        <w:tc>
          <w:tcPr>
            <w:tcW w:w="9008" w:type="dxa"/>
            <w:gridSpan w:val="8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неблагоприятных погодных условиях время сокращается на 20-30 минут. В тёплое время года ежедневно при температуре от +20С до +22С, после предварительной воздушной ванны в течение 10-15 минут</w:t>
            </w:r>
          </w:p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1A9C" w:rsidRPr="004D1A9C" w:rsidTr="004D1A9C">
        <w:trPr>
          <w:trHeight w:val="521"/>
        </w:trPr>
        <w:tc>
          <w:tcPr>
            <w:tcW w:w="1624" w:type="dxa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хождение босиком</w:t>
            </w:r>
          </w:p>
        </w:tc>
        <w:tc>
          <w:tcPr>
            <w:tcW w:w="9008" w:type="dxa"/>
            <w:gridSpan w:val="8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Ежедневно. В тёплое время года при температуре воздуха от +20С до +22С.</w:t>
            </w:r>
          </w:p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холодное время года в помещении при соблюдении нормативных температур</w:t>
            </w:r>
          </w:p>
        </w:tc>
      </w:tr>
      <w:tr w:rsidR="004D1A9C" w:rsidRPr="004D1A9C" w:rsidTr="004D1A9C">
        <w:trPr>
          <w:trHeight w:val="440"/>
        </w:trPr>
        <w:tc>
          <w:tcPr>
            <w:tcW w:w="1624" w:type="dxa"/>
            <w:vMerge w:val="restart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дневной сон</w:t>
            </w:r>
          </w:p>
        </w:tc>
        <w:tc>
          <w:tcPr>
            <w:tcW w:w="9008" w:type="dxa"/>
            <w:gridSpan w:val="8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Обеспечивается состояние теплового комфорта соответствием одежды, температуры воздуха в помещении</w:t>
            </w:r>
          </w:p>
        </w:tc>
      </w:tr>
      <w:tr w:rsidR="004D1A9C" w:rsidRPr="004D1A9C" w:rsidTr="004D1A9C">
        <w:trPr>
          <w:trHeight w:val="200"/>
        </w:trPr>
        <w:tc>
          <w:tcPr>
            <w:tcW w:w="1624" w:type="dxa"/>
            <w:vMerge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0" w:type="dxa"/>
            <w:gridSpan w:val="2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+18С</w:t>
            </w:r>
          </w:p>
        </w:tc>
        <w:tc>
          <w:tcPr>
            <w:tcW w:w="1817" w:type="dxa"/>
            <w:gridSpan w:val="2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+18С</w:t>
            </w:r>
          </w:p>
        </w:tc>
        <w:tc>
          <w:tcPr>
            <w:tcW w:w="1569" w:type="dxa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+18С</w:t>
            </w:r>
          </w:p>
        </w:tc>
        <w:tc>
          <w:tcPr>
            <w:tcW w:w="1661" w:type="dxa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+18С</w:t>
            </w:r>
          </w:p>
        </w:tc>
        <w:tc>
          <w:tcPr>
            <w:tcW w:w="2291" w:type="dxa"/>
            <w:gridSpan w:val="2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+18С</w:t>
            </w:r>
          </w:p>
        </w:tc>
      </w:tr>
      <w:tr w:rsidR="004D1A9C" w:rsidRPr="004D1A9C" w:rsidTr="004D1A9C">
        <w:tc>
          <w:tcPr>
            <w:tcW w:w="1624" w:type="dxa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физические упражнения</w:t>
            </w:r>
          </w:p>
        </w:tc>
        <w:tc>
          <w:tcPr>
            <w:tcW w:w="9008" w:type="dxa"/>
            <w:gridSpan w:val="8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ежедневно</w:t>
            </w:r>
          </w:p>
        </w:tc>
      </w:tr>
      <w:tr w:rsidR="004D1A9C" w:rsidRPr="004D1A9C" w:rsidTr="004D1A9C">
        <w:tc>
          <w:tcPr>
            <w:tcW w:w="1624" w:type="dxa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после дневного сна</w:t>
            </w:r>
          </w:p>
        </w:tc>
        <w:tc>
          <w:tcPr>
            <w:tcW w:w="9008" w:type="dxa"/>
            <w:gridSpan w:val="8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В помещении температура на 1-2 градуса ниже нормы</w:t>
            </w:r>
          </w:p>
        </w:tc>
      </w:tr>
      <w:tr w:rsidR="004D1A9C" w:rsidRPr="004D1A9C" w:rsidTr="004D1A9C">
        <w:tc>
          <w:tcPr>
            <w:tcW w:w="1624" w:type="dxa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гигиенические процедуры</w:t>
            </w:r>
          </w:p>
        </w:tc>
        <w:tc>
          <w:tcPr>
            <w:tcW w:w="5056" w:type="dxa"/>
            <w:gridSpan w:val="5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Умывание, мытьё рук до локтя водой комнатной температуры</w:t>
            </w:r>
          </w:p>
        </w:tc>
        <w:tc>
          <w:tcPr>
            <w:tcW w:w="3952" w:type="dxa"/>
            <w:gridSpan w:val="3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Умывание, обтирание шеи, верхней части груди, предплечий прохладной водой</w:t>
            </w:r>
          </w:p>
        </w:tc>
      </w:tr>
      <w:tr w:rsidR="004D1A9C" w:rsidRPr="004D1A9C" w:rsidTr="004D1A9C">
        <w:tc>
          <w:tcPr>
            <w:tcW w:w="1624" w:type="dxa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2.Специальные закаливающие воздействия</w:t>
            </w:r>
          </w:p>
        </w:tc>
        <w:tc>
          <w:tcPr>
            <w:tcW w:w="9008" w:type="dxa"/>
            <w:gridSpan w:val="8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</w:t>
            </w:r>
          </w:p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Полоскание рта водой комнатной температуры</w:t>
            </w:r>
          </w:p>
        </w:tc>
      </w:tr>
      <w:tr w:rsidR="004D1A9C" w:rsidRPr="004D1A9C" w:rsidTr="004D1A9C">
        <w:trPr>
          <w:trHeight w:val="560"/>
        </w:trPr>
        <w:tc>
          <w:tcPr>
            <w:tcW w:w="1624" w:type="dxa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1.Контрастные ножные ванны</w:t>
            </w:r>
          </w:p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8" w:type="dxa"/>
            <w:gridSpan w:val="8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В летний период</w:t>
            </w:r>
          </w:p>
        </w:tc>
      </w:tr>
      <w:tr w:rsidR="004D1A9C" w:rsidRPr="004D1A9C" w:rsidTr="004D1A9C">
        <w:trPr>
          <w:trHeight w:val="260"/>
        </w:trPr>
        <w:tc>
          <w:tcPr>
            <w:tcW w:w="1624" w:type="dxa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2.Солнечные ванны</w:t>
            </w:r>
          </w:p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8" w:type="dxa"/>
            <w:gridSpan w:val="8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В летний период</w:t>
            </w:r>
          </w:p>
        </w:tc>
      </w:tr>
      <w:tr w:rsidR="004D1A9C" w:rsidRPr="004D1A9C" w:rsidTr="004D1A9C">
        <w:tc>
          <w:tcPr>
            <w:tcW w:w="1624" w:type="dxa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3.Игровой массаж</w:t>
            </w:r>
          </w:p>
        </w:tc>
        <w:tc>
          <w:tcPr>
            <w:tcW w:w="1670" w:type="dxa"/>
            <w:gridSpan w:val="2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Закаливающее дыхание</w:t>
            </w:r>
          </w:p>
        </w:tc>
        <w:tc>
          <w:tcPr>
            <w:tcW w:w="1817" w:type="dxa"/>
            <w:gridSpan w:val="2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Закаливающее дыхание</w:t>
            </w:r>
          </w:p>
        </w:tc>
        <w:tc>
          <w:tcPr>
            <w:tcW w:w="1569" w:type="dxa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Закаливающее дыхание, игровой массаж рук</w:t>
            </w:r>
          </w:p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1" w:type="dxa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Закаливающее дыхание, игровой массаж рук, массаж ушей</w:t>
            </w:r>
          </w:p>
        </w:tc>
        <w:tc>
          <w:tcPr>
            <w:tcW w:w="2291" w:type="dxa"/>
            <w:gridSpan w:val="2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Закаливающее дыхание, игровой массаж рук, ушей, стоп</w:t>
            </w:r>
          </w:p>
        </w:tc>
      </w:tr>
      <w:tr w:rsidR="004D1A9C" w:rsidRPr="004D1A9C" w:rsidTr="004D1A9C">
        <w:tc>
          <w:tcPr>
            <w:tcW w:w="10632" w:type="dxa"/>
            <w:gridSpan w:val="9"/>
          </w:tcPr>
          <w:p w:rsidR="004D1A9C" w:rsidRPr="004D1A9C" w:rsidRDefault="004D1A9C" w:rsidP="004D1A9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Закаливание проводится на фоне теплового комфорта для организма ребёнка, что достигается рациональным сочетанием метеорологических факторов среды, теплозащитных свойств одежды детей и уровня их двигательной активности. Учитываются индивидуальные особенности состояния ребёнка и его эмоциональный настрой</w:t>
            </w:r>
          </w:p>
        </w:tc>
      </w:tr>
    </w:tbl>
    <w:p w:rsidR="00E0502C" w:rsidRDefault="00E0502C"/>
    <w:sectPr w:rsidR="00E0502C" w:rsidSect="004D1A9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561FC"/>
    <w:multiLevelType w:val="hybridMultilevel"/>
    <w:tmpl w:val="074AF192"/>
    <w:lvl w:ilvl="0" w:tplc="0419000B">
      <w:start w:val="1"/>
      <w:numFmt w:val="bullet"/>
      <w:lvlText w:val=""/>
      <w:lvlJc w:val="left"/>
      <w:pPr>
        <w:tabs>
          <w:tab w:val="num" w:pos="778"/>
        </w:tabs>
        <w:ind w:left="7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98"/>
        </w:tabs>
        <w:ind w:left="149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18"/>
        </w:tabs>
        <w:ind w:left="221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38"/>
        </w:tabs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8"/>
        </w:tabs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8"/>
        </w:tabs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8"/>
        </w:tabs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8"/>
        </w:tabs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8"/>
        </w:tabs>
        <w:ind w:left="6538" w:hanging="360"/>
      </w:pPr>
      <w:rPr>
        <w:rFonts w:ascii="Wingdings" w:hAnsi="Wingdings" w:hint="default"/>
      </w:rPr>
    </w:lvl>
  </w:abstractNum>
  <w:abstractNum w:abstractNumId="1">
    <w:nsid w:val="2A472966"/>
    <w:multiLevelType w:val="hybridMultilevel"/>
    <w:tmpl w:val="D9007C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2431A4"/>
    <w:multiLevelType w:val="hybridMultilevel"/>
    <w:tmpl w:val="43DE0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3058C5"/>
    <w:multiLevelType w:val="hybridMultilevel"/>
    <w:tmpl w:val="66C063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0F1595"/>
    <w:multiLevelType w:val="hybridMultilevel"/>
    <w:tmpl w:val="4C721F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CC0593"/>
    <w:multiLevelType w:val="hybridMultilevel"/>
    <w:tmpl w:val="03482354"/>
    <w:lvl w:ilvl="0" w:tplc="6534DA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497EBB"/>
    <w:multiLevelType w:val="hybridMultilevel"/>
    <w:tmpl w:val="1B608F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6"/>
  </w:num>
  <w:num w:numId="7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D52"/>
    <w:rsid w:val="0038337A"/>
    <w:rsid w:val="004D1A9C"/>
    <w:rsid w:val="00857D52"/>
    <w:rsid w:val="00B450BF"/>
    <w:rsid w:val="00E0502C"/>
    <w:rsid w:val="00F03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D1A9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4D1A9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4D1A9C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4D1A9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6">
    <w:name w:val="heading 6"/>
    <w:basedOn w:val="a"/>
    <w:next w:val="a"/>
    <w:link w:val="60"/>
    <w:qFormat/>
    <w:rsid w:val="004D1A9C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"/>
    <w:next w:val="a"/>
    <w:link w:val="70"/>
    <w:qFormat/>
    <w:rsid w:val="004D1A9C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4D1A9C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4D1A9C"/>
    <w:pPr>
      <w:spacing w:before="240" w:after="60" w:line="240" w:lineRule="auto"/>
      <w:outlineLvl w:val="8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D1A9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4D1A9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D1A9C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4D1A9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4D1A9C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4D1A9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4D1A9C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4D1A9C"/>
    <w:rPr>
      <w:rFonts w:ascii="Arial" w:eastAsia="Times New Roman" w:hAnsi="Arial" w:cs="Arial"/>
      <w:lang w:eastAsia="ru-RU"/>
    </w:rPr>
  </w:style>
  <w:style w:type="paragraph" w:styleId="a3">
    <w:name w:val="header"/>
    <w:basedOn w:val="a"/>
    <w:link w:val="a4"/>
    <w:unhideWhenUsed/>
    <w:rsid w:val="004D1A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4D1A9C"/>
  </w:style>
  <w:style w:type="paragraph" w:styleId="a5">
    <w:name w:val="footer"/>
    <w:basedOn w:val="a"/>
    <w:link w:val="a6"/>
    <w:unhideWhenUsed/>
    <w:rsid w:val="004D1A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4D1A9C"/>
  </w:style>
  <w:style w:type="paragraph" w:styleId="a7">
    <w:name w:val="List Paragraph"/>
    <w:basedOn w:val="a"/>
    <w:qFormat/>
    <w:rsid w:val="004D1A9C"/>
    <w:pPr>
      <w:ind w:left="720"/>
      <w:contextualSpacing/>
    </w:pPr>
  </w:style>
  <w:style w:type="paragraph" w:styleId="a8">
    <w:name w:val="No Spacing"/>
    <w:link w:val="a9"/>
    <w:uiPriority w:val="1"/>
    <w:qFormat/>
    <w:rsid w:val="004D1A9C"/>
    <w:pPr>
      <w:spacing w:after="0" w:line="240" w:lineRule="auto"/>
    </w:pPr>
  </w:style>
  <w:style w:type="table" w:styleId="aa">
    <w:name w:val="Table Grid"/>
    <w:basedOn w:val="a1"/>
    <w:rsid w:val="004D1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semiHidden/>
    <w:rsid w:val="004D1A9C"/>
  </w:style>
  <w:style w:type="paragraph" w:styleId="ab">
    <w:name w:val="Title"/>
    <w:basedOn w:val="a"/>
    <w:link w:val="ac"/>
    <w:qFormat/>
    <w:rsid w:val="004D1A9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c">
    <w:name w:val="Название Знак"/>
    <w:basedOn w:val="a0"/>
    <w:link w:val="ab"/>
    <w:rsid w:val="004D1A9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alloon Text"/>
    <w:basedOn w:val="a"/>
    <w:link w:val="ae"/>
    <w:rsid w:val="004D1A9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rsid w:val="004D1A9C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page number"/>
    <w:basedOn w:val="a0"/>
    <w:rsid w:val="004D1A9C"/>
  </w:style>
  <w:style w:type="paragraph" w:styleId="af0">
    <w:name w:val="Body Text Indent"/>
    <w:basedOn w:val="a"/>
    <w:link w:val="af1"/>
    <w:rsid w:val="004D1A9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сновной текст с отступом Знак"/>
    <w:basedOn w:val="a0"/>
    <w:link w:val="af0"/>
    <w:rsid w:val="004D1A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rsid w:val="004D1A9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rsid w:val="004D1A9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2">
    <w:name w:val="Normal (Web)"/>
    <w:basedOn w:val="a"/>
    <w:rsid w:val="004D1A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3">
    <w:name w:val="Новый"/>
    <w:basedOn w:val="a"/>
    <w:rsid w:val="004D1A9C"/>
    <w:pPr>
      <w:spacing w:after="0" w:line="360" w:lineRule="auto"/>
      <w:ind w:firstLine="454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4">
    <w:name w:val="footnote text"/>
    <w:basedOn w:val="a"/>
    <w:link w:val="af5"/>
    <w:semiHidden/>
    <w:rsid w:val="004D1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Текст сноски Знак"/>
    <w:basedOn w:val="a0"/>
    <w:link w:val="af4"/>
    <w:semiHidden/>
    <w:rsid w:val="004D1A9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semiHidden/>
    <w:rsid w:val="004D1A9C"/>
    <w:rPr>
      <w:vertAlign w:val="superscript"/>
    </w:rPr>
  </w:style>
  <w:style w:type="paragraph" w:styleId="21">
    <w:name w:val="Body Text 2"/>
    <w:basedOn w:val="a"/>
    <w:link w:val="22"/>
    <w:rsid w:val="004D1A9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4D1A9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Hyperlink"/>
    <w:rsid w:val="004D1A9C"/>
    <w:rPr>
      <w:color w:val="0000FF"/>
      <w:u w:val="single"/>
    </w:rPr>
  </w:style>
  <w:style w:type="character" w:customStyle="1" w:styleId="text1">
    <w:name w:val="text1"/>
    <w:rsid w:val="004D1A9C"/>
    <w:rPr>
      <w:rFonts w:ascii="Verdana" w:hAnsi="Verdana" w:hint="default"/>
      <w:sz w:val="20"/>
      <w:szCs w:val="20"/>
    </w:rPr>
  </w:style>
  <w:style w:type="paragraph" w:customStyle="1" w:styleId="msonormalcxspmiddle">
    <w:name w:val="msonormalcxspmiddle"/>
    <w:basedOn w:val="a"/>
    <w:rsid w:val="004D1A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Strong"/>
    <w:qFormat/>
    <w:rsid w:val="004D1A9C"/>
    <w:rPr>
      <w:b/>
      <w:bCs/>
    </w:rPr>
  </w:style>
  <w:style w:type="character" w:customStyle="1" w:styleId="bodyarticletext1">
    <w:name w:val="bodyarticletext1"/>
    <w:rsid w:val="004D1A9C"/>
    <w:rPr>
      <w:rFonts w:ascii="Arial" w:hAnsi="Arial" w:cs="Arial" w:hint="default"/>
      <w:color w:val="000000"/>
      <w:sz w:val="19"/>
      <w:szCs w:val="19"/>
    </w:rPr>
  </w:style>
  <w:style w:type="paragraph" w:customStyle="1" w:styleId="ConsPlusNormal">
    <w:name w:val="ConsPlusNormal"/>
    <w:rsid w:val="004D1A9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D1A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9">
    <w:name w:val="Emphasis"/>
    <w:qFormat/>
    <w:rsid w:val="004D1A9C"/>
    <w:rPr>
      <w:i/>
      <w:iCs/>
    </w:rPr>
  </w:style>
  <w:style w:type="paragraph" w:styleId="afa">
    <w:name w:val="Body Text"/>
    <w:basedOn w:val="a"/>
    <w:link w:val="afb"/>
    <w:rsid w:val="004D1A9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текст Знак"/>
    <w:basedOn w:val="a0"/>
    <w:link w:val="afa"/>
    <w:rsid w:val="004D1A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Indent 3"/>
    <w:basedOn w:val="a"/>
    <w:link w:val="34"/>
    <w:rsid w:val="004D1A9C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rsid w:val="004D1A9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2">
    <w:name w:val="Абзац списка1"/>
    <w:basedOn w:val="a"/>
    <w:qFormat/>
    <w:rsid w:val="004D1A9C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Style1">
    <w:name w:val="Style1"/>
    <w:basedOn w:val="a"/>
    <w:rsid w:val="004D1A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2">
    <w:name w:val="Font Style42"/>
    <w:rsid w:val="004D1A9C"/>
    <w:rPr>
      <w:rFonts w:ascii="Times New Roman" w:hAnsi="Times New Roman" w:cs="Times New Roman"/>
      <w:i/>
      <w:iCs/>
      <w:spacing w:val="10"/>
      <w:sz w:val="16"/>
      <w:szCs w:val="16"/>
    </w:rPr>
  </w:style>
  <w:style w:type="character" w:customStyle="1" w:styleId="FontStyle62">
    <w:name w:val="Font Style62"/>
    <w:rsid w:val="004D1A9C"/>
    <w:rPr>
      <w:rFonts w:ascii="Times New Roman" w:hAnsi="Times New Roman" w:cs="Times New Roman"/>
      <w:spacing w:val="10"/>
      <w:sz w:val="16"/>
      <w:szCs w:val="16"/>
    </w:rPr>
  </w:style>
  <w:style w:type="table" w:customStyle="1" w:styleId="13">
    <w:name w:val="Сетка таблицы1"/>
    <w:basedOn w:val="a1"/>
    <w:next w:val="aa"/>
    <w:rsid w:val="004D1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3">
    <w:name w:val="Нет списка2"/>
    <w:next w:val="a2"/>
    <w:uiPriority w:val="99"/>
    <w:semiHidden/>
    <w:unhideWhenUsed/>
    <w:rsid w:val="004D1A9C"/>
  </w:style>
  <w:style w:type="numbering" w:customStyle="1" w:styleId="110">
    <w:name w:val="Нет списка11"/>
    <w:next w:val="a2"/>
    <w:semiHidden/>
    <w:rsid w:val="004D1A9C"/>
  </w:style>
  <w:style w:type="table" w:customStyle="1" w:styleId="24">
    <w:name w:val="Сетка таблицы2"/>
    <w:basedOn w:val="a1"/>
    <w:next w:val="aa"/>
    <w:rsid w:val="004D1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Без интервала Знак"/>
    <w:basedOn w:val="a0"/>
    <w:link w:val="a8"/>
    <w:uiPriority w:val="1"/>
    <w:rsid w:val="004D1A9C"/>
  </w:style>
  <w:style w:type="paragraph" w:styleId="25">
    <w:name w:val="Body Text Indent 2"/>
    <w:basedOn w:val="a"/>
    <w:link w:val="26"/>
    <w:rsid w:val="004D1A9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с отступом 2 Знак"/>
    <w:basedOn w:val="a0"/>
    <w:link w:val="25"/>
    <w:rsid w:val="004D1A9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D1A9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4D1A9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4D1A9C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4D1A9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6">
    <w:name w:val="heading 6"/>
    <w:basedOn w:val="a"/>
    <w:next w:val="a"/>
    <w:link w:val="60"/>
    <w:qFormat/>
    <w:rsid w:val="004D1A9C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"/>
    <w:next w:val="a"/>
    <w:link w:val="70"/>
    <w:qFormat/>
    <w:rsid w:val="004D1A9C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4D1A9C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4D1A9C"/>
    <w:pPr>
      <w:spacing w:before="240" w:after="60" w:line="240" w:lineRule="auto"/>
      <w:outlineLvl w:val="8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D1A9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4D1A9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D1A9C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4D1A9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4D1A9C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4D1A9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4D1A9C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4D1A9C"/>
    <w:rPr>
      <w:rFonts w:ascii="Arial" w:eastAsia="Times New Roman" w:hAnsi="Arial" w:cs="Arial"/>
      <w:lang w:eastAsia="ru-RU"/>
    </w:rPr>
  </w:style>
  <w:style w:type="paragraph" w:styleId="a3">
    <w:name w:val="header"/>
    <w:basedOn w:val="a"/>
    <w:link w:val="a4"/>
    <w:unhideWhenUsed/>
    <w:rsid w:val="004D1A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4D1A9C"/>
  </w:style>
  <w:style w:type="paragraph" w:styleId="a5">
    <w:name w:val="footer"/>
    <w:basedOn w:val="a"/>
    <w:link w:val="a6"/>
    <w:unhideWhenUsed/>
    <w:rsid w:val="004D1A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4D1A9C"/>
  </w:style>
  <w:style w:type="paragraph" w:styleId="a7">
    <w:name w:val="List Paragraph"/>
    <w:basedOn w:val="a"/>
    <w:qFormat/>
    <w:rsid w:val="004D1A9C"/>
    <w:pPr>
      <w:ind w:left="720"/>
      <w:contextualSpacing/>
    </w:pPr>
  </w:style>
  <w:style w:type="paragraph" w:styleId="a8">
    <w:name w:val="No Spacing"/>
    <w:link w:val="a9"/>
    <w:uiPriority w:val="1"/>
    <w:qFormat/>
    <w:rsid w:val="004D1A9C"/>
    <w:pPr>
      <w:spacing w:after="0" w:line="240" w:lineRule="auto"/>
    </w:pPr>
  </w:style>
  <w:style w:type="table" w:styleId="aa">
    <w:name w:val="Table Grid"/>
    <w:basedOn w:val="a1"/>
    <w:rsid w:val="004D1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semiHidden/>
    <w:rsid w:val="004D1A9C"/>
  </w:style>
  <w:style w:type="paragraph" w:styleId="ab">
    <w:name w:val="Title"/>
    <w:basedOn w:val="a"/>
    <w:link w:val="ac"/>
    <w:qFormat/>
    <w:rsid w:val="004D1A9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c">
    <w:name w:val="Название Знак"/>
    <w:basedOn w:val="a0"/>
    <w:link w:val="ab"/>
    <w:rsid w:val="004D1A9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alloon Text"/>
    <w:basedOn w:val="a"/>
    <w:link w:val="ae"/>
    <w:rsid w:val="004D1A9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rsid w:val="004D1A9C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page number"/>
    <w:basedOn w:val="a0"/>
    <w:rsid w:val="004D1A9C"/>
  </w:style>
  <w:style w:type="paragraph" w:styleId="af0">
    <w:name w:val="Body Text Indent"/>
    <w:basedOn w:val="a"/>
    <w:link w:val="af1"/>
    <w:rsid w:val="004D1A9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сновной текст с отступом Знак"/>
    <w:basedOn w:val="a0"/>
    <w:link w:val="af0"/>
    <w:rsid w:val="004D1A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rsid w:val="004D1A9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rsid w:val="004D1A9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2">
    <w:name w:val="Normal (Web)"/>
    <w:basedOn w:val="a"/>
    <w:rsid w:val="004D1A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3">
    <w:name w:val="Новый"/>
    <w:basedOn w:val="a"/>
    <w:rsid w:val="004D1A9C"/>
    <w:pPr>
      <w:spacing w:after="0" w:line="360" w:lineRule="auto"/>
      <w:ind w:firstLine="454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4">
    <w:name w:val="footnote text"/>
    <w:basedOn w:val="a"/>
    <w:link w:val="af5"/>
    <w:semiHidden/>
    <w:rsid w:val="004D1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Текст сноски Знак"/>
    <w:basedOn w:val="a0"/>
    <w:link w:val="af4"/>
    <w:semiHidden/>
    <w:rsid w:val="004D1A9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semiHidden/>
    <w:rsid w:val="004D1A9C"/>
    <w:rPr>
      <w:vertAlign w:val="superscript"/>
    </w:rPr>
  </w:style>
  <w:style w:type="paragraph" w:styleId="21">
    <w:name w:val="Body Text 2"/>
    <w:basedOn w:val="a"/>
    <w:link w:val="22"/>
    <w:rsid w:val="004D1A9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4D1A9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Hyperlink"/>
    <w:rsid w:val="004D1A9C"/>
    <w:rPr>
      <w:color w:val="0000FF"/>
      <w:u w:val="single"/>
    </w:rPr>
  </w:style>
  <w:style w:type="character" w:customStyle="1" w:styleId="text1">
    <w:name w:val="text1"/>
    <w:rsid w:val="004D1A9C"/>
    <w:rPr>
      <w:rFonts w:ascii="Verdana" w:hAnsi="Verdana" w:hint="default"/>
      <w:sz w:val="20"/>
      <w:szCs w:val="20"/>
    </w:rPr>
  </w:style>
  <w:style w:type="paragraph" w:customStyle="1" w:styleId="msonormalcxspmiddle">
    <w:name w:val="msonormalcxspmiddle"/>
    <w:basedOn w:val="a"/>
    <w:rsid w:val="004D1A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Strong"/>
    <w:qFormat/>
    <w:rsid w:val="004D1A9C"/>
    <w:rPr>
      <w:b/>
      <w:bCs/>
    </w:rPr>
  </w:style>
  <w:style w:type="character" w:customStyle="1" w:styleId="bodyarticletext1">
    <w:name w:val="bodyarticletext1"/>
    <w:rsid w:val="004D1A9C"/>
    <w:rPr>
      <w:rFonts w:ascii="Arial" w:hAnsi="Arial" w:cs="Arial" w:hint="default"/>
      <w:color w:val="000000"/>
      <w:sz w:val="19"/>
      <w:szCs w:val="19"/>
    </w:rPr>
  </w:style>
  <w:style w:type="paragraph" w:customStyle="1" w:styleId="ConsPlusNormal">
    <w:name w:val="ConsPlusNormal"/>
    <w:rsid w:val="004D1A9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D1A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9">
    <w:name w:val="Emphasis"/>
    <w:qFormat/>
    <w:rsid w:val="004D1A9C"/>
    <w:rPr>
      <w:i/>
      <w:iCs/>
    </w:rPr>
  </w:style>
  <w:style w:type="paragraph" w:styleId="afa">
    <w:name w:val="Body Text"/>
    <w:basedOn w:val="a"/>
    <w:link w:val="afb"/>
    <w:rsid w:val="004D1A9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текст Знак"/>
    <w:basedOn w:val="a0"/>
    <w:link w:val="afa"/>
    <w:rsid w:val="004D1A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Indent 3"/>
    <w:basedOn w:val="a"/>
    <w:link w:val="34"/>
    <w:rsid w:val="004D1A9C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rsid w:val="004D1A9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2">
    <w:name w:val="Абзац списка1"/>
    <w:basedOn w:val="a"/>
    <w:qFormat/>
    <w:rsid w:val="004D1A9C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Style1">
    <w:name w:val="Style1"/>
    <w:basedOn w:val="a"/>
    <w:rsid w:val="004D1A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2">
    <w:name w:val="Font Style42"/>
    <w:rsid w:val="004D1A9C"/>
    <w:rPr>
      <w:rFonts w:ascii="Times New Roman" w:hAnsi="Times New Roman" w:cs="Times New Roman"/>
      <w:i/>
      <w:iCs/>
      <w:spacing w:val="10"/>
      <w:sz w:val="16"/>
      <w:szCs w:val="16"/>
    </w:rPr>
  </w:style>
  <w:style w:type="character" w:customStyle="1" w:styleId="FontStyle62">
    <w:name w:val="Font Style62"/>
    <w:rsid w:val="004D1A9C"/>
    <w:rPr>
      <w:rFonts w:ascii="Times New Roman" w:hAnsi="Times New Roman" w:cs="Times New Roman"/>
      <w:spacing w:val="10"/>
      <w:sz w:val="16"/>
      <w:szCs w:val="16"/>
    </w:rPr>
  </w:style>
  <w:style w:type="table" w:customStyle="1" w:styleId="13">
    <w:name w:val="Сетка таблицы1"/>
    <w:basedOn w:val="a1"/>
    <w:next w:val="aa"/>
    <w:rsid w:val="004D1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3">
    <w:name w:val="Нет списка2"/>
    <w:next w:val="a2"/>
    <w:uiPriority w:val="99"/>
    <w:semiHidden/>
    <w:unhideWhenUsed/>
    <w:rsid w:val="004D1A9C"/>
  </w:style>
  <w:style w:type="numbering" w:customStyle="1" w:styleId="110">
    <w:name w:val="Нет списка11"/>
    <w:next w:val="a2"/>
    <w:semiHidden/>
    <w:rsid w:val="004D1A9C"/>
  </w:style>
  <w:style w:type="table" w:customStyle="1" w:styleId="24">
    <w:name w:val="Сетка таблицы2"/>
    <w:basedOn w:val="a1"/>
    <w:next w:val="aa"/>
    <w:rsid w:val="004D1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Без интервала Знак"/>
    <w:basedOn w:val="a0"/>
    <w:link w:val="a8"/>
    <w:uiPriority w:val="1"/>
    <w:rsid w:val="004D1A9C"/>
  </w:style>
  <w:style w:type="paragraph" w:styleId="25">
    <w:name w:val="Body Text Indent 2"/>
    <w:basedOn w:val="a"/>
    <w:link w:val="26"/>
    <w:rsid w:val="004D1A9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с отступом 2 Знак"/>
    <w:basedOn w:val="a0"/>
    <w:link w:val="25"/>
    <w:rsid w:val="004D1A9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2383</Words>
  <Characters>13588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2016-03-18T09:19:00Z</dcterms:created>
  <dcterms:modified xsi:type="dcterms:W3CDTF">2016-03-19T07:05:00Z</dcterms:modified>
</cp:coreProperties>
</file>