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35A" w:rsidRPr="00F6329D" w:rsidRDefault="00F8635A" w:rsidP="00F8635A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6329D">
        <w:rPr>
          <w:rFonts w:ascii="Times New Roman" w:hAnsi="Times New Roman" w:cs="Times New Roman"/>
          <w:b/>
          <w:color w:val="FF0000"/>
          <w:sz w:val="28"/>
          <w:szCs w:val="28"/>
        </w:rPr>
        <w:t>Программно – методическое обеспеч</w:t>
      </w:r>
      <w:bookmarkStart w:id="0" w:name="_GoBack"/>
      <w:bookmarkEnd w:id="0"/>
      <w:r w:rsidRPr="00F6329D">
        <w:rPr>
          <w:rFonts w:ascii="Times New Roman" w:hAnsi="Times New Roman" w:cs="Times New Roman"/>
          <w:b/>
          <w:color w:val="FF0000"/>
          <w:sz w:val="28"/>
          <w:szCs w:val="28"/>
        </w:rPr>
        <w:t>ение программы</w:t>
      </w:r>
    </w:p>
    <w:p w:rsidR="00F8635A" w:rsidRPr="00F8635A" w:rsidRDefault="00F8635A" w:rsidP="00F8635A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635A" w:rsidRDefault="00F8635A" w:rsidP="00F8635A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E0633">
        <w:rPr>
          <w:rFonts w:ascii="Times New Roman" w:hAnsi="Times New Roman" w:cs="Times New Roman"/>
          <w:sz w:val="24"/>
          <w:szCs w:val="24"/>
        </w:rPr>
        <w:t>В соответствии с ФГОС, материаль</w:t>
      </w:r>
      <w:r>
        <w:rPr>
          <w:rFonts w:ascii="Times New Roman" w:hAnsi="Times New Roman" w:cs="Times New Roman"/>
          <w:sz w:val="24"/>
          <w:szCs w:val="24"/>
        </w:rPr>
        <w:t>но-техническое обеспечение про</w:t>
      </w:r>
      <w:r w:rsidRPr="006E0633">
        <w:rPr>
          <w:rFonts w:ascii="Times New Roman" w:hAnsi="Times New Roman" w:cs="Times New Roman"/>
          <w:sz w:val="24"/>
          <w:szCs w:val="24"/>
        </w:rPr>
        <w:t>граммы включает в себя учебно-методический комплект, оборудование, оснащение (предметы). При этом</w:t>
      </w:r>
      <w:proofErr w:type="gramStart"/>
      <w:r w:rsidRPr="006E063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6E0633">
        <w:rPr>
          <w:rFonts w:ascii="Times New Roman" w:hAnsi="Times New Roman" w:cs="Times New Roman"/>
          <w:sz w:val="24"/>
          <w:szCs w:val="24"/>
        </w:rPr>
        <w:t xml:space="preserve"> Организация самостоятельно определяет средства обучения, в том числе технические, соответствующие материалы (в том числе расходные), игровое, спорт</w:t>
      </w:r>
      <w:r>
        <w:rPr>
          <w:rFonts w:ascii="Times New Roman" w:hAnsi="Times New Roman" w:cs="Times New Roman"/>
          <w:sz w:val="24"/>
          <w:szCs w:val="24"/>
        </w:rPr>
        <w:t>ивное, оздоровительное оборудо</w:t>
      </w:r>
      <w:r w:rsidRPr="006E0633">
        <w:rPr>
          <w:rFonts w:ascii="Times New Roman" w:hAnsi="Times New Roman" w:cs="Times New Roman"/>
          <w:sz w:val="24"/>
          <w:szCs w:val="24"/>
        </w:rPr>
        <w:t>вание, инвентарь, необходимые для реализации Программы.</w:t>
      </w:r>
      <w:r>
        <w:rPr>
          <w:rFonts w:ascii="Times New Roman" w:hAnsi="Times New Roman" w:cs="Times New Roman"/>
          <w:sz w:val="24"/>
          <w:szCs w:val="24"/>
        </w:rPr>
        <w:t xml:space="preserve"> Материально – техническое обеспечение Программы</w:t>
      </w:r>
    </w:p>
    <w:p w:rsidR="00F8635A" w:rsidRPr="00701CE2" w:rsidRDefault="00F8635A" w:rsidP="00F8635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CE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ует</w:t>
      </w:r>
      <w:r w:rsidRPr="00701C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санитарно-эпидемиологическим правилам и нормативам;</w:t>
      </w:r>
    </w:p>
    <w:p w:rsidR="00F8635A" w:rsidRPr="00701CE2" w:rsidRDefault="00F8635A" w:rsidP="00F8635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CE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ует </w:t>
      </w:r>
      <w:r w:rsidRPr="00701C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правилам пожарной безопасности;</w:t>
      </w:r>
    </w:p>
    <w:p w:rsidR="00F8635A" w:rsidRPr="00701CE2" w:rsidRDefault="00F8635A" w:rsidP="00F8635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CE2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средства обучения и воспитания</w:t>
      </w:r>
      <w:r w:rsidRPr="00701C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соответствии с возрастом и индивидуальными особенностями развития детей;</w:t>
      </w:r>
    </w:p>
    <w:p w:rsidR="00F8635A" w:rsidRPr="00701CE2" w:rsidRDefault="00F8635A" w:rsidP="00F8635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оснащённость </w:t>
      </w:r>
      <w:r w:rsidRPr="00701C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помещен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ий </w:t>
      </w:r>
      <w:r w:rsidRPr="00701C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развивающей предметно-пространственной средой;</w:t>
      </w:r>
    </w:p>
    <w:p w:rsidR="00F8635A" w:rsidRPr="00701CE2" w:rsidRDefault="00F8635A" w:rsidP="00F8635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CE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учебно-методический комплект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ФГОС</w:t>
      </w:r>
    </w:p>
    <w:p w:rsidR="00F8635A" w:rsidRPr="00701CE2" w:rsidRDefault="00F8635A" w:rsidP="00F8635A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01C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</w:t>
      </w:r>
    </w:p>
    <w:p w:rsidR="00F8635A" w:rsidRPr="006E0633" w:rsidRDefault="00F8635A" w:rsidP="00F8635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8635A" w:rsidRPr="0014454E" w:rsidRDefault="00F8635A" w:rsidP="00F863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4454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Методическое обеспечение  образовательной области  «Социально-коммуникативное развитие»</w:t>
      </w:r>
    </w:p>
    <w:p w:rsidR="00F8635A" w:rsidRPr="0014454E" w:rsidRDefault="00F8635A" w:rsidP="00F8635A">
      <w:pPr>
        <w:shd w:val="clear" w:color="auto" w:fill="FFFFFF"/>
        <w:spacing w:after="0" w:line="240" w:lineRule="auto"/>
        <w:ind w:firstLine="28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8635A" w:rsidRPr="0014454E" w:rsidRDefault="00F8635A" w:rsidP="00F8635A">
      <w:pPr>
        <w:shd w:val="clear" w:color="auto" w:fill="FFFFFF"/>
        <w:spacing w:after="0" w:line="240" w:lineRule="auto"/>
        <w:ind w:firstLine="28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4253"/>
        <w:gridCol w:w="2693"/>
      </w:tblGrid>
      <w:tr w:rsidR="00F8635A" w:rsidRPr="0014454E" w:rsidTr="000F6388">
        <w:trPr>
          <w:trHeight w:val="656"/>
        </w:trPr>
        <w:tc>
          <w:tcPr>
            <w:tcW w:w="2977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Автор</w:t>
            </w:r>
          </w:p>
          <w:p w:rsidR="00F8635A" w:rsidRPr="0014454E" w:rsidRDefault="00F8635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составитель</w:t>
            </w:r>
          </w:p>
        </w:tc>
        <w:tc>
          <w:tcPr>
            <w:tcW w:w="4253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издания</w:t>
            </w:r>
          </w:p>
        </w:tc>
        <w:tc>
          <w:tcPr>
            <w:tcW w:w="2693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Издательство </w:t>
            </w:r>
          </w:p>
        </w:tc>
      </w:tr>
      <w:tr w:rsidR="00F8635A" w:rsidRPr="0014454E" w:rsidTr="000F6388">
        <w:trPr>
          <w:trHeight w:val="656"/>
        </w:trPr>
        <w:tc>
          <w:tcPr>
            <w:tcW w:w="2977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 xml:space="preserve">Авдеева Н.Н., Князева О.Л., </w:t>
            </w: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Стеркина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 xml:space="preserve"> Р.Б.</w:t>
            </w:r>
          </w:p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53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Безопасность</w:t>
            </w:r>
          </w:p>
        </w:tc>
        <w:tc>
          <w:tcPr>
            <w:tcW w:w="2693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М.: Детство – пресс, 2002</w:t>
            </w:r>
          </w:p>
          <w:p w:rsidR="00F8635A" w:rsidRPr="0014454E" w:rsidRDefault="00F8635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8635A" w:rsidRPr="0014454E" w:rsidTr="000F6388">
        <w:trPr>
          <w:trHeight w:val="656"/>
        </w:trPr>
        <w:tc>
          <w:tcPr>
            <w:tcW w:w="2977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 xml:space="preserve">Князева О.Л., </w:t>
            </w: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Стеркина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 xml:space="preserve"> Р.Б.</w:t>
            </w:r>
          </w:p>
        </w:tc>
        <w:tc>
          <w:tcPr>
            <w:tcW w:w="4253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Я, ты, мы.</w:t>
            </w:r>
          </w:p>
        </w:tc>
        <w:tc>
          <w:tcPr>
            <w:tcW w:w="2693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М.: Просвещение, 2005</w:t>
            </w:r>
          </w:p>
        </w:tc>
      </w:tr>
      <w:tr w:rsidR="00F8635A" w:rsidRPr="0014454E" w:rsidTr="000F6388">
        <w:trPr>
          <w:trHeight w:val="656"/>
        </w:trPr>
        <w:tc>
          <w:tcPr>
            <w:tcW w:w="2977" w:type="dxa"/>
            <w:shd w:val="clear" w:color="auto" w:fill="auto"/>
          </w:tcPr>
          <w:p w:rsidR="00F8635A" w:rsidRPr="005829BA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szCs w:val="20"/>
                <w:lang w:eastAsia="ru-RU"/>
              </w:rPr>
            </w:pPr>
            <w:proofErr w:type="spellStart"/>
            <w:r w:rsidRPr="005829BA">
              <w:rPr>
                <w:rFonts w:ascii="Times New Roman" w:eastAsia="Times New Roman" w:hAnsi="Times New Roman" w:cs="Times New Roman"/>
                <w:i/>
                <w:color w:val="000000" w:themeColor="text1"/>
                <w:szCs w:val="20"/>
                <w:lang w:eastAsia="ru-RU"/>
              </w:rPr>
              <w:t>Ковардакова</w:t>
            </w:r>
            <w:proofErr w:type="spellEnd"/>
            <w:r w:rsidRPr="005829BA">
              <w:rPr>
                <w:rFonts w:ascii="Times New Roman" w:eastAsia="Times New Roman" w:hAnsi="Times New Roman" w:cs="Times New Roman"/>
                <w:i/>
                <w:color w:val="000000" w:themeColor="text1"/>
                <w:szCs w:val="20"/>
                <w:lang w:eastAsia="ru-RU"/>
              </w:rPr>
              <w:t xml:space="preserve"> М.А., </w:t>
            </w:r>
            <w:proofErr w:type="spellStart"/>
            <w:r w:rsidRPr="005829BA">
              <w:rPr>
                <w:rFonts w:ascii="Times New Roman" w:eastAsia="Times New Roman" w:hAnsi="Times New Roman" w:cs="Times New Roman"/>
                <w:i/>
                <w:color w:val="000000" w:themeColor="text1"/>
                <w:szCs w:val="20"/>
                <w:lang w:eastAsia="ru-RU"/>
              </w:rPr>
              <w:t>Майданкина</w:t>
            </w:r>
            <w:proofErr w:type="spellEnd"/>
            <w:r w:rsidRPr="005829BA">
              <w:rPr>
                <w:rFonts w:ascii="Times New Roman" w:eastAsia="Times New Roman" w:hAnsi="Times New Roman" w:cs="Times New Roman"/>
                <w:i/>
                <w:color w:val="000000" w:themeColor="text1"/>
                <w:szCs w:val="20"/>
                <w:lang w:eastAsia="ru-RU"/>
              </w:rPr>
              <w:t xml:space="preserve"> М.Ю.</w:t>
            </w:r>
          </w:p>
        </w:tc>
        <w:tc>
          <w:tcPr>
            <w:tcW w:w="4253" w:type="dxa"/>
            <w:shd w:val="clear" w:color="auto" w:fill="auto"/>
          </w:tcPr>
          <w:p w:rsidR="00F8635A" w:rsidRPr="005829BA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ru-RU"/>
              </w:rPr>
              <w:t xml:space="preserve"> Ребёнок и право. </w:t>
            </w:r>
          </w:p>
          <w:p w:rsidR="00F8635A" w:rsidRPr="005829BA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F8635A" w:rsidRPr="005829BA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i/>
                <w:color w:val="000000" w:themeColor="text1"/>
                <w:szCs w:val="20"/>
                <w:lang w:eastAsia="ru-RU"/>
              </w:rPr>
              <w:t>Ульяновск, 2005</w:t>
            </w:r>
          </w:p>
          <w:p w:rsidR="00F8635A" w:rsidRPr="005829BA" w:rsidRDefault="00F8635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Cs w:val="20"/>
                <w:lang w:eastAsia="ru-RU"/>
              </w:rPr>
            </w:pPr>
          </w:p>
        </w:tc>
      </w:tr>
      <w:tr w:rsidR="00F8635A" w:rsidRPr="0014454E" w:rsidTr="000F6388">
        <w:trPr>
          <w:trHeight w:val="656"/>
        </w:trPr>
        <w:tc>
          <w:tcPr>
            <w:tcW w:w="2977" w:type="dxa"/>
            <w:shd w:val="clear" w:color="auto" w:fill="auto"/>
          </w:tcPr>
          <w:p w:rsidR="00F8635A" w:rsidRPr="005829BA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szCs w:val="20"/>
                <w:lang w:eastAsia="ru-RU"/>
              </w:rPr>
            </w:pPr>
            <w:proofErr w:type="spellStart"/>
            <w:r w:rsidRPr="005829BA">
              <w:rPr>
                <w:rFonts w:ascii="Times New Roman" w:eastAsia="Times New Roman" w:hAnsi="Times New Roman" w:cs="Times New Roman"/>
                <w:i/>
                <w:color w:val="000000" w:themeColor="text1"/>
                <w:szCs w:val="20"/>
                <w:lang w:eastAsia="ru-RU"/>
              </w:rPr>
              <w:t>Ковардакова</w:t>
            </w:r>
            <w:proofErr w:type="spellEnd"/>
            <w:r w:rsidRPr="005829BA">
              <w:rPr>
                <w:rFonts w:ascii="Times New Roman" w:eastAsia="Times New Roman" w:hAnsi="Times New Roman" w:cs="Times New Roman"/>
                <w:i/>
                <w:color w:val="000000" w:themeColor="text1"/>
                <w:szCs w:val="20"/>
                <w:lang w:eastAsia="ru-RU"/>
              </w:rPr>
              <w:t xml:space="preserve"> М.А., </w:t>
            </w:r>
            <w:proofErr w:type="spellStart"/>
            <w:r w:rsidRPr="005829BA">
              <w:rPr>
                <w:rFonts w:ascii="Times New Roman" w:eastAsia="Times New Roman" w:hAnsi="Times New Roman" w:cs="Times New Roman"/>
                <w:i/>
                <w:color w:val="000000" w:themeColor="text1"/>
                <w:szCs w:val="20"/>
                <w:lang w:eastAsia="ru-RU"/>
              </w:rPr>
              <w:t>Майданкина</w:t>
            </w:r>
            <w:proofErr w:type="spellEnd"/>
            <w:r w:rsidRPr="005829BA">
              <w:rPr>
                <w:rFonts w:ascii="Times New Roman" w:eastAsia="Times New Roman" w:hAnsi="Times New Roman" w:cs="Times New Roman"/>
                <w:i/>
                <w:color w:val="000000" w:themeColor="text1"/>
                <w:szCs w:val="20"/>
                <w:lang w:eastAsia="ru-RU"/>
              </w:rPr>
              <w:t xml:space="preserve"> Н.Ю</w:t>
            </w:r>
            <w:r w:rsidRPr="005829BA"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ru-RU"/>
              </w:rPr>
              <w:t>.</w:t>
            </w:r>
          </w:p>
        </w:tc>
        <w:tc>
          <w:tcPr>
            <w:tcW w:w="4253" w:type="dxa"/>
            <w:shd w:val="clear" w:color="auto" w:fill="auto"/>
          </w:tcPr>
          <w:p w:rsidR="00F8635A" w:rsidRPr="005829BA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ru-RU"/>
              </w:rPr>
              <w:t xml:space="preserve">Симбирский Венец. </w:t>
            </w:r>
          </w:p>
          <w:p w:rsidR="00F8635A" w:rsidRPr="005829BA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F8635A" w:rsidRPr="005829BA" w:rsidRDefault="00F8635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i/>
                <w:color w:val="000000" w:themeColor="text1"/>
                <w:szCs w:val="20"/>
                <w:lang w:eastAsia="ru-RU"/>
              </w:rPr>
              <w:t>Ульяновск: ИПК ПРО, 2003</w:t>
            </w:r>
          </w:p>
        </w:tc>
      </w:tr>
      <w:tr w:rsidR="00F8635A" w:rsidRPr="0014454E" w:rsidTr="000F6388">
        <w:trPr>
          <w:trHeight w:val="656"/>
        </w:trPr>
        <w:tc>
          <w:tcPr>
            <w:tcW w:w="2977" w:type="dxa"/>
            <w:shd w:val="clear" w:color="auto" w:fill="auto"/>
          </w:tcPr>
          <w:p w:rsidR="00F8635A" w:rsidRPr="005829BA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i/>
                <w:snapToGrid w:val="0"/>
                <w:color w:val="000000" w:themeColor="text1"/>
                <w:sz w:val="24"/>
                <w:szCs w:val="24"/>
                <w:lang w:eastAsia="ru-RU"/>
              </w:rPr>
              <w:t xml:space="preserve">Власова Л.В., Захарова Л.М., </w:t>
            </w:r>
            <w:proofErr w:type="gramStart"/>
            <w:r w:rsidRPr="005829BA">
              <w:rPr>
                <w:rFonts w:ascii="Times New Roman" w:eastAsia="Times New Roman" w:hAnsi="Times New Roman" w:cs="Times New Roman"/>
                <w:i/>
                <w:snapToGrid w:val="0"/>
                <w:color w:val="000000" w:themeColor="text1"/>
                <w:sz w:val="24"/>
                <w:szCs w:val="24"/>
                <w:lang w:eastAsia="ru-RU"/>
              </w:rPr>
              <w:t>Иванушкин</w:t>
            </w:r>
            <w:proofErr w:type="gramEnd"/>
            <w:r w:rsidRPr="005829BA">
              <w:rPr>
                <w:rFonts w:ascii="Times New Roman" w:eastAsia="Times New Roman" w:hAnsi="Times New Roman" w:cs="Times New Roman"/>
                <w:i/>
                <w:snapToGrid w:val="0"/>
                <w:color w:val="000000" w:themeColor="text1"/>
                <w:sz w:val="24"/>
                <w:szCs w:val="24"/>
                <w:lang w:eastAsia="ru-RU"/>
              </w:rPr>
              <w:t xml:space="preserve"> Т.Б.</w:t>
            </w:r>
          </w:p>
        </w:tc>
        <w:tc>
          <w:tcPr>
            <w:tcW w:w="4253" w:type="dxa"/>
            <w:shd w:val="clear" w:color="auto" w:fill="auto"/>
          </w:tcPr>
          <w:p w:rsidR="00F8635A" w:rsidRPr="005829BA" w:rsidRDefault="00F8635A" w:rsidP="000F6388">
            <w:pPr>
              <w:spacing w:after="0" w:line="240" w:lineRule="auto"/>
              <w:ind w:right="-8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4"/>
                <w:szCs w:val="24"/>
                <w:lang w:eastAsia="ru-RU"/>
              </w:rPr>
              <w:t xml:space="preserve">Симбирские этюды: программа по развитию у старших дошкольников представлений о человеке в истории и культуре средствами музейной педагогики. </w:t>
            </w:r>
          </w:p>
          <w:p w:rsidR="00F8635A" w:rsidRPr="005829BA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F8635A" w:rsidRPr="005829BA" w:rsidRDefault="00F8635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i/>
                <w:snapToGrid w:val="0"/>
                <w:color w:val="000000" w:themeColor="text1"/>
                <w:sz w:val="24"/>
                <w:szCs w:val="24"/>
                <w:lang w:eastAsia="ru-RU"/>
              </w:rPr>
              <w:t>Ульяновск: ИПК ПРО, 2006.</w:t>
            </w:r>
          </w:p>
        </w:tc>
      </w:tr>
      <w:tr w:rsidR="00F8635A" w:rsidRPr="0014454E" w:rsidTr="000F6388">
        <w:trPr>
          <w:trHeight w:val="656"/>
        </w:trPr>
        <w:tc>
          <w:tcPr>
            <w:tcW w:w="2977" w:type="dxa"/>
            <w:shd w:val="clear" w:color="auto" w:fill="auto"/>
          </w:tcPr>
          <w:p w:rsidR="00F8635A" w:rsidRPr="005829BA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i/>
                <w:color w:val="000000" w:themeColor="text1"/>
                <w:szCs w:val="20"/>
                <w:lang w:eastAsia="ru-RU"/>
              </w:rPr>
              <w:t>Павленко Л.Ф</w:t>
            </w:r>
          </w:p>
        </w:tc>
        <w:tc>
          <w:tcPr>
            <w:tcW w:w="4253" w:type="dxa"/>
            <w:shd w:val="clear" w:color="auto" w:fill="auto"/>
          </w:tcPr>
          <w:p w:rsidR="00F8635A" w:rsidRPr="005829BA" w:rsidRDefault="00F8635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ru-RU"/>
              </w:rPr>
              <w:t xml:space="preserve">Обучение дошкольников правилам безопасного поведения на дорогах. </w:t>
            </w:r>
          </w:p>
          <w:p w:rsidR="00F8635A" w:rsidRPr="005829BA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F8635A" w:rsidRPr="005829BA" w:rsidRDefault="00F8635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i/>
                <w:color w:val="000000" w:themeColor="text1"/>
                <w:szCs w:val="20"/>
                <w:lang w:eastAsia="ru-RU"/>
              </w:rPr>
              <w:t>Ульяновск: ИПКПРО, 2003</w:t>
            </w:r>
          </w:p>
        </w:tc>
      </w:tr>
      <w:tr w:rsidR="00F8635A" w:rsidRPr="0014454E" w:rsidTr="000F6388">
        <w:trPr>
          <w:trHeight w:val="656"/>
        </w:trPr>
        <w:tc>
          <w:tcPr>
            <w:tcW w:w="2977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Т.Н.Доронова</w:t>
            </w:r>
            <w:proofErr w:type="spellEnd"/>
          </w:p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О.А.Карабанова</w:t>
            </w:r>
            <w:proofErr w:type="spellEnd"/>
          </w:p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Е.В.Соловьева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Игра в дошкольном возрасте</w:t>
            </w:r>
          </w:p>
        </w:tc>
        <w:tc>
          <w:tcPr>
            <w:tcW w:w="2693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Изд</w:t>
            </w:r>
            <w:proofErr w:type="gramStart"/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.д</w:t>
            </w:r>
            <w:proofErr w:type="gramEnd"/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ом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 xml:space="preserve"> "Воспитание</w:t>
            </w:r>
          </w:p>
          <w:p w:rsidR="00F8635A" w:rsidRPr="0014454E" w:rsidRDefault="00F8635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школьника"</w:t>
            </w:r>
          </w:p>
        </w:tc>
      </w:tr>
      <w:tr w:rsidR="00F8635A" w:rsidRPr="0014454E" w:rsidTr="000F6388">
        <w:trPr>
          <w:trHeight w:val="656"/>
        </w:trPr>
        <w:tc>
          <w:tcPr>
            <w:tcW w:w="2977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Т.Н.Доронова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Играют взрослые и дети</w:t>
            </w:r>
          </w:p>
        </w:tc>
        <w:tc>
          <w:tcPr>
            <w:tcW w:w="2693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Start"/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.М</w:t>
            </w:r>
            <w:proofErr w:type="gramEnd"/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осква</w:t>
            </w:r>
            <w:proofErr w:type="spellEnd"/>
          </w:p>
          <w:p w:rsidR="00F8635A" w:rsidRPr="0014454E" w:rsidRDefault="00F8635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  <w:proofErr w:type="spellStart"/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Линка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-Пресс"</w:t>
            </w:r>
          </w:p>
        </w:tc>
      </w:tr>
      <w:tr w:rsidR="00F8635A" w:rsidRPr="0014454E" w:rsidTr="000F6388">
        <w:trPr>
          <w:trHeight w:val="656"/>
        </w:trPr>
        <w:tc>
          <w:tcPr>
            <w:tcW w:w="2977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Новосёлова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 xml:space="preserve"> С.Л.</w:t>
            </w:r>
          </w:p>
        </w:tc>
        <w:tc>
          <w:tcPr>
            <w:tcW w:w="4253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Игра дошкольника</w:t>
            </w:r>
          </w:p>
        </w:tc>
        <w:tc>
          <w:tcPr>
            <w:tcW w:w="2693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8635A" w:rsidRPr="0014454E" w:rsidTr="000F6388">
        <w:trPr>
          <w:trHeight w:val="656"/>
        </w:trPr>
        <w:tc>
          <w:tcPr>
            <w:tcW w:w="2977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 xml:space="preserve">Якобсон А.А.     </w:t>
            </w:r>
          </w:p>
        </w:tc>
        <w:tc>
          <w:tcPr>
            <w:tcW w:w="4253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Моральное воспитание в детском саду.</w:t>
            </w:r>
          </w:p>
        </w:tc>
        <w:tc>
          <w:tcPr>
            <w:tcW w:w="2693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Издательский дом «Воспитание дошкольника»,</w:t>
            </w:r>
          </w:p>
        </w:tc>
      </w:tr>
      <w:tr w:rsidR="00F8635A" w:rsidRPr="0014454E" w:rsidTr="000F6388">
        <w:trPr>
          <w:trHeight w:val="656"/>
        </w:trPr>
        <w:tc>
          <w:tcPr>
            <w:tcW w:w="2977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 xml:space="preserve">Якобсон С.Г., Коркунова Н.В.    </w:t>
            </w:r>
          </w:p>
        </w:tc>
        <w:tc>
          <w:tcPr>
            <w:tcW w:w="4253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Моральное воспитание.  Материалы для работы с детьми 4 – 7 лет.</w:t>
            </w:r>
          </w:p>
        </w:tc>
        <w:tc>
          <w:tcPr>
            <w:tcW w:w="2693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 xml:space="preserve">Смоленский обл. институт </w:t>
            </w:r>
          </w:p>
        </w:tc>
      </w:tr>
      <w:tr w:rsidR="00F8635A" w:rsidRPr="0014454E" w:rsidTr="000F6388">
        <w:trPr>
          <w:trHeight w:val="656"/>
        </w:trPr>
        <w:tc>
          <w:tcPr>
            <w:tcW w:w="2977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Кошелев В.М.</w:t>
            </w:r>
          </w:p>
        </w:tc>
        <w:tc>
          <w:tcPr>
            <w:tcW w:w="4253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 xml:space="preserve"> «Художественный и ручной труд в детском саду». Книга для воспитателей  детского сада и родителей.</w:t>
            </w:r>
          </w:p>
        </w:tc>
        <w:tc>
          <w:tcPr>
            <w:tcW w:w="2693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М.Просвещение</w:t>
            </w:r>
            <w:proofErr w:type="spellEnd"/>
          </w:p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8635A" w:rsidRPr="0014454E" w:rsidTr="000F6388">
        <w:trPr>
          <w:trHeight w:val="656"/>
        </w:trPr>
        <w:tc>
          <w:tcPr>
            <w:tcW w:w="2977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Грибовская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 xml:space="preserve"> А.А., Кошелев В.М.   </w:t>
            </w:r>
          </w:p>
        </w:tc>
        <w:tc>
          <w:tcPr>
            <w:tcW w:w="4253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 xml:space="preserve">Готовимся к празднику. Художественный труд  в детском саду и семье. Пособие для детей  старшего  дошкольного возраста </w:t>
            </w:r>
          </w:p>
        </w:tc>
        <w:tc>
          <w:tcPr>
            <w:tcW w:w="2693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М.Просвещение</w:t>
            </w:r>
            <w:proofErr w:type="spellEnd"/>
          </w:p>
          <w:p w:rsidR="00F8635A" w:rsidRPr="0014454E" w:rsidRDefault="00F8635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8635A" w:rsidRPr="0014454E" w:rsidTr="000F6388">
        <w:trPr>
          <w:trHeight w:val="656"/>
        </w:trPr>
        <w:tc>
          <w:tcPr>
            <w:tcW w:w="2977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 xml:space="preserve">Топоркова Л.А., </w:t>
            </w:r>
            <w:proofErr w:type="spellStart"/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Доронова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 xml:space="preserve"> Т.Н.   </w:t>
            </w:r>
          </w:p>
        </w:tc>
        <w:tc>
          <w:tcPr>
            <w:tcW w:w="4253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 xml:space="preserve">Сделаю сам. Дидактический альбом  по ручному труду с детьми старшего дошкольного возраста </w:t>
            </w:r>
          </w:p>
        </w:tc>
        <w:tc>
          <w:tcPr>
            <w:tcW w:w="2693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М.Просвещение</w:t>
            </w:r>
            <w:proofErr w:type="spellEnd"/>
          </w:p>
        </w:tc>
      </w:tr>
      <w:tr w:rsidR="00F8635A" w:rsidRPr="0014454E" w:rsidTr="000F6388">
        <w:trPr>
          <w:trHeight w:val="656"/>
        </w:trPr>
        <w:tc>
          <w:tcPr>
            <w:tcW w:w="2977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Р.С. Буре, Г.Н. Година</w:t>
            </w:r>
          </w:p>
        </w:tc>
        <w:tc>
          <w:tcPr>
            <w:tcW w:w="4253" w:type="dxa"/>
            <w:shd w:val="clear" w:color="auto" w:fill="auto"/>
          </w:tcPr>
          <w:p w:rsidR="00F8635A" w:rsidRPr="0014454E" w:rsidRDefault="00F8635A" w:rsidP="000F6388">
            <w:pPr>
              <w:tabs>
                <w:tab w:val="left" w:pos="257"/>
              </w:tabs>
              <w:spacing w:after="0"/>
              <w:ind w:left="-2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«Учите детей трудиться» (методическое пособие).</w:t>
            </w:r>
          </w:p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8635A" w:rsidRPr="0014454E" w:rsidTr="000F6388">
        <w:trPr>
          <w:trHeight w:val="656"/>
        </w:trPr>
        <w:tc>
          <w:tcPr>
            <w:tcW w:w="2977" w:type="dxa"/>
            <w:shd w:val="clear" w:color="auto" w:fill="auto"/>
          </w:tcPr>
          <w:p w:rsidR="00F8635A" w:rsidRPr="0014454E" w:rsidRDefault="00F8635A" w:rsidP="000F6388">
            <w:pPr>
              <w:tabs>
                <w:tab w:val="left" w:pos="257"/>
              </w:tabs>
              <w:spacing w:after="0"/>
              <w:ind w:left="-2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Комарова Т.С. , </w:t>
            </w:r>
            <w:proofErr w:type="spellStart"/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Куцакова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Л.В., Павлова Л.Ю..</w:t>
            </w:r>
          </w:p>
          <w:p w:rsidR="00F8635A" w:rsidRPr="0014454E" w:rsidRDefault="00F8635A" w:rsidP="000F6388">
            <w:pPr>
              <w:spacing w:after="0" w:line="240" w:lineRule="auto"/>
              <w:ind w:left="-2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53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 и методические рекомендации «Трудовое воспитание в детском саду»</w:t>
            </w:r>
          </w:p>
        </w:tc>
        <w:tc>
          <w:tcPr>
            <w:tcW w:w="2693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8635A" w:rsidRPr="0014454E" w:rsidTr="000F6388">
        <w:trPr>
          <w:trHeight w:val="656"/>
        </w:trPr>
        <w:tc>
          <w:tcPr>
            <w:tcW w:w="2977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Р.С.Буре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Дошкольник и труд</w:t>
            </w:r>
          </w:p>
        </w:tc>
        <w:tc>
          <w:tcPr>
            <w:tcW w:w="2693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Санкт-Петербург</w:t>
            </w:r>
          </w:p>
          <w:p w:rsidR="00F8635A" w:rsidRPr="0014454E" w:rsidRDefault="00F8635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"Детство-Пресс</w:t>
            </w:r>
          </w:p>
        </w:tc>
      </w:tr>
    </w:tbl>
    <w:p w:rsidR="00F8635A" w:rsidRDefault="00F8635A" w:rsidP="00F8635A">
      <w:pPr>
        <w:rPr>
          <w:rFonts w:ascii="Times New Roman" w:hAnsi="Times New Roman" w:cs="Times New Roman"/>
          <w:b/>
          <w:sz w:val="24"/>
          <w:szCs w:val="24"/>
        </w:rPr>
      </w:pPr>
    </w:p>
    <w:p w:rsidR="00F8635A" w:rsidRPr="0014454E" w:rsidRDefault="00F8635A" w:rsidP="00F8635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4454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Методическое обеспечение образовательной области «Познавательное развитие»</w:t>
      </w:r>
    </w:p>
    <w:p w:rsidR="00F8635A" w:rsidRPr="0014454E" w:rsidRDefault="00F8635A" w:rsidP="00F8635A">
      <w:pPr>
        <w:shd w:val="clear" w:color="auto" w:fill="FFFFFF"/>
        <w:spacing w:after="0"/>
        <w:ind w:left="1065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5245"/>
        <w:gridCol w:w="2693"/>
      </w:tblGrid>
      <w:tr w:rsidR="00F8635A" w:rsidRPr="0014454E" w:rsidTr="000F6388">
        <w:trPr>
          <w:trHeight w:val="656"/>
        </w:trPr>
        <w:tc>
          <w:tcPr>
            <w:tcW w:w="1985" w:type="dxa"/>
            <w:shd w:val="clear" w:color="auto" w:fill="auto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Автор</w:t>
            </w:r>
          </w:p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составитель</w:t>
            </w:r>
          </w:p>
        </w:tc>
        <w:tc>
          <w:tcPr>
            <w:tcW w:w="5245" w:type="dxa"/>
            <w:shd w:val="clear" w:color="auto" w:fill="auto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издания</w:t>
            </w:r>
          </w:p>
        </w:tc>
        <w:tc>
          <w:tcPr>
            <w:tcW w:w="2693" w:type="dxa"/>
            <w:shd w:val="clear" w:color="auto" w:fill="auto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Издательство </w:t>
            </w:r>
          </w:p>
        </w:tc>
      </w:tr>
      <w:tr w:rsidR="00F8635A" w:rsidRPr="0014454E" w:rsidTr="000F6388">
        <w:trPr>
          <w:trHeight w:val="656"/>
        </w:trPr>
        <w:tc>
          <w:tcPr>
            <w:tcW w:w="1985" w:type="dxa"/>
            <w:shd w:val="clear" w:color="auto" w:fill="auto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Петерсон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 xml:space="preserve"> Л.Г</w:t>
            </w:r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.</w:t>
            </w:r>
          </w:p>
        </w:tc>
        <w:tc>
          <w:tcPr>
            <w:tcW w:w="5245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Программа математического развития детей дошкольного возраста. </w:t>
            </w:r>
          </w:p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М.: Академия, 2014</w:t>
            </w:r>
          </w:p>
        </w:tc>
      </w:tr>
      <w:tr w:rsidR="00F8635A" w:rsidRPr="0014454E" w:rsidTr="000F6388">
        <w:trPr>
          <w:trHeight w:val="656"/>
        </w:trPr>
        <w:tc>
          <w:tcPr>
            <w:tcW w:w="1985" w:type="dxa"/>
            <w:shd w:val="clear" w:color="auto" w:fill="auto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Петерсон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 xml:space="preserve"> </w:t>
            </w: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Л.Г.,.Холина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 xml:space="preserve"> Н.П.</w:t>
            </w:r>
          </w:p>
        </w:tc>
        <w:tc>
          <w:tcPr>
            <w:tcW w:w="5245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Раз - ступенька, дв</w:t>
            </w:r>
            <w:proofErr w:type="gramStart"/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а-</w:t>
            </w:r>
            <w:proofErr w:type="gramEnd"/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ступенька… </w:t>
            </w:r>
          </w:p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 xml:space="preserve">Тверь: </w:t>
            </w: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Ювента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, 2014</w:t>
            </w:r>
          </w:p>
        </w:tc>
      </w:tr>
      <w:tr w:rsidR="00F8635A" w:rsidRPr="0014454E" w:rsidTr="000F6388">
        <w:trPr>
          <w:trHeight w:val="656"/>
        </w:trPr>
        <w:tc>
          <w:tcPr>
            <w:tcW w:w="1985" w:type="dxa"/>
            <w:shd w:val="clear" w:color="auto" w:fill="auto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Петерсон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 xml:space="preserve"> Л.Г., </w:t>
            </w: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Кочемасова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 xml:space="preserve"> Е.Е</w:t>
            </w:r>
          </w:p>
        </w:tc>
        <w:tc>
          <w:tcPr>
            <w:tcW w:w="5245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Игралочка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. </w:t>
            </w:r>
          </w:p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 xml:space="preserve">Тверь: </w:t>
            </w: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Ювента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, 2014.</w:t>
            </w:r>
          </w:p>
        </w:tc>
      </w:tr>
      <w:tr w:rsidR="00F8635A" w:rsidRPr="0014454E" w:rsidTr="000F6388">
        <w:trPr>
          <w:trHeight w:val="656"/>
        </w:trPr>
        <w:tc>
          <w:tcPr>
            <w:tcW w:w="1985" w:type="dxa"/>
            <w:shd w:val="clear" w:color="auto" w:fill="auto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Николаева С.Н..</w:t>
            </w:r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 </w:t>
            </w:r>
          </w:p>
        </w:tc>
        <w:tc>
          <w:tcPr>
            <w:tcW w:w="5245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Юный эколог. </w:t>
            </w:r>
          </w:p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М.: Мозаика – Синтез, 2003</w:t>
            </w:r>
          </w:p>
        </w:tc>
      </w:tr>
      <w:tr w:rsidR="00F8635A" w:rsidRPr="0014454E" w:rsidTr="000F6388">
        <w:trPr>
          <w:trHeight w:val="656"/>
        </w:trPr>
        <w:tc>
          <w:tcPr>
            <w:tcW w:w="1985" w:type="dxa"/>
            <w:shd w:val="clear" w:color="auto" w:fill="auto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Елина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 xml:space="preserve"> Е.В.</w:t>
            </w:r>
          </w:p>
        </w:tc>
        <w:tc>
          <w:tcPr>
            <w:tcW w:w="5245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Удивляемся - познаём</w:t>
            </w:r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 xml:space="preserve">. </w:t>
            </w:r>
          </w:p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Ульяновск:2010</w:t>
            </w:r>
          </w:p>
        </w:tc>
      </w:tr>
      <w:tr w:rsidR="00F8635A" w:rsidRPr="0014454E" w:rsidTr="000F6388">
        <w:trPr>
          <w:trHeight w:val="656"/>
        </w:trPr>
        <w:tc>
          <w:tcPr>
            <w:tcW w:w="1985" w:type="dxa"/>
            <w:shd w:val="clear" w:color="auto" w:fill="auto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Дыбина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 xml:space="preserve"> О.Б</w:t>
            </w:r>
          </w:p>
        </w:tc>
        <w:tc>
          <w:tcPr>
            <w:tcW w:w="5245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Ребёнок и окружающий мир. </w:t>
            </w:r>
          </w:p>
          <w:p w:rsidR="00F8635A" w:rsidRPr="0014454E" w:rsidRDefault="00F8635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– </w:t>
            </w:r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М.: Мозаика – Синтез, 2005</w:t>
            </w:r>
          </w:p>
        </w:tc>
      </w:tr>
      <w:tr w:rsidR="00F8635A" w:rsidRPr="0014454E" w:rsidTr="000F6388">
        <w:trPr>
          <w:trHeight w:val="656"/>
        </w:trPr>
        <w:tc>
          <w:tcPr>
            <w:tcW w:w="1985" w:type="dxa"/>
            <w:shd w:val="clear" w:color="auto" w:fill="auto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Гризик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Т.И.</w:t>
            </w:r>
          </w:p>
        </w:tc>
        <w:tc>
          <w:tcPr>
            <w:tcW w:w="5245" w:type="dxa"/>
            <w:shd w:val="clear" w:color="auto" w:fill="auto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Познаю мир.</w:t>
            </w:r>
            <w:r w:rsidRPr="001445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Методические рекомендации для воспитателей.</w:t>
            </w:r>
          </w:p>
        </w:tc>
        <w:tc>
          <w:tcPr>
            <w:tcW w:w="2693" w:type="dxa"/>
            <w:shd w:val="clear" w:color="auto" w:fill="auto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Москва, Просвещение,2002</w:t>
            </w:r>
          </w:p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F8635A" w:rsidRPr="0014454E" w:rsidTr="000F6388">
        <w:trPr>
          <w:trHeight w:val="656"/>
        </w:trPr>
        <w:tc>
          <w:tcPr>
            <w:tcW w:w="1985" w:type="dxa"/>
            <w:shd w:val="clear" w:color="auto" w:fill="auto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Гризик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Т.И.</w:t>
            </w:r>
          </w:p>
        </w:tc>
        <w:tc>
          <w:tcPr>
            <w:tcW w:w="5245" w:type="dxa"/>
            <w:shd w:val="clear" w:color="auto" w:fill="auto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Познаю мир.</w:t>
            </w:r>
            <w:r w:rsidRPr="001445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Предметы вокруг нас» Развивающая книга для детей младшего дошкольного возраста»</w:t>
            </w:r>
          </w:p>
        </w:tc>
        <w:tc>
          <w:tcPr>
            <w:tcW w:w="2693" w:type="dxa"/>
            <w:shd w:val="clear" w:color="auto" w:fill="auto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Москва, Просвещение, 2002</w:t>
            </w:r>
          </w:p>
        </w:tc>
      </w:tr>
      <w:tr w:rsidR="00F8635A" w:rsidRPr="0014454E" w:rsidTr="000F6388">
        <w:trPr>
          <w:trHeight w:val="656"/>
        </w:trPr>
        <w:tc>
          <w:tcPr>
            <w:tcW w:w="1985" w:type="dxa"/>
            <w:shd w:val="clear" w:color="auto" w:fill="auto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Гризик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Т.И.</w:t>
            </w:r>
          </w:p>
        </w:tc>
        <w:tc>
          <w:tcPr>
            <w:tcW w:w="5245" w:type="dxa"/>
            <w:shd w:val="clear" w:color="auto" w:fill="auto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Познаю мир.</w:t>
            </w:r>
            <w:r w:rsidRPr="001445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во всем люблю порядок. Развивающая книга для детей среднего дошкольного возраста</w:t>
            </w:r>
          </w:p>
        </w:tc>
        <w:tc>
          <w:tcPr>
            <w:tcW w:w="2693" w:type="dxa"/>
            <w:shd w:val="clear" w:color="auto" w:fill="auto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Москва, Просвещение, 2002</w:t>
            </w:r>
          </w:p>
        </w:tc>
      </w:tr>
      <w:tr w:rsidR="00F8635A" w:rsidRPr="0014454E" w:rsidTr="000F6388">
        <w:trPr>
          <w:trHeight w:val="656"/>
        </w:trPr>
        <w:tc>
          <w:tcPr>
            <w:tcW w:w="1985" w:type="dxa"/>
            <w:shd w:val="clear" w:color="auto" w:fill="auto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Гризик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Т.И.</w:t>
            </w:r>
          </w:p>
        </w:tc>
        <w:tc>
          <w:tcPr>
            <w:tcW w:w="5245" w:type="dxa"/>
            <w:shd w:val="clear" w:color="auto" w:fill="auto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Познаю  мир.</w:t>
            </w:r>
            <w:r w:rsidRPr="001445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Знаки и символы. Развивающая книга для детей старшего дошкольного возраста»</w:t>
            </w:r>
          </w:p>
        </w:tc>
        <w:tc>
          <w:tcPr>
            <w:tcW w:w="2693" w:type="dxa"/>
            <w:shd w:val="clear" w:color="auto" w:fill="auto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Москва, Просвещение, 2002</w:t>
            </w:r>
          </w:p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8635A" w:rsidRPr="0014454E" w:rsidTr="000F6388">
        <w:trPr>
          <w:trHeight w:val="656"/>
        </w:trPr>
        <w:tc>
          <w:tcPr>
            <w:tcW w:w="1985" w:type="dxa"/>
            <w:shd w:val="clear" w:color="auto" w:fill="auto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Гризик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Т.И.</w:t>
            </w:r>
          </w:p>
        </w:tc>
        <w:tc>
          <w:tcPr>
            <w:tcW w:w="5245" w:type="dxa"/>
            <w:shd w:val="clear" w:color="auto" w:fill="auto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Познаю мир.</w:t>
            </w:r>
            <w:r w:rsidRPr="001445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Методические рекомендации по познавательному развитию детей </w:t>
            </w:r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подготовительной группы.</w:t>
            </w:r>
          </w:p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Издательский дом «Воспитание </w:t>
            </w:r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дошкольника» 2004</w:t>
            </w:r>
          </w:p>
        </w:tc>
      </w:tr>
      <w:tr w:rsidR="00F8635A" w:rsidRPr="0014454E" w:rsidTr="000F6388">
        <w:trPr>
          <w:trHeight w:val="656"/>
        </w:trPr>
        <w:tc>
          <w:tcPr>
            <w:tcW w:w="1985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lastRenderedPageBreak/>
              <w:t>Стожарова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 xml:space="preserve"> М.Ю.</w:t>
            </w:r>
          </w:p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shd w:val="clear" w:color="auto" w:fill="auto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Экология для малышей. </w:t>
            </w:r>
          </w:p>
        </w:tc>
        <w:tc>
          <w:tcPr>
            <w:tcW w:w="2693" w:type="dxa"/>
            <w:shd w:val="clear" w:color="auto" w:fill="auto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Ульяновск: 2008</w:t>
            </w:r>
          </w:p>
        </w:tc>
      </w:tr>
    </w:tbl>
    <w:p w:rsidR="00F8635A" w:rsidRDefault="00F8635A" w:rsidP="00F8635A">
      <w:pPr>
        <w:rPr>
          <w:rFonts w:ascii="Times New Roman" w:hAnsi="Times New Roman" w:cs="Times New Roman"/>
          <w:b/>
          <w:sz w:val="24"/>
          <w:szCs w:val="24"/>
        </w:rPr>
      </w:pPr>
    </w:p>
    <w:p w:rsidR="00F8635A" w:rsidRPr="0014454E" w:rsidRDefault="00F8635A" w:rsidP="00F8635A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4454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Методическое обеспечение образовательной области «Речевое развитие»</w:t>
      </w:r>
    </w:p>
    <w:p w:rsidR="00F8635A" w:rsidRPr="0014454E" w:rsidRDefault="00F8635A" w:rsidP="00F8635A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5103"/>
        <w:gridCol w:w="2410"/>
      </w:tblGrid>
      <w:tr w:rsidR="00F8635A" w:rsidRPr="0014454E" w:rsidTr="000F6388">
        <w:trPr>
          <w:trHeight w:val="169"/>
        </w:trPr>
        <w:tc>
          <w:tcPr>
            <w:tcW w:w="2376" w:type="dxa"/>
            <w:shd w:val="clear" w:color="auto" w:fill="auto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Автор</w:t>
            </w:r>
          </w:p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составитель</w:t>
            </w:r>
          </w:p>
        </w:tc>
        <w:tc>
          <w:tcPr>
            <w:tcW w:w="5103" w:type="dxa"/>
            <w:shd w:val="clear" w:color="auto" w:fill="auto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издания</w:t>
            </w:r>
          </w:p>
        </w:tc>
        <w:tc>
          <w:tcPr>
            <w:tcW w:w="2410" w:type="dxa"/>
            <w:shd w:val="clear" w:color="auto" w:fill="auto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Издательство </w:t>
            </w:r>
          </w:p>
        </w:tc>
      </w:tr>
      <w:tr w:rsidR="00F8635A" w:rsidRPr="0014454E" w:rsidTr="000F6388">
        <w:trPr>
          <w:trHeight w:val="169"/>
        </w:trPr>
        <w:tc>
          <w:tcPr>
            <w:tcW w:w="2376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Ушакова О.С.</w:t>
            </w:r>
          </w:p>
        </w:tc>
        <w:tc>
          <w:tcPr>
            <w:tcW w:w="5103" w:type="dxa"/>
            <w:shd w:val="clear" w:color="auto" w:fill="auto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Программа развития речи детей дошкольного возраста в детском саду. </w:t>
            </w:r>
          </w:p>
          <w:p w:rsidR="00F8635A" w:rsidRPr="0014454E" w:rsidRDefault="00F8635A" w:rsidP="000F6388">
            <w:pPr>
              <w:spacing w:after="0"/>
              <w:ind w:left="720" w:hanging="7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М.: Сфера, 2009</w:t>
            </w:r>
          </w:p>
        </w:tc>
      </w:tr>
      <w:tr w:rsidR="00F8635A" w:rsidRPr="0014454E" w:rsidTr="000F6388">
        <w:trPr>
          <w:trHeight w:val="169"/>
        </w:trPr>
        <w:tc>
          <w:tcPr>
            <w:tcW w:w="2376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О.С. Ушакова</w:t>
            </w:r>
          </w:p>
        </w:tc>
        <w:tc>
          <w:tcPr>
            <w:tcW w:w="5103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Развитие речи детей 3-4 лет</w:t>
            </w:r>
          </w:p>
        </w:tc>
        <w:tc>
          <w:tcPr>
            <w:tcW w:w="2410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М. Просвещение2009</w:t>
            </w:r>
          </w:p>
        </w:tc>
      </w:tr>
      <w:tr w:rsidR="00F8635A" w:rsidRPr="0014454E" w:rsidTr="000F6388">
        <w:trPr>
          <w:trHeight w:val="286"/>
        </w:trPr>
        <w:tc>
          <w:tcPr>
            <w:tcW w:w="2376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О.С. Ушакова</w:t>
            </w:r>
          </w:p>
        </w:tc>
        <w:tc>
          <w:tcPr>
            <w:tcW w:w="5103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Развитие речи детей  4-5лет</w:t>
            </w:r>
          </w:p>
        </w:tc>
        <w:tc>
          <w:tcPr>
            <w:tcW w:w="2410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М. Просвещение2009</w:t>
            </w:r>
          </w:p>
        </w:tc>
      </w:tr>
      <w:tr w:rsidR="00F8635A" w:rsidRPr="0014454E" w:rsidTr="000F6388">
        <w:trPr>
          <w:trHeight w:val="286"/>
        </w:trPr>
        <w:tc>
          <w:tcPr>
            <w:tcW w:w="2376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О.С. Ушакова</w:t>
            </w:r>
          </w:p>
        </w:tc>
        <w:tc>
          <w:tcPr>
            <w:tcW w:w="5103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Развитие речи детей 5-6 лет</w:t>
            </w:r>
          </w:p>
        </w:tc>
        <w:tc>
          <w:tcPr>
            <w:tcW w:w="2410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М. Просвещение2009</w:t>
            </w:r>
          </w:p>
        </w:tc>
      </w:tr>
      <w:tr w:rsidR="00F8635A" w:rsidRPr="0014454E" w:rsidTr="000F6388">
        <w:trPr>
          <w:trHeight w:val="286"/>
        </w:trPr>
        <w:tc>
          <w:tcPr>
            <w:tcW w:w="2376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О.С. Ушакова</w:t>
            </w:r>
          </w:p>
        </w:tc>
        <w:tc>
          <w:tcPr>
            <w:tcW w:w="5103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Развитие речи детей 6-7 лет</w:t>
            </w:r>
          </w:p>
        </w:tc>
        <w:tc>
          <w:tcPr>
            <w:tcW w:w="2410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М. Просвещение2009</w:t>
            </w:r>
          </w:p>
        </w:tc>
      </w:tr>
      <w:tr w:rsidR="00F8635A" w:rsidRPr="0014454E" w:rsidTr="000F6388">
        <w:trPr>
          <w:trHeight w:val="286"/>
        </w:trPr>
        <w:tc>
          <w:tcPr>
            <w:tcW w:w="2376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О.С. Ушакова</w:t>
            </w:r>
          </w:p>
        </w:tc>
        <w:tc>
          <w:tcPr>
            <w:tcW w:w="5103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Развитие речи детей 3-4 лет (рабочая тетрадь)</w:t>
            </w:r>
          </w:p>
        </w:tc>
        <w:tc>
          <w:tcPr>
            <w:tcW w:w="2410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М. Просвещение2009</w:t>
            </w:r>
          </w:p>
        </w:tc>
      </w:tr>
      <w:tr w:rsidR="00F8635A" w:rsidRPr="0014454E" w:rsidTr="000F6388">
        <w:trPr>
          <w:trHeight w:val="286"/>
        </w:trPr>
        <w:tc>
          <w:tcPr>
            <w:tcW w:w="2376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О.С. Ушакова</w:t>
            </w:r>
          </w:p>
        </w:tc>
        <w:tc>
          <w:tcPr>
            <w:tcW w:w="5103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Развитие речи детей  4-5лет (рабочая тетрадь)</w:t>
            </w:r>
          </w:p>
        </w:tc>
        <w:tc>
          <w:tcPr>
            <w:tcW w:w="2410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М. Просвещение2009</w:t>
            </w:r>
          </w:p>
        </w:tc>
      </w:tr>
      <w:tr w:rsidR="00F8635A" w:rsidRPr="0014454E" w:rsidTr="000F6388">
        <w:trPr>
          <w:trHeight w:val="286"/>
        </w:trPr>
        <w:tc>
          <w:tcPr>
            <w:tcW w:w="2376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О.С. Ушакова</w:t>
            </w:r>
          </w:p>
        </w:tc>
        <w:tc>
          <w:tcPr>
            <w:tcW w:w="5103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Развитие речи детей 5-6 лет (рабочая тетрадь)</w:t>
            </w:r>
          </w:p>
        </w:tc>
        <w:tc>
          <w:tcPr>
            <w:tcW w:w="2410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М. Просвещение2009</w:t>
            </w:r>
          </w:p>
        </w:tc>
      </w:tr>
      <w:tr w:rsidR="00F8635A" w:rsidRPr="0014454E" w:rsidTr="000F6388">
        <w:trPr>
          <w:trHeight w:val="286"/>
        </w:trPr>
        <w:tc>
          <w:tcPr>
            <w:tcW w:w="2376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О.С. Ушакова</w:t>
            </w:r>
          </w:p>
        </w:tc>
        <w:tc>
          <w:tcPr>
            <w:tcW w:w="5103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Развитие речи детей 6-7 лет (рабочая тетрадь)</w:t>
            </w:r>
          </w:p>
        </w:tc>
        <w:tc>
          <w:tcPr>
            <w:tcW w:w="2410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М. Просвещение2009</w:t>
            </w:r>
          </w:p>
        </w:tc>
      </w:tr>
      <w:tr w:rsidR="00F8635A" w:rsidRPr="0014454E" w:rsidTr="000F6388">
        <w:trPr>
          <w:trHeight w:val="286"/>
        </w:trPr>
        <w:tc>
          <w:tcPr>
            <w:tcW w:w="2376" w:type="dxa"/>
            <w:shd w:val="clear" w:color="auto" w:fill="auto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Т.И.Гризик</w:t>
            </w:r>
            <w:proofErr w:type="spellEnd"/>
          </w:p>
        </w:tc>
        <w:tc>
          <w:tcPr>
            <w:tcW w:w="5103" w:type="dxa"/>
            <w:shd w:val="clear" w:color="auto" w:fill="auto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Поиграем и узнаем</w:t>
            </w:r>
          </w:p>
        </w:tc>
        <w:tc>
          <w:tcPr>
            <w:tcW w:w="2410" w:type="dxa"/>
            <w:shd w:val="clear" w:color="auto" w:fill="auto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2004</w:t>
            </w:r>
          </w:p>
        </w:tc>
      </w:tr>
      <w:tr w:rsidR="00F8635A" w:rsidRPr="0014454E" w:rsidTr="000F6388">
        <w:trPr>
          <w:trHeight w:val="286"/>
        </w:trPr>
        <w:tc>
          <w:tcPr>
            <w:tcW w:w="2376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Баева Н.А.   </w:t>
            </w:r>
          </w:p>
        </w:tc>
        <w:tc>
          <w:tcPr>
            <w:tcW w:w="5103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Предшкольное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 xml:space="preserve"> обучение грамоте в ДОУ.  </w:t>
            </w:r>
          </w:p>
        </w:tc>
        <w:tc>
          <w:tcPr>
            <w:tcW w:w="2410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М., АРКТИ,   2007</w:t>
            </w:r>
          </w:p>
        </w:tc>
      </w:tr>
      <w:tr w:rsidR="00F8635A" w:rsidRPr="0014454E" w:rsidTr="000F6388">
        <w:trPr>
          <w:trHeight w:val="286"/>
        </w:trPr>
        <w:tc>
          <w:tcPr>
            <w:tcW w:w="2376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Гербова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В.В.     </w:t>
            </w:r>
          </w:p>
        </w:tc>
        <w:tc>
          <w:tcPr>
            <w:tcW w:w="5103" w:type="dxa"/>
            <w:shd w:val="clear" w:color="auto" w:fill="auto"/>
          </w:tcPr>
          <w:p w:rsidR="00F8635A" w:rsidRPr="0014454E" w:rsidRDefault="00F8635A" w:rsidP="000F6388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Хрестоматия "Книга для чтения в детском саду и дома"  2-4 года</w:t>
            </w:r>
          </w:p>
        </w:tc>
        <w:tc>
          <w:tcPr>
            <w:tcW w:w="2410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М. Просвещение2010</w:t>
            </w:r>
          </w:p>
        </w:tc>
      </w:tr>
      <w:tr w:rsidR="00F8635A" w:rsidRPr="0014454E" w:rsidTr="000F6388">
        <w:trPr>
          <w:trHeight w:val="286"/>
        </w:trPr>
        <w:tc>
          <w:tcPr>
            <w:tcW w:w="2376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Гербова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В.В.     </w:t>
            </w:r>
          </w:p>
        </w:tc>
        <w:tc>
          <w:tcPr>
            <w:tcW w:w="5103" w:type="dxa"/>
            <w:shd w:val="clear" w:color="auto" w:fill="auto"/>
          </w:tcPr>
          <w:p w:rsidR="00F8635A" w:rsidRPr="0014454E" w:rsidRDefault="00F8635A" w:rsidP="000F6388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Хрестоматия "Книга для чтения в детском саду и дома"  4-5  лет</w:t>
            </w:r>
          </w:p>
        </w:tc>
        <w:tc>
          <w:tcPr>
            <w:tcW w:w="2410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М. Просвещение2010</w:t>
            </w:r>
          </w:p>
        </w:tc>
      </w:tr>
      <w:tr w:rsidR="00F8635A" w:rsidRPr="0014454E" w:rsidTr="000F6388">
        <w:trPr>
          <w:trHeight w:val="286"/>
        </w:trPr>
        <w:tc>
          <w:tcPr>
            <w:tcW w:w="2376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Гербова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В.В.     </w:t>
            </w:r>
          </w:p>
        </w:tc>
        <w:tc>
          <w:tcPr>
            <w:tcW w:w="5103" w:type="dxa"/>
            <w:shd w:val="clear" w:color="auto" w:fill="auto"/>
          </w:tcPr>
          <w:p w:rsidR="00F8635A" w:rsidRPr="0014454E" w:rsidRDefault="00F8635A" w:rsidP="000F6388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Хрестоматия "Книга для чтения в детском саду и дома" 5-7 лет</w:t>
            </w:r>
          </w:p>
        </w:tc>
        <w:tc>
          <w:tcPr>
            <w:tcW w:w="2410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М. Просвещение2010</w:t>
            </w:r>
          </w:p>
        </w:tc>
      </w:tr>
      <w:tr w:rsidR="00F8635A" w:rsidRPr="0014454E" w:rsidTr="000F6388">
        <w:trPr>
          <w:trHeight w:val="286"/>
        </w:trPr>
        <w:tc>
          <w:tcPr>
            <w:tcW w:w="2376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Гербова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В.В.</w:t>
            </w:r>
          </w:p>
        </w:tc>
        <w:tc>
          <w:tcPr>
            <w:tcW w:w="5103" w:type="dxa"/>
            <w:shd w:val="clear" w:color="auto" w:fill="auto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Учусь говорить. Методические рекомендации для воспитателей.   </w:t>
            </w:r>
          </w:p>
          <w:p w:rsidR="00F8635A" w:rsidRPr="0014454E" w:rsidRDefault="00F8635A" w:rsidP="000F6388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М. Просвещение2002</w:t>
            </w:r>
          </w:p>
        </w:tc>
      </w:tr>
      <w:tr w:rsidR="00F8635A" w:rsidRPr="0014454E" w:rsidTr="000F6388">
        <w:trPr>
          <w:trHeight w:val="286"/>
        </w:trPr>
        <w:tc>
          <w:tcPr>
            <w:tcW w:w="2376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Гербова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В.В.</w:t>
            </w:r>
          </w:p>
        </w:tc>
        <w:tc>
          <w:tcPr>
            <w:tcW w:w="5103" w:type="dxa"/>
            <w:shd w:val="clear" w:color="auto" w:fill="auto"/>
          </w:tcPr>
          <w:p w:rsidR="00F8635A" w:rsidRPr="0014454E" w:rsidRDefault="00F8635A" w:rsidP="000F6388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Учусь говорить.</w:t>
            </w:r>
            <w:r w:rsidRPr="001445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Пособие для детей младшего дошкольного возраста </w:t>
            </w:r>
          </w:p>
        </w:tc>
        <w:tc>
          <w:tcPr>
            <w:tcW w:w="2410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М. Просвещение2002</w:t>
            </w:r>
          </w:p>
        </w:tc>
      </w:tr>
      <w:tr w:rsidR="00F8635A" w:rsidRPr="0014454E" w:rsidTr="000F6388">
        <w:trPr>
          <w:trHeight w:val="286"/>
        </w:trPr>
        <w:tc>
          <w:tcPr>
            <w:tcW w:w="2376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Гербова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В.В.</w:t>
            </w:r>
          </w:p>
        </w:tc>
        <w:tc>
          <w:tcPr>
            <w:tcW w:w="5103" w:type="dxa"/>
            <w:shd w:val="clear" w:color="auto" w:fill="auto"/>
          </w:tcPr>
          <w:p w:rsidR="00F8635A" w:rsidRPr="0014454E" w:rsidRDefault="00F8635A" w:rsidP="000F6388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Учусь говорить. Пособие для детей среднего  дошкольного возраста» </w:t>
            </w:r>
          </w:p>
        </w:tc>
        <w:tc>
          <w:tcPr>
            <w:tcW w:w="2410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М. Просвещение2002</w:t>
            </w:r>
          </w:p>
        </w:tc>
      </w:tr>
      <w:tr w:rsidR="00F8635A" w:rsidRPr="0014454E" w:rsidTr="000F6388">
        <w:trPr>
          <w:trHeight w:val="286"/>
        </w:trPr>
        <w:tc>
          <w:tcPr>
            <w:tcW w:w="2376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Гербова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В.В.</w:t>
            </w:r>
          </w:p>
        </w:tc>
        <w:tc>
          <w:tcPr>
            <w:tcW w:w="5103" w:type="dxa"/>
            <w:shd w:val="clear" w:color="auto" w:fill="auto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Учусь говорить. Пособие для детей старшего дошкольного возраста»</w:t>
            </w:r>
          </w:p>
        </w:tc>
        <w:tc>
          <w:tcPr>
            <w:tcW w:w="2410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М. Просвещение2002</w:t>
            </w:r>
          </w:p>
        </w:tc>
      </w:tr>
      <w:tr w:rsidR="00F8635A" w:rsidRPr="0014454E" w:rsidTr="000F6388">
        <w:trPr>
          <w:trHeight w:val="286"/>
        </w:trPr>
        <w:tc>
          <w:tcPr>
            <w:tcW w:w="2376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Гризик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Т.И.</w:t>
            </w:r>
          </w:p>
        </w:tc>
        <w:tc>
          <w:tcPr>
            <w:tcW w:w="5103" w:type="dxa"/>
            <w:shd w:val="clear" w:color="auto" w:fill="auto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хорошо уметь читать.</w:t>
            </w:r>
            <w:r w:rsidRPr="001445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Занятия по обучению детей 6 лет чтению в условиях детского сада </w:t>
            </w:r>
          </w:p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F8635A" w:rsidRPr="0014454E" w:rsidRDefault="00F8635A" w:rsidP="000F6388">
            <w:pPr>
              <w:spacing w:after="0"/>
              <w:ind w:left="720" w:hanging="720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М. Просвещение1995</w:t>
            </w:r>
          </w:p>
        </w:tc>
      </w:tr>
    </w:tbl>
    <w:p w:rsidR="00F8635A" w:rsidRPr="0014454E" w:rsidRDefault="00F8635A" w:rsidP="00F8635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4454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Методическое обеспечение образовательной области «Художественно-эстетическое развитие»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0"/>
        <w:gridCol w:w="5031"/>
        <w:gridCol w:w="2410"/>
      </w:tblGrid>
      <w:tr w:rsidR="00F8635A" w:rsidRPr="0014454E" w:rsidTr="000F6388">
        <w:tc>
          <w:tcPr>
            <w:tcW w:w="2340" w:type="dxa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b/>
                <w:lang w:eastAsia="ru-RU"/>
              </w:rPr>
              <w:t>Автор</w:t>
            </w:r>
          </w:p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b/>
                <w:lang w:eastAsia="ru-RU"/>
              </w:rPr>
              <w:t>составитель</w:t>
            </w:r>
          </w:p>
        </w:tc>
        <w:tc>
          <w:tcPr>
            <w:tcW w:w="5031" w:type="dxa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издания</w:t>
            </w:r>
          </w:p>
        </w:tc>
        <w:tc>
          <w:tcPr>
            <w:tcW w:w="2410" w:type="dxa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Издательство </w:t>
            </w:r>
          </w:p>
        </w:tc>
      </w:tr>
      <w:tr w:rsidR="00F8635A" w:rsidRPr="0014454E" w:rsidTr="000F6388">
        <w:tc>
          <w:tcPr>
            <w:tcW w:w="2340" w:type="dxa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Комарова Т.С.</w:t>
            </w:r>
          </w:p>
        </w:tc>
        <w:tc>
          <w:tcPr>
            <w:tcW w:w="5031" w:type="dxa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Изобразительная деятельность в детском саду. </w:t>
            </w:r>
          </w:p>
          <w:p w:rsidR="00F8635A" w:rsidRPr="0014454E" w:rsidRDefault="00F8635A" w:rsidP="000F6388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М.: Мозаика - Синтез, 2005</w:t>
            </w:r>
          </w:p>
        </w:tc>
      </w:tr>
      <w:tr w:rsidR="00F8635A" w:rsidRPr="0014454E" w:rsidTr="000F6388">
        <w:tc>
          <w:tcPr>
            <w:tcW w:w="2340" w:type="dxa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Куцакова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 xml:space="preserve"> Л.В.</w:t>
            </w:r>
          </w:p>
        </w:tc>
        <w:tc>
          <w:tcPr>
            <w:tcW w:w="5031" w:type="dxa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Конструирование и художественный труд в детском саду. </w:t>
            </w:r>
          </w:p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410" w:type="dxa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М.: Сфера, 2008</w:t>
            </w:r>
          </w:p>
        </w:tc>
      </w:tr>
      <w:tr w:rsidR="00F8635A" w:rsidRPr="0014454E" w:rsidTr="000F6388">
        <w:tc>
          <w:tcPr>
            <w:tcW w:w="2340" w:type="dxa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lastRenderedPageBreak/>
              <w:t>Грибовская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А.А., Кошелев В.М.   </w:t>
            </w:r>
          </w:p>
        </w:tc>
        <w:tc>
          <w:tcPr>
            <w:tcW w:w="5031" w:type="dxa"/>
          </w:tcPr>
          <w:p w:rsidR="00F8635A" w:rsidRPr="0014454E" w:rsidRDefault="00F8635A" w:rsidP="000F6388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Готовимся к празднику. Художественный труд  в детском саду и семье. Пособие для детей  старшего  дошкольного возраста</w:t>
            </w:r>
          </w:p>
        </w:tc>
        <w:tc>
          <w:tcPr>
            <w:tcW w:w="2410" w:type="dxa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М. Просвещение, 2001</w:t>
            </w:r>
          </w:p>
        </w:tc>
      </w:tr>
      <w:tr w:rsidR="00F8635A" w:rsidRPr="0014454E" w:rsidTr="000F6388">
        <w:tc>
          <w:tcPr>
            <w:tcW w:w="2340" w:type="dxa"/>
          </w:tcPr>
          <w:p w:rsidR="00F8635A" w:rsidRPr="0014454E" w:rsidRDefault="00F8635A" w:rsidP="000F6388">
            <w:pPr>
              <w:spacing w:after="0"/>
              <w:ind w:left="72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Грибовская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А.А..</w:t>
            </w:r>
          </w:p>
        </w:tc>
        <w:tc>
          <w:tcPr>
            <w:tcW w:w="5031" w:type="dxa"/>
          </w:tcPr>
          <w:p w:rsidR="00F8635A" w:rsidRPr="0014454E" w:rsidRDefault="00F8635A" w:rsidP="000F6388">
            <w:pPr>
              <w:spacing w:after="0"/>
              <w:ind w:left="6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Дошкольникам о народном  искусстве. Учебн</w:t>
            </w:r>
            <w:proofErr w:type="gramStart"/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наглядное пособие для детей  дошкольного возраста.</w:t>
            </w:r>
          </w:p>
        </w:tc>
        <w:tc>
          <w:tcPr>
            <w:tcW w:w="2410" w:type="dxa"/>
          </w:tcPr>
          <w:p w:rsidR="00F8635A" w:rsidRPr="0014454E" w:rsidRDefault="00F8635A" w:rsidP="000F6388">
            <w:pPr>
              <w:spacing w:after="0"/>
              <w:ind w:left="252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М. Просвещение, 2001</w:t>
            </w:r>
          </w:p>
        </w:tc>
      </w:tr>
      <w:tr w:rsidR="00F8635A" w:rsidRPr="0014454E" w:rsidTr="000F6388">
        <w:tc>
          <w:tcPr>
            <w:tcW w:w="2340" w:type="dxa"/>
          </w:tcPr>
          <w:p w:rsidR="00F8635A" w:rsidRPr="0014454E" w:rsidRDefault="00F8635A" w:rsidP="000F6388">
            <w:pPr>
              <w:spacing w:after="0"/>
              <w:ind w:left="72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Грибовская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А.А..</w:t>
            </w:r>
          </w:p>
        </w:tc>
        <w:tc>
          <w:tcPr>
            <w:tcW w:w="5031" w:type="dxa"/>
          </w:tcPr>
          <w:p w:rsidR="00F8635A" w:rsidRPr="0014454E" w:rsidRDefault="00F8635A" w:rsidP="000F6388">
            <w:pPr>
              <w:spacing w:after="0"/>
              <w:ind w:left="6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Народное искусство и детское творчество  </w:t>
            </w:r>
          </w:p>
        </w:tc>
        <w:tc>
          <w:tcPr>
            <w:tcW w:w="2410" w:type="dxa"/>
          </w:tcPr>
          <w:p w:rsidR="00F8635A" w:rsidRPr="0014454E" w:rsidRDefault="00F8635A" w:rsidP="000F6388">
            <w:pPr>
              <w:spacing w:after="0"/>
              <w:ind w:left="252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М. Просвещение, 2006</w:t>
            </w:r>
          </w:p>
        </w:tc>
      </w:tr>
      <w:tr w:rsidR="00F8635A" w:rsidRPr="0014454E" w:rsidTr="000F6388">
        <w:tc>
          <w:tcPr>
            <w:tcW w:w="2340" w:type="dxa"/>
          </w:tcPr>
          <w:p w:rsidR="00F8635A" w:rsidRPr="0014454E" w:rsidRDefault="00F8635A" w:rsidP="000F6388">
            <w:pPr>
              <w:spacing w:after="0"/>
              <w:ind w:left="72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Грибовская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А.А..</w:t>
            </w:r>
          </w:p>
        </w:tc>
        <w:tc>
          <w:tcPr>
            <w:tcW w:w="5031" w:type="dxa"/>
          </w:tcPr>
          <w:p w:rsidR="00F8635A" w:rsidRPr="0014454E" w:rsidRDefault="00F8635A" w:rsidP="000F6388">
            <w:pPr>
              <w:spacing w:after="0"/>
              <w:ind w:left="6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Ознакомление дошкольников с живописью</w:t>
            </w:r>
          </w:p>
        </w:tc>
        <w:tc>
          <w:tcPr>
            <w:tcW w:w="2410" w:type="dxa"/>
          </w:tcPr>
          <w:p w:rsidR="00F8635A" w:rsidRPr="0014454E" w:rsidRDefault="00F8635A" w:rsidP="000F6388">
            <w:pPr>
              <w:spacing w:after="0"/>
              <w:ind w:left="252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М. Просвещение, 2006</w:t>
            </w:r>
          </w:p>
        </w:tc>
      </w:tr>
      <w:tr w:rsidR="00F8635A" w:rsidRPr="0014454E" w:rsidTr="000F6388">
        <w:tc>
          <w:tcPr>
            <w:tcW w:w="2340" w:type="dxa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Доронова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Т.Н., Якобсон С.Г.    </w:t>
            </w:r>
          </w:p>
        </w:tc>
        <w:tc>
          <w:tcPr>
            <w:tcW w:w="5031" w:type="dxa"/>
          </w:tcPr>
          <w:p w:rsidR="00F8635A" w:rsidRPr="0014454E" w:rsidRDefault="00F8635A" w:rsidP="000F6388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Обучение детей  2- 4 лет рисованию, лепке, аппликации</w:t>
            </w:r>
          </w:p>
        </w:tc>
        <w:tc>
          <w:tcPr>
            <w:tcW w:w="2410" w:type="dxa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М. Просвещение, 2007</w:t>
            </w:r>
          </w:p>
        </w:tc>
      </w:tr>
      <w:tr w:rsidR="00F8635A" w:rsidRPr="0014454E" w:rsidTr="000F6388">
        <w:tc>
          <w:tcPr>
            <w:tcW w:w="2340" w:type="dxa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Доронова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Т.Н.   </w:t>
            </w:r>
          </w:p>
        </w:tc>
        <w:tc>
          <w:tcPr>
            <w:tcW w:w="5031" w:type="dxa"/>
          </w:tcPr>
          <w:p w:rsidR="00F8635A" w:rsidRPr="0014454E" w:rsidRDefault="00F8635A" w:rsidP="000F6388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Дошкольникам об искусстве.  Учебно – наглядное пособие для детей младшего дошкольного возраста</w:t>
            </w:r>
          </w:p>
        </w:tc>
        <w:tc>
          <w:tcPr>
            <w:tcW w:w="2410" w:type="dxa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М. Просвещение, 1999</w:t>
            </w:r>
          </w:p>
        </w:tc>
      </w:tr>
      <w:tr w:rsidR="00F8635A" w:rsidRPr="0014454E" w:rsidTr="000F6388">
        <w:tc>
          <w:tcPr>
            <w:tcW w:w="2340" w:type="dxa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Доронова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Т.Н.   </w:t>
            </w:r>
          </w:p>
        </w:tc>
        <w:tc>
          <w:tcPr>
            <w:tcW w:w="5031" w:type="dxa"/>
          </w:tcPr>
          <w:p w:rsidR="00F8635A" w:rsidRPr="0014454E" w:rsidRDefault="00F8635A" w:rsidP="000F6388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Дошкольникам об искусстве.  Учебно – наглядное пособие для детей старшего дошкольного возраста</w:t>
            </w:r>
          </w:p>
        </w:tc>
        <w:tc>
          <w:tcPr>
            <w:tcW w:w="2410" w:type="dxa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М. Просвещение, 1999</w:t>
            </w:r>
          </w:p>
        </w:tc>
      </w:tr>
      <w:tr w:rsidR="00F8635A" w:rsidRPr="0014454E" w:rsidTr="000F6388">
        <w:trPr>
          <w:trHeight w:val="695"/>
        </w:trPr>
        <w:tc>
          <w:tcPr>
            <w:tcW w:w="2340" w:type="dxa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Доронова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Т., </w:t>
            </w: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Доронов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Е.. </w:t>
            </w:r>
          </w:p>
        </w:tc>
        <w:tc>
          <w:tcPr>
            <w:tcW w:w="5031" w:type="dxa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детей в театрализованной деятельности: Пособие для воспитателей</w:t>
            </w:r>
          </w:p>
        </w:tc>
        <w:tc>
          <w:tcPr>
            <w:tcW w:w="2410" w:type="dxa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М. Просвещение, 1997</w:t>
            </w:r>
          </w:p>
        </w:tc>
      </w:tr>
      <w:tr w:rsidR="00F8635A" w:rsidRPr="0014454E" w:rsidTr="000F6388">
        <w:trPr>
          <w:trHeight w:val="695"/>
        </w:trPr>
        <w:tc>
          <w:tcPr>
            <w:tcW w:w="2340" w:type="dxa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И.А.Лыкова</w:t>
            </w:r>
            <w:proofErr w:type="spellEnd"/>
          </w:p>
        </w:tc>
        <w:tc>
          <w:tcPr>
            <w:tcW w:w="5031" w:type="dxa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Изобразительная деятельность в д/саду</w:t>
            </w:r>
          </w:p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lang w:eastAsia="ru-RU"/>
              </w:rPr>
              <w:t>ранний возраст</w:t>
            </w:r>
          </w:p>
        </w:tc>
        <w:tc>
          <w:tcPr>
            <w:tcW w:w="2410" w:type="dxa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г</w:t>
            </w:r>
            <w:proofErr w:type="gramStart"/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.М</w:t>
            </w:r>
            <w:proofErr w:type="gramEnd"/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осква</w:t>
            </w:r>
            <w:proofErr w:type="spellEnd"/>
          </w:p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lang w:eastAsia="ru-RU"/>
              </w:rPr>
              <w:t>"Карапуз-Дидактика", 2007</w:t>
            </w:r>
          </w:p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</w:tr>
      <w:tr w:rsidR="00F8635A" w:rsidRPr="0014454E" w:rsidTr="000F6388">
        <w:tc>
          <w:tcPr>
            <w:tcW w:w="2340" w:type="dxa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i/>
                <w:color w:val="000000"/>
                <w:spacing w:val="4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color w:val="000000"/>
                <w:spacing w:val="1"/>
                <w:lang w:eastAsia="ru-RU"/>
              </w:rPr>
              <w:t xml:space="preserve">Буренина А.И. </w:t>
            </w:r>
          </w:p>
        </w:tc>
        <w:tc>
          <w:tcPr>
            <w:tcW w:w="5031" w:type="dxa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«Ритмическая мозаика». Программа по ритмической пластике для детей</w:t>
            </w:r>
          </w:p>
        </w:tc>
        <w:tc>
          <w:tcPr>
            <w:tcW w:w="2410" w:type="dxa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color w:val="000000"/>
                <w:spacing w:val="1"/>
                <w:lang w:eastAsia="ru-RU"/>
              </w:rPr>
              <w:t>СПб, 2001</w:t>
            </w:r>
          </w:p>
        </w:tc>
      </w:tr>
      <w:tr w:rsidR="00F8635A" w:rsidRPr="0014454E" w:rsidTr="000F6388">
        <w:trPr>
          <w:trHeight w:val="802"/>
        </w:trPr>
        <w:tc>
          <w:tcPr>
            <w:tcW w:w="2340" w:type="dxa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Н. Ветлугина</w:t>
            </w:r>
          </w:p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И. Дзержинская</w:t>
            </w:r>
          </w:p>
        </w:tc>
        <w:tc>
          <w:tcPr>
            <w:tcW w:w="5031" w:type="dxa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Музыка в детском саду» </w:t>
            </w:r>
          </w:p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2410" w:type="dxa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pacing w:val="1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 «Музыка», 1985-1986 гг.</w:t>
            </w:r>
          </w:p>
        </w:tc>
      </w:tr>
      <w:tr w:rsidR="00F8635A" w:rsidRPr="0014454E" w:rsidTr="000F6388">
        <w:tc>
          <w:tcPr>
            <w:tcW w:w="2340" w:type="dxa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Радынова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 xml:space="preserve"> О.П.</w:t>
            </w:r>
          </w:p>
        </w:tc>
        <w:tc>
          <w:tcPr>
            <w:tcW w:w="5031" w:type="dxa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Музыкальные шедевры. </w:t>
            </w:r>
          </w:p>
        </w:tc>
        <w:tc>
          <w:tcPr>
            <w:tcW w:w="2410" w:type="dxa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М.: ГНОМ и Д, 2000</w:t>
            </w:r>
          </w:p>
        </w:tc>
      </w:tr>
      <w:tr w:rsidR="00F8635A" w:rsidRPr="0014454E" w:rsidTr="000F6388">
        <w:tc>
          <w:tcPr>
            <w:tcW w:w="2340" w:type="dxa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Радынова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 xml:space="preserve"> О.П</w:t>
            </w:r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.</w:t>
            </w:r>
          </w:p>
        </w:tc>
        <w:tc>
          <w:tcPr>
            <w:tcW w:w="5031" w:type="dxa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Настроения. Чув</w:t>
            </w:r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</w:t>
            </w:r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ва в музыке.</w:t>
            </w:r>
          </w:p>
        </w:tc>
        <w:tc>
          <w:tcPr>
            <w:tcW w:w="2410" w:type="dxa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М.:ГНОМ и Д, 2003</w:t>
            </w:r>
          </w:p>
        </w:tc>
      </w:tr>
      <w:tr w:rsidR="00F8635A" w:rsidRPr="0014454E" w:rsidTr="000F6388">
        <w:tc>
          <w:tcPr>
            <w:tcW w:w="2340" w:type="dxa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Радынова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</w:t>
            </w:r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О.П</w:t>
            </w:r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.</w:t>
            </w:r>
          </w:p>
        </w:tc>
        <w:tc>
          <w:tcPr>
            <w:tcW w:w="5031" w:type="dxa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Песня, танец, марш.</w:t>
            </w:r>
          </w:p>
        </w:tc>
        <w:tc>
          <w:tcPr>
            <w:tcW w:w="2410" w:type="dxa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</w:t>
            </w:r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.: ГНОМ и Д, 2003</w:t>
            </w:r>
          </w:p>
        </w:tc>
      </w:tr>
      <w:tr w:rsidR="00F8635A" w:rsidRPr="0014454E" w:rsidTr="000F6388">
        <w:tc>
          <w:tcPr>
            <w:tcW w:w="2340" w:type="dxa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Радынова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</w:t>
            </w:r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О.П</w:t>
            </w:r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.</w:t>
            </w:r>
          </w:p>
        </w:tc>
        <w:tc>
          <w:tcPr>
            <w:tcW w:w="5031" w:type="dxa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Музыка о животных и птицах</w:t>
            </w:r>
          </w:p>
        </w:tc>
        <w:tc>
          <w:tcPr>
            <w:tcW w:w="2410" w:type="dxa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</w:t>
            </w:r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.: ГНОМ и Д, 2003</w:t>
            </w:r>
          </w:p>
        </w:tc>
      </w:tr>
      <w:tr w:rsidR="00F8635A" w:rsidRPr="0014454E" w:rsidTr="000F6388">
        <w:tc>
          <w:tcPr>
            <w:tcW w:w="2340" w:type="dxa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Радынова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</w:t>
            </w:r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О.П</w:t>
            </w:r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.</w:t>
            </w:r>
          </w:p>
        </w:tc>
        <w:tc>
          <w:tcPr>
            <w:tcW w:w="5031" w:type="dxa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Природа и музыка.</w:t>
            </w:r>
          </w:p>
        </w:tc>
        <w:tc>
          <w:tcPr>
            <w:tcW w:w="2410" w:type="dxa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</w:t>
            </w:r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.: ГНОМ и Д, 2003</w:t>
            </w:r>
          </w:p>
        </w:tc>
      </w:tr>
      <w:tr w:rsidR="00F8635A" w:rsidRPr="0014454E" w:rsidTr="000F6388">
        <w:tc>
          <w:tcPr>
            <w:tcW w:w="2340" w:type="dxa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Радынова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</w:t>
            </w:r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О.П</w:t>
            </w:r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.</w:t>
            </w:r>
          </w:p>
        </w:tc>
        <w:tc>
          <w:tcPr>
            <w:tcW w:w="5031" w:type="dxa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Сказка в музыке.</w:t>
            </w:r>
          </w:p>
        </w:tc>
        <w:tc>
          <w:tcPr>
            <w:tcW w:w="2410" w:type="dxa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</w:t>
            </w:r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.: ГНОМ и Д, 2003</w:t>
            </w:r>
          </w:p>
        </w:tc>
      </w:tr>
      <w:tr w:rsidR="00F8635A" w:rsidRPr="0014454E" w:rsidTr="000F6388">
        <w:tc>
          <w:tcPr>
            <w:tcW w:w="2340" w:type="dxa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Радынова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</w:t>
            </w:r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О.П</w:t>
            </w:r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.</w:t>
            </w:r>
          </w:p>
        </w:tc>
        <w:tc>
          <w:tcPr>
            <w:tcW w:w="5031" w:type="dxa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Музыкальные инструменты и игрушки</w:t>
            </w:r>
          </w:p>
        </w:tc>
        <w:tc>
          <w:tcPr>
            <w:tcW w:w="2410" w:type="dxa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</w:t>
            </w:r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.: ГНОМ и Д, 2003</w:t>
            </w:r>
          </w:p>
        </w:tc>
      </w:tr>
      <w:tr w:rsidR="00F8635A" w:rsidRPr="0014454E" w:rsidTr="000F6388">
        <w:tc>
          <w:tcPr>
            <w:tcW w:w="2340" w:type="dxa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Сорокина Н.Ф.</w:t>
            </w:r>
          </w:p>
        </w:tc>
        <w:tc>
          <w:tcPr>
            <w:tcW w:w="5031" w:type="dxa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Театр-творчество-дети.  </w:t>
            </w:r>
          </w:p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410" w:type="dxa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М.: Аркти,2000</w:t>
            </w:r>
          </w:p>
        </w:tc>
      </w:tr>
      <w:tr w:rsidR="00F8635A" w:rsidRPr="0014454E" w:rsidTr="000F6388">
        <w:tc>
          <w:tcPr>
            <w:tcW w:w="2340" w:type="dxa"/>
          </w:tcPr>
          <w:p w:rsidR="00F8635A" w:rsidRPr="0014454E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Сорокина Н.Ф.</w:t>
            </w:r>
          </w:p>
        </w:tc>
        <w:tc>
          <w:tcPr>
            <w:tcW w:w="5031" w:type="dxa"/>
          </w:tcPr>
          <w:p w:rsidR="00F8635A" w:rsidRPr="0014454E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Сценарии театральных кукольных занятий. </w:t>
            </w:r>
          </w:p>
        </w:tc>
        <w:tc>
          <w:tcPr>
            <w:tcW w:w="2410" w:type="dxa"/>
          </w:tcPr>
          <w:p w:rsidR="00F8635A" w:rsidRPr="0014454E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 xml:space="preserve">М.: </w:t>
            </w:r>
            <w:proofErr w:type="spellStart"/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Аркти</w:t>
            </w:r>
            <w:proofErr w:type="spellEnd"/>
            <w:r w:rsidRPr="0014454E">
              <w:rPr>
                <w:rFonts w:ascii="Times New Roman" w:eastAsia="Times New Roman" w:hAnsi="Times New Roman" w:cs="Times New Roman"/>
                <w:i/>
                <w:szCs w:val="20"/>
                <w:lang w:eastAsia="ru-RU"/>
              </w:rPr>
              <w:t>, 2007</w:t>
            </w:r>
          </w:p>
        </w:tc>
      </w:tr>
      <w:tr w:rsidR="00F8635A" w:rsidRPr="0014454E" w:rsidTr="000F6388">
        <w:tc>
          <w:tcPr>
            <w:tcW w:w="2340" w:type="dxa"/>
          </w:tcPr>
          <w:p w:rsidR="00F8635A" w:rsidRPr="005829BA" w:rsidRDefault="00F8635A" w:rsidP="000F6388">
            <w:pPr>
              <w:spacing w:after="0"/>
              <w:rPr>
                <w:rFonts w:ascii="Times New Roman" w:eastAsia="Times New Roman" w:hAnsi="Times New Roman" w:cs="Times New Roman"/>
                <w:i/>
                <w:color w:val="000000" w:themeColor="text1"/>
                <w:szCs w:val="20"/>
                <w:lang w:eastAsia="ru-RU"/>
              </w:rPr>
            </w:pPr>
            <w:proofErr w:type="spellStart"/>
            <w:r w:rsidRPr="005829BA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Л.Д.Данилова</w:t>
            </w:r>
            <w:proofErr w:type="spellEnd"/>
            <w:r w:rsidRPr="005829BA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, Т.Ю.  Кулагина –</w:t>
            </w:r>
          </w:p>
        </w:tc>
        <w:tc>
          <w:tcPr>
            <w:tcW w:w="5031" w:type="dxa"/>
          </w:tcPr>
          <w:p w:rsidR="00F8635A" w:rsidRPr="005829BA" w:rsidRDefault="00F8635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Истоки гармонии: авторская программа эстетического воспитания и творческого развития дошкольников. </w:t>
            </w:r>
          </w:p>
        </w:tc>
        <w:tc>
          <w:tcPr>
            <w:tcW w:w="2410" w:type="dxa"/>
          </w:tcPr>
          <w:p w:rsidR="00F8635A" w:rsidRPr="005829BA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Ульяновск: ИПК ПРО, 1996.</w:t>
            </w:r>
          </w:p>
        </w:tc>
      </w:tr>
    </w:tbl>
    <w:p w:rsidR="00F8635A" w:rsidRPr="006E0633" w:rsidRDefault="00F8635A" w:rsidP="00F8635A">
      <w:pPr>
        <w:shd w:val="clear" w:color="auto" w:fill="FFFFFF"/>
        <w:spacing w:after="0"/>
        <w:ind w:right="768"/>
        <w:jc w:val="both"/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</w:pPr>
      <w:r w:rsidRPr="006E0633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  <w:t>Методическое обеспечение образовательной области «Физическое развитие»</w:t>
      </w:r>
    </w:p>
    <w:p w:rsidR="00F8635A" w:rsidRPr="006E0633" w:rsidRDefault="00F8635A" w:rsidP="00F8635A">
      <w:pPr>
        <w:shd w:val="clear" w:color="auto" w:fill="FFFFFF"/>
        <w:spacing w:after="0"/>
        <w:ind w:right="768"/>
        <w:jc w:val="both"/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5103"/>
        <w:gridCol w:w="2410"/>
      </w:tblGrid>
      <w:tr w:rsidR="00F8635A" w:rsidRPr="006E0633" w:rsidTr="000F63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35A" w:rsidRPr="006E0633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E06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Автор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35A" w:rsidRPr="006E0633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E06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35A" w:rsidRPr="006E0633" w:rsidRDefault="00F8635A" w:rsidP="000F63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E06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Издательство</w:t>
            </w:r>
          </w:p>
        </w:tc>
      </w:tr>
      <w:tr w:rsidR="00F8635A" w:rsidRPr="006E0633" w:rsidTr="000F63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35A" w:rsidRPr="006E0633" w:rsidRDefault="00F8635A" w:rsidP="000F6388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E0633">
              <w:rPr>
                <w:rFonts w:ascii="Times New Roman" w:hAnsi="Times New Roman" w:cs="Times New Roman"/>
                <w:i/>
              </w:rPr>
              <w:t>Полтавцева</w:t>
            </w:r>
            <w:proofErr w:type="spellEnd"/>
            <w:r w:rsidRPr="006E0633">
              <w:rPr>
                <w:rFonts w:ascii="Times New Roman" w:hAnsi="Times New Roman" w:cs="Times New Roman"/>
                <w:i/>
              </w:rPr>
              <w:t xml:space="preserve"> Н.В., </w:t>
            </w:r>
            <w:proofErr w:type="spellStart"/>
            <w:r w:rsidRPr="006E0633">
              <w:rPr>
                <w:rFonts w:ascii="Times New Roman" w:hAnsi="Times New Roman" w:cs="Times New Roman"/>
                <w:i/>
              </w:rPr>
              <w:t>Гордова</w:t>
            </w:r>
            <w:proofErr w:type="spellEnd"/>
            <w:r w:rsidRPr="006E0633">
              <w:rPr>
                <w:rFonts w:ascii="Times New Roman" w:hAnsi="Times New Roman" w:cs="Times New Roman"/>
                <w:i/>
              </w:rPr>
              <w:t xml:space="preserve"> Н.А.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35A" w:rsidRPr="006E0633" w:rsidRDefault="00F8635A" w:rsidP="000F6388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E0633">
              <w:rPr>
                <w:rFonts w:ascii="Times New Roman" w:hAnsi="Times New Roman" w:cs="Times New Roman"/>
              </w:rPr>
              <w:t xml:space="preserve">Физическая культура в дошкольном детстве.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35A" w:rsidRPr="006E0633" w:rsidRDefault="00F8635A" w:rsidP="000F6388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E0633">
              <w:rPr>
                <w:rFonts w:ascii="Times New Roman" w:hAnsi="Times New Roman" w:cs="Times New Roman"/>
                <w:i/>
              </w:rPr>
              <w:t>М.: Просвещение, 2007</w:t>
            </w:r>
          </w:p>
        </w:tc>
      </w:tr>
      <w:tr w:rsidR="00F8635A" w:rsidRPr="006E0633" w:rsidTr="000F63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35A" w:rsidRPr="006E0633" w:rsidRDefault="00F8635A" w:rsidP="000F6388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proofErr w:type="spellStart"/>
            <w:r w:rsidRPr="006E0633">
              <w:rPr>
                <w:rFonts w:ascii="Times New Roman" w:eastAsia="Times New Roman" w:hAnsi="Times New Roman" w:cs="Times New Roman"/>
                <w:i/>
                <w:lang w:eastAsia="ru-RU"/>
              </w:rPr>
              <w:t>Н.В.Полтавцева</w:t>
            </w:r>
            <w:proofErr w:type="spellEnd"/>
          </w:p>
          <w:p w:rsidR="00F8635A" w:rsidRPr="006E0633" w:rsidRDefault="00F8635A" w:rsidP="000F6388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proofErr w:type="spellStart"/>
            <w:r w:rsidRPr="006E0633">
              <w:rPr>
                <w:rFonts w:ascii="Times New Roman" w:eastAsia="Times New Roman" w:hAnsi="Times New Roman" w:cs="Times New Roman"/>
                <w:i/>
                <w:lang w:eastAsia="ru-RU"/>
              </w:rPr>
              <w:t>Н.А.Гордова</w:t>
            </w:r>
            <w:proofErr w:type="spellEnd"/>
          </w:p>
          <w:p w:rsidR="00F8635A" w:rsidRPr="006E0633" w:rsidRDefault="00F8635A" w:rsidP="000F6388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35A" w:rsidRPr="006E0633" w:rsidRDefault="00F8635A" w:rsidP="000F6388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E0633">
              <w:rPr>
                <w:rFonts w:ascii="Times New Roman" w:eastAsia="Times New Roman" w:hAnsi="Times New Roman" w:cs="Times New Roman"/>
                <w:lang w:eastAsia="ru-RU"/>
              </w:rPr>
              <w:t>С физкультурой в ногу, из детского сада в школу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35A" w:rsidRPr="006E0633" w:rsidRDefault="00F8635A" w:rsidP="000F6388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6E0633">
              <w:rPr>
                <w:rFonts w:ascii="Times New Roman" w:eastAsia="Times New Roman" w:hAnsi="Times New Roman" w:cs="Times New Roman"/>
                <w:i/>
                <w:lang w:eastAsia="ru-RU"/>
              </w:rPr>
              <w:t>М. "Просвещение", 1998</w:t>
            </w:r>
          </w:p>
        </w:tc>
      </w:tr>
      <w:tr w:rsidR="00F8635A" w:rsidRPr="006E0633" w:rsidTr="000F63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35A" w:rsidRPr="006E0633" w:rsidRDefault="00F8635A" w:rsidP="000F6388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proofErr w:type="spellStart"/>
            <w:r w:rsidRPr="006E0633">
              <w:rPr>
                <w:rFonts w:ascii="Times New Roman" w:eastAsia="Times New Roman" w:hAnsi="Times New Roman" w:cs="Times New Roman"/>
                <w:i/>
                <w:lang w:eastAsia="ru-RU"/>
              </w:rPr>
              <w:t>Л.И.Пензулаева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35A" w:rsidRPr="006E0633" w:rsidRDefault="00F8635A" w:rsidP="000F6388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E0633">
              <w:rPr>
                <w:rFonts w:ascii="Times New Roman" w:eastAsia="Times New Roman" w:hAnsi="Times New Roman" w:cs="Times New Roman"/>
                <w:lang w:eastAsia="ru-RU"/>
              </w:rPr>
              <w:t xml:space="preserve">Физкультурные занятия с детьми 3-4 лет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35A" w:rsidRPr="006E0633" w:rsidRDefault="00F8635A" w:rsidP="000F6388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6E0633">
              <w:rPr>
                <w:rFonts w:ascii="Times New Roman" w:eastAsia="Times New Roman" w:hAnsi="Times New Roman" w:cs="Times New Roman"/>
                <w:i/>
                <w:lang w:eastAsia="ru-RU"/>
              </w:rPr>
              <w:t>М. Мозаика-Синтез, 2009</w:t>
            </w:r>
          </w:p>
        </w:tc>
      </w:tr>
      <w:tr w:rsidR="00F8635A" w:rsidRPr="006E0633" w:rsidTr="000F63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35A" w:rsidRPr="006E0633" w:rsidRDefault="00F8635A" w:rsidP="000F6388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proofErr w:type="spellStart"/>
            <w:r w:rsidRPr="006E0633">
              <w:rPr>
                <w:rFonts w:ascii="Times New Roman" w:eastAsia="Times New Roman" w:hAnsi="Times New Roman" w:cs="Times New Roman"/>
                <w:i/>
                <w:lang w:eastAsia="ru-RU"/>
              </w:rPr>
              <w:lastRenderedPageBreak/>
              <w:t>Л.И.Пензулаева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35A" w:rsidRPr="006E0633" w:rsidRDefault="00F8635A" w:rsidP="000F6388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E0633">
              <w:rPr>
                <w:rFonts w:ascii="Times New Roman" w:eastAsia="Times New Roman" w:hAnsi="Times New Roman" w:cs="Times New Roman"/>
                <w:lang w:eastAsia="ru-RU"/>
              </w:rPr>
              <w:t>Физкультурные занятия с детьми 5-6 лет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35A" w:rsidRPr="006E0633" w:rsidRDefault="00F8635A" w:rsidP="000F6388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6E0633">
              <w:rPr>
                <w:rFonts w:ascii="Times New Roman" w:eastAsia="Times New Roman" w:hAnsi="Times New Roman" w:cs="Times New Roman"/>
                <w:i/>
                <w:lang w:eastAsia="ru-RU"/>
              </w:rPr>
              <w:t>М. "Просвещение", 1988</w:t>
            </w:r>
          </w:p>
        </w:tc>
      </w:tr>
      <w:tr w:rsidR="00F8635A" w:rsidRPr="006E0633" w:rsidTr="000F63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35A" w:rsidRPr="006E0633" w:rsidRDefault="00F8635A" w:rsidP="000F6388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proofErr w:type="spellStart"/>
            <w:r w:rsidRPr="006E0633">
              <w:rPr>
                <w:rFonts w:ascii="Times New Roman" w:eastAsia="Times New Roman" w:hAnsi="Times New Roman" w:cs="Times New Roman"/>
                <w:i/>
                <w:lang w:eastAsia="ru-RU"/>
              </w:rPr>
              <w:t>М.А.Рунова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35A" w:rsidRPr="006E0633" w:rsidRDefault="00F8635A" w:rsidP="000F6388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E06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Движение день за днем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35A" w:rsidRPr="006E0633" w:rsidRDefault="00F8635A" w:rsidP="000F6388">
            <w:pPr>
              <w:widowControl w:val="0"/>
              <w:tabs>
                <w:tab w:val="num" w:pos="432"/>
                <w:tab w:val="left" w:pos="792"/>
              </w:tabs>
              <w:autoSpaceDE w:val="0"/>
              <w:autoSpaceDN w:val="0"/>
              <w:adjustRightInd w:val="0"/>
              <w:spacing w:after="0"/>
              <w:ind w:left="72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E063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</w:t>
            </w:r>
            <w:proofErr w:type="gramStart"/>
            <w:r w:rsidRPr="006E063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:. </w:t>
            </w:r>
            <w:proofErr w:type="gramEnd"/>
            <w:r w:rsidRPr="006E063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ООО "</w:t>
            </w:r>
            <w:proofErr w:type="spellStart"/>
            <w:r w:rsidRPr="006E063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Линка</w:t>
            </w:r>
            <w:proofErr w:type="spellEnd"/>
            <w:r w:rsidRPr="006E063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-пресс", 2007</w:t>
            </w:r>
          </w:p>
          <w:p w:rsidR="00F8635A" w:rsidRPr="006E0633" w:rsidRDefault="00F8635A" w:rsidP="000F6388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</w:tr>
      <w:tr w:rsidR="00F8635A" w:rsidRPr="006E0633" w:rsidTr="000F63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35A" w:rsidRPr="006E0633" w:rsidRDefault="00F8635A" w:rsidP="000F6388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proofErr w:type="spellStart"/>
            <w:r w:rsidRPr="006E0633">
              <w:rPr>
                <w:rFonts w:ascii="Times New Roman" w:eastAsia="Times New Roman" w:hAnsi="Times New Roman" w:cs="Times New Roman"/>
                <w:i/>
                <w:lang w:eastAsia="ru-RU"/>
              </w:rPr>
              <w:t>М.А.Рунова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35A" w:rsidRPr="006E0633" w:rsidRDefault="00F8635A" w:rsidP="000F6388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E0633">
              <w:rPr>
                <w:rFonts w:ascii="Times New Roman" w:eastAsia="Times New Roman" w:hAnsi="Times New Roman" w:cs="Times New Roman"/>
                <w:lang w:eastAsia="ru-RU"/>
              </w:rPr>
              <w:t>Дифференцированные занятия по физической культуре с детьми 5-7 лет</w:t>
            </w:r>
          </w:p>
          <w:p w:rsidR="00F8635A" w:rsidRPr="006E0633" w:rsidRDefault="00F8635A" w:rsidP="000F6388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35A" w:rsidRPr="006E0633" w:rsidRDefault="00F8635A" w:rsidP="000F6388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6E0633">
              <w:rPr>
                <w:rFonts w:ascii="Times New Roman" w:eastAsia="Times New Roman" w:hAnsi="Times New Roman" w:cs="Times New Roman"/>
                <w:i/>
                <w:lang w:eastAsia="ru-RU"/>
              </w:rPr>
              <w:t>М. "Просвещение", 2006</w:t>
            </w:r>
          </w:p>
        </w:tc>
      </w:tr>
    </w:tbl>
    <w:p w:rsidR="00E0502C" w:rsidRDefault="00E0502C"/>
    <w:sectPr w:rsidR="00E0502C" w:rsidSect="00F8635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075C7"/>
    <w:multiLevelType w:val="hybridMultilevel"/>
    <w:tmpl w:val="3C38C16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D8A"/>
    <w:rsid w:val="002C2D8A"/>
    <w:rsid w:val="00E0502C"/>
    <w:rsid w:val="00F6329D"/>
    <w:rsid w:val="00F86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3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3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1292</Words>
  <Characters>7371</Characters>
  <Application>Microsoft Office Word</Application>
  <DocSecurity>0</DocSecurity>
  <Lines>61</Lines>
  <Paragraphs>17</Paragraphs>
  <ScaleCrop>false</ScaleCrop>
  <Company>Krokoz™</Company>
  <LinksUpToDate>false</LinksUpToDate>
  <CharactersWithSpaces>8646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2016-03-18T09:44:00Z</dcterms:created>
  <dcterms:modified xsi:type="dcterms:W3CDTF">2016-03-19T07:04:00Z</dcterms:modified>
</cp:coreProperties>
</file>